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F15" w:rsidRDefault="00054F15" w:rsidP="00054F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ПРОЕКТ</w:t>
      </w:r>
    </w:p>
    <w:p w:rsidR="00054F15" w:rsidRPr="00054F15" w:rsidRDefault="00E3126A" w:rsidP="00054F15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054F15">
        <w:rPr>
          <w:rFonts w:ascii="Arial" w:hAnsi="Arial" w:cs="Arial"/>
          <w:b/>
          <w:bCs/>
          <w:kern w:val="28"/>
          <w:sz w:val="32"/>
          <w:szCs w:val="32"/>
        </w:rPr>
        <w:t>_________2017г. №______</w:t>
      </w:r>
    </w:p>
    <w:p w:rsidR="00E3126A" w:rsidRPr="00AC2C01" w:rsidRDefault="00E3126A" w:rsidP="00E312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2C0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3126A" w:rsidRPr="00AC2C01" w:rsidRDefault="00E3126A" w:rsidP="00E3126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C2C01">
        <w:rPr>
          <w:rFonts w:ascii="Arial" w:hAnsi="Arial" w:cs="Arial"/>
          <w:b/>
          <w:sz w:val="32"/>
          <w:szCs w:val="32"/>
        </w:rPr>
        <w:t>ИРКУТСКАЯ ОБЛАСТЬ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E63F2" w:rsidRDefault="009E63F2" w:rsidP="009E63F2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E3126A" w:rsidRPr="00E3126A" w:rsidRDefault="00E3126A" w:rsidP="00E3126A">
      <w:pPr>
        <w:spacing w:after="0" w:line="240" w:lineRule="auto"/>
        <w:jc w:val="center"/>
        <w:rPr>
          <w:color w:val="FF00FF"/>
          <w:sz w:val="28"/>
          <w:szCs w:val="28"/>
        </w:rPr>
      </w:pPr>
    </w:p>
    <w:p w:rsidR="00E3126A" w:rsidRDefault="00E3126A" w:rsidP="00E3126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3126A">
        <w:rPr>
          <w:rFonts w:ascii="Arial" w:hAnsi="Arial" w:cs="Arial"/>
          <w:b/>
          <w:sz w:val="32"/>
          <w:szCs w:val="32"/>
        </w:rPr>
        <w:t>ОБ УТВЕРЖДЕНИИ ПОЛОЖЕНИЯ ОБ ОБЕСПЕЧЕНИИ ВЫПОЛНЕНИЯ РАБОТ, НЕОБХОДИМЫХ ДЛЯ СОЗДАНИЯ ИСКУССТВЕННЫХ ЗЕМЕЛЬНЫХ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054F15">
        <w:rPr>
          <w:rFonts w:ascii="Arial" w:hAnsi="Arial" w:cs="Arial"/>
          <w:b/>
          <w:sz w:val="32"/>
          <w:szCs w:val="32"/>
        </w:rPr>
        <w:t>УЧАСТКОВ ДЛЯ НУЖД МУНИЦИПАЛЬНОГО ОБРАЗОВАНИЯ «АЛАРСКИЙ РАЙОН»,</w:t>
      </w:r>
      <w:r w:rsidRPr="00E3126A">
        <w:rPr>
          <w:rFonts w:ascii="Arial" w:hAnsi="Arial" w:cs="Arial"/>
          <w:b/>
          <w:sz w:val="32"/>
          <w:szCs w:val="32"/>
        </w:rPr>
        <w:t xml:space="preserve"> ПРОВЕДЕНИЕ ОТКРЫТОГО АУКЦИОНА НА ПРАВО ЗАКЛЮЧИТЬ ДОГОВОР О СОЗДАНИИ ИСКУССТВЕННОГО ЗЕМЕЛЬНОГО УЧАСТКА В СООТВЕТСТВИИ С ФЕДЕРАЛЬНЫМ ЗАКОНОМ, НА ТЕРРИТОРИИ МУНИЦИПАЛЬНОГО ОБРАЗОВАНИЯ «АЛАРСКИЙ РАЙОН» ИРКУТСКОЙ ОБЛАСТИ</w:t>
      </w:r>
    </w:p>
    <w:p w:rsidR="00E3126A" w:rsidRPr="00E3126A" w:rsidRDefault="00E3126A" w:rsidP="00E3126A">
      <w:pPr>
        <w:tabs>
          <w:tab w:val="left" w:pos="594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3126A" w:rsidRDefault="00F47489" w:rsidP="00F474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</w:t>
      </w:r>
      <w:r w:rsidR="00E3126A" w:rsidRPr="00E3126A">
        <w:rPr>
          <w:rFonts w:ascii="Arial" w:hAnsi="Arial" w:cs="Arial"/>
          <w:sz w:val="24"/>
          <w:szCs w:val="24"/>
        </w:rPr>
        <w:t xml:space="preserve"> соответствии с Градостроительным кодексом Российской Федерации, Федеральным законом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Федеральным законом от 06.10.2003 г. №131-ФЗ «Об общих принципах организации местного самоуправления в Российской Федерации»,</w:t>
      </w:r>
      <w:r w:rsidR="00054F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руководствуясь</w:t>
      </w:r>
      <w:r w:rsidR="00E3126A" w:rsidRPr="00E3126A">
        <w:rPr>
          <w:rFonts w:ascii="Arial" w:hAnsi="Arial" w:cs="Arial"/>
          <w:sz w:val="24"/>
          <w:szCs w:val="24"/>
        </w:rPr>
        <w:t xml:space="preserve"> Уставом муниципального образования «Аларский район» Иркутской области</w:t>
      </w:r>
      <w:r w:rsidR="009E63F2">
        <w:rPr>
          <w:rFonts w:ascii="Arial" w:hAnsi="Arial" w:cs="Arial"/>
          <w:sz w:val="24"/>
          <w:szCs w:val="24"/>
        </w:rPr>
        <w:t>,</w:t>
      </w:r>
      <w:proofErr w:type="gramEnd"/>
    </w:p>
    <w:p w:rsidR="00F47489" w:rsidRPr="00E3126A" w:rsidRDefault="00F47489" w:rsidP="00F4748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3126A" w:rsidRPr="00054F15" w:rsidRDefault="009E63F2" w:rsidP="00F4748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E3126A" w:rsidRPr="00054F15">
        <w:rPr>
          <w:rFonts w:ascii="Arial" w:hAnsi="Arial" w:cs="Arial"/>
          <w:b/>
          <w:sz w:val="30"/>
          <w:szCs w:val="30"/>
        </w:rPr>
        <w:t>:</w:t>
      </w:r>
    </w:p>
    <w:p w:rsidR="00F47489" w:rsidRPr="00E3126A" w:rsidRDefault="00F47489" w:rsidP="00F47489">
      <w:pPr>
        <w:spacing w:after="0" w:line="240" w:lineRule="auto"/>
        <w:jc w:val="center"/>
        <w:rPr>
          <w:rFonts w:ascii="Arial" w:hAnsi="Arial" w:cs="Arial"/>
          <w:b/>
          <w:color w:val="FF00FF"/>
          <w:sz w:val="30"/>
          <w:szCs w:val="30"/>
        </w:rPr>
      </w:pPr>
    </w:p>
    <w:p w:rsidR="00E3126A" w:rsidRPr="00E3126A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3126A">
        <w:rPr>
          <w:rFonts w:ascii="Arial" w:hAnsi="Arial" w:cs="Arial"/>
          <w:sz w:val="24"/>
          <w:szCs w:val="24"/>
        </w:rPr>
        <w:t xml:space="preserve">1. Утвердить Положение об обеспечении выполнения работ, необходимых для создания искусственных земельных </w:t>
      </w:r>
      <w:r w:rsidRPr="00054F15">
        <w:rPr>
          <w:rFonts w:ascii="Arial" w:hAnsi="Arial" w:cs="Arial"/>
          <w:sz w:val="24"/>
          <w:szCs w:val="24"/>
        </w:rPr>
        <w:t>участков</w:t>
      </w:r>
      <w:r w:rsidR="00CE7ADA" w:rsidRPr="00054F15">
        <w:rPr>
          <w:rFonts w:ascii="Arial" w:hAnsi="Arial" w:cs="Arial"/>
          <w:sz w:val="24"/>
          <w:szCs w:val="24"/>
        </w:rPr>
        <w:t xml:space="preserve"> для нужд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 xml:space="preserve">, проведение </w:t>
      </w:r>
      <w:r w:rsidRPr="00E3126A">
        <w:rPr>
          <w:rFonts w:ascii="Arial" w:hAnsi="Arial" w:cs="Arial"/>
          <w:sz w:val="24"/>
          <w:szCs w:val="24"/>
        </w:rPr>
        <w:t>открытого аукциона на право заключить договор о создании искусственного земельного участка в соответствии с федеральным законом, на территории муниципального образования «Аларский район» Иркутской области (</w:t>
      </w:r>
      <w:r w:rsidRPr="00054F15">
        <w:rPr>
          <w:rFonts w:ascii="Arial" w:hAnsi="Arial" w:cs="Arial"/>
          <w:sz w:val="24"/>
          <w:szCs w:val="24"/>
        </w:rPr>
        <w:t>приложение</w:t>
      </w:r>
      <w:r w:rsidRPr="00E3126A">
        <w:rPr>
          <w:rFonts w:ascii="Arial" w:hAnsi="Arial" w:cs="Arial"/>
          <w:sz w:val="24"/>
          <w:szCs w:val="24"/>
        </w:rPr>
        <w:t>).</w:t>
      </w:r>
    </w:p>
    <w:p w:rsidR="009E63F2" w:rsidRDefault="009E63F2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Установить, что настоящее постановление вступает в силу с момента подписания.</w:t>
      </w:r>
    </w:p>
    <w:p w:rsidR="009E63F2" w:rsidRDefault="009E63F2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3. </w:t>
      </w: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с приложением на официальном сайте администрации муниципального образования «Аларский район» (А.Я. </w:t>
      </w:r>
      <w:proofErr w:type="spellStart"/>
      <w:r>
        <w:rPr>
          <w:rFonts w:ascii="Arial" w:hAnsi="Arial" w:cs="Arial"/>
        </w:rPr>
        <w:t>Ленц</w:t>
      </w:r>
      <w:proofErr w:type="spellEnd"/>
      <w:r>
        <w:rPr>
          <w:rFonts w:ascii="Arial" w:hAnsi="Arial" w:cs="Arial"/>
        </w:rPr>
        <w:t>).</w:t>
      </w:r>
    </w:p>
    <w:p w:rsidR="009E63F2" w:rsidRDefault="009E63F2" w:rsidP="009E63F2">
      <w:pPr>
        <w:pStyle w:val="a3"/>
        <w:tabs>
          <w:tab w:val="left" w:pos="0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7D3886">
        <w:rPr>
          <w:rFonts w:ascii="Arial" w:hAnsi="Arial" w:cs="Arial"/>
        </w:rPr>
        <w:t>.</w:t>
      </w:r>
      <w:r>
        <w:t> </w:t>
      </w:r>
      <w:proofErr w:type="gramStart"/>
      <w:r w:rsidRPr="001B4ACE">
        <w:rPr>
          <w:rFonts w:ascii="Arial" w:hAnsi="Arial" w:cs="Arial"/>
        </w:rPr>
        <w:t>Контроль за</w:t>
      </w:r>
      <w:proofErr w:type="gramEnd"/>
      <w:r w:rsidRPr="001B4ACE">
        <w:rPr>
          <w:rFonts w:ascii="Arial" w:hAnsi="Arial" w:cs="Arial"/>
        </w:rPr>
        <w:t xml:space="preserve"> исполнением п</w:t>
      </w:r>
      <w:r>
        <w:rPr>
          <w:rFonts w:ascii="Arial" w:hAnsi="Arial" w:cs="Arial"/>
        </w:rPr>
        <w:t>остановления возложить на первого заместителя мэра Аларского района Селезневу И.И.</w:t>
      </w:r>
    </w:p>
    <w:p w:rsidR="00E3126A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Pr="00625BE6" w:rsidRDefault="00E3126A" w:rsidP="00E3126A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Pr="00625BE6" w:rsidRDefault="00E3126A" w:rsidP="00E3126A">
      <w:pPr>
        <w:spacing w:after="0" w:line="240" w:lineRule="auto"/>
        <w:jc w:val="both"/>
        <w:rPr>
          <w:rFonts w:ascii="Arial" w:hAnsi="Arial" w:cs="Arial"/>
        </w:rPr>
      </w:pPr>
      <w:r w:rsidRPr="00625BE6">
        <w:rPr>
          <w:rFonts w:ascii="Arial" w:hAnsi="Arial" w:cs="Arial"/>
        </w:rPr>
        <w:t>Мэр Аларского района</w:t>
      </w:r>
    </w:p>
    <w:p w:rsidR="00E3126A" w:rsidRPr="009E63F2" w:rsidRDefault="00E3126A" w:rsidP="009E63F2">
      <w:pPr>
        <w:spacing w:after="0" w:line="240" w:lineRule="auto"/>
        <w:jc w:val="both"/>
        <w:rPr>
          <w:rFonts w:ascii="Arial" w:hAnsi="Arial" w:cs="Arial"/>
        </w:rPr>
        <w:sectPr w:rsidR="00E3126A" w:rsidRPr="009E63F2" w:rsidSect="00625BE6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 w:rsidRPr="00625BE6">
        <w:rPr>
          <w:rFonts w:ascii="Arial" w:hAnsi="Arial" w:cs="Arial"/>
        </w:rPr>
        <w:t>А.В. </w:t>
      </w:r>
      <w:proofErr w:type="spellStart"/>
      <w:r w:rsidRPr="00625BE6">
        <w:rPr>
          <w:rFonts w:ascii="Arial" w:hAnsi="Arial" w:cs="Arial"/>
        </w:rPr>
        <w:t>Футорный</w:t>
      </w:r>
      <w:proofErr w:type="spellEnd"/>
    </w:p>
    <w:p w:rsidR="00E3126A" w:rsidRPr="00F47489" w:rsidRDefault="00E3126A" w:rsidP="00F47489">
      <w:pPr>
        <w:ind w:left="5760"/>
        <w:jc w:val="both"/>
        <w:rPr>
          <w:rFonts w:ascii="Courier New" w:hAnsi="Courier New" w:cs="Courier New"/>
        </w:rPr>
      </w:pPr>
      <w:r w:rsidRPr="00625BE6">
        <w:rPr>
          <w:rFonts w:ascii="Courier New" w:hAnsi="Courier New" w:cs="Courier New"/>
        </w:rPr>
        <w:lastRenderedPageBreak/>
        <w:t>Приложение к</w:t>
      </w:r>
      <w:r w:rsidR="009E63F2">
        <w:rPr>
          <w:rFonts w:ascii="Courier New" w:hAnsi="Courier New" w:cs="Courier New"/>
        </w:rPr>
        <w:t xml:space="preserve"> постановлению мэра Аларского района </w:t>
      </w:r>
      <w:r w:rsidRPr="00625BE6">
        <w:rPr>
          <w:rFonts w:ascii="Courier New" w:hAnsi="Courier New" w:cs="Courier New"/>
        </w:rPr>
        <w:t>от</w:t>
      </w:r>
      <w:r>
        <w:rPr>
          <w:rFonts w:ascii="Courier New" w:hAnsi="Courier New" w:cs="Courier New"/>
        </w:rPr>
        <w:t> ___________ 2017г.</w:t>
      </w:r>
      <w:r w:rsidRPr="00625BE6">
        <w:rPr>
          <w:rFonts w:ascii="Courier New" w:hAnsi="Courier New" w:cs="Courier New"/>
        </w:rPr>
        <w:t xml:space="preserve"> N</w:t>
      </w:r>
      <w:r>
        <w:rPr>
          <w:rFonts w:ascii="Courier New" w:hAnsi="Courier New" w:cs="Courier New"/>
        </w:rPr>
        <w:t> ____</w:t>
      </w:r>
    </w:p>
    <w:p w:rsidR="00E3126A" w:rsidRDefault="00054F15" w:rsidP="00CE7ADA">
      <w:pPr>
        <w:pStyle w:val="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Положение</w:t>
      </w:r>
      <w:r>
        <w:rPr>
          <w:rFonts w:ascii="Arial" w:hAnsi="Arial" w:cs="Arial"/>
          <w:sz w:val="30"/>
          <w:szCs w:val="30"/>
        </w:rPr>
        <w:br/>
        <w:t>о</w:t>
      </w:r>
      <w:r w:rsidR="00CE7ADA" w:rsidRPr="005F729F">
        <w:rPr>
          <w:rFonts w:ascii="Arial" w:hAnsi="Arial" w:cs="Arial"/>
          <w:sz w:val="30"/>
          <w:szCs w:val="30"/>
        </w:rPr>
        <w:t>б обеспечении выполнения работ, необходимых для создания искусственных земельных участков для нужд муниципального</w:t>
      </w:r>
      <w:r w:rsidR="00CE7ADA">
        <w:rPr>
          <w:rFonts w:ascii="Arial" w:hAnsi="Arial" w:cs="Arial"/>
          <w:sz w:val="30"/>
          <w:szCs w:val="30"/>
        </w:rPr>
        <w:t xml:space="preserve"> образования «Аларский район»</w:t>
      </w:r>
      <w:r w:rsidR="00CE7ADA" w:rsidRPr="005F729F">
        <w:rPr>
          <w:rFonts w:ascii="Arial" w:hAnsi="Arial" w:cs="Arial"/>
          <w:sz w:val="30"/>
          <w:szCs w:val="30"/>
        </w:rPr>
        <w:t>, проведение открытого аукциона на право заключить договор о создании искусственного земельного участка в соответствии с федеральным законом на территор</w:t>
      </w:r>
      <w:r w:rsidR="00CE7ADA">
        <w:rPr>
          <w:rFonts w:ascii="Arial" w:hAnsi="Arial" w:cs="Arial"/>
          <w:sz w:val="30"/>
          <w:szCs w:val="30"/>
        </w:rPr>
        <w:t>ии муниципального образования «Аларский район» Иркутской области</w:t>
      </w:r>
    </w:p>
    <w:p w:rsidR="00CE7ADA" w:rsidRPr="00CE7ADA" w:rsidRDefault="00CE7ADA" w:rsidP="00CE7ADA">
      <w:pPr>
        <w:pStyle w:val="3"/>
        <w:spacing w:before="0" w:beforeAutospacing="0" w:after="0" w:afterAutospacing="0"/>
        <w:jc w:val="center"/>
        <w:rPr>
          <w:rFonts w:ascii="Arial" w:hAnsi="Arial" w:cs="Arial"/>
          <w:sz w:val="30"/>
          <w:szCs w:val="30"/>
        </w:rPr>
      </w:pPr>
    </w:p>
    <w:p w:rsidR="00E3126A" w:rsidRPr="00CE7ADA" w:rsidRDefault="00E3126A" w:rsidP="00CE7ADA">
      <w:pPr>
        <w:jc w:val="center"/>
        <w:rPr>
          <w:rFonts w:ascii="Arial" w:hAnsi="Arial" w:cs="Arial"/>
          <w:b/>
          <w:sz w:val="30"/>
          <w:szCs w:val="30"/>
        </w:rPr>
      </w:pPr>
      <w:r w:rsidRPr="00CE7ADA">
        <w:rPr>
          <w:rFonts w:ascii="Arial" w:hAnsi="Arial" w:cs="Arial"/>
          <w:b/>
          <w:sz w:val="30"/>
          <w:szCs w:val="30"/>
        </w:rPr>
        <w:t>1. Общие положения</w:t>
      </w:r>
    </w:p>
    <w:p w:rsidR="00F4060D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1.1. </w:t>
      </w:r>
      <w:proofErr w:type="gramStart"/>
      <w:r w:rsidRPr="00F47489">
        <w:rPr>
          <w:rFonts w:ascii="Arial" w:hAnsi="Arial" w:cs="Arial"/>
          <w:sz w:val="24"/>
          <w:szCs w:val="24"/>
        </w:rPr>
        <w:t>Настоящее Положение «Об обеспечении выполнения работ, необходимых для создания искусственных земельных участков для нужд муниципального</w:t>
      </w:r>
      <w:r w:rsidR="00CE7ADA" w:rsidRPr="00F47489">
        <w:rPr>
          <w:rFonts w:ascii="Arial" w:hAnsi="Arial" w:cs="Arial"/>
          <w:sz w:val="24"/>
          <w:szCs w:val="24"/>
        </w:rPr>
        <w:t xml:space="preserve"> образования «Аларский район»</w:t>
      </w:r>
      <w:r w:rsidRPr="00F47489">
        <w:rPr>
          <w:rFonts w:ascii="Arial" w:hAnsi="Arial" w:cs="Arial"/>
          <w:sz w:val="24"/>
          <w:szCs w:val="24"/>
        </w:rPr>
        <w:t>, проведение открытого аукциона на право заключить договор о создании искусственного земельного участка на территории муниципального образования «Аларский район» Иркутской области» (далее - Положение) разработано в соответствии с требованиями Градостроительного кодекса Российской Федерации, Федерального закона от 06.10.2003г. №131-ФЗ «Об общих принципах организации местного</w:t>
      </w:r>
      <w:proofErr w:type="gramEnd"/>
      <w:r w:rsidRPr="00F47489">
        <w:rPr>
          <w:rFonts w:ascii="Arial" w:hAnsi="Arial" w:cs="Arial"/>
          <w:sz w:val="24"/>
          <w:szCs w:val="24"/>
        </w:rPr>
        <w:t xml:space="preserve"> самоуправления в Российской Федерации», Федерального закона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Устава муниципального образования «Аларский район» Иркутской области</w:t>
      </w:r>
      <w:r w:rsidR="00F4060D">
        <w:rPr>
          <w:rFonts w:ascii="Arial" w:hAnsi="Arial" w:cs="Arial"/>
          <w:sz w:val="24"/>
          <w:szCs w:val="24"/>
        </w:rPr>
        <w:t>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1.2.  Положение регулирует отношения, связанные с созданием на водных объектах, находящи</w:t>
      </w:r>
      <w:r w:rsidR="00270AE2" w:rsidRPr="00F47489">
        <w:rPr>
          <w:rFonts w:ascii="Arial" w:hAnsi="Arial" w:cs="Arial"/>
          <w:sz w:val="24"/>
          <w:szCs w:val="24"/>
        </w:rPr>
        <w:t>хся в федеральной</w:t>
      </w:r>
      <w:r w:rsidRPr="00F47489">
        <w:rPr>
          <w:rFonts w:ascii="Arial" w:hAnsi="Arial" w:cs="Arial"/>
          <w:sz w:val="24"/>
          <w:szCs w:val="24"/>
        </w:rPr>
        <w:t xml:space="preserve"> собственности, искусственных земельных участков для целей строительства на них зданий, сооружений и (или) их комплексного освоения в целях строительства на территории муниципального образования «Аларский район» Иркутской области.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1.3. </w:t>
      </w:r>
      <w:proofErr w:type="gramStart"/>
      <w:r w:rsidRPr="00F47489">
        <w:rPr>
          <w:rFonts w:ascii="Arial" w:hAnsi="Arial" w:cs="Arial"/>
          <w:sz w:val="24"/>
          <w:szCs w:val="24"/>
        </w:rPr>
        <w:t>Правовое регулирование отношений, связанных с созданием на водных объектах, находящи</w:t>
      </w:r>
      <w:r w:rsidR="00270AE2" w:rsidRPr="00F47489">
        <w:rPr>
          <w:rFonts w:ascii="Arial" w:hAnsi="Arial" w:cs="Arial"/>
          <w:sz w:val="24"/>
          <w:szCs w:val="24"/>
        </w:rPr>
        <w:t>хся в федеральной,</w:t>
      </w:r>
      <w:r w:rsidRPr="00F47489">
        <w:rPr>
          <w:rFonts w:ascii="Arial" w:hAnsi="Arial" w:cs="Arial"/>
          <w:sz w:val="24"/>
          <w:szCs w:val="24"/>
        </w:rPr>
        <w:t xml:space="preserve"> собственности, искусственных земельных участков для целей строительства на них зданий, сооружений и (или) их комплексного освоения в целях строительства, осуществляется Федеральным законом от 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</w:t>
      </w:r>
      <w:proofErr w:type="gramEnd"/>
      <w:r w:rsidRPr="00F47489">
        <w:rPr>
          <w:rFonts w:ascii="Arial" w:hAnsi="Arial" w:cs="Arial"/>
          <w:sz w:val="24"/>
          <w:szCs w:val="24"/>
        </w:rPr>
        <w:t>», другими федеральными законами и принимаемыми в соответствии с ними нормативными правовыми актами Российской Федерации.</w:t>
      </w:r>
    </w:p>
    <w:p w:rsidR="00E3126A" w:rsidRPr="00F47489" w:rsidRDefault="00E3126A" w:rsidP="00CE7AD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1.4. </w:t>
      </w:r>
      <w:proofErr w:type="gramStart"/>
      <w:r w:rsidRPr="00F47489">
        <w:rPr>
          <w:rFonts w:ascii="Arial" w:hAnsi="Arial" w:cs="Arial"/>
          <w:sz w:val="24"/>
          <w:szCs w:val="24"/>
        </w:rPr>
        <w:t>Искусственный земельный участок, созданный на водном объекте, находяще</w:t>
      </w:r>
      <w:r w:rsidR="00270AE2" w:rsidRPr="00F47489">
        <w:rPr>
          <w:rFonts w:ascii="Arial" w:hAnsi="Arial" w:cs="Arial"/>
          <w:sz w:val="24"/>
          <w:szCs w:val="24"/>
        </w:rPr>
        <w:t>мся в федеральной</w:t>
      </w:r>
      <w:r w:rsidRPr="00F47489">
        <w:rPr>
          <w:rFonts w:ascii="Arial" w:hAnsi="Arial" w:cs="Arial"/>
          <w:sz w:val="24"/>
          <w:szCs w:val="24"/>
        </w:rPr>
        <w:t xml:space="preserve"> собственности (далее также - искусственный земельный участок, искусственно созданный земельный участок), - сооружение, создаваемое на водном объекте, находящемся в фе</w:t>
      </w:r>
      <w:r w:rsidR="00270AE2" w:rsidRPr="00F47489">
        <w:rPr>
          <w:rFonts w:ascii="Arial" w:hAnsi="Arial" w:cs="Arial"/>
          <w:sz w:val="24"/>
          <w:szCs w:val="24"/>
        </w:rPr>
        <w:t>деральной,</w:t>
      </w:r>
      <w:r w:rsidRPr="00F47489">
        <w:rPr>
          <w:rFonts w:ascii="Arial" w:hAnsi="Arial" w:cs="Arial"/>
          <w:sz w:val="24"/>
          <w:szCs w:val="24"/>
        </w:rPr>
        <w:t xml:space="preserve"> собственности, или его части путем намыва или отсыпки грунта либо использования иных технологий и признаваемое после ввода его в эксплуатацию также земельным участком.</w:t>
      </w:r>
      <w:proofErr w:type="gramEnd"/>
    </w:p>
    <w:p w:rsidR="00E3126A" w:rsidRPr="00F47489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47489">
        <w:rPr>
          <w:rFonts w:ascii="Arial" w:hAnsi="Arial" w:cs="Arial"/>
          <w:sz w:val="24"/>
          <w:szCs w:val="24"/>
        </w:rPr>
        <w:t>1.5. Искусственно созданный земельный участок может прилегать к существующим земельным участкам или быть изолированным от них.</w:t>
      </w:r>
    </w:p>
    <w:p w:rsidR="00270AE2" w:rsidRPr="005F729F" w:rsidRDefault="00270AE2" w:rsidP="00270AE2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3126A" w:rsidRDefault="00E3126A" w:rsidP="00270A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270AE2">
        <w:rPr>
          <w:rFonts w:ascii="Arial" w:hAnsi="Arial" w:cs="Arial"/>
          <w:b/>
          <w:sz w:val="30"/>
          <w:szCs w:val="30"/>
        </w:rPr>
        <w:t>2. Особенности подготовки документации по планировке территории в планируемых границах искусственного земельного участка</w:t>
      </w:r>
    </w:p>
    <w:p w:rsidR="00270AE2" w:rsidRPr="00270AE2" w:rsidRDefault="00270AE2" w:rsidP="00270AE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270AE2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AE2">
        <w:rPr>
          <w:rFonts w:ascii="Arial" w:hAnsi="Arial" w:cs="Arial"/>
          <w:sz w:val="24"/>
          <w:szCs w:val="24"/>
        </w:rPr>
        <w:t>2.1. Подготовка документации по планировке территории осуществляется до создания искусственного земельного участка.</w:t>
      </w:r>
    </w:p>
    <w:p w:rsidR="00E3126A" w:rsidRPr="00270AE2" w:rsidRDefault="00E3126A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70AE2">
        <w:rPr>
          <w:rFonts w:ascii="Arial" w:hAnsi="Arial" w:cs="Arial"/>
          <w:sz w:val="24"/>
          <w:szCs w:val="24"/>
        </w:rPr>
        <w:t>2.2. Подготовка документации по планировке территории осуществляется в целях установления характеристик ее планируемого развития в планируемых границах искусственного земельного участка.</w:t>
      </w:r>
    </w:p>
    <w:p w:rsidR="00E3126A" w:rsidRPr="00270AE2" w:rsidRDefault="00C57FCB" w:rsidP="00270AE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</w:t>
      </w:r>
      <w:r w:rsidR="00E3126A" w:rsidRPr="00270AE2">
        <w:rPr>
          <w:rFonts w:ascii="Arial" w:hAnsi="Arial" w:cs="Arial"/>
          <w:sz w:val="24"/>
          <w:szCs w:val="24"/>
        </w:rPr>
        <w:t>. После ввода искусственного земельного участка в эксплуатацию внесение изменений в документацию по планировке территории должно осуществляться в случае, если границы искусственного земельного участка не соответствуют границам искусственного земельного участка, предусмотренным такой документацией. Внесение указанных изменений осуществляется лицом, подготовившим такую документацию. При этом принятие решения о внесении изменений в документацию по планировке территории не требуется.</w:t>
      </w:r>
    </w:p>
    <w:p w:rsidR="00E3126A" w:rsidRDefault="00C57FCB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</w:t>
      </w:r>
      <w:r w:rsidR="00E3126A" w:rsidRPr="00270AE2">
        <w:rPr>
          <w:rFonts w:ascii="Arial" w:hAnsi="Arial" w:cs="Arial"/>
          <w:sz w:val="24"/>
          <w:szCs w:val="24"/>
        </w:rPr>
        <w:t>. После ввода искусственного земельного участка в эксплуатацию внесение иных изменений в документацию по планировке территории осуществляется в порядке, установленном Градостроительным кодексом Российской Федерации.</w:t>
      </w:r>
    </w:p>
    <w:p w:rsidR="00C57FCB" w:rsidRPr="00C57FCB" w:rsidRDefault="00C57FCB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Pr="00C57FCB" w:rsidRDefault="00E3126A" w:rsidP="00C57FCB">
      <w:pPr>
        <w:jc w:val="center"/>
        <w:rPr>
          <w:rFonts w:ascii="Arial" w:hAnsi="Arial" w:cs="Arial"/>
          <w:b/>
          <w:sz w:val="30"/>
          <w:szCs w:val="30"/>
        </w:rPr>
      </w:pPr>
      <w:r w:rsidRPr="00C57FCB">
        <w:rPr>
          <w:rFonts w:ascii="Arial" w:hAnsi="Arial" w:cs="Arial"/>
          <w:b/>
          <w:sz w:val="30"/>
          <w:szCs w:val="30"/>
        </w:rPr>
        <w:t>3. Порядок создания искусственного земельного участка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3.1. Инициаторами создания искусственных земельных участков могут быть федеральные органы исполнительной власти, исполнительные органы государственной власти субъектов Российской Федерации, органы местного самоуправления, физические лица, в том числе индивидуальные предприниматели, юридические лица.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3.2. Инициатор создания искусственного земельного участка осуществляет подготовку проекта разрешения на создание искусственного земельного участка на водном объекте, находящемся в федеральной собственности, или его части.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3.3. Проект разрешения на создание искусственного земельного участка на водном объекте, находящемся в федеральной собственности, подлежит согласованию </w:t>
      </w:r>
      <w:proofErr w:type="gramStart"/>
      <w:r w:rsidRPr="00C57FCB">
        <w:rPr>
          <w:rFonts w:ascii="Arial" w:hAnsi="Arial" w:cs="Arial"/>
          <w:sz w:val="24"/>
          <w:szCs w:val="24"/>
        </w:rPr>
        <w:t>с</w:t>
      </w:r>
      <w:proofErr w:type="gramEnd"/>
      <w:r w:rsidRPr="00C57FCB">
        <w:rPr>
          <w:rFonts w:ascii="Arial" w:hAnsi="Arial" w:cs="Arial"/>
          <w:sz w:val="24"/>
          <w:szCs w:val="24"/>
        </w:rPr>
        <w:t>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1) федеральными органами исполнительной власти, осуществляющими государственный надзор в области использования и охраны водных объектов, федеральный государственный контроль (надзор) в области рыболовства и сохранения водных биологических ресурсов, государственный надзор в области внутреннего водного </w:t>
      </w:r>
      <w:r w:rsidR="00F4060D">
        <w:rPr>
          <w:rFonts w:ascii="Arial" w:hAnsi="Arial" w:cs="Arial"/>
          <w:sz w:val="24"/>
          <w:szCs w:val="24"/>
        </w:rPr>
        <w:t>транспорта</w:t>
      </w:r>
      <w:r w:rsidRPr="00C57FCB">
        <w:rPr>
          <w:rFonts w:ascii="Arial" w:hAnsi="Arial" w:cs="Arial"/>
          <w:sz w:val="24"/>
          <w:szCs w:val="24"/>
        </w:rPr>
        <w:t>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2) органом исполнительной власти субъекта Российской Федерации, на территории которого планируется создание искусственного земельного участка;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3) органами местного самоуправления муниципальных образований, на территориях которых планируется создание искусственного земельного участка.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3.4. Инициатор создания искусственного земельного участка направляет проект разрешения на создание искусственного земельного участка на водном объекте, находящемся в федеральной собственности, в уполномоченные федеральные органы исполнительной власти, орган исполнительной влас</w:t>
      </w:r>
      <w:r w:rsidR="00F4060D">
        <w:rPr>
          <w:rFonts w:ascii="Arial" w:hAnsi="Arial" w:cs="Arial"/>
          <w:sz w:val="24"/>
          <w:szCs w:val="24"/>
        </w:rPr>
        <w:t xml:space="preserve">ти </w:t>
      </w:r>
      <w:r w:rsidR="00F4060D" w:rsidRPr="00054F15">
        <w:rPr>
          <w:rFonts w:ascii="Arial" w:hAnsi="Arial" w:cs="Arial"/>
          <w:sz w:val="24"/>
          <w:szCs w:val="24"/>
        </w:rPr>
        <w:t>Иркутской области, орган</w:t>
      </w:r>
      <w:r w:rsidRPr="00054F15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F4060D" w:rsidRPr="00054F15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.</w:t>
      </w:r>
    </w:p>
    <w:p w:rsidR="00E3126A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 xml:space="preserve">3.5. Орган местного самоуправления </w:t>
      </w:r>
      <w:r w:rsidR="00C57FCB" w:rsidRPr="00054F15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,</w:t>
      </w:r>
      <w:r w:rsidRPr="00C57FCB">
        <w:rPr>
          <w:rFonts w:ascii="Arial" w:hAnsi="Arial" w:cs="Arial"/>
          <w:sz w:val="24"/>
          <w:szCs w:val="24"/>
        </w:rPr>
        <w:t xml:space="preserve"> на территории которого планируется создание искусственного земельного </w:t>
      </w:r>
      <w:r w:rsidRPr="00C57FCB">
        <w:rPr>
          <w:rFonts w:ascii="Arial" w:hAnsi="Arial" w:cs="Arial"/>
          <w:sz w:val="24"/>
          <w:szCs w:val="24"/>
        </w:rPr>
        <w:lastRenderedPageBreak/>
        <w:t>участка, в течение трех рабочих дней со дня поступления проекта размещае</w:t>
      </w:r>
      <w:r w:rsidR="00BC4EE6">
        <w:rPr>
          <w:rFonts w:ascii="Arial" w:hAnsi="Arial" w:cs="Arial"/>
          <w:sz w:val="24"/>
          <w:szCs w:val="24"/>
        </w:rPr>
        <w:t>т на официальном сайте муниципального образования «Аларский район»</w:t>
      </w:r>
      <w:r w:rsidRPr="00C57FCB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 указанный проект и обязательные приложения к нему. Заинтересованные </w:t>
      </w:r>
      <w:r w:rsidR="00BC4EE6">
        <w:rPr>
          <w:rFonts w:ascii="Arial" w:hAnsi="Arial" w:cs="Arial"/>
          <w:sz w:val="24"/>
          <w:szCs w:val="24"/>
        </w:rPr>
        <w:t>лица вправе представить в орган</w:t>
      </w:r>
      <w:r w:rsidRPr="00C57FCB">
        <w:rPr>
          <w:rFonts w:ascii="Arial" w:hAnsi="Arial" w:cs="Arial"/>
          <w:sz w:val="24"/>
          <w:szCs w:val="24"/>
        </w:rPr>
        <w:t xml:space="preserve"> местного самоуправления</w:t>
      </w:r>
      <w:r w:rsidR="00BC4EE6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 </w:t>
      </w:r>
      <w:r w:rsidRPr="00C57FCB">
        <w:rPr>
          <w:rFonts w:ascii="Arial" w:hAnsi="Arial" w:cs="Arial"/>
          <w:sz w:val="24"/>
          <w:szCs w:val="24"/>
        </w:rPr>
        <w:t xml:space="preserve"> свои предложения и замечания по указанному проекту.</w:t>
      </w:r>
    </w:p>
    <w:p w:rsidR="00BC4EE6" w:rsidRPr="00054F15" w:rsidRDefault="00BC4EE6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>Срок согласования проекта разрешения на создание искусственного земельного участка на водном объекте, находящемся в федеральной собственности, не может превышать один месяц со дня поступления данного проекта на согласование в указанные в п.3.3. настоящего Положения органы государственной власти, органы местного самоуправления.</w:t>
      </w:r>
    </w:p>
    <w:p w:rsidR="00642CDF" w:rsidRPr="00054F15" w:rsidRDefault="00642CDF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54F15">
        <w:rPr>
          <w:rFonts w:ascii="Arial" w:hAnsi="Arial" w:cs="Arial"/>
          <w:sz w:val="24"/>
          <w:szCs w:val="24"/>
        </w:rPr>
        <w:t>В случае неполучения в указанный срок инициатором создания искусственного земельного участка замечаний от органов, указанных в п.3.3. настоящего Положения, проект считается согласованным с ними.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3.6. Договор о создании искусственного земельного участка заключается федеральным органом исполнительной власти, органом государственной власти субъекта Российской Федерации, органом местного самоуправления, являющимися инициаторами создания искусственно</w:t>
      </w:r>
      <w:r w:rsidR="00F4060D">
        <w:rPr>
          <w:rFonts w:ascii="Arial" w:hAnsi="Arial" w:cs="Arial"/>
          <w:sz w:val="24"/>
          <w:szCs w:val="24"/>
        </w:rPr>
        <w:t>го земельного участка. В случае</w:t>
      </w:r>
      <w:proofErr w:type="gramStart"/>
      <w:r w:rsidR="00F4060D">
        <w:rPr>
          <w:rFonts w:ascii="Arial" w:hAnsi="Arial" w:cs="Arial"/>
          <w:sz w:val="24"/>
          <w:szCs w:val="24"/>
        </w:rPr>
        <w:t>,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 если инициатором создания искусственного земельного участка является физическое лицо, в том числе индивидуальный предприниматель, или юридическое лицо, договор о создании искусственного земельного участка заключается уполномоченным органом исполнительной власти субъекта Российской Федерации.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3.7. Без проведения открытого аукциона на право заключить договор о создании искусственного земельного участка такой договор заключается: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уполномоченным федеральным органом исполнительной власти с лицом, определенным указом или распоряжением Президента Российской Федерации либо распоряжением Правительства Российской Федерации;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0D08">
        <w:rPr>
          <w:rFonts w:ascii="Arial" w:hAnsi="Arial" w:cs="Arial"/>
          <w:sz w:val="24"/>
          <w:szCs w:val="24"/>
        </w:rPr>
        <w:t>2) уполномоченным федеральным органом исполнительной власти с лицом, осуществляющим строительство или расширение морского порта на основании предусматривающего создание искусственного земельного участка решения Правительства Российской Федерации о строительстве или расширении морского порта;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органами, указанными в п. 3.6 настоящего Положения, с собственником или арендатором земельного участка, который расположен в границах</w:t>
      </w:r>
      <w:r w:rsidR="00642CDF">
        <w:rPr>
          <w:rFonts w:ascii="Arial" w:hAnsi="Arial" w:cs="Arial"/>
          <w:sz w:val="24"/>
          <w:szCs w:val="24"/>
        </w:rPr>
        <w:t xml:space="preserve"> </w:t>
      </w:r>
      <w:r w:rsidR="00642CDF" w:rsidRPr="00054F15">
        <w:rPr>
          <w:rFonts w:ascii="Arial" w:hAnsi="Arial" w:cs="Arial"/>
          <w:sz w:val="24"/>
          <w:szCs w:val="24"/>
        </w:rPr>
        <w:t>территории</w:t>
      </w:r>
      <w:r w:rsidRPr="00054F15">
        <w:rPr>
          <w:rFonts w:ascii="Arial" w:hAnsi="Arial" w:cs="Arial"/>
          <w:sz w:val="24"/>
          <w:szCs w:val="24"/>
        </w:rPr>
        <w:t xml:space="preserve"> </w:t>
      </w:r>
      <w:r w:rsidR="00482620" w:rsidRPr="00054F15">
        <w:rPr>
          <w:rFonts w:ascii="Arial" w:hAnsi="Arial" w:cs="Arial"/>
          <w:sz w:val="24"/>
          <w:szCs w:val="24"/>
        </w:rPr>
        <w:t xml:space="preserve">речного </w:t>
      </w:r>
      <w:r w:rsidRPr="00054F15">
        <w:rPr>
          <w:rFonts w:ascii="Arial" w:hAnsi="Arial" w:cs="Arial"/>
          <w:sz w:val="24"/>
          <w:szCs w:val="24"/>
        </w:rPr>
        <w:t xml:space="preserve"> порта и будет иметь общую границу с искусственным земельны</w:t>
      </w:r>
      <w:r w:rsidRPr="00C57FCB">
        <w:rPr>
          <w:rFonts w:ascii="Arial" w:hAnsi="Arial" w:cs="Arial"/>
          <w:sz w:val="24"/>
          <w:szCs w:val="24"/>
        </w:rPr>
        <w:t>м участком, при условии, что на искусственном земельном участке планируется размещение объекта капитального строительства, технологически связанного с объектом капитального строительства, размещенным на земельном участке в границах</w:t>
      </w:r>
      <w:r w:rsidR="00642CDF">
        <w:rPr>
          <w:rFonts w:ascii="Arial" w:hAnsi="Arial" w:cs="Arial"/>
          <w:sz w:val="24"/>
          <w:szCs w:val="24"/>
        </w:rPr>
        <w:t xml:space="preserve"> </w:t>
      </w:r>
      <w:r w:rsidR="00642CDF" w:rsidRPr="00054F15">
        <w:rPr>
          <w:rFonts w:ascii="Arial" w:hAnsi="Arial" w:cs="Arial"/>
          <w:sz w:val="24"/>
          <w:szCs w:val="24"/>
        </w:rPr>
        <w:t>территории</w:t>
      </w:r>
      <w:r w:rsidR="00482620" w:rsidRPr="00054F15">
        <w:rPr>
          <w:rFonts w:ascii="Arial" w:hAnsi="Arial" w:cs="Arial"/>
          <w:sz w:val="24"/>
          <w:szCs w:val="24"/>
        </w:rPr>
        <w:t xml:space="preserve"> речного </w:t>
      </w:r>
      <w:r w:rsidRPr="00054F15">
        <w:rPr>
          <w:rFonts w:ascii="Arial" w:hAnsi="Arial" w:cs="Arial"/>
          <w:sz w:val="24"/>
          <w:szCs w:val="24"/>
        </w:rPr>
        <w:t xml:space="preserve"> порта, либо планируется размещение</w:t>
      </w:r>
      <w:proofErr w:type="gramEnd"/>
      <w:r w:rsidRPr="00054F15">
        <w:rPr>
          <w:rFonts w:ascii="Arial" w:hAnsi="Arial" w:cs="Arial"/>
          <w:sz w:val="24"/>
          <w:szCs w:val="24"/>
        </w:rPr>
        <w:t xml:space="preserve"> объекта капитального строительства, предназначенного для осуществления д</w:t>
      </w:r>
      <w:r w:rsidR="00482620" w:rsidRPr="00054F15">
        <w:rPr>
          <w:rFonts w:ascii="Arial" w:hAnsi="Arial" w:cs="Arial"/>
          <w:sz w:val="24"/>
          <w:szCs w:val="24"/>
        </w:rPr>
        <w:t xml:space="preserve">еятельности в речном </w:t>
      </w:r>
      <w:r w:rsidRPr="00054F15">
        <w:rPr>
          <w:rFonts w:ascii="Arial" w:hAnsi="Arial" w:cs="Arial"/>
          <w:sz w:val="24"/>
          <w:szCs w:val="24"/>
        </w:rPr>
        <w:t xml:space="preserve"> порту, одновременно на земельном участке в границах</w:t>
      </w:r>
      <w:r w:rsidR="00642CDF" w:rsidRPr="00054F15">
        <w:rPr>
          <w:rFonts w:ascii="Arial" w:hAnsi="Arial" w:cs="Arial"/>
          <w:sz w:val="24"/>
          <w:szCs w:val="24"/>
        </w:rPr>
        <w:t xml:space="preserve"> территории</w:t>
      </w:r>
      <w:r w:rsidR="00482620" w:rsidRPr="00054F15">
        <w:rPr>
          <w:rFonts w:ascii="Arial" w:hAnsi="Arial" w:cs="Arial"/>
          <w:sz w:val="24"/>
          <w:szCs w:val="24"/>
        </w:rPr>
        <w:t xml:space="preserve"> речного</w:t>
      </w:r>
      <w:r w:rsidRPr="00054F15">
        <w:rPr>
          <w:rFonts w:ascii="Arial" w:hAnsi="Arial" w:cs="Arial"/>
          <w:sz w:val="24"/>
          <w:szCs w:val="24"/>
        </w:rPr>
        <w:t xml:space="preserve"> порта и искусственном земельном участке.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3.8. Существенными условиями договора являются: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сведения о местоположении и планируемых границах искусственного земельного участка;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2) цена права на заключение </w:t>
      </w:r>
      <w:r w:rsidRPr="00054F15">
        <w:rPr>
          <w:rFonts w:ascii="Arial" w:hAnsi="Arial" w:cs="Arial"/>
          <w:sz w:val="24"/>
          <w:szCs w:val="24"/>
        </w:rPr>
        <w:t>договора</w:t>
      </w:r>
      <w:r w:rsidR="004B1D3A" w:rsidRPr="00054F15">
        <w:rPr>
          <w:rFonts w:ascii="Arial" w:hAnsi="Arial" w:cs="Arial"/>
          <w:sz w:val="24"/>
          <w:szCs w:val="24"/>
        </w:rPr>
        <w:t xml:space="preserve"> в</w:t>
      </w:r>
      <w:r w:rsidR="004B1D3A" w:rsidRPr="00FC62E7">
        <w:rPr>
          <w:rFonts w:ascii="Arial" w:hAnsi="Arial" w:cs="Arial"/>
          <w:color w:val="FF0000"/>
          <w:sz w:val="24"/>
          <w:szCs w:val="24"/>
        </w:rPr>
        <w:t xml:space="preserve"> </w:t>
      </w:r>
      <w:r w:rsidR="004B1D3A" w:rsidRPr="00054F15">
        <w:rPr>
          <w:rFonts w:ascii="Arial" w:hAnsi="Arial" w:cs="Arial"/>
          <w:sz w:val="24"/>
          <w:szCs w:val="24"/>
        </w:rPr>
        <w:t>случае заключения договора на основан</w:t>
      </w:r>
      <w:proofErr w:type="gramStart"/>
      <w:r w:rsidR="004B1D3A" w:rsidRPr="00054F15">
        <w:rPr>
          <w:rFonts w:ascii="Arial" w:hAnsi="Arial" w:cs="Arial"/>
          <w:sz w:val="24"/>
          <w:szCs w:val="24"/>
        </w:rPr>
        <w:t>ии ау</w:t>
      </w:r>
      <w:proofErr w:type="gramEnd"/>
      <w:r w:rsidR="004B1D3A" w:rsidRPr="00054F15">
        <w:rPr>
          <w:rFonts w:ascii="Arial" w:hAnsi="Arial" w:cs="Arial"/>
          <w:sz w:val="24"/>
          <w:szCs w:val="24"/>
        </w:rPr>
        <w:t>кциона на право заключить договор</w:t>
      </w:r>
      <w:r w:rsidR="00FC62E7" w:rsidRPr="00054F15">
        <w:rPr>
          <w:rFonts w:ascii="Arial" w:hAnsi="Arial" w:cs="Arial"/>
          <w:sz w:val="24"/>
          <w:szCs w:val="24"/>
        </w:rPr>
        <w:t xml:space="preserve"> о создании искусственного земельного участка</w:t>
      </w:r>
      <w:r w:rsidRPr="00054F15">
        <w:rPr>
          <w:rFonts w:ascii="Arial" w:hAnsi="Arial" w:cs="Arial"/>
          <w:sz w:val="24"/>
          <w:szCs w:val="24"/>
        </w:rPr>
        <w:t>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обязательство лица, заключившего договор, выполнить</w:t>
      </w:r>
      <w:r w:rsidR="00FC62E7">
        <w:rPr>
          <w:rFonts w:ascii="Arial" w:hAnsi="Arial" w:cs="Arial"/>
          <w:sz w:val="24"/>
          <w:szCs w:val="24"/>
        </w:rPr>
        <w:t xml:space="preserve"> </w:t>
      </w:r>
      <w:r w:rsidR="00FC62E7" w:rsidRPr="00054F15">
        <w:rPr>
          <w:rFonts w:ascii="Arial" w:hAnsi="Arial" w:cs="Arial"/>
          <w:sz w:val="24"/>
          <w:szCs w:val="24"/>
        </w:rPr>
        <w:t xml:space="preserve">указанные в ч.1 ст.6 Федерального закона от 19.07.2011г. №246-ФЗ «Об искусственных земельных участках, созданных на водных объектах, находящихся в федеральной </w:t>
      </w:r>
      <w:r w:rsidR="00FC62E7" w:rsidRPr="00054F15">
        <w:rPr>
          <w:rFonts w:ascii="Arial" w:hAnsi="Arial" w:cs="Arial"/>
          <w:sz w:val="24"/>
          <w:szCs w:val="24"/>
        </w:rPr>
        <w:lastRenderedPageBreak/>
        <w:t>собственности, и о внесении изменений в отдельные законодательные акты Российской Федерации»</w:t>
      </w:r>
      <w:r w:rsidR="00FC62E7">
        <w:rPr>
          <w:rFonts w:ascii="Arial" w:hAnsi="Arial" w:cs="Arial"/>
          <w:sz w:val="24"/>
          <w:szCs w:val="24"/>
        </w:rPr>
        <w:t xml:space="preserve"> </w:t>
      </w:r>
      <w:r w:rsidRPr="00C57FCB">
        <w:rPr>
          <w:rFonts w:ascii="Arial" w:hAnsi="Arial" w:cs="Arial"/>
          <w:sz w:val="24"/>
          <w:szCs w:val="24"/>
        </w:rPr>
        <w:t xml:space="preserve"> работы, максимальные сроки выполнения таких работ;</w:t>
      </w:r>
      <w:proofErr w:type="gramEnd"/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4) обязательство лица, заключившего договор, осуществить строительство объектов капитального строительства на искусственном земельном участке в соответствии с утвержденной документацией по планировке территории и проектной документацией, максимальные сроки осуществления такого строительства;</w:t>
      </w:r>
    </w:p>
    <w:p w:rsidR="00E3126A" w:rsidRPr="00C57FCB" w:rsidRDefault="00F61364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3126A" w:rsidRPr="00C57FCB">
        <w:rPr>
          <w:rFonts w:ascii="Arial" w:hAnsi="Arial" w:cs="Arial"/>
          <w:sz w:val="24"/>
          <w:szCs w:val="24"/>
        </w:rPr>
        <w:t>) срок договора;</w:t>
      </w:r>
    </w:p>
    <w:p w:rsidR="00E3126A" w:rsidRPr="00C57FCB" w:rsidRDefault="00F61364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3126A" w:rsidRPr="00C57FCB">
        <w:rPr>
          <w:rFonts w:ascii="Arial" w:hAnsi="Arial" w:cs="Arial"/>
          <w:sz w:val="24"/>
          <w:szCs w:val="24"/>
        </w:rPr>
        <w:t>) ответственность лица, заключившего договор, за неисполнение или ненадлежащее исполнение договора.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3.9. В договоре существенными условиями могут быть предусмотрены иные существенные условия, в том числе: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1) обязательство лица, заключившего договор, осуществить строительство конкретного объекта капитального строительства на искусственном земельном участке, если это предусмотрено разрешением на создание искусственного земельного участка и извещением о проведении открытого аукциона;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2) указание видов объектов капитального строительства, размещаемых на искусственном земельном участке и подлежащих по окончании строительства передаче в государственную или муниципальную собственность, условия и сроки такой передачи;</w:t>
      </w:r>
    </w:p>
    <w:p w:rsidR="00E3126A" w:rsidRPr="00054F15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C57FCB">
        <w:rPr>
          <w:rFonts w:ascii="Arial" w:hAnsi="Arial" w:cs="Arial"/>
          <w:sz w:val="24"/>
          <w:szCs w:val="24"/>
        </w:rPr>
        <w:t>3) условия и объем участия органа, уполномоченного</w:t>
      </w:r>
      <w:r w:rsidR="00F61364">
        <w:rPr>
          <w:rFonts w:ascii="Arial" w:hAnsi="Arial" w:cs="Arial"/>
          <w:sz w:val="24"/>
          <w:szCs w:val="24"/>
        </w:rPr>
        <w:t xml:space="preserve"> на выдачу разрешения на создание искусственного земельного участка, в выполнении работ, предусмотренных</w:t>
      </w:r>
      <w:r w:rsidR="00F61364" w:rsidRPr="00FC62E7">
        <w:rPr>
          <w:rFonts w:ascii="Arial" w:hAnsi="Arial" w:cs="Arial"/>
          <w:color w:val="FF0000"/>
          <w:sz w:val="24"/>
          <w:szCs w:val="24"/>
        </w:rPr>
        <w:t xml:space="preserve"> </w:t>
      </w:r>
      <w:r w:rsidR="00F61364" w:rsidRPr="00054F15">
        <w:rPr>
          <w:rFonts w:ascii="Arial" w:hAnsi="Arial" w:cs="Arial"/>
          <w:sz w:val="24"/>
          <w:szCs w:val="24"/>
        </w:rPr>
        <w:t>ч.1 ст.6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054F15">
        <w:rPr>
          <w:rFonts w:ascii="Arial" w:hAnsi="Arial" w:cs="Arial"/>
          <w:sz w:val="24"/>
          <w:szCs w:val="24"/>
        </w:rPr>
        <w:t>;</w:t>
      </w:r>
      <w:proofErr w:type="gramEnd"/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4) способы и размер обеспечения исполнения обязательств по договору лицом, заключившим договор о создании искусственного земельного участка;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5) размеры долей в праве общей долевой собственности, если на создаваемый в соответствии с таким договором искусственный земельный участок возникает право общей долевой собственности.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3.10. Аукцион на право заключить договор о создании искусственного земельного участка является открытым по составу участников и форме подачи предложений о цене предмета аукциона.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3.11. Аукцион проводится на основании разрешения на создание искусственного земельного участка в срок не позднее чем в течение трех месяцев со дня выдачи такого разрешения.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3.12. В качестве организатора аукциона выступает орган, уполномоченный на заключение договора, или действующая на основании договора с ним специализированная организация.</w:t>
      </w:r>
    </w:p>
    <w:p w:rsidR="00E3126A" w:rsidRPr="00C57FCB" w:rsidRDefault="00E3126A" w:rsidP="00C57F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>3.13. </w:t>
      </w:r>
      <w:proofErr w:type="gramStart"/>
      <w:r w:rsidRPr="00C57FCB">
        <w:rPr>
          <w:rFonts w:ascii="Arial" w:hAnsi="Arial" w:cs="Arial"/>
          <w:sz w:val="24"/>
          <w:szCs w:val="24"/>
        </w:rPr>
        <w:t>Извещение о проведении аукциона опубликовывается организатором аукциона в периодическом печатном издании, определенном соответственно уполномоченным федеральным органом исполнительной власти, высшим исполнительным органом государственной власти субъекта Российской Фе</w:t>
      </w:r>
      <w:r w:rsidR="0070185F">
        <w:rPr>
          <w:rFonts w:ascii="Arial" w:hAnsi="Arial" w:cs="Arial"/>
          <w:sz w:val="24"/>
          <w:szCs w:val="24"/>
        </w:rPr>
        <w:t xml:space="preserve">дерации, </w:t>
      </w:r>
      <w:r w:rsidR="00054F15">
        <w:rPr>
          <w:rFonts w:ascii="Arial" w:hAnsi="Arial" w:cs="Arial"/>
          <w:sz w:val="24"/>
          <w:szCs w:val="24"/>
        </w:rPr>
        <w:t>органом местного самоуправления</w:t>
      </w:r>
      <w:r w:rsidR="0070185F" w:rsidRPr="00054F15">
        <w:rPr>
          <w:rFonts w:ascii="Arial" w:hAnsi="Arial" w:cs="Arial"/>
          <w:sz w:val="24"/>
          <w:szCs w:val="24"/>
        </w:rPr>
        <w:t xml:space="preserve"> муниципального образования «Аларский район»</w:t>
      </w:r>
      <w:r w:rsidRPr="00054F15">
        <w:rPr>
          <w:rFonts w:ascii="Arial" w:hAnsi="Arial" w:cs="Arial"/>
          <w:sz w:val="24"/>
          <w:szCs w:val="24"/>
        </w:rPr>
        <w:t>,</w:t>
      </w:r>
      <w:r w:rsidRPr="00C57FCB">
        <w:rPr>
          <w:rFonts w:ascii="Arial" w:hAnsi="Arial" w:cs="Arial"/>
          <w:sz w:val="24"/>
          <w:szCs w:val="24"/>
        </w:rPr>
        <w:t xml:space="preserve"> и размещается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(далее - официальный сайт), не менее чем за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 тридцать дней до дня проведения аукциона. Информация о проведен</w:t>
      </w:r>
      <w:proofErr w:type="gramStart"/>
      <w:r w:rsidRPr="00C57FCB">
        <w:rPr>
          <w:rFonts w:ascii="Arial" w:hAnsi="Arial" w:cs="Arial"/>
          <w:sz w:val="24"/>
          <w:szCs w:val="24"/>
        </w:rPr>
        <w:t>ии ау</w:t>
      </w:r>
      <w:proofErr w:type="gramEnd"/>
      <w:r w:rsidRPr="00C57FCB">
        <w:rPr>
          <w:rFonts w:ascii="Arial" w:hAnsi="Arial" w:cs="Arial"/>
          <w:sz w:val="24"/>
          <w:szCs w:val="24"/>
        </w:rPr>
        <w:t>кциона должна быть доступна для ознакомления всем заинтересованным лицам без взимания платы.</w:t>
      </w:r>
    </w:p>
    <w:p w:rsidR="00E3126A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7FCB">
        <w:rPr>
          <w:rFonts w:ascii="Arial" w:hAnsi="Arial" w:cs="Arial"/>
          <w:sz w:val="24"/>
          <w:szCs w:val="24"/>
        </w:rPr>
        <w:t xml:space="preserve">3.14. Информация о результатах аукциона опубликовывается организатором аукциона в периодическом печатном издании, в </w:t>
      </w:r>
      <w:r w:rsidRPr="003B7C79">
        <w:rPr>
          <w:rFonts w:ascii="Arial" w:hAnsi="Arial" w:cs="Arial"/>
          <w:sz w:val="24"/>
          <w:szCs w:val="24"/>
        </w:rPr>
        <w:t>котором</w:t>
      </w:r>
      <w:r w:rsidR="0070185F" w:rsidRPr="003B7C79">
        <w:rPr>
          <w:rFonts w:ascii="Arial" w:hAnsi="Arial" w:cs="Arial"/>
          <w:sz w:val="24"/>
          <w:szCs w:val="24"/>
        </w:rPr>
        <w:t xml:space="preserve"> было</w:t>
      </w:r>
      <w:r w:rsidRPr="003B7C79">
        <w:rPr>
          <w:rFonts w:ascii="Arial" w:hAnsi="Arial" w:cs="Arial"/>
          <w:sz w:val="24"/>
          <w:szCs w:val="24"/>
        </w:rPr>
        <w:t xml:space="preserve"> опубликовано</w:t>
      </w:r>
      <w:r w:rsidRPr="00C57FCB">
        <w:rPr>
          <w:rFonts w:ascii="Arial" w:hAnsi="Arial" w:cs="Arial"/>
          <w:sz w:val="24"/>
          <w:szCs w:val="24"/>
        </w:rPr>
        <w:t xml:space="preserve"> извещение о проведен</w:t>
      </w:r>
      <w:proofErr w:type="gramStart"/>
      <w:r w:rsidRPr="00C57FCB">
        <w:rPr>
          <w:rFonts w:ascii="Arial" w:hAnsi="Arial" w:cs="Arial"/>
          <w:sz w:val="24"/>
          <w:szCs w:val="24"/>
        </w:rPr>
        <w:t>ии ау</w:t>
      </w:r>
      <w:proofErr w:type="gramEnd"/>
      <w:r w:rsidRPr="00C57FCB">
        <w:rPr>
          <w:rFonts w:ascii="Arial" w:hAnsi="Arial" w:cs="Arial"/>
          <w:sz w:val="24"/>
          <w:szCs w:val="24"/>
        </w:rPr>
        <w:t xml:space="preserve">кциона, и размещается на официальном сайте </w:t>
      </w:r>
      <w:r w:rsidRPr="00C57FCB">
        <w:rPr>
          <w:rFonts w:ascii="Arial" w:hAnsi="Arial" w:cs="Arial"/>
          <w:sz w:val="24"/>
          <w:szCs w:val="24"/>
        </w:rPr>
        <w:lastRenderedPageBreak/>
        <w:t>соответственно в течение пяти рабочих дней и трех рабочих дней со дня подписания протокола о результатах аукциона.</w:t>
      </w:r>
    </w:p>
    <w:p w:rsidR="00524235" w:rsidRPr="00524235" w:rsidRDefault="00524235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5242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524235">
        <w:rPr>
          <w:rFonts w:ascii="Arial" w:hAnsi="Arial" w:cs="Arial"/>
          <w:b/>
          <w:sz w:val="30"/>
          <w:szCs w:val="30"/>
        </w:rPr>
        <w:t>4. Особенности подготовки проектной документации искусственного земельного участка и (или) проектной документации размещаемого на искусственном земельном участке объекта капитального строительства</w:t>
      </w:r>
    </w:p>
    <w:p w:rsidR="00524235" w:rsidRPr="00524235" w:rsidRDefault="00524235" w:rsidP="0052423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4.1. Подготовка проектной документации искусственного земельного участка осуществляется на основании результатов инженерных изысканий, выполненных в соответствии с законодательством о градостроительной деятельности, и с учетом характеристик планируемого развития территории, содержащихся в документации по планировке территории в планируемых границах искусственного земельного участка. Градостроительный план земельного участка для подготовки проектной документации искусственного земельного участка не требуется.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4.2. В состав проектной документации искусственного земельного участка включаются следующие разделы: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1) пояснительная записка с исходными данными для архитектурно-строительного проектирования, создания искусственного земельного участка, в том числе с результатами инженерных изысканий;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2) конструктивные и объемно-планировочные решения;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3) 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4) проект организации проведения работ по созданию искусственного земельного участка;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5) перечень мероприятий по охране окружающей среды, включая меры по предотвращению возможного причинения вреда окружающей среде, водным объектам, объектам животного и растительного мира, в том числе водным биологическим ресурсам;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6) перечень мероприятий по предотвращению чрезвычайных ситуаций природного и техногенного характера, перечень мер по предотвращению негативного воздействия вод и ликвидации его последствий;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7) перечень мероприятий по охране водного объекта, используемого для целей питьевого и хозяйственно-бытового водоснабжения, в случае создания искусственного земельного участка на таком водном объекте;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8) сведения о возможных процессах изменения русла и дна водного объекта, влияющих на габариты судовых ходов, подходных каналов и фарватеров, в случае создания искусственных земельных участков на водном объекте, который используется для судоходства;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9) смета на проведение работ по созданию искусственного земельного участка.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4.3. Правительством Российской Федерации могут быть установлены иные разделы проектной документации искусственных земельных участков.</w:t>
      </w:r>
    </w:p>
    <w:p w:rsidR="00E3126A" w:rsidRPr="00524235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4.4. Проектная документация искусственного земельного участка подлежит государственной экспертизе, проводимой в соответствии с законодательством о градостроительной деятельности, и государственной экологической экспертизе, проводимой в соответствии с Федеральным законом от 23.11.1995г. №174-ФЗ «Об экологической экспертизе».</w:t>
      </w:r>
    </w:p>
    <w:p w:rsidR="00E3126A" w:rsidRPr="003B7C79" w:rsidRDefault="00E3126A" w:rsidP="0052423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4.5. </w:t>
      </w:r>
      <w:r w:rsidR="001B5D18">
        <w:rPr>
          <w:rFonts w:ascii="Arial" w:hAnsi="Arial" w:cs="Arial"/>
          <w:sz w:val="24"/>
          <w:szCs w:val="24"/>
        </w:rPr>
        <w:t>В случае</w:t>
      </w:r>
      <w:proofErr w:type="gramStart"/>
      <w:r w:rsidR="001B5D18">
        <w:rPr>
          <w:rFonts w:ascii="Arial" w:hAnsi="Arial" w:cs="Arial"/>
          <w:sz w:val="24"/>
          <w:szCs w:val="24"/>
        </w:rPr>
        <w:t>,</w:t>
      </w:r>
      <w:proofErr w:type="gramEnd"/>
      <w:r w:rsidRPr="00524235">
        <w:rPr>
          <w:rFonts w:ascii="Arial" w:hAnsi="Arial" w:cs="Arial"/>
          <w:sz w:val="24"/>
          <w:szCs w:val="24"/>
        </w:rPr>
        <w:t xml:space="preserve"> если разрешением на создание искусственного земельного участка предусмотрено также строительство</w:t>
      </w:r>
      <w:r w:rsidR="001B5D18">
        <w:rPr>
          <w:rFonts w:ascii="Arial" w:hAnsi="Arial" w:cs="Arial"/>
          <w:sz w:val="24"/>
          <w:szCs w:val="24"/>
        </w:rPr>
        <w:t xml:space="preserve"> </w:t>
      </w:r>
      <w:r w:rsidR="001B5D18" w:rsidRPr="003B7C79">
        <w:rPr>
          <w:rFonts w:ascii="Arial" w:hAnsi="Arial" w:cs="Arial"/>
          <w:sz w:val="24"/>
          <w:szCs w:val="24"/>
        </w:rPr>
        <w:t>одного или нескольких объектов</w:t>
      </w:r>
      <w:r w:rsidRPr="003B7C79">
        <w:rPr>
          <w:rFonts w:ascii="Arial" w:hAnsi="Arial" w:cs="Arial"/>
          <w:sz w:val="24"/>
          <w:szCs w:val="24"/>
        </w:rPr>
        <w:t xml:space="preserve"> </w:t>
      </w:r>
      <w:r w:rsidRPr="003B7C79">
        <w:rPr>
          <w:rFonts w:ascii="Arial" w:hAnsi="Arial" w:cs="Arial"/>
          <w:sz w:val="24"/>
          <w:szCs w:val="24"/>
        </w:rPr>
        <w:lastRenderedPageBreak/>
        <w:t>капитального строительства на таком искусственном земельном участке, одновременно осуществляется подготовка проектной документации искусственного земельного у</w:t>
      </w:r>
      <w:r w:rsidR="001B5D18" w:rsidRPr="003B7C79">
        <w:rPr>
          <w:rFonts w:ascii="Arial" w:hAnsi="Arial" w:cs="Arial"/>
          <w:sz w:val="24"/>
          <w:szCs w:val="24"/>
        </w:rPr>
        <w:t>частка и таких объектов</w:t>
      </w:r>
      <w:r w:rsidRPr="003B7C79">
        <w:rPr>
          <w:rFonts w:ascii="Arial" w:hAnsi="Arial" w:cs="Arial"/>
          <w:sz w:val="24"/>
          <w:szCs w:val="24"/>
        </w:rPr>
        <w:t xml:space="preserve"> капитального строительства</w:t>
      </w:r>
      <w:r w:rsidR="001B5D18" w:rsidRPr="003B7C79">
        <w:rPr>
          <w:rFonts w:ascii="Arial" w:hAnsi="Arial" w:cs="Arial"/>
          <w:sz w:val="24"/>
          <w:szCs w:val="24"/>
        </w:rPr>
        <w:t>. Проектная документация объектов</w:t>
      </w:r>
      <w:r w:rsidRPr="003B7C79">
        <w:rPr>
          <w:rFonts w:ascii="Arial" w:hAnsi="Arial" w:cs="Arial"/>
          <w:sz w:val="24"/>
          <w:szCs w:val="24"/>
        </w:rPr>
        <w:t xml:space="preserve"> капитального строительс</w:t>
      </w:r>
      <w:r w:rsidRPr="00524235">
        <w:rPr>
          <w:rFonts w:ascii="Arial" w:hAnsi="Arial" w:cs="Arial"/>
          <w:sz w:val="24"/>
          <w:szCs w:val="24"/>
        </w:rPr>
        <w:t>тва должна содержать разделы проектной документации, предусмотренные законодательством о градостроительной деятельности.</w:t>
      </w:r>
      <w:r w:rsidR="001B5D18">
        <w:rPr>
          <w:rFonts w:ascii="Arial" w:hAnsi="Arial" w:cs="Arial"/>
          <w:sz w:val="24"/>
          <w:szCs w:val="24"/>
        </w:rPr>
        <w:t xml:space="preserve"> </w:t>
      </w:r>
      <w:r w:rsidR="001B5D18" w:rsidRPr="003B7C79">
        <w:rPr>
          <w:rFonts w:ascii="Arial" w:hAnsi="Arial" w:cs="Arial"/>
          <w:sz w:val="24"/>
          <w:szCs w:val="24"/>
        </w:rPr>
        <w:t>При этом в случае, если создание искусственного земельного участка и строительство на нем объекта капитального строительства будут осуществляться одним лицом, такое лицо может подготовить на них одну проектную документацию.</w:t>
      </w:r>
    </w:p>
    <w:p w:rsidR="00E3126A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4235">
        <w:rPr>
          <w:rFonts w:ascii="Arial" w:hAnsi="Arial" w:cs="Arial"/>
          <w:sz w:val="24"/>
          <w:szCs w:val="24"/>
        </w:rPr>
        <w:t>4.6. В случае подготовки отдельной проектной документации объекта капитального строительства, размещаемого на искусственном земельном участке, выполнение инженерных изысканий для подготовки такой проектной документации не требуется. Подготовка такой проектной документации осуществляется в соответствии с законодательством о градостроительной деятельности с учетом конструктивных и объемно-планировочных решений, содержащихся в проектной документации искусственного земельного участка.</w:t>
      </w:r>
    </w:p>
    <w:p w:rsidR="00C034CB" w:rsidRPr="00C034CB" w:rsidRDefault="00C034CB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C034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C034CB">
        <w:rPr>
          <w:rFonts w:ascii="Arial" w:hAnsi="Arial" w:cs="Arial"/>
          <w:b/>
          <w:sz w:val="30"/>
          <w:szCs w:val="30"/>
        </w:rPr>
        <w:t>5. Особенности выдачи разрешения на проведение работ по созданию искусственного земельного участка</w:t>
      </w:r>
    </w:p>
    <w:p w:rsidR="00C034CB" w:rsidRPr="00C034CB" w:rsidRDefault="00C034CB" w:rsidP="00C034CB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5.1. </w:t>
      </w:r>
      <w:proofErr w:type="gramStart"/>
      <w:r w:rsidRPr="00C034CB">
        <w:rPr>
          <w:rFonts w:ascii="Arial" w:hAnsi="Arial" w:cs="Arial"/>
          <w:sz w:val="24"/>
          <w:szCs w:val="24"/>
        </w:rPr>
        <w:t>Разрешение на проведение работ по созданию искусственного земельного участка выдается в порядке, установленном Градостроительным кодексом Российской Федерации для выдачи разрешения на строительство, с учетом особенностей, п</w:t>
      </w:r>
      <w:r w:rsidR="00C034CB">
        <w:rPr>
          <w:rFonts w:ascii="Arial" w:hAnsi="Arial" w:cs="Arial"/>
          <w:sz w:val="24"/>
          <w:szCs w:val="24"/>
        </w:rPr>
        <w:t xml:space="preserve">редусмотренных </w:t>
      </w:r>
      <w:r w:rsidR="00C034CB" w:rsidRPr="003B7C79">
        <w:rPr>
          <w:rFonts w:ascii="Arial" w:hAnsi="Arial" w:cs="Arial"/>
          <w:sz w:val="24"/>
          <w:szCs w:val="24"/>
        </w:rPr>
        <w:t>ст. 11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Федерации», в том числе при</w:t>
      </w:r>
      <w:proofErr w:type="gramEnd"/>
      <w:r w:rsidR="00C034CB" w:rsidRPr="003B7C79">
        <w:rPr>
          <w:rFonts w:ascii="Arial" w:hAnsi="Arial" w:cs="Arial"/>
          <w:sz w:val="24"/>
          <w:szCs w:val="24"/>
        </w:rPr>
        <w:t xml:space="preserve"> одновременном </w:t>
      </w:r>
      <w:proofErr w:type="gramStart"/>
      <w:r w:rsidR="00C034CB" w:rsidRPr="003B7C79">
        <w:rPr>
          <w:rFonts w:ascii="Arial" w:hAnsi="Arial" w:cs="Arial"/>
          <w:sz w:val="24"/>
          <w:szCs w:val="24"/>
        </w:rPr>
        <w:t>строительстве</w:t>
      </w:r>
      <w:proofErr w:type="gramEnd"/>
      <w:r w:rsidR="00C034CB" w:rsidRPr="003B7C79">
        <w:rPr>
          <w:rFonts w:ascii="Arial" w:hAnsi="Arial" w:cs="Arial"/>
          <w:sz w:val="24"/>
          <w:szCs w:val="24"/>
        </w:rPr>
        <w:t xml:space="preserve"> на искусственном земельном участке объектов капитального строительства.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5.2. Разрешение на проведение работ по созданию искусственного земельного участка выдается:</w:t>
      </w: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C79">
        <w:rPr>
          <w:rFonts w:ascii="Arial" w:hAnsi="Arial" w:cs="Arial"/>
          <w:sz w:val="24"/>
          <w:szCs w:val="24"/>
        </w:rPr>
        <w:t>1) уполномоченным федеральным органом исполнительной власти в случае создания искусственного з</w:t>
      </w:r>
      <w:r w:rsidR="00482620" w:rsidRPr="003B7C79">
        <w:rPr>
          <w:rFonts w:ascii="Arial" w:hAnsi="Arial" w:cs="Arial"/>
          <w:sz w:val="24"/>
          <w:szCs w:val="24"/>
        </w:rPr>
        <w:t>емельного участка</w:t>
      </w:r>
      <w:r w:rsidRPr="003B7C79">
        <w:rPr>
          <w:rFonts w:ascii="Arial" w:hAnsi="Arial" w:cs="Arial"/>
          <w:sz w:val="24"/>
          <w:szCs w:val="24"/>
        </w:rPr>
        <w:t xml:space="preserve"> на территориях двух и более субъектов Российской Федерации;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органом исполнительной власти субъекта Российской Федерации в случае создания искусственного земельного участка на территориях двух и более муниципальных образований (городских округов, муниципальных районов);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органом местного само</w:t>
      </w:r>
      <w:r w:rsidR="00482620">
        <w:rPr>
          <w:rFonts w:ascii="Arial" w:hAnsi="Arial" w:cs="Arial"/>
          <w:sz w:val="24"/>
          <w:szCs w:val="24"/>
        </w:rPr>
        <w:t>управления муниципального образования «Аларский район»</w:t>
      </w:r>
      <w:r w:rsidRPr="00C034CB">
        <w:rPr>
          <w:rFonts w:ascii="Arial" w:hAnsi="Arial" w:cs="Arial"/>
          <w:sz w:val="24"/>
          <w:szCs w:val="24"/>
        </w:rPr>
        <w:t xml:space="preserve"> в случае создания искусственного земельного участка на территориях двух и более поселений или на межселенной территории в границах муниципального района;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4) органами местного самоуправления поселения в иных случаях.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5.3. 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Для выдачи разрешения на проведение работ по созданию искусственного земельного участка лицо, с которым заключен </w:t>
      </w:r>
      <w:r w:rsidRPr="00C034CB">
        <w:rPr>
          <w:rFonts w:ascii="Arial" w:hAnsi="Arial" w:cs="Arial"/>
          <w:color w:val="FF00FF"/>
          <w:sz w:val="24"/>
          <w:szCs w:val="24"/>
        </w:rPr>
        <w:t xml:space="preserve"> </w:t>
      </w:r>
      <w:r w:rsidRPr="003B7C79">
        <w:rPr>
          <w:rFonts w:ascii="Arial" w:hAnsi="Arial" w:cs="Arial"/>
          <w:sz w:val="24"/>
          <w:szCs w:val="24"/>
        </w:rPr>
        <w:t>муниципальный контракт на создание искусственного земельного участка, либо л</w:t>
      </w:r>
      <w:r w:rsidRPr="00C034CB">
        <w:rPr>
          <w:rFonts w:ascii="Arial" w:hAnsi="Arial" w:cs="Arial"/>
          <w:sz w:val="24"/>
          <w:szCs w:val="24"/>
        </w:rPr>
        <w:t>ицо, с которым зак</w:t>
      </w:r>
      <w:r w:rsidR="008247F2">
        <w:rPr>
          <w:rFonts w:ascii="Arial" w:hAnsi="Arial" w:cs="Arial"/>
          <w:sz w:val="24"/>
          <w:szCs w:val="24"/>
        </w:rPr>
        <w:t>лючен в соответствии Ф</w:t>
      </w:r>
      <w:r w:rsidRPr="00C034CB">
        <w:rPr>
          <w:rFonts w:ascii="Arial" w:hAnsi="Arial" w:cs="Arial"/>
          <w:sz w:val="24"/>
          <w:szCs w:val="24"/>
        </w:rPr>
        <w:t>едеральным законом</w:t>
      </w:r>
      <w:r w:rsidR="008247F2">
        <w:rPr>
          <w:rFonts w:ascii="Arial" w:hAnsi="Arial" w:cs="Arial"/>
          <w:sz w:val="24"/>
          <w:szCs w:val="24"/>
        </w:rPr>
        <w:t xml:space="preserve"> от 19.07.2011г. №246-ФЗ </w:t>
      </w:r>
      <w:r w:rsidR="008247F2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="008247F2">
        <w:rPr>
          <w:rFonts w:ascii="Arial" w:hAnsi="Arial" w:cs="Arial"/>
          <w:sz w:val="24"/>
          <w:szCs w:val="24"/>
        </w:rPr>
        <w:t xml:space="preserve"> </w:t>
      </w:r>
      <w:r w:rsidRPr="00C034CB">
        <w:rPr>
          <w:rFonts w:ascii="Arial" w:hAnsi="Arial" w:cs="Arial"/>
          <w:sz w:val="24"/>
          <w:szCs w:val="24"/>
        </w:rPr>
        <w:t xml:space="preserve"> договор о создании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искусственного земельного учас</w:t>
      </w:r>
      <w:r w:rsidR="008247F2">
        <w:rPr>
          <w:rFonts w:ascii="Arial" w:hAnsi="Arial" w:cs="Arial"/>
          <w:sz w:val="24"/>
          <w:szCs w:val="24"/>
        </w:rPr>
        <w:t>тка, направляет в уполномоченный</w:t>
      </w:r>
      <w:r w:rsidRPr="00C034CB">
        <w:rPr>
          <w:rFonts w:ascii="Arial" w:hAnsi="Arial" w:cs="Arial"/>
          <w:sz w:val="24"/>
          <w:szCs w:val="24"/>
        </w:rPr>
        <w:t xml:space="preserve"> на выдачу разрешений на проведение работ по созданию искусственного земельного участка орган государственной власти или орган местного самоуправления заявление о выдаче разрешения на проведение </w:t>
      </w:r>
      <w:r w:rsidRPr="00C034CB">
        <w:rPr>
          <w:rFonts w:ascii="Arial" w:hAnsi="Arial" w:cs="Arial"/>
          <w:sz w:val="24"/>
          <w:szCs w:val="24"/>
        </w:rPr>
        <w:lastRenderedPageBreak/>
        <w:t>работ по созданию искусственного земельного участка. К указанному заявлению прилагаются следующие документы: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1) материалы, содержащиеся в проектной документации искусственного земельного участка: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а) пояснительная записка;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б) проект организации проведения работ по созданию искусственного земельного участка;</w:t>
      </w:r>
    </w:p>
    <w:p w:rsidR="00E3126A" w:rsidRPr="003B7C79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разрешение на создание искусственного земельного участка на водном объекте, находящемся в федеральной собственности, или его части</w:t>
      </w:r>
      <w:r w:rsidR="00AA4267">
        <w:rPr>
          <w:rFonts w:ascii="Arial" w:hAnsi="Arial" w:cs="Arial"/>
          <w:sz w:val="24"/>
          <w:szCs w:val="24"/>
        </w:rPr>
        <w:t xml:space="preserve"> </w:t>
      </w:r>
      <w:r w:rsidR="00AA4267" w:rsidRPr="003B7C79">
        <w:rPr>
          <w:rFonts w:ascii="Arial" w:hAnsi="Arial" w:cs="Arial"/>
          <w:sz w:val="24"/>
          <w:szCs w:val="24"/>
        </w:rPr>
        <w:t>в случае невозможности получения таких документов</w:t>
      </w:r>
      <w:r w:rsidR="00DD68DB" w:rsidRPr="003B7C79">
        <w:rPr>
          <w:rFonts w:ascii="Arial" w:hAnsi="Arial" w:cs="Arial"/>
          <w:sz w:val="24"/>
          <w:szCs w:val="24"/>
        </w:rPr>
        <w:t xml:space="preserve"> в рамках межведомственного взаимодействие в порядке, предусмотренном Федеральным законом от 27.07.2010г. №210-ФЗ «Об организации предоставления государственных и муниципальных услуг»</w:t>
      </w:r>
      <w:r w:rsidRPr="003B7C79">
        <w:rPr>
          <w:rFonts w:ascii="Arial" w:hAnsi="Arial" w:cs="Arial"/>
          <w:sz w:val="24"/>
          <w:szCs w:val="24"/>
        </w:rPr>
        <w:t>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положительное заключение государственной экспертизы проектной документации искусственного земельного участка, положительное заключение государственной экологической экспертизы этой проектной документации.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 xml:space="preserve">5.4. Не допускается требовать иные документы для получения разрешения на проведение работ по созданию искусственного земельного участка, за исключением указанных в </w:t>
      </w:r>
      <w:r w:rsidRPr="00DD68DB">
        <w:rPr>
          <w:rFonts w:ascii="Arial" w:hAnsi="Arial" w:cs="Arial"/>
          <w:sz w:val="24"/>
          <w:szCs w:val="24"/>
        </w:rPr>
        <w:t>п. 5.3 настоящего Положения</w:t>
      </w:r>
      <w:r w:rsidRPr="00C034CB">
        <w:rPr>
          <w:rFonts w:ascii="Arial" w:hAnsi="Arial" w:cs="Arial"/>
          <w:sz w:val="24"/>
          <w:szCs w:val="24"/>
        </w:rPr>
        <w:t>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5.5. </w:t>
      </w:r>
      <w:proofErr w:type="gramStart"/>
      <w:r w:rsidRPr="00C034CB">
        <w:rPr>
          <w:rFonts w:ascii="Arial" w:hAnsi="Arial" w:cs="Arial"/>
          <w:sz w:val="24"/>
          <w:szCs w:val="24"/>
        </w:rPr>
        <w:t>В течение десяти дней со дня получения заявления о выдаче разрешения на проведение работ по созданию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искусственного земельного участка уполномоченные на выдачу разрешений на строительство орган государственной власти или орган местного самоуправления: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1) проводит проверку наличия документов, прилагаемых к заявлению о выдаче разрешения на проведение работ по созданию искусственного земельного участка;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2) проводит проверку соответствия проектной документации искусственного земельного участка разрешению на его создание;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3) выдает разрешение на проведение работ по созданию искусственного земельного участка или отказывает в выдаче такого разрешения с указанием причин отказа.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5.6. 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В случае, указанном </w:t>
      </w:r>
      <w:r w:rsidRPr="003B7C79">
        <w:rPr>
          <w:rFonts w:ascii="Arial" w:hAnsi="Arial" w:cs="Arial"/>
          <w:sz w:val="24"/>
          <w:szCs w:val="24"/>
        </w:rPr>
        <w:t>в части 5 статьи 10 Федерального закона</w:t>
      </w:r>
      <w:r w:rsidR="00135042" w:rsidRPr="003B7C79">
        <w:rPr>
          <w:rFonts w:ascii="Arial" w:hAnsi="Arial" w:cs="Arial"/>
          <w:sz w:val="24"/>
          <w:szCs w:val="24"/>
        </w:rPr>
        <w:t xml:space="preserve"> от 19.07.2011г. №246-ФЗ </w:t>
      </w:r>
      <w:r w:rsidR="00DD68DB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C034CB">
        <w:rPr>
          <w:rFonts w:ascii="Arial" w:hAnsi="Arial" w:cs="Arial"/>
          <w:sz w:val="24"/>
          <w:szCs w:val="24"/>
        </w:rPr>
        <w:t xml:space="preserve"> одновременно выдаются разрешение на проведение работ по созданию искусственного земельного участка и разрешение на строительство размещаемого на таком искусственном земельном участке объекта капитального строительства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C034CB">
        <w:rPr>
          <w:rFonts w:ascii="Arial" w:hAnsi="Arial" w:cs="Arial"/>
          <w:sz w:val="24"/>
          <w:szCs w:val="24"/>
        </w:rPr>
        <w:t>К заявлению о выдаче разрешения на проведение работ по созданию искусственного земельного участка</w:t>
      </w:r>
      <w:r w:rsidR="00DD68DB">
        <w:rPr>
          <w:rFonts w:ascii="Arial" w:hAnsi="Arial" w:cs="Arial"/>
          <w:sz w:val="24"/>
          <w:szCs w:val="24"/>
        </w:rPr>
        <w:t xml:space="preserve"> </w:t>
      </w:r>
      <w:r w:rsidR="00DD68DB" w:rsidRPr="003B7C79">
        <w:rPr>
          <w:rFonts w:ascii="Arial" w:hAnsi="Arial" w:cs="Arial"/>
          <w:sz w:val="24"/>
          <w:szCs w:val="24"/>
        </w:rPr>
        <w:t>и разрешения на строительство размещаемого на таком земельном участке объекта капитального строительства</w:t>
      </w:r>
      <w:r w:rsidRPr="00C034CB">
        <w:rPr>
          <w:rFonts w:ascii="Arial" w:hAnsi="Arial" w:cs="Arial"/>
          <w:sz w:val="24"/>
          <w:szCs w:val="24"/>
        </w:rPr>
        <w:t xml:space="preserve"> должны быть приложены содержащиеся в проектной документации объекта капитального строительства схемы, отображающие архитектурные решения указанного объекта капитального строительства,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указанного объекта</w:t>
      </w:r>
      <w:proofErr w:type="gramEnd"/>
      <w:r w:rsidRPr="00C034CB">
        <w:rPr>
          <w:rFonts w:ascii="Arial" w:hAnsi="Arial" w:cs="Arial"/>
          <w:sz w:val="24"/>
          <w:szCs w:val="24"/>
        </w:rPr>
        <w:t xml:space="preserve"> капитального строительства к сетям инженерно-технического обеспечения.</w:t>
      </w:r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034CB">
        <w:rPr>
          <w:rFonts w:ascii="Arial" w:hAnsi="Arial" w:cs="Arial"/>
          <w:sz w:val="24"/>
          <w:szCs w:val="24"/>
        </w:rPr>
        <w:t>5.7. </w:t>
      </w:r>
      <w:proofErr w:type="gramStart"/>
      <w:r w:rsidRPr="00C034CB">
        <w:rPr>
          <w:rFonts w:ascii="Arial" w:hAnsi="Arial" w:cs="Arial"/>
          <w:sz w:val="24"/>
          <w:szCs w:val="24"/>
        </w:rPr>
        <w:t xml:space="preserve">В случае, предусмотренном </w:t>
      </w:r>
      <w:r w:rsidRPr="003B7C79">
        <w:rPr>
          <w:rFonts w:ascii="Arial" w:hAnsi="Arial" w:cs="Arial"/>
          <w:sz w:val="24"/>
          <w:szCs w:val="24"/>
        </w:rPr>
        <w:t>частью 6 статьи 10 Федерального закона</w:t>
      </w:r>
      <w:r w:rsidR="00135042" w:rsidRPr="003B7C79">
        <w:rPr>
          <w:rFonts w:ascii="Arial" w:hAnsi="Arial" w:cs="Arial"/>
          <w:sz w:val="24"/>
          <w:szCs w:val="24"/>
        </w:rPr>
        <w:t xml:space="preserve"> от 19.07.2011г. №246-ФЗ </w:t>
      </w:r>
      <w:r w:rsidR="00DD68DB" w:rsidRPr="003B7C79">
        <w:rPr>
          <w:rFonts w:ascii="Arial" w:hAnsi="Arial" w:cs="Arial"/>
          <w:sz w:val="24"/>
          <w:szCs w:val="24"/>
        </w:rPr>
        <w:t>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C034CB">
        <w:rPr>
          <w:rFonts w:ascii="Arial" w:hAnsi="Arial" w:cs="Arial"/>
          <w:sz w:val="24"/>
          <w:szCs w:val="24"/>
        </w:rPr>
        <w:t xml:space="preserve"> разрешение на строительство объекта капитального строительства, размещаемого на </w:t>
      </w:r>
      <w:r w:rsidRPr="00C034CB">
        <w:rPr>
          <w:rFonts w:ascii="Arial" w:hAnsi="Arial" w:cs="Arial"/>
          <w:sz w:val="24"/>
          <w:szCs w:val="24"/>
        </w:rPr>
        <w:lastRenderedPageBreak/>
        <w:t>искусственном земельном участке, выдается в соответствии с законодательством о градостроительной деятельности.</w:t>
      </w:r>
      <w:proofErr w:type="gramEnd"/>
    </w:p>
    <w:p w:rsidR="00E3126A" w:rsidRPr="00C034CB" w:rsidRDefault="00E3126A" w:rsidP="00C034C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3126A" w:rsidRDefault="00E3126A" w:rsidP="001350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75AA9">
        <w:rPr>
          <w:rFonts w:ascii="Arial" w:hAnsi="Arial" w:cs="Arial"/>
          <w:b/>
          <w:sz w:val="30"/>
          <w:szCs w:val="30"/>
        </w:rPr>
        <w:t>6. Особенности выдачи разрешения на ввод искусственно созданного земельного участка в эксплуатацию</w:t>
      </w:r>
    </w:p>
    <w:p w:rsidR="00135042" w:rsidRPr="00135042" w:rsidRDefault="00135042" w:rsidP="00135042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6.1. К заявлению о выдаче разрешения на ввод искусственно созданного земельного участка в эксплуатацию (далее также - разрешение на ввод в эксплуатацию) прилагаются следующие документы:</w:t>
      </w:r>
    </w:p>
    <w:p w:rsidR="00E3126A" w:rsidRPr="003B7C79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35042">
        <w:rPr>
          <w:rFonts w:ascii="Arial" w:hAnsi="Arial" w:cs="Arial"/>
          <w:sz w:val="24"/>
          <w:szCs w:val="24"/>
        </w:rPr>
        <w:t>1) разрешение на проведение работ по созданию искусственного земельного участка</w:t>
      </w:r>
      <w:r w:rsidR="00CA7B63">
        <w:rPr>
          <w:rFonts w:ascii="Arial" w:hAnsi="Arial" w:cs="Arial"/>
          <w:sz w:val="24"/>
          <w:szCs w:val="24"/>
        </w:rPr>
        <w:t xml:space="preserve"> </w:t>
      </w:r>
      <w:r w:rsidR="00CA7B63" w:rsidRPr="003B7C79">
        <w:rPr>
          <w:rFonts w:ascii="Arial" w:hAnsi="Arial" w:cs="Arial"/>
          <w:sz w:val="24"/>
          <w:szCs w:val="24"/>
        </w:rPr>
        <w:t>либо разрешение на строительство объекта капитального строительства в случае, указанном в ст.16 Федерального закона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;</w:t>
      </w:r>
      <w:proofErr w:type="gramEnd"/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B7C79">
        <w:rPr>
          <w:rFonts w:ascii="Arial" w:hAnsi="Arial" w:cs="Arial"/>
          <w:sz w:val="24"/>
          <w:szCs w:val="24"/>
        </w:rPr>
        <w:t>2) акт приемки искусственного</w:t>
      </w:r>
      <w:r w:rsidRPr="00135042">
        <w:rPr>
          <w:rFonts w:ascii="Arial" w:hAnsi="Arial" w:cs="Arial"/>
          <w:sz w:val="24"/>
          <w:szCs w:val="24"/>
        </w:rPr>
        <w:t xml:space="preserve"> земельного участка (в случае, если предоставление такого акта для выдачи разрешения на ввод объекта в эксплуатацию предусмотрено Градостроительным кодексом Российской Федерации);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3) документ, подтверждающий соответствие искусственного земельного участка требованиям технических регламентов и подписанный лицом, осуществляющим его создание;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4) документ, подтверждающий соответствие параметров искусственно созданного земельного участка проектной документации и подписанный лицом, осуществляющим его создание;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 xml:space="preserve">5) заключение органа государственного строительного </w:t>
      </w:r>
      <w:proofErr w:type="gramStart"/>
      <w:r w:rsidRPr="00135042">
        <w:rPr>
          <w:rFonts w:ascii="Arial" w:hAnsi="Arial" w:cs="Arial"/>
          <w:sz w:val="24"/>
          <w:szCs w:val="24"/>
        </w:rPr>
        <w:t>надзора</w:t>
      </w:r>
      <w:proofErr w:type="gramEnd"/>
      <w:r w:rsidRPr="00135042">
        <w:rPr>
          <w:rFonts w:ascii="Arial" w:hAnsi="Arial" w:cs="Arial"/>
          <w:sz w:val="24"/>
          <w:szCs w:val="24"/>
        </w:rPr>
        <w:t xml:space="preserve"> о соответствии искусственно созданного земельного участка требованиям технических регламентов и проектной документации, заключение государственного экологического надзора.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6.2. Для получения разрешения на ввод в эксплуатацию допускается требовать только указанные в пункте 6.1 настоящего Положения документы.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6.3. </w:t>
      </w:r>
      <w:proofErr w:type="gramStart"/>
      <w:r w:rsidRPr="00135042">
        <w:rPr>
          <w:rFonts w:ascii="Arial" w:hAnsi="Arial" w:cs="Arial"/>
          <w:sz w:val="24"/>
          <w:szCs w:val="24"/>
        </w:rPr>
        <w:t>Орган, выдавший разрешение на проведение работ по созданию искусственного земельного участка, в течение десяти дней со дня поступления заявления о выдаче разрешения на ввод в эксплуатацию обязан обеспечить проверку наличия документов, указанных в пункте 6.1 настоящего Положения, правильности их оформления и выдать заявителю разрешение на ввод в эксплуатацию или отказать в выдаче такого разрешения с указанием причин отказа.</w:t>
      </w:r>
      <w:proofErr w:type="gramEnd"/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6.4. Основанием для отказа в выдаче разрешения на ввод в эксплуатацию являются: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1) отсутствие документов, указанных в пункте 6.1 настоящего Положения;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2) несоответствие искусственно созданного земельного участка требованиям, установленным в разрешении на проведение работ по созданию искусственного земельного участка;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3) несоответствие параметров искусственно созданного земельного участка проектной документации.</w:t>
      </w:r>
    </w:p>
    <w:p w:rsidR="00E3126A" w:rsidRPr="00135042" w:rsidRDefault="00E3126A" w:rsidP="0013504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042">
        <w:rPr>
          <w:rFonts w:ascii="Arial" w:hAnsi="Arial" w:cs="Arial"/>
          <w:sz w:val="24"/>
          <w:szCs w:val="24"/>
        </w:rPr>
        <w:t>6.5. </w:t>
      </w:r>
      <w:proofErr w:type="gramStart"/>
      <w:r w:rsidRPr="00135042">
        <w:rPr>
          <w:rFonts w:ascii="Arial" w:hAnsi="Arial" w:cs="Arial"/>
          <w:sz w:val="24"/>
          <w:szCs w:val="24"/>
        </w:rPr>
        <w:t xml:space="preserve">В случае, указанном </w:t>
      </w:r>
      <w:r w:rsidRPr="003B7C79">
        <w:rPr>
          <w:rFonts w:ascii="Arial" w:hAnsi="Arial" w:cs="Arial"/>
          <w:sz w:val="24"/>
          <w:szCs w:val="24"/>
        </w:rPr>
        <w:t>в части 5 статьи 10 Федерального закона</w:t>
      </w:r>
      <w:r w:rsidR="00B73AE9" w:rsidRPr="003B7C79">
        <w:rPr>
          <w:rFonts w:ascii="Arial" w:hAnsi="Arial" w:cs="Arial"/>
          <w:sz w:val="24"/>
          <w:szCs w:val="24"/>
        </w:rPr>
        <w:t xml:space="preserve"> от 19.07.2011г. №246-ФЗ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135042">
        <w:rPr>
          <w:rFonts w:ascii="Arial" w:hAnsi="Arial" w:cs="Arial"/>
          <w:sz w:val="24"/>
          <w:szCs w:val="24"/>
        </w:rPr>
        <w:t>, осуществляется одновременно выдача разрешения на ввод искусственно созданного земельного участка в эксплуатацию и размещенного на нем объекта капитального строительства.</w:t>
      </w:r>
      <w:proofErr w:type="gramEnd"/>
    </w:p>
    <w:p w:rsidR="00E3126A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F3C">
        <w:rPr>
          <w:rFonts w:ascii="Arial" w:hAnsi="Arial" w:cs="Arial"/>
          <w:sz w:val="24"/>
          <w:szCs w:val="24"/>
        </w:rPr>
        <w:t xml:space="preserve">6.6. Со дня выдачи </w:t>
      </w:r>
      <w:proofErr w:type="gramStart"/>
      <w:r w:rsidRPr="00DE0F3C">
        <w:rPr>
          <w:rFonts w:ascii="Arial" w:hAnsi="Arial" w:cs="Arial"/>
          <w:sz w:val="24"/>
          <w:szCs w:val="24"/>
        </w:rPr>
        <w:t>разрешения</w:t>
      </w:r>
      <w:proofErr w:type="gramEnd"/>
      <w:r w:rsidRPr="00DE0F3C">
        <w:rPr>
          <w:rFonts w:ascii="Arial" w:hAnsi="Arial" w:cs="Arial"/>
          <w:sz w:val="24"/>
          <w:szCs w:val="24"/>
        </w:rPr>
        <w:t xml:space="preserve"> на ввод искусственно созданного земельного участка в эксплуатацию он признается также земельным участком, использование и </w:t>
      </w:r>
      <w:r w:rsidRPr="00DE0F3C">
        <w:rPr>
          <w:rFonts w:ascii="Arial" w:hAnsi="Arial" w:cs="Arial"/>
          <w:sz w:val="24"/>
          <w:szCs w:val="24"/>
        </w:rPr>
        <w:lastRenderedPageBreak/>
        <w:t>оборот которого о</w:t>
      </w:r>
      <w:r w:rsidR="00DE0F3C" w:rsidRPr="00DE0F3C">
        <w:rPr>
          <w:rFonts w:ascii="Arial" w:hAnsi="Arial" w:cs="Arial"/>
          <w:sz w:val="24"/>
          <w:szCs w:val="24"/>
        </w:rPr>
        <w:t>существляются в соответствии с Ф</w:t>
      </w:r>
      <w:r w:rsidRPr="00DE0F3C">
        <w:rPr>
          <w:rFonts w:ascii="Arial" w:hAnsi="Arial" w:cs="Arial"/>
          <w:sz w:val="24"/>
          <w:szCs w:val="24"/>
        </w:rPr>
        <w:t>едеральным законом</w:t>
      </w:r>
      <w:r w:rsidR="00DE0F3C" w:rsidRPr="00DE0F3C">
        <w:rPr>
          <w:rFonts w:ascii="Arial" w:hAnsi="Arial" w:cs="Arial"/>
          <w:sz w:val="24"/>
          <w:szCs w:val="24"/>
        </w:rPr>
        <w:t xml:space="preserve"> от 19.07.2011г. №246-</w:t>
      </w:r>
      <w:r w:rsidR="00DE0F3C" w:rsidRPr="003B7C79">
        <w:rPr>
          <w:rFonts w:ascii="Arial" w:hAnsi="Arial" w:cs="Arial"/>
          <w:sz w:val="24"/>
          <w:szCs w:val="24"/>
        </w:rPr>
        <w:t>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</w:t>
      </w:r>
      <w:r w:rsidRPr="003B7C79">
        <w:rPr>
          <w:rFonts w:ascii="Arial" w:hAnsi="Arial" w:cs="Arial"/>
          <w:sz w:val="24"/>
          <w:szCs w:val="24"/>
        </w:rPr>
        <w:t>,</w:t>
      </w:r>
      <w:r w:rsidRPr="00DE0F3C">
        <w:rPr>
          <w:rFonts w:ascii="Arial" w:hAnsi="Arial" w:cs="Arial"/>
          <w:sz w:val="24"/>
          <w:szCs w:val="24"/>
        </w:rPr>
        <w:t xml:space="preserve"> гражданским и земельным законодательством.</w:t>
      </w:r>
    </w:p>
    <w:p w:rsidR="00B73AE9" w:rsidRPr="00B73AE9" w:rsidRDefault="00B73AE9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3AE9">
        <w:rPr>
          <w:rFonts w:ascii="Arial" w:hAnsi="Arial" w:cs="Arial"/>
          <w:b/>
          <w:sz w:val="30"/>
          <w:szCs w:val="30"/>
        </w:rPr>
        <w:t>7. Право собственности на искусственно созданные земельные участки</w:t>
      </w:r>
    </w:p>
    <w:p w:rsidR="00B73AE9" w:rsidRPr="00B73AE9" w:rsidRDefault="00B73AE9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F729F">
        <w:rPr>
          <w:rFonts w:ascii="Arial" w:hAnsi="Arial" w:cs="Arial"/>
        </w:rPr>
        <w:t>7</w:t>
      </w:r>
      <w:r w:rsidRPr="00B73AE9">
        <w:rPr>
          <w:rFonts w:ascii="Arial" w:hAnsi="Arial" w:cs="Arial"/>
          <w:sz w:val="24"/>
          <w:szCs w:val="24"/>
        </w:rPr>
        <w:t>.1. </w:t>
      </w:r>
      <w:proofErr w:type="gramStart"/>
      <w:r w:rsidRPr="00B73AE9">
        <w:rPr>
          <w:rFonts w:ascii="Arial" w:hAnsi="Arial" w:cs="Arial"/>
          <w:sz w:val="24"/>
          <w:szCs w:val="24"/>
        </w:rPr>
        <w:t>С даты ввода</w:t>
      </w:r>
      <w:proofErr w:type="gramEnd"/>
      <w:r w:rsidRPr="00B73AE9">
        <w:rPr>
          <w:rFonts w:ascii="Arial" w:hAnsi="Arial" w:cs="Arial"/>
          <w:sz w:val="24"/>
          <w:szCs w:val="24"/>
        </w:rPr>
        <w:t xml:space="preserve"> искусственно созданного земельного участка в эксплуатацию он находится в собственности: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1) Российской Федерации в случае, если создание искусственного земельного участка осуществлено за счет средств федерального бюджета;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2) субъекта Российской Федерации в случае, если создание искусственного земельного участка осуществлено за счет средств бюджета субъекта Российской Федерации;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3) муниципального образования в случае, если создание искусственного земельного участка осуществлено за счет средств местного бюджета;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4) физического лица, в том числе индивидуального предпринимателя, или юридического лица в случае, если создание искусственного земельного участка осуществлено такими лицами на основании заключенного с ними договора о создании искусственного земельного участка, за исключением случаев, если он создан на основании концессионного соглашения.</w:t>
      </w:r>
    </w:p>
    <w:p w:rsidR="00E3126A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7.2. Права иностранных граждан, лиц без гражданства, иностранных юридических лиц на приобретение в собственность искусственных земельных участков определяются в соответствии с Земельным кодексом Российской Федерации, другими федеральными законами.</w:t>
      </w:r>
    </w:p>
    <w:p w:rsidR="00B73AE9" w:rsidRPr="00B73AE9" w:rsidRDefault="00B73AE9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3AE9">
        <w:rPr>
          <w:rFonts w:ascii="Arial" w:hAnsi="Arial" w:cs="Arial"/>
          <w:b/>
          <w:sz w:val="30"/>
          <w:szCs w:val="30"/>
        </w:rPr>
        <w:t>8. Целевое назначение, в том числе разрешенное использование искусственного земельного участка</w:t>
      </w:r>
    </w:p>
    <w:p w:rsidR="00B73AE9" w:rsidRPr="00B73AE9" w:rsidRDefault="00B73AE9" w:rsidP="00B73AE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8.1. Разрешение на ввод искусственно созданного земельного участка в эксплуатацию является: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 xml:space="preserve">1) переводом земель водного фонда или в случае, если иное не предусмотрено пунктом </w:t>
      </w:r>
      <w:r w:rsidRPr="00401BE5">
        <w:rPr>
          <w:rFonts w:ascii="Arial" w:hAnsi="Arial" w:cs="Arial"/>
          <w:sz w:val="24"/>
          <w:szCs w:val="24"/>
        </w:rPr>
        <w:t>8.4</w:t>
      </w:r>
      <w:r w:rsidRPr="00B73AE9">
        <w:rPr>
          <w:rFonts w:ascii="Arial" w:hAnsi="Arial" w:cs="Arial"/>
          <w:color w:val="FF00FF"/>
          <w:sz w:val="24"/>
          <w:szCs w:val="24"/>
        </w:rPr>
        <w:t>.</w:t>
      </w:r>
      <w:r w:rsidRPr="00B73AE9">
        <w:rPr>
          <w:rFonts w:ascii="Arial" w:hAnsi="Arial" w:cs="Arial"/>
          <w:sz w:val="24"/>
          <w:szCs w:val="24"/>
        </w:rPr>
        <w:t xml:space="preserve"> настоящего Положения, земель иных категорий, занятых водным объектом, в земли категории, указанной в разрешении на создание искусственного земельного участка на водном объекте, </w:t>
      </w:r>
      <w:r w:rsidRPr="00401BE5">
        <w:rPr>
          <w:rFonts w:ascii="Arial" w:hAnsi="Arial" w:cs="Arial"/>
          <w:sz w:val="24"/>
          <w:szCs w:val="24"/>
        </w:rPr>
        <w:t>находящемся в федеральной собственности</w:t>
      </w:r>
      <w:r w:rsidRPr="00B73AE9">
        <w:rPr>
          <w:rFonts w:ascii="Arial" w:hAnsi="Arial" w:cs="Arial"/>
          <w:sz w:val="24"/>
          <w:szCs w:val="24"/>
        </w:rPr>
        <w:t>, или его части;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2) установлением и (или) изменением предусмотренных документацией по планировке территории искусственного земельного участка вида, видов разрешенного использования искусственного земельного участка.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8.2. Принятие решений о переводе земель водного фонда в земли иных категорий и об установлении и (или) изменении вида, видов разрешенного использования искусственного земельного участка не требуется.</w:t>
      </w:r>
    </w:p>
    <w:p w:rsidR="00E3126A" w:rsidRPr="00B73AE9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>8.3. В случае</w:t>
      </w:r>
      <w:proofErr w:type="gramStart"/>
      <w:r w:rsidRPr="00401BE5">
        <w:rPr>
          <w:rFonts w:ascii="Arial" w:hAnsi="Arial" w:cs="Arial"/>
          <w:sz w:val="24"/>
          <w:szCs w:val="24"/>
        </w:rPr>
        <w:t>,</w:t>
      </w:r>
      <w:proofErr w:type="gramEnd"/>
      <w:r w:rsidRPr="00401BE5">
        <w:rPr>
          <w:rFonts w:ascii="Arial" w:hAnsi="Arial" w:cs="Arial"/>
          <w:sz w:val="24"/>
          <w:szCs w:val="24"/>
        </w:rPr>
        <w:t xml:space="preserve"> если в соответствии с разрешением на создание искусственного земельного участка предусмотрено его отнесение к землям населенных пунктов, разрешение на ввод искусственно созданного земельного участка в эксплуатацию является основанием для внесения изменений в генеральный план поселения, схемы</w:t>
      </w:r>
      <w:r w:rsidRPr="005F729F">
        <w:rPr>
          <w:rFonts w:ascii="Arial" w:hAnsi="Arial" w:cs="Arial"/>
        </w:rPr>
        <w:t xml:space="preserve"> </w:t>
      </w:r>
      <w:r w:rsidRPr="00B73AE9">
        <w:rPr>
          <w:rFonts w:ascii="Arial" w:hAnsi="Arial" w:cs="Arial"/>
          <w:sz w:val="24"/>
          <w:szCs w:val="24"/>
        </w:rPr>
        <w:t xml:space="preserve">территориального планирования </w:t>
      </w:r>
      <w:r w:rsidR="00401BE5">
        <w:rPr>
          <w:rFonts w:ascii="Arial" w:hAnsi="Arial" w:cs="Arial"/>
          <w:sz w:val="24"/>
          <w:szCs w:val="24"/>
        </w:rPr>
        <w:t>муниципального образования «Аларский район»</w:t>
      </w:r>
      <w:r w:rsidRPr="00B73AE9">
        <w:rPr>
          <w:rFonts w:ascii="Arial" w:hAnsi="Arial" w:cs="Arial"/>
          <w:sz w:val="24"/>
          <w:szCs w:val="24"/>
        </w:rPr>
        <w:t xml:space="preserve"> в части изменения границ населенных пунктов. При этом проведение публичных слушаний по проектам внесения указанных изменений в генеральные </w:t>
      </w:r>
      <w:r w:rsidRPr="00B73AE9">
        <w:rPr>
          <w:rFonts w:ascii="Arial" w:hAnsi="Arial" w:cs="Arial"/>
          <w:sz w:val="24"/>
          <w:szCs w:val="24"/>
        </w:rPr>
        <w:lastRenderedPageBreak/>
        <w:t>планы не требуется. До утверждения генеральных планов, схем территориального планирования принятие решений о включении искусственных земельных участков в границы населенных пунктов не требуется.</w:t>
      </w:r>
    </w:p>
    <w:p w:rsidR="00E3126A" w:rsidRPr="00B73AE9" w:rsidRDefault="00E3126A" w:rsidP="00B73AE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8.4. </w:t>
      </w:r>
      <w:proofErr w:type="gramStart"/>
      <w:r w:rsidRPr="00B73AE9">
        <w:rPr>
          <w:rFonts w:ascii="Arial" w:hAnsi="Arial" w:cs="Arial"/>
          <w:sz w:val="24"/>
          <w:szCs w:val="24"/>
        </w:rPr>
        <w:t>В случае создания искусственного земельного участка на водном объекте, расположенном на землях, не относящихся к землям водного фонда, такой искусственный земельный участок со дня ввода в эксплуатацию относится к землям той же категории, что и искусственный земельный участок, на котором располагались водный объект или его часть, если в разрешении на создание искусственного земельного участка не предусмотрено его отнесение к землям</w:t>
      </w:r>
      <w:proofErr w:type="gramEnd"/>
      <w:r w:rsidRPr="00B73AE9">
        <w:rPr>
          <w:rFonts w:ascii="Arial" w:hAnsi="Arial" w:cs="Arial"/>
          <w:sz w:val="24"/>
          <w:szCs w:val="24"/>
        </w:rPr>
        <w:t xml:space="preserve"> иной категории.</w:t>
      </w:r>
    </w:p>
    <w:p w:rsidR="00E3126A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3AE9">
        <w:rPr>
          <w:rFonts w:ascii="Arial" w:hAnsi="Arial" w:cs="Arial"/>
          <w:sz w:val="24"/>
          <w:szCs w:val="24"/>
        </w:rPr>
        <w:t>8.5. Изменение категории, установление и (или) изменение вида, видов разрешенного использования искусственного земельного участка осуществляются в соответствии с земельным законодательством и законодательством о градостроительной деятельности.</w:t>
      </w:r>
    </w:p>
    <w:p w:rsidR="00401BE5" w:rsidRPr="00401BE5" w:rsidRDefault="00401BE5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3126A" w:rsidRDefault="00E3126A" w:rsidP="00401B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401BE5">
        <w:rPr>
          <w:rFonts w:ascii="Arial" w:hAnsi="Arial" w:cs="Arial"/>
          <w:b/>
          <w:sz w:val="30"/>
          <w:szCs w:val="30"/>
        </w:rPr>
        <w:t>9. Содержание, эксплуатация искусственно созданных земельных участков</w:t>
      </w:r>
    </w:p>
    <w:p w:rsidR="00401BE5" w:rsidRPr="00401BE5" w:rsidRDefault="00401BE5" w:rsidP="00401BE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3126A" w:rsidRPr="003B7C79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 xml:space="preserve">9.1. Эксплуатация искусственно созданных земельных участков осуществляется в соответствии с законодательством о градостроительной деятельности с учетом особенностей, установленных </w:t>
      </w:r>
      <w:r w:rsidR="00401BE5" w:rsidRPr="003B7C79">
        <w:rPr>
          <w:rFonts w:ascii="Arial" w:hAnsi="Arial" w:cs="Arial"/>
          <w:sz w:val="24"/>
          <w:szCs w:val="24"/>
        </w:rPr>
        <w:t>частями</w:t>
      </w:r>
      <w:r w:rsidRPr="003B7C79">
        <w:rPr>
          <w:rFonts w:ascii="Arial" w:hAnsi="Arial" w:cs="Arial"/>
          <w:sz w:val="24"/>
          <w:szCs w:val="24"/>
        </w:rPr>
        <w:t xml:space="preserve"> 2</w:t>
      </w:r>
      <w:r w:rsidR="00401BE5" w:rsidRPr="003B7C79">
        <w:rPr>
          <w:rFonts w:ascii="Arial" w:hAnsi="Arial" w:cs="Arial"/>
          <w:sz w:val="24"/>
          <w:szCs w:val="24"/>
        </w:rPr>
        <w:t>, 5, 6</w:t>
      </w:r>
      <w:r w:rsidRPr="003B7C79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E3126A" w:rsidRPr="00401BE5" w:rsidRDefault="00E3126A" w:rsidP="00401BE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01BE5">
        <w:rPr>
          <w:rFonts w:ascii="Arial" w:hAnsi="Arial" w:cs="Arial"/>
          <w:sz w:val="24"/>
          <w:szCs w:val="24"/>
        </w:rPr>
        <w:t>9.2. При передаче права собственности на искусственно созданные земельные участки к новым правообладателям переходят обязанности по содержанию и эксплуатации таких искусственно созданных земельных участков.</w:t>
      </w:r>
    </w:p>
    <w:p w:rsidR="00F91949" w:rsidRDefault="00F91949"/>
    <w:sectPr w:rsidR="00F91949" w:rsidSect="00625BE6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26A"/>
    <w:rsid w:val="00054F15"/>
    <w:rsid w:val="00135042"/>
    <w:rsid w:val="001B5D18"/>
    <w:rsid w:val="00270AE2"/>
    <w:rsid w:val="003B7C79"/>
    <w:rsid w:val="00401BE5"/>
    <w:rsid w:val="00482620"/>
    <w:rsid w:val="004B1D3A"/>
    <w:rsid w:val="00524235"/>
    <w:rsid w:val="00642CDF"/>
    <w:rsid w:val="0070185F"/>
    <w:rsid w:val="008247F2"/>
    <w:rsid w:val="009A0D08"/>
    <w:rsid w:val="009E63F2"/>
    <w:rsid w:val="00AA4267"/>
    <w:rsid w:val="00B73AE9"/>
    <w:rsid w:val="00BC4EE6"/>
    <w:rsid w:val="00BD3D1A"/>
    <w:rsid w:val="00C034CB"/>
    <w:rsid w:val="00C21B29"/>
    <w:rsid w:val="00C57FCB"/>
    <w:rsid w:val="00CA7B63"/>
    <w:rsid w:val="00CE7ADA"/>
    <w:rsid w:val="00DD68DB"/>
    <w:rsid w:val="00DE0F3C"/>
    <w:rsid w:val="00E3126A"/>
    <w:rsid w:val="00F4060D"/>
    <w:rsid w:val="00F47489"/>
    <w:rsid w:val="00F55260"/>
    <w:rsid w:val="00F61364"/>
    <w:rsid w:val="00F75AA9"/>
    <w:rsid w:val="00F91949"/>
    <w:rsid w:val="00FC6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B29"/>
  </w:style>
  <w:style w:type="paragraph" w:styleId="3">
    <w:name w:val="heading 3"/>
    <w:basedOn w:val="a"/>
    <w:link w:val="30"/>
    <w:qFormat/>
    <w:rsid w:val="00E312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126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nhideWhenUsed/>
    <w:rsid w:val="009E6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52D7-02DB-44FF-8C10-CBACBC9F3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11</Pages>
  <Words>4693</Words>
  <Characters>26752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2017-11-28T08:44:00Z</dcterms:created>
  <dcterms:modified xsi:type="dcterms:W3CDTF">2017-11-30T07:02:00Z</dcterms:modified>
</cp:coreProperties>
</file>