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4A" w:rsidRPr="0077034A" w:rsidRDefault="00B033D3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sub_100"/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77034A"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.03.2023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187</w:t>
      </w:r>
      <w:r w:rsidR="0077034A"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034A" w:rsidRPr="0077034A" w:rsidRDefault="0077034A" w:rsidP="0077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4A" w:rsidRPr="0077034A" w:rsidRDefault="0077034A" w:rsidP="007703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</w:t>
      </w:r>
      <w:r w:rsidR="001C01B4">
        <w:rPr>
          <w:rFonts w:ascii="Arial" w:eastAsia="Times New Roman" w:hAnsi="Arial" w:cs="Arial"/>
          <w:b/>
          <w:sz w:val="32"/>
          <w:szCs w:val="32"/>
          <w:lang w:eastAsia="ru-RU"/>
        </w:rPr>
        <w:t>УКРЕПЛЕНИЕ МЕЖНАЦИОНАЛЬНОГО И МЕЖКОНФЕССИОНАЛЬНОГО СОГЛАСИЯ, ПРОФИЛАКТИКА ЭКСТРЕМИЗМА</w:t>
      </w:r>
      <w:r w:rsidR="001E39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МУНИЦИПАЛЬНОМ ОБРАЗОВАНИИ «АЛАРСКИЙ РАЙОН»</w:t>
      </w:r>
      <w:r w:rsidR="00E236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2023-2026 ГОДЫ</w:t>
      </w:r>
      <w:r w:rsidR="001A2DC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7703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77034A" w:rsidRPr="0077034A" w:rsidRDefault="0077034A" w:rsidP="0077034A">
      <w:pPr>
        <w:tabs>
          <w:tab w:val="left" w:pos="81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34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7034A" w:rsidRPr="008626C2" w:rsidRDefault="0077034A" w:rsidP="008626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kern w:val="1"/>
        </w:rPr>
      </w:pPr>
      <w:r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6B7701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укрепления межнационального и межконфессионального согласия, профилактики экстремизма на территории </w:t>
      </w:r>
      <w:proofErr w:type="spellStart"/>
      <w:r w:rsidR="006B770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034A">
        <w:rPr>
          <w:rFonts w:ascii="Arial" w:eastAsia="Times New Roman" w:hAnsi="Arial" w:cs="Arial"/>
          <w:sz w:val="24"/>
          <w:szCs w:val="24"/>
          <w:lang w:eastAsia="ru-RU"/>
        </w:rPr>
        <w:t>ларского</w:t>
      </w:r>
      <w:proofErr w:type="spellEnd"/>
      <w:r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83742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1A2DC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A2DC1" w:rsidRPr="0077034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626C2" w:rsidRPr="008626C2">
        <w:rPr>
          <w:rFonts w:ascii="Arial" w:hAnsi="Arial" w:cs="Arial"/>
          <w:kern w:val="1"/>
          <w:sz w:val="24"/>
          <w:szCs w:val="24"/>
        </w:rPr>
        <w:t xml:space="preserve"> закон</w:t>
      </w:r>
      <w:r w:rsidR="008626C2">
        <w:rPr>
          <w:rFonts w:ascii="Arial" w:hAnsi="Arial" w:cs="Arial"/>
          <w:kern w:val="1"/>
          <w:sz w:val="24"/>
          <w:szCs w:val="24"/>
        </w:rPr>
        <w:t>ом</w:t>
      </w:r>
      <w:r w:rsidR="008626C2" w:rsidRPr="008626C2">
        <w:rPr>
          <w:rFonts w:ascii="Arial" w:hAnsi="Arial" w:cs="Arial"/>
          <w:kern w:val="1"/>
          <w:sz w:val="24"/>
          <w:szCs w:val="24"/>
        </w:rPr>
        <w:t xml:space="preserve"> от 17 июня 1996 г</w:t>
      </w:r>
      <w:r w:rsidR="00F2318A">
        <w:rPr>
          <w:rFonts w:ascii="Arial" w:hAnsi="Arial" w:cs="Arial"/>
          <w:kern w:val="1"/>
          <w:sz w:val="24"/>
          <w:szCs w:val="24"/>
        </w:rPr>
        <w:t xml:space="preserve">. </w:t>
      </w:r>
      <w:r w:rsidR="008626C2" w:rsidRPr="008626C2">
        <w:rPr>
          <w:rFonts w:ascii="Arial" w:hAnsi="Arial" w:cs="Arial"/>
          <w:kern w:val="1"/>
          <w:sz w:val="24"/>
          <w:szCs w:val="24"/>
        </w:rPr>
        <w:t>№74-ФЗ "О национально-</w:t>
      </w:r>
      <w:r w:rsidR="001A2DC1" w:rsidRPr="008626C2">
        <w:rPr>
          <w:rFonts w:ascii="Arial" w:hAnsi="Arial" w:cs="Arial"/>
          <w:kern w:val="1"/>
          <w:sz w:val="24"/>
          <w:szCs w:val="24"/>
        </w:rPr>
        <w:t>культурной</w:t>
      </w:r>
      <w:r w:rsidR="008626C2" w:rsidRPr="008626C2">
        <w:rPr>
          <w:rFonts w:ascii="Arial" w:hAnsi="Arial" w:cs="Arial"/>
          <w:kern w:val="1"/>
          <w:sz w:val="24"/>
          <w:szCs w:val="24"/>
        </w:rPr>
        <w:t>̆ автономии",</w:t>
      </w:r>
      <w:r w:rsidR="008626C2" w:rsidRPr="002F302A">
        <w:rPr>
          <w:rFonts w:ascii="Courier New" w:hAnsi="Courier New" w:cs="Courier New"/>
          <w:kern w:val="1"/>
        </w:rPr>
        <w:t xml:space="preserve"> </w:t>
      </w:r>
      <w:r w:rsidR="00837428" w:rsidRPr="00837428">
        <w:rPr>
          <w:rFonts w:ascii="Arial" w:hAnsi="Arial" w:cs="Arial"/>
          <w:kern w:val="1"/>
          <w:sz w:val="24"/>
          <w:szCs w:val="24"/>
        </w:rPr>
        <w:t>фе</w:t>
      </w:r>
      <w:r w:rsidR="00837428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</w:t>
      </w:r>
      <w:r w:rsidR="00AF02D0">
        <w:rPr>
          <w:rFonts w:ascii="Arial" w:eastAsia="Times New Roman" w:hAnsi="Arial" w:cs="Arial"/>
          <w:sz w:val="24"/>
          <w:szCs w:val="24"/>
          <w:lang w:eastAsia="ru-RU"/>
        </w:rPr>
        <w:t xml:space="preserve">№125-ФЗ от 26.09.1997 </w:t>
      </w:r>
      <w:r w:rsidR="00FE1A24">
        <w:rPr>
          <w:rFonts w:ascii="Arial" w:eastAsia="Times New Roman" w:hAnsi="Arial" w:cs="Arial"/>
          <w:sz w:val="24"/>
          <w:szCs w:val="24"/>
          <w:lang w:eastAsia="ru-RU"/>
        </w:rPr>
        <w:t xml:space="preserve">г. «О свободе совести и о религиозных объединениях», </w:t>
      </w:r>
      <w:r w:rsidR="008626C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25.07.2002 г. №144-ФЗ «О противодействии экстремисткой деятельности»</w:t>
      </w:r>
      <w:r w:rsidR="008626C2">
        <w:rPr>
          <w:rFonts w:ascii="Courier New" w:hAnsi="Courier New" w:cs="Courier New"/>
          <w:kern w:val="1"/>
        </w:rPr>
        <w:t xml:space="preserve">, </w:t>
      </w:r>
      <w:r w:rsidR="00AF02D0" w:rsidRPr="00AF02D0">
        <w:rPr>
          <w:rFonts w:ascii="Arial" w:hAnsi="Arial" w:cs="Arial"/>
          <w:kern w:val="1"/>
          <w:sz w:val="24"/>
          <w:szCs w:val="24"/>
        </w:rPr>
        <w:t>федеральным законом</w:t>
      </w:r>
      <w:r w:rsidR="00AF02D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F02D0">
        <w:rPr>
          <w:rFonts w:ascii="Arial" w:hAnsi="Arial" w:cs="Arial"/>
          <w:kern w:val="1"/>
          <w:sz w:val="24"/>
          <w:szCs w:val="24"/>
        </w:rPr>
        <w:t xml:space="preserve">от 22 октября 2013 года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E77BFB" w:rsidRPr="00F2318A">
        <w:rPr>
          <w:rFonts w:ascii="Arial" w:hAnsi="Arial" w:cs="Arial"/>
          <w:kern w:val="1"/>
          <w:sz w:val="24"/>
          <w:szCs w:val="24"/>
        </w:rPr>
        <w:t>указа Президента Российской Федерации от 7 мая 2012 года №602</w:t>
      </w:r>
      <w:r w:rsidR="00E77BFB">
        <w:rPr>
          <w:rFonts w:ascii="Courier New" w:hAnsi="Courier New" w:cs="Courier New"/>
          <w:kern w:val="1"/>
        </w:rPr>
        <w:t xml:space="preserve"> «</w:t>
      </w:r>
      <w:r w:rsidR="00F2318A">
        <w:rPr>
          <w:rFonts w:ascii="Arial" w:hAnsi="Arial" w:cs="Arial"/>
          <w:kern w:val="1"/>
          <w:sz w:val="24"/>
          <w:szCs w:val="24"/>
        </w:rPr>
        <w:t xml:space="preserve">Об обеспечении межнационального согласия», указа Президента Российской Федерации от 19 декабря 2012 года №1666 «О Стратегии государственной национальной политики Российской Федерации на период до 2025 года», </w:t>
      </w:r>
      <w:r w:rsidR="00E77BFB">
        <w:rPr>
          <w:rFonts w:ascii="Courier New" w:hAnsi="Courier New" w:cs="Courier New"/>
          <w:kern w:val="1"/>
        </w:rPr>
        <w:t xml:space="preserve"> </w:t>
      </w:r>
      <w:r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2694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77034A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06.10.2003 г. № 131-ФЗ «Об общих принципах организации местного самоуправления в Российской Федерации»</w:t>
      </w:r>
      <w:r w:rsidR="008374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7428" w:rsidRPr="00837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428"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7428" w:rsidRPr="0077034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соответствии </w:t>
      </w:r>
      <w:r w:rsidR="00837428" w:rsidRPr="0077034A">
        <w:rPr>
          <w:rFonts w:ascii="Arial" w:eastAsia="Times New Roman" w:hAnsi="Arial" w:cs="Arial"/>
          <w:sz w:val="24"/>
          <w:szCs w:val="24"/>
          <w:lang w:eastAsia="ru-RU"/>
        </w:rPr>
        <w:t>со статьей 179 Бюджетного кодекса Российской Федерации</w:t>
      </w:r>
      <w:r w:rsidRPr="0077034A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«</w:t>
      </w:r>
      <w:proofErr w:type="spellStart"/>
      <w:r w:rsidRPr="0077034A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77034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,</w:t>
      </w:r>
    </w:p>
    <w:p w:rsidR="0077034A" w:rsidRPr="0077034A" w:rsidRDefault="0077034A" w:rsidP="007703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34A" w:rsidRPr="0077034A" w:rsidRDefault="0077034A" w:rsidP="0077034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034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7034A" w:rsidRPr="0077034A" w:rsidRDefault="0077034A" w:rsidP="007703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4F1E" w:rsidRDefault="0077034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94F1E">
        <w:rPr>
          <w:rFonts w:ascii="Arial" w:eastAsia="Times New Roman" w:hAnsi="Arial" w:cs="Arial"/>
          <w:sz w:val="24"/>
          <w:szCs w:val="24"/>
          <w:lang w:eastAsia="ru-RU"/>
        </w:rPr>
        <w:t>Утвердить муниципальную программу «Укрепление межнационального и межконфессионального согласия, профилактика экстремизма в муниципальном образовании «</w:t>
      </w:r>
      <w:proofErr w:type="spellStart"/>
      <w:r w:rsidR="00694F1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694F1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2023-206 годы» (приложение).</w:t>
      </w:r>
    </w:p>
    <w:p w:rsidR="00694F1E" w:rsidRDefault="00694F1E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настоящее постановление вступает в силу с момента </w:t>
      </w:r>
      <w:r w:rsidR="001A2DC1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3F5A" w:rsidRDefault="00694F1E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E3F5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с приложением в приложении к районной газете «</w:t>
      </w:r>
      <w:proofErr w:type="spellStart"/>
      <w:r w:rsidR="002E3F5A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2E3F5A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2E3F5A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2E3F5A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2E3F5A" w:rsidRDefault="002E3F5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Постановление с приложением разместить на официальном сайте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(Светлов К.И.).</w:t>
      </w:r>
    </w:p>
    <w:p w:rsidR="002E3F5A" w:rsidRDefault="002E3F5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мэра района по социальным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2E3F5A" w:rsidRDefault="002E3F5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F5A" w:rsidRDefault="002E3F5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77034A" w:rsidRDefault="002E3F5A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  <w:r w:rsidR="0077034A" w:rsidRPr="007703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64D17" w:rsidRDefault="00C64D17" w:rsidP="0077034A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371" w:rsidRDefault="00AD2371" w:rsidP="00AD2371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D2371" w:rsidRDefault="00AD2371" w:rsidP="00AD2371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D2371" w:rsidRDefault="00AD2371" w:rsidP="00AD2371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AD2371" w:rsidRPr="0077034A" w:rsidRDefault="00AD2371" w:rsidP="00AD2371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033D3">
        <w:rPr>
          <w:rFonts w:ascii="Arial" w:eastAsia="Times New Roman" w:hAnsi="Arial" w:cs="Arial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sz w:val="24"/>
          <w:szCs w:val="24"/>
          <w:lang w:eastAsia="ru-RU"/>
        </w:rPr>
        <w:t>.03.2023г. №</w:t>
      </w:r>
      <w:r w:rsidR="00B033D3">
        <w:rPr>
          <w:rFonts w:ascii="Arial" w:eastAsia="Times New Roman" w:hAnsi="Arial" w:cs="Arial"/>
          <w:sz w:val="24"/>
          <w:szCs w:val="24"/>
          <w:lang w:eastAsia="ru-RU"/>
        </w:rPr>
        <w:t>187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4C1724" w:rsidRPr="004C1724" w:rsidRDefault="004C1724" w:rsidP="003931D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1E" w:rsidRPr="000D2F6E" w:rsidRDefault="00AD2371" w:rsidP="00AD237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Муниципальная программа</w:t>
      </w:r>
    </w:p>
    <w:p w:rsidR="00AD2371" w:rsidRPr="000D2F6E" w:rsidRDefault="00AD2371" w:rsidP="00AD237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«</w:t>
      </w:r>
      <w:r w:rsidR="000D2F6E"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Укрепление межнационального и межконфессионального согласия, профилактика экстремизма в </w:t>
      </w:r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муниципальном образовании «</w:t>
      </w:r>
      <w:proofErr w:type="spellStart"/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Ал</w:t>
      </w:r>
      <w:r w:rsidR="00F6010F"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а</w:t>
      </w:r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рский</w:t>
      </w:r>
      <w:proofErr w:type="spellEnd"/>
      <w:r w:rsidRPr="000D2F6E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 район» на 2023-2026 годы</w:t>
      </w:r>
    </w:p>
    <w:p w:rsidR="00F6010F" w:rsidRPr="00F6010F" w:rsidRDefault="00F6010F" w:rsidP="00AD2371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F6010F" w:rsidRPr="00F6010F" w:rsidRDefault="00F6010F" w:rsidP="00AD237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F6010F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утулик  2023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694F1E" w:rsidRDefault="00694F1E" w:rsidP="00EE7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41" w:rsidRPr="006721F8" w:rsidRDefault="00BB005B" w:rsidP="00EE70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721F8">
        <w:rPr>
          <w:rFonts w:ascii="Arial" w:eastAsia="Times New Roman" w:hAnsi="Arial" w:cs="Arial"/>
          <w:sz w:val="30"/>
          <w:szCs w:val="30"/>
        </w:rPr>
        <w:t>П</w:t>
      </w:r>
      <w:r w:rsidR="006721F8">
        <w:rPr>
          <w:rFonts w:ascii="Arial" w:eastAsia="Times New Roman" w:hAnsi="Arial" w:cs="Arial"/>
          <w:sz w:val="30"/>
          <w:szCs w:val="30"/>
        </w:rPr>
        <w:t xml:space="preserve">аспорт </w:t>
      </w:r>
      <w:r w:rsidR="00931437">
        <w:rPr>
          <w:rFonts w:ascii="Arial" w:eastAsia="Times New Roman" w:hAnsi="Arial" w:cs="Arial"/>
          <w:sz w:val="30"/>
          <w:szCs w:val="30"/>
        </w:rPr>
        <w:t xml:space="preserve">муниципальной </w:t>
      </w:r>
      <w:r w:rsidR="006721F8">
        <w:rPr>
          <w:rFonts w:ascii="Arial" w:eastAsia="Times New Roman" w:hAnsi="Arial" w:cs="Arial"/>
          <w:sz w:val="30"/>
          <w:szCs w:val="30"/>
        </w:rPr>
        <w:t>программы (подпрограммы)</w:t>
      </w:r>
    </w:p>
    <w:p w:rsidR="00EE7041" w:rsidRPr="006721F8" w:rsidRDefault="00EE7041" w:rsidP="00EE704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722A27" w:rsidRPr="00722A27" w:rsidTr="00722A27">
        <w:trPr>
          <w:trHeight w:val="360"/>
          <w:tblCellSpacing w:w="5" w:type="nil"/>
        </w:trPr>
        <w:tc>
          <w:tcPr>
            <w:tcW w:w="3970" w:type="dxa"/>
          </w:tcPr>
          <w:p w:rsidR="00722A27" w:rsidRDefault="00BB005B" w:rsidP="00BB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Наименование </w:t>
            </w:r>
            <w:r w:rsidR="00722A27" w:rsidRPr="002F302A">
              <w:rPr>
                <w:rFonts w:ascii="Courier New" w:eastAsia="Calibri" w:hAnsi="Courier New" w:cs="Courier New"/>
                <w:lang w:eastAsia="ru-RU"/>
              </w:rPr>
              <w:t>программы</w:t>
            </w:r>
          </w:p>
          <w:p w:rsidR="00934B91" w:rsidRPr="002F302A" w:rsidRDefault="00934B91" w:rsidP="00BB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(подпрограммы)</w:t>
            </w:r>
          </w:p>
        </w:tc>
        <w:tc>
          <w:tcPr>
            <w:tcW w:w="5527" w:type="dxa"/>
          </w:tcPr>
          <w:p w:rsidR="00722A27" w:rsidRDefault="00142267" w:rsidP="001F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Муниципальная программа </w:t>
            </w:r>
            <w:r w:rsidR="00722A27" w:rsidRPr="002F302A">
              <w:rPr>
                <w:rFonts w:ascii="Courier New" w:eastAsia="Calibri" w:hAnsi="Courier New" w:cs="Courier New"/>
                <w:lang w:eastAsia="ru-RU"/>
              </w:rPr>
              <w:t>«Укрепление межнационального и межконфессионального согласия</w:t>
            </w:r>
            <w:r w:rsidR="001F0BE4">
              <w:rPr>
                <w:rFonts w:ascii="Courier New" w:eastAsia="Calibri" w:hAnsi="Courier New" w:cs="Courier New"/>
                <w:lang w:eastAsia="ru-RU"/>
              </w:rPr>
              <w:t xml:space="preserve">, </w:t>
            </w:r>
            <w:r w:rsidR="00722A27" w:rsidRPr="002F302A">
              <w:rPr>
                <w:rFonts w:ascii="Courier New" w:eastAsia="Calibri" w:hAnsi="Courier New" w:cs="Courier New"/>
                <w:lang w:eastAsia="ru-RU"/>
              </w:rPr>
              <w:t>профилактика экстремизма» на 202</w:t>
            </w:r>
            <w:r w:rsidR="00CC3873" w:rsidRPr="002F302A">
              <w:rPr>
                <w:rFonts w:ascii="Courier New" w:eastAsia="Calibri" w:hAnsi="Courier New" w:cs="Courier New"/>
                <w:lang w:eastAsia="ru-RU"/>
              </w:rPr>
              <w:t>3</w:t>
            </w:r>
            <w:r w:rsidR="00722A27" w:rsidRPr="002F302A">
              <w:rPr>
                <w:rFonts w:ascii="Courier New" w:eastAsia="Calibri" w:hAnsi="Courier New" w:cs="Courier New"/>
                <w:lang w:eastAsia="ru-RU"/>
              </w:rPr>
              <w:t>-202</w:t>
            </w:r>
            <w:r w:rsidR="00CC3873" w:rsidRPr="002F302A">
              <w:rPr>
                <w:rFonts w:ascii="Courier New" w:eastAsia="Calibri" w:hAnsi="Courier New" w:cs="Courier New"/>
                <w:lang w:eastAsia="ru-RU"/>
              </w:rPr>
              <w:t>6</w:t>
            </w:r>
            <w:r w:rsidR="00722A27" w:rsidRPr="002F302A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  <w:r w:rsidR="001F0BE4">
              <w:rPr>
                <w:rFonts w:ascii="Courier New" w:eastAsia="Calibri" w:hAnsi="Courier New" w:cs="Courier New"/>
                <w:lang w:eastAsia="ru-RU"/>
              </w:rPr>
              <w:t>»</w:t>
            </w:r>
          </w:p>
          <w:p w:rsidR="001F0BE4" w:rsidRDefault="001F0BE4" w:rsidP="001F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Муниципальные подпрограммы (приложения к муниципальной программе):</w:t>
            </w:r>
          </w:p>
          <w:p w:rsidR="00934B91" w:rsidRDefault="00934B91" w:rsidP="00934B91">
            <w:pPr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="001F0BE4">
              <w:rPr>
                <w:rFonts w:ascii="Courier New" w:eastAsia="Calibri" w:hAnsi="Courier New" w:cs="Courier New"/>
                <w:lang w:eastAsia="ru-RU"/>
              </w:rPr>
              <w:t xml:space="preserve">Муниципальная подпрограмма </w:t>
            </w:r>
            <w:r>
              <w:rPr>
                <w:rFonts w:ascii="Courier New" w:eastAsia="Calibri" w:hAnsi="Courier New" w:cs="Courier New"/>
                <w:lang w:eastAsia="ru-RU"/>
              </w:rPr>
              <w:t>«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Courier New" w:eastAsia="Calibri" w:hAnsi="Courier New" w:cs="Courier New"/>
                <w:lang w:eastAsia="ru-RU"/>
              </w:rPr>
              <w:t>»;</w:t>
            </w:r>
          </w:p>
          <w:p w:rsidR="00934B91" w:rsidRPr="00934B91" w:rsidRDefault="00934B91" w:rsidP="00CC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34B91">
              <w:rPr>
                <w:rFonts w:ascii="Courier New" w:eastAsia="Calibri" w:hAnsi="Courier New" w:cs="Courier New"/>
                <w:lang w:eastAsia="ru-RU"/>
              </w:rPr>
              <w:t xml:space="preserve">2. </w:t>
            </w:r>
            <w:r w:rsidR="001F0BE4">
              <w:rPr>
                <w:rFonts w:ascii="Courier New" w:eastAsia="Calibri" w:hAnsi="Courier New" w:cs="Courier New"/>
                <w:lang w:eastAsia="ru-RU"/>
              </w:rPr>
              <w:t xml:space="preserve">Муниципальная подпрограмма </w:t>
            </w:r>
            <w:r w:rsidRPr="00934B91">
              <w:rPr>
                <w:rFonts w:ascii="Courier New" w:eastAsia="Calibri" w:hAnsi="Courier New" w:cs="Courier New"/>
                <w:lang w:eastAsia="ru-RU"/>
              </w:rPr>
              <w:t>«Участие в профилактике экстремизма, а также в минимизации и (или) ликвидации последствий проявлений экстремизма (далее – подпрограмма)»</w:t>
            </w:r>
            <w:r w:rsidR="001F0BE4">
              <w:rPr>
                <w:rFonts w:ascii="Courier New" w:eastAsia="Calibri" w:hAnsi="Courier New" w:cs="Courier New"/>
                <w:lang w:eastAsia="ru-RU"/>
              </w:rPr>
              <w:t>.</w:t>
            </w:r>
          </w:p>
          <w:p w:rsidR="00934B91" w:rsidRPr="002F302A" w:rsidRDefault="00934B91" w:rsidP="00CC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A65313" w:rsidRPr="00722A27" w:rsidTr="00722A27">
        <w:trPr>
          <w:trHeight w:val="375"/>
          <w:tblCellSpacing w:w="5" w:type="nil"/>
        </w:trPr>
        <w:tc>
          <w:tcPr>
            <w:tcW w:w="3970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hAnsi="Courier New" w:cs="Courier New"/>
              </w:rPr>
              <w:t>Нормативно правовые акты регулирующие основание для разработки программы (подпрограммы)</w:t>
            </w:r>
          </w:p>
        </w:tc>
        <w:tc>
          <w:tcPr>
            <w:tcW w:w="5527" w:type="dxa"/>
          </w:tcPr>
          <w:p w:rsidR="00A65313" w:rsidRPr="002F302A" w:rsidRDefault="00995D5F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>
              <w:rPr>
                <w:rFonts w:ascii="Courier New" w:hAnsi="Courier New" w:cs="Courier New"/>
                <w:kern w:val="1"/>
              </w:rPr>
              <w:t>Ф</w:t>
            </w:r>
            <w:r w:rsidR="00A65313" w:rsidRPr="002F302A">
              <w:rPr>
                <w:rFonts w:ascii="Courier New" w:hAnsi="Courier New" w:cs="Courier New"/>
                <w:kern w:val="1"/>
              </w:rPr>
              <w:t>едеральны</w:t>
            </w:r>
            <w:r w:rsidR="00DC1F19">
              <w:rPr>
                <w:rFonts w:ascii="Courier New" w:hAnsi="Courier New" w:cs="Courier New"/>
                <w:kern w:val="1"/>
              </w:rPr>
              <w:t>и</w:t>
            </w:r>
            <w:proofErr w:type="spellEnd"/>
            <w:r w:rsidR="00DC1F19">
              <w:rPr>
                <w:rFonts w:ascii="Courier New" w:hAnsi="Courier New" w:cs="Courier New"/>
                <w:kern w:val="1"/>
              </w:rPr>
              <w:t>̆ закон от 17 июня 1996 года №</w:t>
            </w:r>
            <w:r w:rsidR="00A65313" w:rsidRPr="002F302A">
              <w:rPr>
                <w:rFonts w:ascii="Courier New" w:hAnsi="Courier New" w:cs="Courier New"/>
                <w:kern w:val="1"/>
              </w:rPr>
              <w:t>74-ФЗ "О национально-</w:t>
            </w:r>
            <w:proofErr w:type="spellStart"/>
            <w:r w:rsidR="00A65313" w:rsidRPr="002F302A">
              <w:rPr>
                <w:rFonts w:ascii="Courier New" w:hAnsi="Courier New" w:cs="Courier New"/>
                <w:kern w:val="1"/>
              </w:rPr>
              <w:t>культурнои</w:t>
            </w:r>
            <w:proofErr w:type="spellEnd"/>
            <w:r w:rsidR="00A65313" w:rsidRPr="002F302A">
              <w:rPr>
                <w:rFonts w:ascii="Courier New" w:hAnsi="Courier New" w:cs="Courier New"/>
                <w:kern w:val="1"/>
              </w:rPr>
              <w:t xml:space="preserve">̆ автономии", 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 з</w:t>
            </w:r>
            <w:r w:rsidR="00DC1F19">
              <w:rPr>
                <w:rFonts w:ascii="Courier New" w:hAnsi="Courier New" w:cs="Courier New"/>
                <w:kern w:val="1"/>
              </w:rPr>
              <w:t>акон от 26 сентября 1997 года №</w:t>
            </w:r>
            <w:r w:rsidRPr="002F302A">
              <w:rPr>
                <w:rFonts w:ascii="Courier New" w:hAnsi="Courier New" w:cs="Courier New"/>
                <w:kern w:val="1"/>
              </w:rPr>
              <w:t xml:space="preserve">125-ФЗ "О свободе совести и о религиозных объединениях", 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2F302A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</w:t>
            </w:r>
            <w:r w:rsidR="00DC1F19">
              <w:rPr>
                <w:rFonts w:ascii="Courier New" w:hAnsi="Courier New" w:cs="Courier New"/>
                <w:kern w:val="1"/>
              </w:rPr>
              <w:t xml:space="preserve"> Федерации от 7 мая 2012 года №</w:t>
            </w:r>
            <w:r w:rsidRPr="002F302A">
              <w:rPr>
                <w:rFonts w:ascii="Courier New" w:hAnsi="Courier New" w:cs="Courier New"/>
                <w:kern w:val="1"/>
              </w:rPr>
              <w:t xml:space="preserve">602 "Об обеспечении межнационального согласия", 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2F302A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 Феде</w:t>
            </w:r>
            <w:r w:rsidR="00DC1F19">
              <w:rPr>
                <w:rFonts w:ascii="Courier New" w:hAnsi="Courier New" w:cs="Courier New"/>
                <w:kern w:val="1"/>
              </w:rPr>
              <w:t>рации от 19 декабря 2012 года №</w:t>
            </w:r>
            <w:r w:rsidRPr="002F302A">
              <w:rPr>
                <w:rFonts w:ascii="Courier New" w:hAnsi="Courier New" w:cs="Courier New"/>
                <w:kern w:val="1"/>
              </w:rPr>
              <w:t xml:space="preserve">1666 "О Стратегии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национальнои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политики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Федерации на период до 2025 года", 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2F302A">
              <w:rPr>
                <w:rFonts w:ascii="Courier New" w:hAnsi="Courier New" w:cs="Courier New"/>
                <w:kern w:val="1"/>
              </w:rPr>
              <w:t xml:space="preserve">постановление Правительства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 Феде</w:t>
            </w:r>
            <w:r w:rsidR="00DC1F19">
              <w:rPr>
                <w:rFonts w:ascii="Courier New" w:hAnsi="Courier New" w:cs="Courier New"/>
                <w:kern w:val="1"/>
              </w:rPr>
              <w:t>рации от 20 августа 2013 года №</w:t>
            </w:r>
            <w:r w:rsidRPr="002F302A">
              <w:rPr>
                <w:rFonts w:ascii="Courier New" w:hAnsi="Courier New" w:cs="Courier New"/>
                <w:kern w:val="1"/>
              </w:rPr>
              <w:t xml:space="preserve">718 "О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федеральнои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целевои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программе "Укрепление единства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нации и этнокультурное развитие народов </w:t>
            </w:r>
            <w:r w:rsidRPr="002F302A">
              <w:rPr>
                <w:rFonts w:ascii="Courier New" w:hAnsi="Courier New" w:cs="Courier New"/>
                <w:kern w:val="1"/>
              </w:rPr>
              <w:lastRenderedPageBreak/>
              <w:t>России (2014 - 2020 годы)",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Федеральны</w:t>
            </w:r>
            <w:r w:rsidR="00DC1F19">
              <w:rPr>
                <w:rFonts w:ascii="Courier New" w:hAnsi="Courier New" w:cs="Courier New"/>
                <w:kern w:val="1"/>
              </w:rPr>
              <w:t>и</w:t>
            </w:r>
            <w:proofErr w:type="spellEnd"/>
            <w:r w:rsidR="00DC1F19">
              <w:rPr>
                <w:rFonts w:ascii="Courier New" w:hAnsi="Courier New" w:cs="Courier New"/>
                <w:kern w:val="1"/>
              </w:rPr>
              <w:t>̆ закон от 25 июля 2013 года N</w:t>
            </w:r>
            <w:r w:rsidRPr="002F302A">
              <w:rPr>
                <w:rFonts w:ascii="Courier New" w:hAnsi="Courier New" w:cs="Courier New"/>
                <w:kern w:val="1"/>
              </w:rPr>
              <w:t xml:space="preserve">114-ФЗ "О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противодействии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экстремистскои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деятельности", 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 закон от 22 о</w:t>
            </w:r>
            <w:r w:rsidR="00DC1F19">
              <w:rPr>
                <w:rFonts w:ascii="Courier New" w:hAnsi="Courier New" w:cs="Courier New"/>
                <w:kern w:val="1"/>
              </w:rPr>
              <w:t>ктября 2013 года №</w:t>
            </w:r>
            <w:r w:rsidRPr="002F302A">
              <w:rPr>
                <w:rFonts w:ascii="Courier New" w:hAnsi="Courier New" w:cs="Courier New"/>
                <w:kern w:val="1"/>
              </w:rPr>
              <w:t xml:space="preserve">284-ФЗ "О внесении изменений в отдельные законодательные акты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̆ власти субъектов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̆ Федерации, органов местного самоуправления и их должностных лиц в сфере межнациональных отношений"</w:t>
            </w:r>
          </w:p>
          <w:p w:rsidR="00A65313" w:rsidRPr="002F302A" w:rsidRDefault="003C546D" w:rsidP="0099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color w:val="FF0000"/>
                <w:kern w:val="1"/>
              </w:rPr>
            </w:pPr>
            <w:r>
              <w:rPr>
                <w:rFonts w:ascii="Courier New" w:hAnsi="Courier New" w:cs="Courier New"/>
                <w:kern w:val="1"/>
              </w:rPr>
              <w:t>П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остановление администрации муниципального образования </w:t>
            </w:r>
            <w:r w:rsidR="00B71DA5">
              <w:rPr>
                <w:rFonts w:ascii="Courier New" w:hAnsi="Courier New" w:cs="Courier New"/>
                <w:kern w:val="1"/>
              </w:rPr>
              <w:t>«</w:t>
            </w:r>
            <w:proofErr w:type="spellStart"/>
            <w:r w:rsidR="00A65313" w:rsidRPr="002F302A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="00A65313"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="00A65313" w:rsidRPr="002F302A">
              <w:rPr>
                <w:rFonts w:ascii="Courier New" w:hAnsi="Courier New" w:cs="Courier New"/>
                <w:kern w:val="1"/>
              </w:rPr>
              <w:t>район</w:t>
            </w:r>
            <w:proofErr w:type="spellEnd"/>
            <w:r w:rsidR="00B71DA5">
              <w:rPr>
                <w:rFonts w:ascii="Courier New" w:hAnsi="Courier New" w:cs="Courier New"/>
                <w:kern w:val="1"/>
              </w:rPr>
              <w:t>»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 от </w:t>
            </w:r>
            <w:r w:rsidR="00026239">
              <w:rPr>
                <w:rFonts w:ascii="Courier New" w:hAnsi="Courier New" w:cs="Courier New"/>
                <w:kern w:val="1"/>
              </w:rPr>
              <w:t>23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 а</w:t>
            </w:r>
            <w:r w:rsidR="00026239">
              <w:rPr>
                <w:rFonts w:ascii="Courier New" w:hAnsi="Courier New" w:cs="Courier New"/>
                <w:kern w:val="1"/>
              </w:rPr>
              <w:t xml:space="preserve">вгуста 2019 </w:t>
            </w:r>
            <w:r w:rsidR="00A65313" w:rsidRPr="002F302A">
              <w:rPr>
                <w:rFonts w:ascii="Courier New" w:hAnsi="Courier New" w:cs="Courier New"/>
                <w:kern w:val="1"/>
              </w:rPr>
              <w:t>г. N</w:t>
            </w:r>
            <w:r w:rsidR="00026239">
              <w:rPr>
                <w:rFonts w:ascii="Courier New" w:hAnsi="Courier New" w:cs="Courier New"/>
                <w:kern w:val="1"/>
              </w:rPr>
              <w:t>607-П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 «Об утверждении </w:t>
            </w:r>
            <w:r w:rsidR="00026239">
              <w:rPr>
                <w:rFonts w:ascii="Courier New" w:hAnsi="Courier New" w:cs="Courier New"/>
                <w:kern w:val="1"/>
              </w:rPr>
              <w:t>п</w:t>
            </w:r>
            <w:r w:rsidR="00A65313" w:rsidRPr="002F302A">
              <w:rPr>
                <w:rFonts w:ascii="Courier New" w:hAnsi="Courier New" w:cs="Courier New"/>
                <w:kern w:val="1"/>
              </w:rPr>
              <w:t>орядка</w:t>
            </w:r>
            <w:r w:rsidR="00026239">
              <w:rPr>
                <w:rFonts w:ascii="Courier New" w:hAnsi="Courier New" w:cs="Courier New"/>
                <w:kern w:val="1"/>
              </w:rPr>
              <w:t xml:space="preserve"> принятия решений о  разработке муниципальных программ (</w:t>
            </w:r>
            <w:r w:rsidR="00995D5F">
              <w:rPr>
                <w:rFonts w:ascii="Courier New" w:hAnsi="Courier New" w:cs="Courier New"/>
                <w:kern w:val="1"/>
              </w:rPr>
              <w:t>подпрограмм), их формирования, реализации и порядка проведения критериев и оценки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 эффективности реализации муниципальных программ</w:t>
            </w:r>
            <w:r w:rsidR="00995D5F">
              <w:rPr>
                <w:rFonts w:ascii="Courier New" w:hAnsi="Courier New" w:cs="Courier New"/>
                <w:kern w:val="1"/>
              </w:rPr>
              <w:t xml:space="preserve"> (подпрограмм) </w:t>
            </w:r>
            <w:r w:rsidR="00A65313" w:rsidRPr="002F302A">
              <w:rPr>
                <w:rFonts w:ascii="Courier New" w:hAnsi="Courier New" w:cs="Courier New"/>
                <w:kern w:val="1"/>
              </w:rPr>
              <w:t xml:space="preserve"> муниципального образования </w:t>
            </w:r>
            <w:proofErr w:type="spellStart"/>
            <w:r w:rsidR="00A65313" w:rsidRPr="002F302A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="00A65313"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="00A65313" w:rsidRPr="002F302A">
              <w:rPr>
                <w:rFonts w:ascii="Courier New" w:hAnsi="Courier New" w:cs="Courier New"/>
                <w:kern w:val="1"/>
              </w:rPr>
              <w:t>район</w:t>
            </w:r>
            <w:proofErr w:type="spellEnd"/>
            <w:r w:rsidR="00A65313" w:rsidRPr="002F302A">
              <w:rPr>
                <w:rFonts w:ascii="Courier New" w:hAnsi="Courier New" w:cs="Courier New"/>
                <w:kern w:val="1"/>
              </w:rPr>
              <w:t>»</w:t>
            </w:r>
            <w:r w:rsidR="00995D5F">
              <w:rPr>
                <w:rFonts w:ascii="Courier New" w:hAnsi="Courier New" w:cs="Courier New"/>
                <w:kern w:val="1"/>
              </w:rPr>
              <w:t>»</w:t>
            </w:r>
          </w:p>
        </w:tc>
      </w:tr>
      <w:tr w:rsidR="00A65313" w:rsidRPr="00722A27" w:rsidTr="00722A27">
        <w:trPr>
          <w:trHeight w:val="375"/>
          <w:tblCellSpacing w:w="5" w:type="nil"/>
        </w:trPr>
        <w:tc>
          <w:tcPr>
            <w:tcW w:w="3970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5527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2F302A">
              <w:rPr>
                <w:rFonts w:ascii="Courier New" w:eastAsia="Calibri" w:hAnsi="Courier New" w:cs="Courier New"/>
                <w:lang w:eastAsia="ru-RU"/>
              </w:rPr>
              <w:t>Аларский</w:t>
            </w:r>
            <w:proofErr w:type="spellEnd"/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район»</w:t>
            </w:r>
          </w:p>
        </w:tc>
      </w:tr>
      <w:tr w:rsidR="00A65313" w:rsidRPr="00722A27" w:rsidTr="00722A27">
        <w:trPr>
          <w:trHeight w:val="720"/>
          <w:tblCellSpacing w:w="5" w:type="nil"/>
        </w:trPr>
        <w:tc>
          <w:tcPr>
            <w:tcW w:w="3970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Основные разработчики программы</w:t>
            </w:r>
            <w:r w:rsidR="00934B91">
              <w:rPr>
                <w:rFonts w:ascii="Courier New" w:eastAsia="Calibri" w:hAnsi="Courier New" w:cs="Courier New"/>
                <w:lang w:eastAsia="ru-RU"/>
              </w:rPr>
              <w:t xml:space="preserve"> (подпрограммы)</w:t>
            </w:r>
          </w:p>
        </w:tc>
        <w:tc>
          <w:tcPr>
            <w:tcW w:w="5527" w:type="dxa"/>
          </w:tcPr>
          <w:p w:rsidR="00995D5F" w:rsidRDefault="00995D5F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МКУ «Комитет по культуре»</w:t>
            </w:r>
          </w:p>
          <w:p w:rsidR="00995D5F" w:rsidRDefault="00995D5F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МКУ «Комитет по образованию»</w:t>
            </w:r>
          </w:p>
          <w:p w:rsidR="003A0268" w:rsidRDefault="003A0268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Отдел по спорту и делам молодежи</w:t>
            </w:r>
          </w:p>
          <w:p w:rsidR="00A65313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Управление экономиче</w:t>
            </w:r>
            <w:r w:rsidR="003A0268">
              <w:rPr>
                <w:rFonts w:ascii="Courier New" w:eastAsia="Calibri" w:hAnsi="Courier New" w:cs="Courier New"/>
                <w:lang w:eastAsia="ru-RU"/>
              </w:rPr>
              <w:t>ского развития, труда и туризма</w:t>
            </w:r>
          </w:p>
          <w:p w:rsidR="00995D5F" w:rsidRPr="002F302A" w:rsidRDefault="00995D5F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A65313" w:rsidRPr="00722A27" w:rsidTr="00722A27">
        <w:trPr>
          <w:trHeight w:val="416"/>
          <w:tblCellSpacing w:w="5" w:type="nil"/>
        </w:trPr>
        <w:tc>
          <w:tcPr>
            <w:tcW w:w="3970" w:type="dxa"/>
          </w:tcPr>
          <w:p w:rsidR="00A65313" w:rsidRPr="002F302A" w:rsidDel="00DF2260" w:rsidRDefault="00A65313" w:rsidP="009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Цел</w:t>
            </w:r>
            <w:r w:rsidR="00934B91">
              <w:rPr>
                <w:rFonts w:ascii="Courier New" w:eastAsia="Calibri" w:hAnsi="Courier New" w:cs="Courier New"/>
                <w:lang w:eastAsia="ru-RU"/>
              </w:rPr>
              <w:t>и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и задачи программы</w:t>
            </w:r>
            <w:r w:rsidR="0075450B">
              <w:rPr>
                <w:rFonts w:ascii="Courier New" w:eastAsia="Calibri" w:hAnsi="Courier New" w:cs="Courier New"/>
                <w:lang w:eastAsia="ru-RU"/>
              </w:rPr>
              <w:t xml:space="preserve"> (подпрограммы)</w:t>
            </w:r>
          </w:p>
        </w:tc>
        <w:tc>
          <w:tcPr>
            <w:tcW w:w="5527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Цель: Укрепление единства народов Российской Федерации, проживающих на территории муниципального образования «</w:t>
            </w:r>
            <w:proofErr w:type="spellStart"/>
            <w:r w:rsidRPr="002F302A">
              <w:rPr>
                <w:rFonts w:ascii="Courier New" w:eastAsia="Calibri" w:hAnsi="Courier New" w:cs="Courier New"/>
                <w:lang w:eastAsia="ru-RU"/>
              </w:rPr>
              <w:t>Аларский</w:t>
            </w:r>
            <w:proofErr w:type="spellEnd"/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район», профилактика экстремизма в муниципальном образовании «</w:t>
            </w:r>
            <w:proofErr w:type="spellStart"/>
            <w:r w:rsidRPr="002F302A">
              <w:rPr>
                <w:rFonts w:ascii="Courier New" w:eastAsia="Calibri" w:hAnsi="Courier New" w:cs="Courier New"/>
                <w:lang w:eastAsia="ru-RU"/>
              </w:rPr>
              <w:t>Аларский</w:t>
            </w:r>
            <w:proofErr w:type="spellEnd"/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район»</w:t>
            </w:r>
          </w:p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Задачи: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lastRenderedPageBreak/>
              <w:t>профилактики экстремизма, а также этнокультурной компетентности специалистов;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Pr="002F302A">
              <w:rPr>
                <w:rFonts w:ascii="Courier New" w:eastAsia="Calibri" w:hAnsi="Courier New" w:cs="Courier New"/>
                <w:lang w:eastAsia="ru-RU"/>
              </w:rPr>
              <w:t>исключенности</w:t>
            </w:r>
            <w:proofErr w:type="spellEnd"/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мигрантов и формированию этнических анклавов;</w:t>
            </w:r>
          </w:p>
          <w:p w:rsidR="00A65313" w:rsidRPr="002F302A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A65313" w:rsidRPr="002F302A" w:rsidDel="00DF2260" w:rsidRDefault="00A65313" w:rsidP="00A653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" w:firstLine="29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A65313" w:rsidRPr="00722A27" w:rsidTr="00722A27">
        <w:trPr>
          <w:trHeight w:val="519"/>
          <w:tblCellSpacing w:w="5" w:type="nil"/>
        </w:trPr>
        <w:tc>
          <w:tcPr>
            <w:tcW w:w="3970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Сроки и этапы  реализации 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br/>
              <w:t xml:space="preserve">программы </w:t>
            </w:r>
            <w:r w:rsidR="00931437">
              <w:rPr>
                <w:rFonts w:ascii="Courier New" w:eastAsia="Calibri" w:hAnsi="Courier New" w:cs="Courier New"/>
                <w:lang w:eastAsia="ru-RU"/>
              </w:rPr>
              <w:t>(подпрограммы)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    </w:t>
            </w:r>
          </w:p>
        </w:tc>
        <w:tc>
          <w:tcPr>
            <w:tcW w:w="5527" w:type="dxa"/>
          </w:tcPr>
          <w:p w:rsidR="00A65313" w:rsidRPr="002F302A" w:rsidRDefault="00A65313" w:rsidP="00A6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2023-2026 годы</w:t>
            </w:r>
          </w:p>
        </w:tc>
      </w:tr>
      <w:tr w:rsidR="00DD4B10" w:rsidRPr="00722A27" w:rsidTr="00722A27">
        <w:trPr>
          <w:trHeight w:val="681"/>
          <w:tblCellSpacing w:w="5" w:type="nil"/>
        </w:trPr>
        <w:tc>
          <w:tcPr>
            <w:tcW w:w="3970" w:type="dxa"/>
          </w:tcPr>
          <w:p w:rsidR="00DD4B10" w:rsidRPr="002F302A" w:rsidRDefault="00DD4B10" w:rsidP="0093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5527" w:type="dxa"/>
          </w:tcPr>
          <w:p w:rsidR="00DD4B10" w:rsidRPr="002F302A" w:rsidRDefault="00DD4B10" w:rsidP="00DD4B10">
            <w:pPr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программы представлен в таблице 2 к Муниципальной программе</w:t>
            </w:r>
          </w:p>
        </w:tc>
      </w:tr>
      <w:tr w:rsidR="00DD4B10" w:rsidRPr="00722A27" w:rsidTr="00722A27">
        <w:trPr>
          <w:trHeight w:val="252"/>
          <w:tblCellSpacing w:w="5" w:type="nil"/>
        </w:trPr>
        <w:tc>
          <w:tcPr>
            <w:tcW w:w="3970" w:type="dxa"/>
          </w:tcPr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Исполнители программы</w:t>
            </w:r>
            <w:r w:rsidR="00931437">
              <w:rPr>
                <w:rFonts w:ascii="Courier New" w:eastAsia="Calibri" w:hAnsi="Courier New" w:cs="Courier New"/>
                <w:lang w:eastAsia="ru-RU"/>
              </w:rPr>
              <w:t xml:space="preserve"> (подпрограммы)</w:t>
            </w:r>
          </w:p>
        </w:tc>
        <w:tc>
          <w:tcPr>
            <w:tcW w:w="5527" w:type="dxa"/>
          </w:tcPr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>МКУ «Комитет по культуре»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Отдел по спорту и делам молодежи 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МКУ «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>Комитет по образованию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D4B10" w:rsidRPr="00722A27" w:rsidTr="00722A27">
        <w:trPr>
          <w:trHeight w:val="273"/>
          <w:tblCellSpacing w:w="5" w:type="nil"/>
        </w:trPr>
        <w:tc>
          <w:tcPr>
            <w:tcW w:w="3970" w:type="dxa"/>
          </w:tcPr>
          <w:p w:rsidR="00DD4B10" w:rsidRPr="002F302A" w:rsidRDefault="00DD4B10" w:rsidP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>Объемы и источники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>финансирования</w:t>
            </w:r>
          </w:p>
        </w:tc>
        <w:tc>
          <w:tcPr>
            <w:tcW w:w="5527" w:type="dxa"/>
          </w:tcPr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составит </w:t>
            </w:r>
            <w:r w:rsidR="0089472E">
              <w:rPr>
                <w:rFonts w:ascii="Courier New" w:eastAsia="Times New Roman" w:hAnsi="Courier New" w:cs="Courier New"/>
                <w:lang w:eastAsia="ru-RU"/>
              </w:rPr>
              <w:t>485,4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., из них:</w:t>
            </w:r>
          </w:p>
          <w:p w:rsidR="00DD4B10" w:rsidRPr="002F302A" w:rsidRDefault="00DD4B10" w:rsidP="00DD4B1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За счет средств районного бюджета </w:t>
            </w:r>
            <w:r w:rsidR="0089472E">
              <w:rPr>
                <w:rFonts w:ascii="Courier New" w:eastAsia="Times New Roman" w:hAnsi="Courier New" w:cs="Courier New"/>
                <w:lang w:eastAsia="ru-RU"/>
              </w:rPr>
              <w:t>485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472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., в том числе по годам: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2023г. – </w:t>
            </w:r>
            <w:r w:rsidR="0089472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472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2024г. – 161,8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2025г. – 161,8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D4B10" w:rsidRPr="002F302A" w:rsidRDefault="00DD4B10" w:rsidP="00DD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2026г. – 161,8 </w:t>
            </w:r>
            <w:proofErr w:type="spellStart"/>
            <w:r w:rsidRPr="002F302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2F30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34B91" w:rsidRPr="00722A27" w:rsidTr="00722A27">
        <w:trPr>
          <w:trHeight w:val="273"/>
          <w:tblCellSpacing w:w="5" w:type="nil"/>
        </w:trPr>
        <w:tc>
          <w:tcPr>
            <w:tcW w:w="3970" w:type="dxa"/>
          </w:tcPr>
          <w:p w:rsidR="00934B91" w:rsidRPr="00DC1F19" w:rsidRDefault="0075450B" w:rsidP="007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Важнейшие ц</w:t>
            </w:r>
            <w:r w:rsidR="00934B91" w:rsidRPr="00DC1F19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елевые </w:t>
            </w:r>
            <w:r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индикаторы и </w:t>
            </w:r>
            <w:r w:rsidR="00934B91" w:rsidRPr="00DC1F19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показатели </w:t>
            </w:r>
          </w:p>
        </w:tc>
        <w:tc>
          <w:tcPr>
            <w:tcW w:w="5527" w:type="dxa"/>
          </w:tcPr>
          <w:p w:rsidR="00934B91" w:rsidRPr="00DC1F19" w:rsidRDefault="00934B91" w:rsidP="009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DC1F19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Целевые показатели муниципальной программы представлены в таблице 1 к Муниципальной программе</w:t>
            </w:r>
          </w:p>
        </w:tc>
      </w:tr>
      <w:tr w:rsidR="00934B91" w:rsidRPr="00722A27" w:rsidTr="00722A27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34B91" w:rsidRPr="002F302A" w:rsidRDefault="00934B91" w:rsidP="009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F302A">
              <w:rPr>
                <w:rFonts w:ascii="Courier New" w:eastAsia="Calibri" w:hAnsi="Courier New" w:cs="Courier New"/>
                <w:lang w:eastAsia="ru-RU"/>
              </w:rPr>
              <w:t xml:space="preserve">Ожидаемые конечные        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br/>
              <w:t xml:space="preserve">результаты реализации     </w:t>
            </w:r>
            <w:r w:rsidRPr="002F302A">
              <w:rPr>
                <w:rFonts w:ascii="Courier New" w:eastAsia="Calibri" w:hAnsi="Courier New" w:cs="Courier New"/>
                <w:lang w:eastAsia="ru-RU"/>
              </w:rPr>
              <w:br/>
              <w:t xml:space="preserve">программы         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1" w:rsidRPr="002F302A" w:rsidRDefault="00934B91" w:rsidP="00934B91">
            <w:pPr>
              <w:tabs>
                <w:tab w:val="left" w:pos="2250"/>
              </w:tabs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>Количественно выраженная характеристика достижения цели или решения задач.</w:t>
            </w:r>
          </w:p>
          <w:p w:rsidR="00934B91" w:rsidRPr="002F302A" w:rsidRDefault="00934B91" w:rsidP="00934B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показатели: </w:t>
            </w:r>
          </w:p>
          <w:p w:rsidR="00934B91" w:rsidRPr="002F302A" w:rsidRDefault="00934B91" w:rsidP="00934B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   1. Доля граждан, положительно оценивающих состояние межнациональных отношений в муниципальном образовании </w:t>
            </w:r>
            <w:r w:rsidR="00BF7F4C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BF7F4C">
              <w:rPr>
                <w:rFonts w:ascii="Courier New" w:eastAsia="Times New Roman" w:hAnsi="Courier New" w:cs="Courier New"/>
                <w:lang w:eastAsia="ru-RU"/>
              </w:rPr>
              <w:t>Аларский</w:t>
            </w:r>
            <w:proofErr w:type="spellEnd"/>
            <w:r w:rsidR="00BF7F4C">
              <w:rPr>
                <w:rFonts w:ascii="Courier New" w:eastAsia="Times New Roman" w:hAnsi="Courier New" w:cs="Courier New"/>
                <w:lang w:eastAsia="ru-RU"/>
              </w:rPr>
              <w:t xml:space="preserve"> район», %</w:t>
            </w:r>
            <w:r w:rsidRPr="002F302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934B91" w:rsidRPr="002F302A" w:rsidRDefault="00934B91" w:rsidP="00934B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302A">
              <w:rPr>
                <w:rFonts w:ascii="Courier New" w:eastAsia="Times New Roman" w:hAnsi="Courier New" w:cs="Courier New"/>
                <w:lang w:eastAsia="ru-RU"/>
              </w:rPr>
              <w:t xml:space="preserve">   2. Количество участников мероприятий, направленных на укрепление общероссийского гражданского единства, тыс. человек;</w:t>
            </w:r>
          </w:p>
        </w:tc>
      </w:tr>
      <w:tr w:rsidR="0075450B" w:rsidRPr="00722A27" w:rsidTr="00722A27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5450B" w:rsidRPr="002F302A" w:rsidRDefault="0075450B" w:rsidP="009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lastRenderedPageBreak/>
              <w:t>Система организации контроля за исполнением программы (подпрограммы)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5" w:rsidRPr="007204A5" w:rsidRDefault="007204A5" w:rsidP="007204A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 реализацией Подпрограммы осуществляет Администрация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район»</w:t>
            </w:r>
          </w:p>
          <w:p w:rsidR="007204A5" w:rsidRPr="007204A5" w:rsidRDefault="007204A5" w:rsidP="007204A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  Отчет о реализации мероприятий подпрограммы принимается на Думе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район» по итогам финансового года. </w:t>
            </w:r>
          </w:p>
          <w:p w:rsidR="0075450B" w:rsidRPr="002F302A" w:rsidRDefault="0075450B" w:rsidP="00934B91">
            <w:pPr>
              <w:tabs>
                <w:tab w:val="left" w:pos="2250"/>
              </w:tabs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22A27" w:rsidRPr="00EE7041" w:rsidRDefault="00722A27" w:rsidP="00EE7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1B6E" w:rsidRPr="009D03C0" w:rsidRDefault="00161B6E" w:rsidP="00161B6E">
      <w:pPr>
        <w:pStyle w:val="2"/>
        <w:shd w:val="clear" w:color="auto" w:fill="FFFFFF"/>
        <w:spacing w:before="0"/>
        <w:ind w:left="36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D03C0">
        <w:rPr>
          <w:rFonts w:ascii="Arial" w:hAnsi="Arial" w:cs="Arial"/>
          <w:color w:val="000000"/>
          <w:sz w:val="24"/>
          <w:szCs w:val="24"/>
        </w:rPr>
        <w:t>Раздел 1.</w:t>
      </w:r>
      <w:r w:rsidR="00617C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3C0">
        <w:rPr>
          <w:rFonts w:ascii="Arial" w:hAnsi="Arial" w:cs="Arial"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  <w:r w:rsidRPr="00617C45">
        <w:rPr>
          <w:rFonts w:ascii="Arial" w:hAnsi="Arial" w:cs="Arial"/>
          <w:color w:val="auto"/>
          <w:sz w:val="24"/>
          <w:szCs w:val="24"/>
        </w:rPr>
        <w:t xml:space="preserve">программными </w:t>
      </w:r>
      <w:r w:rsidRPr="009D03C0">
        <w:rPr>
          <w:rFonts w:ascii="Arial" w:hAnsi="Arial" w:cs="Arial"/>
          <w:color w:val="000000"/>
          <w:sz w:val="24"/>
          <w:szCs w:val="24"/>
        </w:rPr>
        <w:t>методами</w:t>
      </w:r>
    </w:p>
    <w:p w:rsidR="00E70069" w:rsidRPr="00E70069" w:rsidRDefault="00E70069" w:rsidP="0016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Разработка настоящей Программы вызвана необходимостью формирования приоритетных направлений политики органов местного самоуправления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района, направленной на укрепление единства народов Российской Федерации, проживающих на территории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района и профилактики экстремизма. 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Органы местного самоуправления осуществляют полномочия по </w:t>
      </w:r>
      <w:r w:rsidRPr="00DC1F19">
        <w:rPr>
          <w:rFonts w:ascii="Arial" w:hAnsi="Arial" w:cs="Arial"/>
          <w:spacing w:val="3"/>
          <w:sz w:val="24"/>
          <w:szCs w:val="24"/>
        </w:rPr>
        <w:t xml:space="preserve">участию в профилактике экстремизма, а также в минимизации и (или) ликвидации последствий проявлений экстремизма в границах района; </w:t>
      </w:r>
      <w:r w:rsidRPr="00DC1F19">
        <w:rPr>
          <w:rFonts w:ascii="Arial" w:hAnsi="Arial" w:cs="Arial"/>
          <w:sz w:val="24"/>
          <w:szCs w:val="24"/>
        </w:rPr>
        <w:t>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конфликтов;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Создание условий для формирования добрососедских отношений, мира и согласия в многонациональном и многоконфессиональном обществе – одна из первостепенных задач органов местного самоуправления. </w:t>
      </w:r>
    </w:p>
    <w:p w:rsidR="00E70069" w:rsidRPr="00DC1F19" w:rsidRDefault="00E70069" w:rsidP="00E70069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DC1F19">
        <w:rPr>
          <w:b w:val="0"/>
          <w:sz w:val="24"/>
          <w:szCs w:val="24"/>
        </w:rPr>
        <w:t>Муниципальное образование «</w:t>
      </w:r>
      <w:proofErr w:type="spellStart"/>
      <w:r w:rsidRPr="00DC1F19">
        <w:rPr>
          <w:b w:val="0"/>
          <w:sz w:val="24"/>
          <w:szCs w:val="24"/>
        </w:rPr>
        <w:t>Аларский</w:t>
      </w:r>
      <w:proofErr w:type="spellEnd"/>
      <w:r w:rsidRPr="00DC1F19">
        <w:rPr>
          <w:b w:val="0"/>
          <w:sz w:val="24"/>
          <w:szCs w:val="24"/>
        </w:rPr>
        <w:t xml:space="preserve"> район» –</w:t>
      </w:r>
      <w:r w:rsidRPr="00DC1F19">
        <w:rPr>
          <w:b w:val="0"/>
          <w:color w:val="000000"/>
          <w:sz w:val="24"/>
          <w:szCs w:val="18"/>
          <w:shd w:val="clear" w:color="auto" w:fill="FFFFFF"/>
        </w:rPr>
        <w:t xml:space="preserve"> многонациональный район: </w:t>
      </w:r>
      <w:r w:rsidRPr="00DC1F19">
        <w:rPr>
          <w:b w:val="0"/>
          <w:sz w:val="24"/>
          <w:szCs w:val="24"/>
        </w:rPr>
        <w:t xml:space="preserve">из них – 69 % населения составляют русские, 24,9 % – буряты, 2,4 % – татары, 0,9 % – украинцы и 2,9 % другие представители различных национальностей. </w:t>
      </w:r>
    </w:p>
    <w:p w:rsidR="00E70069" w:rsidRPr="00DC1F19" w:rsidRDefault="00E70069" w:rsidP="00E70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</w:t>
      </w:r>
      <w:r w:rsidRPr="00DC1F19">
        <w:rPr>
          <w:rFonts w:ascii="Arial" w:hAnsi="Arial" w:cs="Arial"/>
          <w:sz w:val="24"/>
          <w:szCs w:val="24"/>
        </w:rPr>
        <w:t xml:space="preserve">Народ уникален, у каждого свои традиции, своя культура. Развитие межнационального диалога, содействие в сохранении культурного наследия, многообразия традиций народов, населяющих 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район, является одной из задач органов местного самоуправления.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 На территории района осуществляют деятельность 4 национально-культурных обществ: Бурятская Национальная культурная автономия (БНКА), 3 религиозных организации: местная религиозная организация Храма святого Иоанна Предтечи, Шаховская мечеть в </w:t>
      </w:r>
      <w:proofErr w:type="spellStart"/>
      <w:r w:rsidRPr="00DC1F19">
        <w:rPr>
          <w:rFonts w:ascii="Arial" w:hAnsi="Arial" w:cs="Arial"/>
          <w:sz w:val="24"/>
          <w:szCs w:val="24"/>
        </w:rPr>
        <w:t>с.Шаховск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, «Местная религиозная организация буддистов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дацана Даши </w:t>
      </w:r>
      <w:proofErr w:type="spellStart"/>
      <w:r w:rsidRPr="00DC1F19">
        <w:rPr>
          <w:rFonts w:ascii="Arial" w:hAnsi="Arial" w:cs="Arial"/>
          <w:sz w:val="24"/>
          <w:szCs w:val="24"/>
        </w:rPr>
        <w:t>Чойнхорлинг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УОБАО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района п. Кутулик буддисткой традиционной </w:t>
      </w:r>
      <w:proofErr w:type="spellStart"/>
      <w:r w:rsidRPr="00DC1F19">
        <w:rPr>
          <w:rFonts w:ascii="Arial" w:hAnsi="Arial" w:cs="Arial"/>
          <w:sz w:val="24"/>
          <w:szCs w:val="24"/>
        </w:rPr>
        <w:t>Сангхи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России».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Деятельность общественных национально-культурных организаций направлена на сохранение и развитие национальных традиций и культуры народов, интересы которых они представляют, формирование </w:t>
      </w:r>
      <w:proofErr w:type="spellStart"/>
      <w:r w:rsidRPr="00DC1F19">
        <w:rPr>
          <w:rFonts w:ascii="Arial" w:hAnsi="Arial" w:cs="Arial"/>
          <w:sz w:val="24"/>
          <w:szCs w:val="24"/>
        </w:rPr>
        <w:t>взаимоуважительных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отношений к традициям коренного населения. Со всеми из названных организаций администрацией района ведется постоянное взаимодействие по вопросам, касающи</w:t>
      </w:r>
      <w:r w:rsidR="00DC69A8">
        <w:rPr>
          <w:rFonts w:ascii="Arial" w:hAnsi="Arial" w:cs="Arial"/>
          <w:sz w:val="24"/>
          <w:szCs w:val="24"/>
        </w:rPr>
        <w:t>е</w:t>
      </w:r>
      <w:r w:rsidRPr="00DC1F19">
        <w:rPr>
          <w:rFonts w:ascii="Arial" w:hAnsi="Arial" w:cs="Arial"/>
          <w:sz w:val="24"/>
          <w:szCs w:val="24"/>
        </w:rPr>
        <w:t xml:space="preserve">ся гармонизации межнациональных (межэтнических) отношений. Сложившуюся обстановку в сфере межнациональных (межэтнических) и межконфессиональных отношений можно охарактеризовать как стабильно гармоничную, без каких-либо предпосылок к возникновению конфликтов на национальной (этнической) и (или) религиозной почвах.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1F19">
        <w:rPr>
          <w:rFonts w:ascii="Arial" w:hAnsi="Arial" w:cs="Arial"/>
          <w:color w:val="000000"/>
          <w:sz w:val="24"/>
          <w:szCs w:val="24"/>
        </w:rPr>
        <w:t xml:space="preserve">В системе работы по укреплению межнациональных отношений выстроена </w:t>
      </w:r>
      <w:r w:rsidRPr="00DC1F19">
        <w:rPr>
          <w:rFonts w:ascii="Arial" w:hAnsi="Arial" w:cs="Arial"/>
          <w:bCs/>
          <w:color w:val="000000"/>
          <w:sz w:val="24"/>
          <w:szCs w:val="24"/>
        </w:rPr>
        <w:t>партнерская сеть</w:t>
      </w:r>
      <w:r w:rsidRPr="00DC1F19">
        <w:rPr>
          <w:rFonts w:ascii="Arial" w:hAnsi="Arial" w:cs="Arial"/>
          <w:color w:val="000000"/>
          <w:sz w:val="24"/>
          <w:szCs w:val="24"/>
        </w:rPr>
        <w:t xml:space="preserve">. В проектном режиме работает огромное количество организаций муниципального уровня: дошкольные учреждения, образовательные организации, </w:t>
      </w:r>
      <w:r w:rsidRPr="00DC1F19">
        <w:rPr>
          <w:rFonts w:ascii="Arial" w:hAnsi="Arial" w:cs="Arial"/>
          <w:color w:val="000000"/>
          <w:sz w:val="24"/>
          <w:szCs w:val="24"/>
        </w:rPr>
        <w:lastRenderedPageBreak/>
        <w:t xml:space="preserve">учреждения культуры и спорта, молодежной политики, общественные и религиозные организации. Многообразие таких учреждений обусловливают наличие разных подходов в реализации национальной политики на муниципальном уровне.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1F19">
        <w:rPr>
          <w:rFonts w:ascii="Arial" w:hAnsi="Arial" w:cs="Arial"/>
          <w:color w:val="000000"/>
          <w:sz w:val="24"/>
          <w:szCs w:val="24"/>
        </w:rPr>
        <w:t xml:space="preserve">Так, одним из центров притяжения для членов национальных общественных объединений и тех, кто интересуется культурой и историей разных народов, проживающих в районе, является </w:t>
      </w:r>
      <w:r w:rsidRPr="00DC1F19">
        <w:rPr>
          <w:rFonts w:ascii="Arial" w:hAnsi="Arial" w:cs="Arial"/>
          <w:bCs/>
          <w:color w:val="000000"/>
          <w:sz w:val="24"/>
          <w:szCs w:val="24"/>
        </w:rPr>
        <w:t>муниципальное бюджетное учреждение культуры «</w:t>
      </w:r>
      <w:proofErr w:type="spellStart"/>
      <w:r w:rsidRPr="00DC1F19">
        <w:rPr>
          <w:rFonts w:ascii="Arial" w:hAnsi="Arial" w:cs="Arial"/>
          <w:bCs/>
          <w:color w:val="000000"/>
          <w:sz w:val="24"/>
          <w:szCs w:val="24"/>
        </w:rPr>
        <w:t>Межпоселенческий</w:t>
      </w:r>
      <w:proofErr w:type="spellEnd"/>
      <w:r w:rsidRPr="00DC1F19">
        <w:rPr>
          <w:rFonts w:ascii="Arial" w:hAnsi="Arial" w:cs="Arial"/>
          <w:bCs/>
          <w:color w:val="000000"/>
          <w:sz w:val="24"/>
          <w:szCs w:val="24"/>
        </w:rPr>
        <w:t xml:space="preserve"> культурный Центр Досуга». </w:t>
      </w:r>
      <w:r w:rsidRPr="00DC1F19">
        <w:rPr>
          <w:rFonts w:ascii="Arial" w:hAnsi="Arial" w:cs="Arial"/>
          <w:color w:val="000000"/>
          <w:sz w:val="24"/>
          <w:szCs w:val="24"/>
        </w:rPr>
        <w:t xml:space="preserve">Сегодня районный Дом культуры – это этнокультурный, социальный, информационно-методический центр </w:t>
      </w:r>
      <w:r w:rsidRPr="00DC1F19">
        <w:rPr>
          <w:rFonts w:ascii="Arial" w:hAnsi="Arial" w:cs="Arial"/>
          <w:sz w:val="24"/>
          <w:szCs w:val="24"/>
        </w:rPr>
        <w:t xml:space="preserve">сотрудничества, одна из основных площадок для проведения различных мероприятий, направленных на сохранение этнокультурного многообразия нашей страны,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района, укрепление общегражданской российской идентичности.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1F19">
        <w:rPr>
          <w:rFonts w:ascii="Arial" w:hAnsi="Arial" w:cs="Arial"/>
          <w:color w:val="000000"/>
          <w:sz w:val="24"/>
          <w:szCs w:val="24"/>
        </w:rPr>
        <w:t xml:space="preserve">На базе учреждения осуществляют свою деятельность </w:t>
      </w:r>
      <w:r w:rsidRPr="00DC1F19">
        <w:rPr>
          <w:rFonts w:ascii="Arial" w:hAnsi="Arial" w:cs="Arial"/>
          <w:bCs/>
          <w:color w:val="000000"/>
          <w:sz w:val="24"/>
          <w:szCs w:val="24"/>
        </w:rPr>
        <w:t>национальные творческие коллективы</w:t>
      </w:r>
      <w:r w:rsidRPr="00DC1F19">
        <w:rPr>
          <w:rFonts w:ascii="Arial" w:hAnsi="Arial" w:cs="Arial"/>
          <w:color w:val="000000"/>
          <w:sz w:val="24"/>
          <w:szCs w:val="24"/>
        </w:rPr>
        <w:t>, которые являются активными участниками поселковых и районных мероприятий.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Основной задачей  народного бурятского фольклорного ансамбля «</w:t>
      </w:r>
      <w:proofErr w:type="spellStart"/>
      <w:r w:rsidRPr="00DC1F19">
        <w:rPr>
          <w:rFonts w:ascii="Arial" w:hAnsi="Arial" w:cs="Arial"/>
          <w:sz w:val="24"/>
          <w:szCs w:val="24"/>
        </w:rPr>
        <w:t>Амар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F19">
        <w:rPr>
          <w:rFonts w:ascii="Arial" w:hAnsi="Arial" w:cs="Arial"/>
          <w:sz w:val="24"/>
          <w:szCs w:val="24"/>
        </w:rPr>
        <w:t>Сайн</w:t>
      </w:r>
      <w:proofErr w:type="spellEnd"/>
      <w:r w:rsidRPr="00DC1F19">
        <w:rPr>
          <w:rFonts w:ascii="Arial" w:hAnsi="Arial" w:cs="Arial"/>
          <w:sz w:val="24"/>
          <w:szCs w:val="24"/>
        </w:rPr>
        <w:t>» является сохранение бурятской народной песенной культуры, традиций, обрядов, праздников. Участники коллектива изучают историю, костюм, традиции и обычаи. Пропаганда лучших образцов народного песенного искусства и нематериального культурного наследия через исполнительство. Основной репертуар – благопожелания, народные песни, сказки, обряды.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В учреждении работают два хореографических ансамбля народный «</w:t>
      </w:r>
      <w:proofErr w:type="spellStart"/>
      <w:r w:rsidRPr="00DC1F19">
        <w:rPr>
          <w:rFonts w:ascii="Arial" w:hAnsi="Arial" w:cs="Arial"/>
          <w:sz w:val="24"/>
          <w:szCs w:val="24"/>
        </w:rPr>
        <w:t>Наран</w:t>
      </w:r>
      <w:proofErr w:type="spellEnd"/>
      <w:r w:rsidRPr="00DC1F19">
        <w:rPr>
          <w:rFonts w:ascii="Arial" w:hAnsi="Arial" w:cs="Arial"/>
          <w:sz w:val="24"/>
          <w:szCs w:val="24"/>
        </w:rPr>
        <w:t>», образцовый детский «Непоседы» репертуар которых составляют танцы разных народов проживающих на территории нашей большой страны.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1F19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DC1F19">
        <w:rPr>
          <w:rFonts w:ascii="Arial" w:hAnsi="Arial" w:cs="Arial"/>
          <w:color w:val="000000"/>
          <w:sz w:val="24"/>
          <w:szCs w:val="24"/>
        </w:rPr>
        <w:t>Аларском</w:t>
      </w:r>
      <w:proofErr w:type="spellEnd"/>
      <w:r w:rsidRPr="00DC1F19">
        <w:rPr>
          <w:rFonts w:ascii="Arial" w:hAnsi="Arial" w:cs="Arial"/>
          <w:color w:val="000000"/>
          <w:sz w:val="24"/>
          <w:szCs w:val="24"/>
        </w:rPr>
        <w:t xml:space="preserve"> районе стало доброй традицией проводить </w:t>
      </w:r>
      <w:r w:rsidRPr="00DC1F19">
        <w:rPr>
          <w:rFonts w:ascii="Arial" w:hAnsi="Arial" w:cs="Arial"/>
          <w:bCs/>
          <w:color w:val="000000"/>
          <w:sz w:val="24"/>
          <w:szCs w:val="24"/>
        </w:rPr>
        <w:t>мероприятия</w:t>
      </w:r>
      <w:r w:rsidRPr="00DC1F19">
        <w:rPr>
          <w:rFonts w:ascii="Arial" w:hAnsi="Arial" w:cs="Arial"/>
          <w:color w:val="000000"/>
          <w:sz w:val="24"/>
          <w:szCs w:val="24"/>
        </w:rPr>
        <w:t xml:space="preserve">, направленные на сохранение и развитие национальных культур народов, развитие межнационального сотрудничества, среди них: </w:t>
      </w:r>
      <w:r w:rsidRPr="00DC1F19">
        <w:rPr>
          <w:rFonts w:ascii="Arial" w:hAnsi="Arial" w:cs="Arial"/>
          <w:sz w:val="24"/>
          <w:szCs w:val="24"/>
        </w:rPr>
        <w:t xml:space="preserve">" С </w:t>
      </w:r>
      <w:r w:rsidR="00DC69A8">
        <w:rPr>
          <w:rFonts w:ascii="Arial" w:hAnsi="Arial" w:cs="Arial"/>
          <w:sz w:val="24"/>
          <w:szCs w:val="24"/>
        </w:rPr>
        <w:t xml:space="preserve">тобой и за тебя Россия", </w:t>
      </w:r>
      <w:proofErr w:type="spellStart"/>
      <w:r w:rsidR="00DC69A8">
        <w:rPr>
          <w:rFonts w:ascii="Arial" w:hAnsi="Arial" w:cs="Arial"/>
          <w:sz w:val="24"/>
          <w:szCs w:val="24"/>
        </w:rPr>
        <w:t>квест</w:t>
      </w:r>
      <w:proofErr w:type="spellEnd"/>
      <w:r w:rsidR="00DC69A8">
        <w:rPr>
          <w:rFonts w:ascii="Arial" w:hAnsi="Arial" w:cs="Arial"/>
          <w:sz w:val="24"/>
          <w:szCs w:val="24"/>
        </w:rPr>
        <w:t>-</w:t>
      </w:r>
      <w:r w:rsidRPr="00DC1F19">
        <w:rPr>
          <w:rFonts w:ascii="Arial" w:hAnsi="Arial" w:cs="Arial"/>
          <w:sz w:val="24"/>
          <w:szCs w:val="24"/>
        </w:rPr>
        <w:t xml:space="preserve">игра ко Дню народного единства, </w:t>
      </w:r>
      <w:r w:rsidRPr="00DC1F19">
        <w:rPr>
          <w:rFonts w:ascii="Arial" w:hAnsi="Arial" w:cs="Arial"/>
          <w:color w:val="000000"/>
          <w:sz w:val="24"/>
          <w:szCs w:val="24"/>
        </w:rPr>
        <w:t xml:space="preserve">«День Победы» и </w:t>
      </w:r>
      <w:proofErr w:type="spellStart"/>
      <w:r w:rsidRPr="00DC1F19">
        <w:rPr>
          <w:rFonts w:ascii="Arial" w:hAnsi="Arial" w:cs="Arial"/>
          <w:color w:val="000000"/>
          <w:sz w:val="24"/>
          <w:szCs w:val="24"/>
        </w:rPr>
        <w:t>мн.др</w:t>
      </w:r>
      <w:proofErr w:type="spellEnd"/>
      <w:r w:rsidRPr="00DC1F19">
        <w:rPr>
          <w:rFonts w:ascii="Arial" w:hAnsi="Arial" w:cs="Arial"/>
          <w:color w:val="000000"/>
          <w:sz w:val="24"/>
          <w:szCs w:val="24"/>
        </w:rPr>
        <w:t>.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Многие мероприятия носят традиционный характер, но они интересны большинству жителей поселка. Вместе с тем, реализуются новые проекты, которые становятся популярными и любимыми не только у </w:t>
      </w:r>
      <w:proofErr w:type="spellStart"/>
      <w:r w:rsidRPr="00DC1F19">
        <w:rPr>
          <w:rFonts w:ascii="Arial" w:hAnsi="Arial" w:cs="Arial"/>
          <w:sz w:val="24"/>
          <w:szCs w:val="24"/>
        </w:rPr>
        <w:t>аларцев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, но и у гостей, с каждым годом численность участников увеличивается.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Ежегодно традиционно при широком участии общественности отмечаются </w:t>
      </w:r>
      <w:r w:rsidRPr="00DC1F19">
        <w:rPr>
          <w:rFonts w:ascii="Arial" w:hAnsi="Arial" w:cs="Arial"/>
          <w:bCs/>
          <w:sz w:val="24"/>
          <w:szCs w:val="24"/>
        </w:rPr>
        <w:t>национальные праздники</w:t>
      </w:r>
      <w:r w:rsidRPr="00DC1F19">
        <w:rPr>
          <w:rFonts w:ascii="Arial" w:hAnsi="Arial" w:cs="Arial"/>
          <w:sz w:val="24"/>
          <w:szCs w:val="24"/>
        </w:rPr>
        <w:t xml:space="preserve">: </w:t>
      </w:r>
      <w:r w:rsidRPr="00DC1F19">
        <w:rPr>
          <w:rFonts w:ascii="Arial" w:hAnsi="Arial" w:cs="Arial"/>
          <w:color w:val="000000"/>
          <w:sz w:val="24"/>
          <w:szCs w:val="24"/>
        </w:rPr>
        <w:t>праздник «Широкая масленица», «</w:t>
      </w:r>
      <w:proofErr w:type="spellStart"/>
      <w:r w:rsidRPr="00DC1F19">
        <w:rPr>
          <w:rFonts w:ascii="Arial" w:hAnsi="Arial" w:cs="Arial"/>
          <w:color w:val="000000"/>
          <w:sz w:val="24"/>
          <w:szCs w:val="24"/>
        </w:rPr>
        <w:t>Навруз</w:t>
      </w:r>
      <w:proofErr w:type="spellEnd"/>
      <w:r w:rsidRPr="00DC1F19">
        <w:rPr>
          <w:rFonts w:ascii="Arial" w:hAnsi="Arial" w:cs="Arial"/>
          <w:color w:val="000000"/>
          <w:sz w:val="24"/>
          <w:szCs w:val="24"/>
        </w:rPr>
        <w:t>»,  «</w:t>
      </w:r>
      <w:proofErr w:type="spellStart"/>
      <w:r w:rsidRPr="00DC1F19">
        <w:rPr>
          <w:rFonts w:ascii="Arial" w:hAnsi="Arial" w:cs="Arial"/>
          <w:color w:val="000000"/>
          <w:sz w:val="24"/>
          <w:szCs w:val="24"/>
        </w:rPr>
        <w:t>Сагаалган</w:t>
      </w:r>
      <w:proofErr w:type="spellEnd"/>
      <w:r w:rsidRPr="00DC1F19">
        <w:rPr>
          <w:rFonts w:ascii="Arial" w:hAnsi="Arial" w:cs="Arial"/>
          <w:color w:val="000000"/>
          <w:sz w:val="24"/>
          <w:szCs w:val="24"/>
        </w:rPr>
        <w:t>»</w:t>
      </w:r>
      <w:r w:rsidRPr="00DC1F19">
        <w:rPr>
          <w:rFonts w:ascii="Arial" w:hAnsi="Arial" w:cs="Arial"/>
          <w:sz w:val="24"/>
          <w:szCs w:val="24"/>
        </w:rPr>
        <w:t>", «Сур-</w:t>
      </w:r>
      <w:proofErr w:type="spellStart"/>
      <w:r w:rsidRPr="00DC1F19">
        <w:rPr>
          <w:rFonts w:ascii="Arial" w:hAnsi="Arial" w:cs="Arial"/>
          <w:sz w:val="24"/>
          <w:szCs w:val="24"/>
        </w:rPr>
        <w:t>Харбан</w:t>
      </w:r>
      <w:proofErr w:type="spellEnd"/>
      <w:r w:rsidRPr="00DC1F19">
        <w:rPr>
          <w:rFonts w:ascii="Arial" w:hAnsi="Arial" w:cs="Arial"/>
          <w:sz w:val="24"/>
          <w:szCs w:val="24"/>
        </w:rPr>
        <w:t>», «Сабантуй», «</w:t>
      </w:r>
      <w:proofErr w:type="spellStart"/>
      <w:r w:rsidRPr="00DC1F19">
        <w:rPr>
          <w:rFonts w:ascii="Arial" w:hAnsi="Arial" w:cs="Arial"/>
          <w:sz w:val="24"/>
          <w:szCs w:val="24"/>
        </w:rPr>
        <w:t>Кез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F19">
        <w:rPr>
          <w:rFonts w:ascii="Arial" w:hAnsi="Arial" w:cs="Arial"/>
          <w:sz w:val="24"/>
          <w:szCs w:val="24"/>
        </w:rPr>
        <w:t>Эмесе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», фестиваль фольклорных коллективов «Наследники традиций», славянской культуры Троица. Традиционные обряды, национальная кухня, выступление творческих коллективов, выставки народных мастеров, национальные игры и состязания с привлечением односельчан и гостей составляют основу народных праздников.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Большой популярностью у жителей пользуются национальные концерты с приглашением профессиональных артистов и из различных районов нашей области: концерты бурятской, русской, татарской культуры.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Осуществляется работа с населением по гармонизации межнациональных и межконфессиональных отношений и через </w:t>
      </w:r>
      <w:r w:rsidRPr="00DC1F19">
        <w:rPr>
          <w:rFonts w:ascii="Arial" w:hAnsi="Arial" w:cs="Arial"/>
          <w:bCs/>
          <w:sz w:val="24"/>
          <w:szCs w:val="24"/>
        </w:rPr>
        <w:t>средства массовой информации</w:t>
      </w:r>
      <w:r w:rsidRPr="00DC1F19">
        <w:rPr>
          <w:rFonts w:ascii="Arial" w:hAnsi="Arial" w:cs="Arial"/>
          <w:sz w:val="24"/>
          <w:szCs w:val="24"/>
        </w:rPr>
        <w:t xml:space="preserve">. В печатном органе, социальных сетях ежемесячно печатаются статьи, посвященные истории и культуре народов, проживающих на территории поселения. </w:t>
      </w:r>
    </w:p>
    <w:p w:rsidR="00E70069" w:rsidRPr="00DC1F19" w:rsidRDefault="00E70069" w:rsidP="00E7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Через официальный портал муниципального образования «</w:t>
      </w:r>
      <w:proofErr w:type="spellStart"/>
      <w:r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район» и социальные страницы в сети «Интернет» </w:t>
      </w:r>
      <w:proofErr w:type="spellStart"/>
      <w:r w:rsidRPr="00DC1F19">
        <w:rPr>
          <w:rFonts w:ascii="Arial" w:hAnsi="Arial" w:cs="Arial"/>
          <w:sz w:val="24"/>
          <w:szCs w:val="24"/>
        </w:rPr>
        <w:t>аларцев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информируют обо всех проводимых мероприятиях. 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П</w:t>
      </w:r>
      <w:r w:rsidRPr="00DC1F19">
        <w:rPr>
          <w:rFonts w:ascii="Arial" w:eastAsia="Calibri" w:hAnsi="Arial" w:cs="Arial"/>
          <w:sz w:val="24"/>
          <w:szCs w:val="24"/>
        </w:rPr>
        <w:t>лощадкой для межнационального и межконфессионального диалога между органами власти, и жителями района</w:t>
      </w:r>
      <w:r w:rsidRPr="00DC1F19">
        <w:rPr>
          <w:rFonts w:ascii="Arial" w:hAnsi="Arial" w:cs="Arial"/>
          <w:sz w:val="24"/>
          <w:szCs w:val="24"/>
        </w:rPr>
        <w:t xml:space="preserve"> является комиссия по профилактике экстремизма в муниципальном образовании «</w:t>
      </w:r>
      <w:proofErr w:type="spellStart"/>
      <w:r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район», основная задача, которой - разработка мер по профилактике экстремизма, устранению причин и условий, способствующих его проявлению.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lastRenderedPageBreak/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 w:rsidRPr="00DC1F19">
        <w:rPr>
          <w:rFonts w:ascii="Arial" w:hAnsi="Arial" w:cs="Arial"/>
          <w:sz w:val="24"/>
          <w:szCs w:val="24"/>
        </w:rPr>
        <w:t>интолерантных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F19">
        <w:rPr>
          <w:rFonts w:ascii="Arial" w:hAnsi="Arial" w:cs="Arial"/>
          <w:sz w:val="24"/>
          <w:szCs w:val="24"/>
        </w:rPr>
        <w:t>ксенофобных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установок в обществе. Только путём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культуры и спорта, можно добиться повышения уровня </w:t>
      </w:r>
      <w:proofErr w:type="spellStart"/>
      <w:r w:rsidRPr="00DC1F19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защищённости жителей района, эффективности управления процессами межнациональных отношений.</w:t>
      </w:r>
    </w:p>
    <w:p w:rsidR="00E70069" w:rsidRPr="00DC1F19" w:rsidRDefault="00E70069" w:rsidP="00E70069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DC1F19">
        <w:rPr>
          <w:b w:val="0"/>
          <w:sz w:val="24"/>
          <w:szCs w:val="24"/>
        </w:rPr>
        <w:t>В целях организации комплексного влияния на ситуацию в вышеназванных сферах деятельности и сформирована муниципальная Программа с соответствующими структурой, целями и задачами, ожидаемыми результатами реализации Программы.</w:t>
      </w:r>
    </w:p>
    <w:p w:rsidR="00E70069" w:rsidRPr="00DC1F19" w:rsidRDefault="00E70069" w:rsidP="00E700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Реализация Программы позволит направить усилия субъектов профилактики на устранение либо нейтрализацию причин, которые способны привести к появлению экстремистской деятельности (угрозе деятельности) на территории муниципального образования городское поселение Федоровский, снижение влияния негативных факторов на развитие обстановки в указанных сферах, сохранить стабильность межнациональных и межконфессиональных отношений.</w:t>
      </w:r>
    </w:p>
    <w:p w:rsidR="00E70069" w:rsidRDefault="00E70069" w:rsidP="00EE7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C45" w:rsidRPr="00DC1F19" w:rsidRDefault="00617C45" w:rsidP="00617C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Раздел 2. Основные цели и задачи программы, сроки и этапы ее реализации</w:t>
      </w:r>
    </w:p>
    <w:p w:rsidR="00617C45" w:rsidRDefault="00617C45" w:rsidP="00EE7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41" w:rsidRPr="00DC1F19" w:rsidRDefault="00EE7041" w:rsidP="00EE704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F19">
        <w:rPr>
          <w:rFonts w:ascii="Arial" w:eastAsia="Calibri" w:hAnsi="Arial" w:cs="Arial"/>
          <w:color w:val="000000" w:themeColor="text1"/>
          <w:sz w:val="24"/>
          <w:szCs w:val="24"/>
        </w:rPr>
        <w:t>Раздел 2. Цели, задачи и показатели достижения целей и решения задач, описание основных ожидаемых конечных результатов реализации М</w:t>
      </w:r>
      <w:r w:rsidRPr="00DC1F19"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униципальной программы</w:t>
      </w:r>
    </w:p>
    <w:p w:rsidR="00EE7041" w:rsidRPr="00DC1F19" w:rsidRDefault="00EE7041" w:rsidP="00EE70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7041" w:rsidRPr="00DC1F19" w:rsidRDefault="00EE7041" w:rsidP="00BF7EC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F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Основной целью Муниципальной программы является </w:t>
      </w:r>
      <w:r w:rsidRPr="00DC1F19">
        <w:rPr>
          <w:rFonts w:ascii="Arial" w:hAnsi="Arial" w:cs="Arial"/>
          <w:color w:val="000000" w:themeColor="text1"/>
          <w:sz w:val="24"/>
          <w:szCs w:val="24"/>
        </w:rPr>
        <w:t xml:space="preserve">укрепление единства народов Российской Федерации, проживающих на территории муниципального образования </w:t>
      </w:r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 xml:space="preserve"> район»</w:t>
      </w:r>
      <w:r w:rsidRPr="00DC1F19">
        <w:rPr>
          <w:rFonts w:ascii="Arial" w:hAnsi="Arial" w:cs="Arial"/>
          <w:color w:val="000000" w:themeColor="text1"/>
          <w:sz w:val="24"/>
          <w:szCs w:val="24"/>
        </w:rPr>
        <w:t xml:space="preserve">, профилактика экстремизма в муниципальном образовании </w:t>
      </w:r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4A6A87" w:rsidRPr="00DC1F19">
        <w:rPr>
          <w:rFonts w:ascii="Arial" w:hAnsi="Arial" w:cs="Arial"/>
          <w:color w:val="000000" w:themeColor="text1"/>
          <w:sz w:val="24"/>
          <w:szCs w:val="24"/>
        </w:rPr>
        <w:t xml:space="preserve"> район»</w:t>
      </w:r>
      <w:r w:rsidRPr="00DC1F1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E7041" w:rsidRPr="00DC1F19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7041" w:rsidRPr="00DC1F19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DC1F19">
        <w:rPr>
          <w:rFonts w:ascii="Arial" w:eastAsia="Times New Roman" w:hAnsi="Arial" w:cs="Arial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соответствующих подпрограмм:</w:t>
      </w:r>
    </w:p>
    <w:p w:rsidR="00EE7041" w:rsidRPr="00DC1F19" w:rsidRDefault="00EE7041" w:rsidP="00EE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</w:r>
    </w:p>
    <w:p w:rsidR="00EE7041" w:rsidRPr="00DC1F19" w:rsidRDefault="00EE7041" w:rsidP="00EE70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2. Участие в профилактике экстремизма, а также в минимизации и (или) ликвидации последствий проявлений экстремизма</w:t>
      </w:r>
      <w:r w:rsidRPr="00DC1F19">
        <w:rPr>
          <w:rFonts w:ascii="Arial" w:eastAsia="Calibri" w:hAnsi="Arial" w:cs="Arial"/>
          <w:sz w:val="24"/>
          <w:szCs w:val="24"/>
        </w:rPr>
        <w:t>.</w:t>
      </w:r>
    </w:p>
    <w:p w:rsidR="00EE7041" w:rsidRPr="00DC1F19" w:rsidRDefault="00EE7041" w:rsidP="00EE70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041" w:rsidRPr="00DC1F19" w:rsidRDefault="00EE7041" w:rsidP="00EE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1F19">
        <w:rPr>
          <w:rFonts w:ascii="Arial" w:eastAsia="Times New Roman" w:hAnsi="Arial" w:cs="Arial"/>
          <w:sz w:val="24"/>
          <w:szCs w:val="24"/>
        </w:rPr>
        <w:t xml:space="preserve">   Ожидаемые результаты реализации Муниципальной программы приведены в таблице </w:t>
      </w:r>
      <w:r w:rsidR="00B033D3">
        <w:rPr>
          <w:rFonts w:ascii="Arial" w:eastAsia="Times New Roman" w:hAnsi="Arial" w:cs="Arial"/>
          <w:sz w:val="24"/>
          <w:szCs w:val="24"/>
        </w:rPr>
        <w:t>2</w:t>
      </w:r>
      <w:r w:rsidRPr="00DC1F19">
        <w:rPr>
          <w:rFonts w:ascii="Arial" w:eastAsia="Times New Roman" w:hAnsi="Arial" w:cs="Arial"/>
          <w:sz w:val="24"/>
          <w:szCs w:val="24"/>
        </w:rPr>
        <w:t>.</w:t>
      </w:r>
    </w:p>
    <w:p w:rsidR="00D462E8" w:rsidRPr="00DC1F19" w:rsidRDefault="00D462E8" w:rsidP="00EE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7041" w:rsidRPr="00DC1F19" w:rsidRDefault="00EE7041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DC1F19">
        <w:rPr>
          <w:rFonts w:ascii="Arial" w:eastAsia="Times New Roman" w:hAnsi="Arial" w:cs="Arial"/>
          <w:sz w:val="24"/>
          <w:szCs w:val="24"/>
        </w:rPr>
        <w:t>Перечень целевых показателей муниципальной программы, характеризующих эффективность реализации ее мероприятий, решение основных задач и достижение целей, отражаются в приложении к муниципальной программе.</w:t>
      </w:r>
    </w:p>
    <w:p w:rsidR="00DC1F19" w:rsidRPr="00DC1F19" w:rsidRDefault="00EA1F8A" w:rsidP="00DC1F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Срок реализации программы: 2023-2026 годы.</w:t>
      </w:r>
    </w:p>
    <w:p w:rsidR="00EE7041" w:rsidRPr="00DC1F19" w:rsidRDefault="00EE7041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EE7041" w:rsidRPr="00DC1F19" w:rsidRDefault="00EE7041" w:rsidP="00EA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1F19">
        <w:rPr>
          <w:rFonts w:ascii="Arial" w:eastAsia="Calibri" w:hAnsi="Arial" w:cs="Arial"/>
          <w:sz w:val="24"/>
          <w:szCs w:val="24"/>
        </w:rPr>
        <w:t xml:space="preserve">Раздел 3. </w:t>
      </w:r>
      <w:r w:rsidR="00EA1F8A" w:rsidRPr="00DC1F19">
        <w:rPr>
          <w:rFonts w:ascii="Arial" w:hAnsi="Arial" w:cs="Arial"/>
          <w:color w:val="000000" w:themeColor="text1"/>
          <w:sz w:val="24"/>
          <w:szCs w:val="24"/>
        </w:rPr>
        <w:t xml:space="preserve">Перечень программных мероприятий  </w:t>
      </w:r>
    </w:p>
    <w:p w:rsidR="00EE7041" w:rsidRPr="00DC1F19" w:rsidRDefault="00EE7041" w:rsidP="00EE7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highlight w:val="lightGray"/>
        </w:rPr>
      </w:pPr>
    </w:p>
    <w:p w:rsidR="00EE7041" w:rsidRPr="00DC1F19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DC1F19">
        <w:rPr>
          <w:rFonts w:ascii="Arial" w:eastAsia="Calibri" w:hAnsi="Arial" w:cs="Arial"/>
          <w:sz w:val="24"/>
          <w:szCs w:val="24"/>
        </w:rPr>
        <w:t xml:space="preserve">Для достижения цели и решения задач Муниципальной программы необходимо реализовать ряд мероприятий, приведенных в таблице </w:t>
      </w:r>
      <w:r w:rsidR="00B033D3">
        <w:rPr>
          <w:rFonts w:ascii="Arial" w:eastAsia="Calibri" w:hAnsi="Arial" w:cs="Arial"/>
          <w:sz w:val="24"/>
          <w:szCs w:val="24"/>
        </w:rPr>
        <w:t>1</w:t>
      </w:r>
      <w:r w:rsidRPr="00DC1F19">
        <w:rPr>
          <w:rFonts w:ascii="Arial" w:eastAsia="Calibri" w:hAnsi="Arial" w:cs="Arial"/>
          <w:sz w:val="24"/>
          <w:szCs w:val="24"/>
        </w:rPr>
        <w:t>.</w:t>
      </w:r>
    </w:p>
    <w:p w:rsidR="00EE7041" w:rsidRPr="00DC1F19" w:rsidRDefault="00EE7041" w:rsidP="00EE7041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sz w:val="24"/>
          <w:szCs w:val="24"/>
          <w:highlight w:val="lightGray"/>
        </w:rPr>
      </w:pPr>
    </w:p>
    <w:p w:rsidR="00EE7041" w:rsidRPr="00DC1F19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1F19">
        <w:rPr>
          <w:rFonts w:ascii="Arial" w:eastAsia="Calibri" w:hAnsi="Arial" w:cs="Arial"/>
          <w:sz w:val="24"/>
          <w:szCs w:val="24"/>
        </w:rPr>
        <w:t>Раздел 4.</w:t>
      </w:r>
      <w:r w:rsidRPr="00DC1F19">
        <w:rPr>
          <w:rFonts w:ascii="Arial" w:hAnsi="Arial" w:cs="Arial"/>
          <w:sz w:val="24"/>
          <w:szCs w:val="24"/>
        </w:rPr>
        <w:t xml:space="preserve"> Обоснование ресурсного обеспечения подпрограммы</w:t>
      </w:r>
    </w:p>
    <w:p w:rsidR="00EA1F8A" w:rsidRPr="00DC1F19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A1F8A" w:rsidRPr="00DC1F19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1"/>
          <w:sz w:val="24"/>
          <w:szCs w:val="24"/>
        </w:rPr>
      </w:pPr>
      <w:r w:rsidRPr="00DC1F19">
        <w:rPr>
          <w:rFonts w:ascii="Arial" w:hAnsi="Arial" w:cs="Arial"/>
          <w:kern w:val="1"/>
          <w:sz w:val="24"/>
          <w:szCs w:val="24"/>
        </w:rPr>
        <w:t xml:space="preserve">Общий объем финансирования программы составляет </w:t>
      </w:r>
      <w:r w:rsidR="0089472E">
        <w:rPr>
          <w:rFonts w:ascii="Arial" w:hAnsi="Arial" w:cs="Arial"/>
          <w:kern w:val="1"/>
          <w:sz w:val="24"/>
          <w:szCs w:val="24"/>
        </w:rPr>
        <w:t>485,4</w:t>
      </w:r>
      <w:r w:rsidR="00433508" w:rsidRPr="00DC1F19">
        <w:rPr>
          <w:rFonts w:ascii="Arial" w:hAnsi="Arial" w:cs="Arial"/>
          <w:kern w:val="1"/>
          <w:sz w:val="24"/>
          <w:szCs w:val="24"/>
        </w:rPr>
        <w:t xml:space="preserve"> </w:t>
      </w:r>
      <w:r w:rsidRPr="00DC1F19">
        <w:rPr>
          <w:rFonts w:ascii="Arial" w:hAnsi="Arial" w:cs="Arial"/>
          <w:kern w:val="1"/>
          <w:sz w:val="24"/>
          <w:szCs w:val="24"/>
        </w:rPr>
        <w:t>тыс. рублей, в том числе:</w:t>
      </w:r>
    </w:p>
    <w:p w:rsidR="00EA1F8A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700"/>
        <w:gridCol w:w="1860"/>
        <w:gridCol w:w="1560"/>
        <w:gridCol w:w="1700"/>
        <w:gridCol w:w="1880"/>
        <w:gridCol w:w="1880"/>
      </w:tblGrid>
      <w:tr w:rsidR="00EA1F8A" w:rsidTr="00EA1F8A">
        <w:tc>
          <w:tcPr>
            <w:tcW w:w="17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Источник финансирования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Объем финансирования, тыс. руб.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</w:tr>
      <w:tr w:rsidR="00EA1F8A" w:rsidTr="00161B6E"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за весь период реализации муниципальной программы</w:t>
            </w:r>
          </w:p>
        </w:tc>
        <w:tc>
          <w:tcPr>
            <w:tcW w:w="70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 xml:space="preserve">                                              в том числе по годам</w:t>
            </w:r>
          </w:p>
        </w:tc>
      </w:tr>
      <w:tr w:rsidR="00EA1F8A" w:rsidTr="00EA1F8A"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2023 год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2024 год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2025 год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2026 год</w:t>
            </w: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1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3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4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5</w:t>
            </w: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Всего, в том числе: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89472E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>
              <w:rPr>
                <w:rFonts w:ascii="Courier New" w:hAnsi="Courier New" w:cs="Courier New"/>
                <w:color w:val="000000" w:themeColor="text1"/>
                <w:kern w:val="1"/>
              </w:rPr>
              <w:t>485,4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89472E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</w:p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 xml:space="preserve">Районный бюджет 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89472E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>
              <w:rPr>
                <w:rFonts w:ascii="Courier New" w:hAnsi="Courier New" w:cs="Courier New"/>
                <w:color w:val="000000" w:themeColor="text1"/>
                <w:kern w:val="1"/>
              </w:rPr>
              <w:t>485,4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89472E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161,8</w:t>
            </w:r>
          </w:p>
        </w:tc>
      </w:tr>
      <w:tr w:rsidR="00EA1F8A" w:rsidTr="00EA1F8A"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DC1F19">
              <w:rPr>
                <w:rFonts w:ascii="Courier New" w:hAnsi="Courier New" w:cs="Courier New"/>
                <w:kern w:val="1"/>
              </w:rPr>
              <w:t>Иные источники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A1F8A" w:rsidRPr="00DC1F19" w:rsidRDefault="00EA1F8A" w:rsidP="0016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kern w:val="1"/>
              </w:rPr>
            </w:pPr>
            <w:r w:rsidRPr="00DC1F19">
              <w:rPr>
                <w:rFonts w:ascii="Courier New" w:hAnsi="Courier New" w:cs="Courier New"/>
                <w:color w:val="000000" w:themeColor="text1"/>
                <w:kern w:val="1"/>
              </w:rPr>
              <w:t>0</w:t>
            </w:r>
          </w:p>
        </w:tc>
      </w:tr>
    </w:tbl>
    <w:p w:rsidR="00DC1F19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32"/>
          <w:szCs w:val="32"/>
        </w:rPr>
      </w:pPr>
      <w:r>
        <w:rPr>
          <w:rFonts w:ascii="TimesNewRomanPSMT" w:hAnsi="TimesNewRomanPSMT" w:cs="TimesNewRomanPSMT"/>
          <w:kern w:val="1"/>
          <w:sz w:val="32"/>
          <w:szCs w:val="32"/>
        </w:rPr>
        <w:tab/>
      </w:r>
    </w:p>
    <w:p w:rsidR="00DC1F19" w:rsidRDefault="00DC1F19" w:rsidP="00EA1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32"/>
          <w:szCs w:val="32"/>
        </w:rPr>
      </w:pPr>
      <w:r>
        <w:rPr>
          <w:rFonts w:ascii="TimesNewRomanPSMT" w:hAnsi="TimesNewRomanPSMT" w:cs="TimesNewRomanPSMT"/>
          <w:kern w:val="1"/>
          <w:sz w:val="32"/>
          <w:szCs w:val="32"/>
        </w:rPr>
        <w:t xml:space="preserve">       </w:t>
      </w:r>
    </w:p>
    <w:p w:rsidR="00EA1F8A" w:rsidRPr="00DC1F19" w:rsidRDefault="00DC1F19" w:rsidP="00EA1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32"/>
          <w:szCs w:val="32"/>
        </w:rPr>
      </w:pPr>
      <w:r>
        <w:rPr>
          <w:rFonts w:ascii="TimesNewRomanPSMT" w:hAnsi="TimesNewRomanPSMT" w:cs="TimesNewRomanPSMT"/>
          <w:kern w:val="1"/>
          <w:sz w:val="32"/>
          <w:szCs w:val="32"/>
        </w:rPr>
        <w:t xml:space="preserve">         </w:t>
      </w:r>
      <w:r w:rsidR="00EA1F8A" w:rsidRPr="00DC1F19">
        <w:rPr>
          <w:rFonts w:ascii="Arial" w:hAnsi="Arial" w:cs="Arial"/>
          <w:kern w:val="1"/>
          <w:sz w:val="24"/>
          <w:szCs w:val="24"/>
        </w:rPr>
        <w:t>Финансирование мероприятий программы осуществляется за счет средств бюджета муниципального образования «</w:t>
      </w:r>
      <w:proofErr w:type="spellStart"/>
      <w:r w:rsidR="00EA1F8A" w:rsidRPr="00DC1F19">
        <w:rPr>
          <w:rFonts w:ascii="Arial" w:hAnsi="Arial" w:cs="Arial"/>
          <w:kern w:val="1"/>
          <w:sz w:val="24"/>
          <w:szCs w:val="24"/>
        </w:rPr>
        <w:t>Аларский</w:t>
      </w:r>
      <w:proofErr w:type="spellEnd"/>
      <w:r w:rsidR="00EA1F8A" w:rsidRPr="00DC1F19">
        <w:rPr>
          <w:rFonts w:ascii="Arial" w:hAnsi="Arial" w:cs="Arial"/>
          <w:kern w:val="1"/>
          <w:sz w:val="24"/>
          <w:szCs w:val="24"/>
        </w:rPr>
        <w:t xml:space="preserve"> район». Объемы финансирования мероприятий за счет средств бюджета муниципального образования «</w:t>
      </w:r>
      <w:proofErr w:type="spellStart"/>
      <w:r w:rsidR="00EA1F8A" w:rsidRPr="00DC1F19">
        <w:rPr>
          <w:rFonts w:ascii="Arial" w:hAnsi="Arial" w:cs="Arial"/>
          <w:kern w:val="1"/>
          <w:sz w:val="24"/>
          <w:szCs w:val="24"/>
        </w:rPr>
        <w:t>Аларский</w:t>
      </w:r>
      <w:proofErr w:type="spellEnd"/>
      <w:r w:rsidR="00EA1F8A" w:rsidRPr="00DC1F19">
        <w:rPr>
          <w:rFonts w:ascii="Arial" w:hAnsi="Arial" w:cs="Arial"/>
          <w:kern w:val="1"/>
          <w:sz w:val="24"/>
          <w:szCs w:val="24"/>
        </w:rPr>
        <w:t xml:space="preserve"> район» ежегодно подлежат обоснованию и уточнению в установленном порядке при формировании проекта бюджета муниципального образования </w:t>
      </w:r>
      <w:r w:rsidR="00433508" w:rsidRPr="00DC1F19">
        <w:rPr>
          <w:rFonts w:ascii="Arial" w:hAnsi="Arial" w:cs="Arial"/>
          <w:kern w:val="1"/>
          <w:sz w:val="24"/>
          <w:szCs w:val="24"/>
        </w:rPr>
        <w:t>«</w:t>
      </w:r>
      <w:proofErr w:type="spellStart"/>
      <w:r w:rsidR="00433508" w:rsidRPr="00DC1F19">
        <w:rPr>
          <w:rFonts w:ascii="Arial" w:hAnsi="Arial" w:cs="Arial"/>
          <w:kern w:val="1"/>
          <w:sz w:val="24"/>
          <w:szCs w:val="24"/>
        </w:rPr>
        <w:t>Аларский</w:t>
      </w:r>
      <w:proofErr w:type="spellEnd"/>
      <w:r w:rsidR="00EA1F8A" w:rsidRPr="00DC1F19">
        <w:rPr>
          <w:rFonts w:ascii="Arial" w:hAnsi="Arial" w:cs="Arial"/>
          <w:kern w:val="1"/>
          <w:sz w:val="24"/>
          <w:szCs w:val="24"/>
        </w:rPr>
        <w:t xml:space="preserve"> район</w:t>
      </w:r>
      <w:r w:rsidR="00433508" w:rsidRPr="00DC1F19">
        <w:rPr>
          <w:rFonts w:ascii="Arial" w:hAnsi="Arial" w:cs="Arial"/>
          <w:kern w:val="1"/>
          <w:sz w:val="24"/>
          <w:szCs w:val="24"/>
        </w:rPr>
        <w:t>»</w:t>
      </w:r>
      <w:r w:rsidR="00EA1F8A" w:rsidRPr="00DC1F19">
        <w:rPr>
          <w:rFonts w:ascii="Arial" w:hAnsi="Arial" w:cs="Arial"/>
          <w:kern w:val="1"/>
          <w:sz w:val="24"/>
          <w:szCs w:val="24"/>
        </w:rPr>
        <w:t xml:space="preserve"> на соответствующий̆ финансовый̆ год.</w:t>
      </w:r>
      <w:r w:rsidR="00EA1F8A" w:rsidRPr="00DC1F19">
        <w:rPr>
          <w:rFonts w:ascii="Arial" w:hAnsi="Arial" w:cs="Arial"/>
          <w:kern w:val="1"/>
          <w:sz w:val="32"/>
          <w:szCs w:val="32"/>
        </w:rPr>
        <w:t xml:space="preserve"> </w:t>
      </w:r>
    </w:p>
    <w:p w:rsidR="00EA1F8A" w:rsidRPr="00EE7041" w:rsidRDefault="00EA1F8A" w:rsidP="00EA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508" w:rsidRPr="00DC1F19" w:rsidRDefault="00433508" w:rsidP="00433508">
      <w:pPr>
        <w:shd w:val="clear" w:color="auto" w:fill="FFFFFF"/>
        <w:tabs>
          <w:tab w:val="left" w:pos="4440"/>
        </w:tabs>
        <w:jc w:val="center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>Раздел 5. Механизм реализации подпрограммы и координация подпрограммных мероприятий</w:t>
      </w:r>
    </w:p>
    <w:p w:rsidR="00CC51EB" w:rsidRPr="00DC1F19" w:rsidRDefault="00DC1F19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    </w:t>
      </w:r>
      <w:r w:rsidR="00CC51EB" w:rsidRPr="00DC1F19">
        <w:rPr>
          <w:rFonts w:ascii="Arial" w:hAnsi="Arial" w:cs="Arial"/>
        </w:rPr>
        <w:t xml:space="preserve">Механизм реализации целей и задач 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CC51EB" w:rsidRPr="00DC1F19" w:rsidRDefault="00CC51EB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DC1F19">
        <w:rPr>
          <w:rFonts w:ascii="Arial" w:hAnsi="Arial" w:cs="Arial"/>
        </w:rPr>
        <w:t xml:space="preserve">        Исполнителями программы являются структурные подразделения администрации муниципального образования «</w:t>
      </w:r>
      <w:proofErr w:type="spellStart"/>
      <w:r w:rsidRPr="00DC1F19">
        <w:rPr>
          <w:rFonts w:ascii="Arial" w:hAnsi="Arial" w:cs="Arial"/>
        </w:rPr>
        <w:t>Аларский</w:t>
      </w:r>
      <w:proofErr w:type="spellEnd"/>
      <w:r w:rsidRPr="00DC1F19">
        <w:rPr>
          <w:rFonts w:ascii="Arial" w:hAnsi="Arial" w:cs="Arial"/>
        </w:rPr>
        <w:t xml:space="preserve"> район». </w:t>
      </w:r>
    </w:p>
    <w:p w:rsidR="00CC51EB" w:rsidRPr="00DC1F19" w:rsidRDefault="00CC51EB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DC1F19">
        <w:rPr>
          <w:rFonts w:ascii="Arial" w:hAnsi="Arial" w:cs="Arial"/>
        </w:rPr>
        <w:t xml:space="preserve">        Исполнители программы подводят итоги ее выполнения, и по итогам года представляют соответствующий отчет до 01 апреля на заседании Думы. </w:t>
      </w:r>
    </w:p>
    <w:p w:rsidR="00CC51EB" w:rsidRPr="00DC1F19" w:rsidRDefault="00CC51EB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DC1F19">
        <w:rPr>
          <w:rFonts w:ascii="Arial" w:hAnsi="Arial" w:cs="Arial"/>
        </w:rPr>
        <w:t xml:space="preserve">        В бюджете района на очередной финансовый год предусматривается сумма расходов на выполнение данной Подпрограммы. </w:t>
      </w:r>
    </w:p>
    <w:p w:rsidR="00CC51EB" w:rsidRPr="00DC1F19" w:rsidRDefault="00CC51EB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DC1F19">
        <w:rPr>
          <w:rFonts w:ascii="Arial" w:hAnsi="Arial" w:cs="Arial"/>
        </w:rPr>
        <w:t xml:space="preserve">        Комитет по финансам Администрации МО «</w:t>
      </w:r>
      <w:proofErr w:type="spellStart"/>
      <w:r w:rsidRPr="00DC1F19">
        <w:rPr>
          <w:rFonts w:ascii="Arial" w:hAnsi="Arial" w:cs="Arial"/>
        </w:rPr>
        <w:t>Аларский</w:t>
      </w:r>
      <w:proofErr w:type="spellEnd"/>
      <w:r w:rsidRPr="00DC1F19">
        <w:rPr>
          <w:rFonts w:ascii="Arial" w:hAnsi="Arial" w:cs="Arial"/>
        </w:rPr>
        <w:t xml:space="preserve"> район» обязан выделять соответствующие бюджетные ассигнования для финансирования мероприятий Подпрограммы. </w:t>
      </w:r>
    </w:p>
    <w:p w:rsidR="00DC1F19" w:rsidRDefault="00CC51EB" w:rsidP="00DC1F1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        Администрация МО «</w:t>
      </w:r>
      <w:proofErr w:type="spellStart"/>
      <w:r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район» имеет право вносить изменения в Подпрограмму в соответствии с Порядком принятия решений о разработке муниципальных программ (подпрограмм), их формирования, реализации и порядка проведения критериев оценки эффективности реализации муниципальных программ (подпрограмм) муниципального образования «</w:t>
      </w:r>
      <w:proofErr w:type="spellStart"/>
      <w:r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район» утвержденным Постановлением мэра </w:t>
      </w:r>
      <w:proofErr w:type="spellStart"/>
      <w:r w:rsidRPr="00DC1F19">
        <w:rPr>
          <w:rFonts w:ascii="Arial" w:hAnsi="Arial" w:cs="Arial"/>
          <w:sz w:val="24"/>
          <w:szCs w:val="24"/>
        </w:rPr>
        <w:t>Аларского</w:t>
      </w:r>
      <w:proofErr w:type="spellEnd"/>
      <w:r w:rsidRPr="00DC1F19">
        <w:rPr>
          <w:rFonts w:ascii="Arial" w:hAnsi="Arial" w:cs="Arial"/>
          <w:sz w:val="24"/>
          <w:szCs w:val="24"/>
        </w:rPr>
        <w:t xml:space="preserve"> района от 23</w:t>
      </w:r>
      <w:r w:rsidRPr="00DC1F19">
        <w:rPr>
          <w:rFonts w:ascii="Arial" w:hAnsi="Arial" w:cs="Arial"/>
          <w:color w:val="000000" w:themeColor="text1"/>
          <w:sz w:val="24"/>
          <w:szCs w:val="24"/>
        </w:rPr>
        <w:t>.08.2019г. №607-п.</w:t>
      </w:r>
    </w:p>
    <w:p w:rsidR="00CC51EB" w:rsidRPr="00DC1F19" w:rsidRDefault="00DC1F19" w:rsidP="00DC1F1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</w:t>
      </w:r>
      <w:r w:rsidR="00CC51EB" w:rsidRPr="00DC1F19">
        <w:rPr>
          <w:rFonts w:ascii="Arial" w:hAnsi="Arial" w:cs="Arial"/>
          <w:sz w:val="24"/>
          <w:szCs w:val="24"/>
        </w:rPr>
        <w:t xml:space="preserve"> Решение о внесении изменений в программу, об итогах ее выполнения или о прекращении ее реализации принимается постановлением МО «</w:t>
      </w:r>
      <w:proofErr w:type="spellStart"/>
      <w:r w:rsidR="00CC51EB"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="00CC51EB" w:rsidRPr="00DC1F19">
        <w:rPr>
          <w:rFonts w:ascii="Arial" w:hAnsi="Arial" w:cs="Arial"/>
          <w:sz w:val="24"/>
          <w:szCs w:val="24"/>
        </w:rPr>
        <w:t xml:space="preserve"> район» на основании информации управление экономического развития</w:t>
      </w:r>
      <w:r w:rsidR="00A10743">
        <w:rPr>
          <w:rFonts w:ascii="Arial" w:hAnsi="Arial" w:cs="Arial"/>
          <w:sz w:val="24"/>
          <w:szCs w:val="24"/>
        </w:rPr>
        <w:t>,</w:t>
      </w:r>
      <w:r w:rsidR="00CC51EB" w:rsidRPr="00DC1F19">
        <w:rPr>
          <w:rFonts w:ascii="Arial" w:hAnsi="Arial" w:cs="Arial"/>
          <w:sz w:val="24"/>
          <w:szCs w:val="24"/>
        </w:rPr>
        <w:t xml:space="preserve"> труда</w:t>
      </w:r>
      <w:r w:rsidR="00A10743">
        <w:rPr>
          <w:rFonts w:ascii="Arial" w:hAnsi="Arial" w:cs="Arial"/>
          <w:sz w:val="24"/>
          <w:szCs w:val="24"/>
        </w:rPr>
        <w:t xml:space="preserve"> и туризма</w:t>
      </w:r>
      <w:r w:rsidR="00CC51EB" w:rsidRPr="00DC1F19">
        <w:rPr>
          <w:rFonts w:ascii="Arial" w:hAnsi="Arial" w:cs="Arial"/>
          <w:sz w:val="24"/>
          <w:szCs w:val="24"/>
        </w:rPr>
        <w:t xml:space="preserve"> и комитетом по финансам администрации МО «</w:t>
      </w:r>
      <w:proofErr w:type="spellStart"/>
      <w:r w:rsidR="00CC51EB" w:rsidRPr="00DC1F19">
        <w:rPr>
          <w:rFonts w:ascii="Arial" w:hAnsi="Arial" w:cs="Arial"/>
          <w:sz w:val="24"/>
          <w:szCs w:val="24"/>
        </w:rPr>
        <w:t>Аларский</w:t>
      </w:r>
      <w:proofErr w:type="spellEnd"/>
      <w:r w:rsidR="00CC51EB" w:rsidRPr="00DC1F19">
        <w:rPr>
          <w:rFonts w:ascii="Arial" w:hAnsi="Arial" w:cs="Arial"/>
          <w:sz w:val="24"/>
          <w:szCs w:val="24"/>
        </w:rPr>
        <w:t xml:space="preserve"> район».</w:t>
      </w:r>
    </w:p>
    <w:p w:rsidR="00CC51EB" w:rsidRPr="00DC1F19" w:rsidRDefault="00CC51EB" w:rsidP="00CC51EB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DC1F19">
        <w:rPr>
          <w:rFonts w:ascii="Arial" w:hAnsi="Arial" w:cs="Arial"/>
        </w:rPr>
        <w:t xml:space="preserve">   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CC51EB" w:rsidRPr="00DC1F19" w:rsidRDefault="00CC51EB" w:rsidP="00DC1F1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        В процессе реализации программы осуществляется комплекс мероприятий по оценке и мониторингу, в целях сбора информа</w:t>
      </w:r>
      <w:r w:rsidR="009C020D" w:rsidRPr="00DC1F19">
        <w:rPr>
          <w:rFonts w:ascii="Arial" w:hAnsi="Arial" w:cs="Arial"/>
          <w:sz w:val="24"/>
          <w:szCs w:val="24"/>
        </w:rPr>
        <w:t xml:space="preserve">ции о достижении результатов и </w:t>
      </w:r>
      <w:r w:rsidRPr="00DC1F19">
        <w:rPr>
          <w:rFonts w:ascii="Arial" w:hAnsi="Arial" w:cs="Arial"/>
          <w:sz w:val="24"/>
          <w:szCs w:val="24"/>
        </w:rPr>
        <w:t>выполнении программных процессов. На основе этих данных определяется эффективность стратегии и методов реализации программы, осуществляется выбор корректирующих или регулирующих мер.</w:t>
      </w:r>
      <w:r w:rsidRPr="00DC1F19">
        <w:rPr>
          <w:rFonts w:ascii="Arial" w:hAnsi="Arial" w:cs="Arial"/>
          <w:i/>
          <w:sz w:val="24"/>
          <w:szCs w:val="24"/>
        </w:rPr>
        <w:t xml:space="preserve"> </w:t>
      </w:r>
    </w:p>
    <w:p w:rsidR="00CC51EB" w:rsidRDefault="00CC51EB" w:rsidP="00DC1F1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  <w:sz w:val="24"/>
          <w:szCs w:val="24"/>
        </w:rPr>
        <w:t xml:space="preserve">       Мониторинг подпрограммы улучшения ситуации по данной проблеме в районе представляет собой процесс сбора и анализа данных с целью измерения достижений, полученных в ходе реализации программы, по сравнению с ожидавшимися результатами. Мониторинг обычно измеряет промежуточные шаги в процессе достижения поставленных целей и задач. Информация, полученная в ходе мониторинга, может быть использована для определения - насколько удалось выполнить поставленные задачи, а также может помочь внести необходимые корректировки в процесс внедрения программы с целью обеспечения соблюдения поставленных целей. Мониторинг проводится регулярно на протяжении всего процесса реализации программы.</w:t>
      </w:r>
    </w:p>
    <w:p w:rsidR="00DC1F19" w:rsidRPr="00DC1F19" w:rsidRDefault="00DC1F19" w:rsidP="00DC1F1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C020D" w:rsidRPr="00DC1F19" w:rsidRDefault="009C020D" w:rsidP="009C020D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DC1F19">
        <w:rPr>
          <w:rFonts w:ascii="Arial" w:eastAsiaTheme="minorHAnsi" w:hAnsi="Arial" w:cs="Arial"/>
          <w:sz w:val="24"/>
          <w:szCs w:val="24"/>
        </w:rPr>
        <w:t xml:space="preserve">Раздел 6. Организация управления программой </w:t>
      </w:r>
    </w:p>
    <w:p w:rsidR="009C020D" w:rsidRPr="00DC1F19" w:rsidRDefault="009C020D" w:rsidP="009C020D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DC1F19">
        <w:rPr>
          <w:rFonts w:ascii="Arial" w:eastAsiaTheme="minorHAnsi" w:hAnsi="Arial" w:cs="Arial"/>
          <w:sz w:val="24"/>
          <w:szCs w:val="24"/>
        </w:rPr>
        <w:t>и контроль за ходом ее реализации</w:t>
      </w:r>
    </w:p>
    <w:p w:rsidR="009C020D" w:rsidRPr="00DC1F19" w:rsidRDefault="009C020D" w:rsidP="009C02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C020D" w:rsidRPr="00995D5F" w:rsidRDefault="00DC1F19" w:rsidP="00DC1F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C1F19">
        <w:rPr>
          <w:rFonts w:ascii="Arial" w:hAnsi="Arial" w:cs="Arial"/>
        </w:rPr>
        <w:t xml:space="preserve">          </w:t>
      </w:r>
      <w:r w:rsidR="009C020D" w:rsidRPr="00995D5F">
        <w:rPr>
          <w:rFonts w:ascii="Arial" w:hAnsi="Arial" w:cs="Arial"/>
          <w:sz w:val="24"/>
          <w:szCs w:val="24"/>
        </w:rPr>
        <w:t>Формы и методы организации управления реализацией программы определяются Администрацией МО «</w:t>
      </w:r>
      <w:proofErr w:type="spellStart"/>
      <w:r w:rsidR="009C020D" w:rsidRPr="00995D5F">
        <w:rPr>
          <w:rFonts w:ascii="Arial" w:hAnsi="Arial" w:cs="Arial"/>
          <w:sz w:val="24"/>
          <w:szCs w:val="24"/>
        </w:rPr>
        <w:t>Аларский</w:t>
      </w:r>
      <w:proofErr w:type="spellEnd"/>
      <w:r w:rsidR="009C020D" w:rsidRPr="00995D5F">
        <w:rPr>
          <w:rFonts w:ascii="Arial" w:hAnsi="Arial" w:cs="Arial"/>
          <w:sz w:val="24"/>
          <w:szCs w:val="24"/>
        </w:rPr>
        <w:t xml:space="preserve"> район». Текущее управление осуществляется </w:t>
      </w:r>
      <w:r w:rsidR="005132EE">
        <w:rPr>
          <w:rFonts w:ascii="Arial" w:hAnsi="Arial" w:cs="Arial"/>
          <w:sz w:val="24"/>
          <w:szCs w:val="24"/>
        </w:rPr>
        <w:t>разработчиками программы</w:t>
      </w:r>
      <w:r w:rsidR="009C020D" w:rsidRPr="00995D5F">
        <w:rPr>
          <w:rFonts w:ascii="Arial" w:hAnsi="Arial" w:cs="Arial"/>
          <w:sz w:val="24"/>
          <w:szCs w:val="24"/>
        </w:rPr>
        <w:t xml:space="preserve"> ответственными за выполнение программы.</w:t>
      </w:r>
    </w:p>
    <w:p w:rsidR="009C020D" w:rsidRPr="00995D5F" w:rsidRDefault="00DC1F19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</w:t>
      </w:r>
      <w:r w:rsidR="009C020D" w:rsidRPr="00995D5F">
        <w:rPr>
          <w:rFonts w:ascii="Arial" w:hAnsi="Arial" w:cs="Arial"/>
          <w:sz w:val="24"/>
          <w:szCs w:val="24"/>
        </w:rPr>
        <w:t>Администрацией муниципального образования «</w:t>
      </w:r>
      <w:proofErr w:type="spellStart"/>
      <w:r w:rsidR="009C020D" w:rsidRPr="00995D5F">
        <w:rPr>
          <w:rFonts w:ascii="Arial" w:hAnsi="Arial" w:cs="Arial"/>
          <w:sz w:val="24"/>
          <w:szCs w:val="24"/>
        </w:rPr>
        <w:t>Аларский</w:t>
      </w:r>
      <w:proofErr w:type="spellEnd"/>
      <w:r w:rsidR="009C020D" w:rsidRPr="00995D5F">
        <w:rPr>
          <w:rFonts w:ascii="Arial" w:hAnsi="Arial" w:cs="Arial"/>
          <w:sz w:val="24"/>
          <w:szCs w:val="24"/>
        </w:rPr>
        <w:t xml:space="preserve"> район», с учетом выделяемых на реализацию программы финансовых средств, ежегодно уточняет показатели и затраты по программным мероприятиям, механизм реализации программы, состав исполнителей.</w:t>
      </w:r>
    </w:p>
    <w:p w:rsidR="009C020D" w:rsidRPr="00995D5F" w:rsidRDefault="00DC1F19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</w:t>
      </w:r>
      <w:r w:rsidR="009C020D" w:rsidRPr="00995D5F">
        <w:rPr>
          <w:rFonts w:ascii="Arial" w:hAnsi="Arial" w:cs="Arial"/>
          <w:sz w:val="24"/>
          <w:szCs w:val="24"/>
        </w:rPr>
        <w:t>При необходимости муниципальный заказчик вносит предложения в управление экономического развития</w:t>
      </w:r>
      <w:r w:rsidR="005132EE">
        <w:rPr>
          <w:rFonts w:ascii="Arial" w:hAnsi="Arial" w:cs="Arial"/>
          <w:sz w:val="24"/>
          <w:szCs w:val="24"/>
        </w:rPr>
        <w:t>,</w:t>
      </w:r>
      <w:r w:rsidR="009C020D" w:rsidRPr="00995D5F">
        <w:rPr>
          <w:rFonts w:ascii="Arial" w:hAnsi="Arial" w:cs="Arial"/>
          <w:sz w:val="24"/>
          <w:szCs w:val="24"/>
        </w:rPr>
        <w:t xml:space="preserve"> труда</w:t>
      </w:r>
      <w:r w:rsidR="005132EE">
        <w:rPr>
          <w:rFonts w:ascii="Arial" w:hAnsi="Arial" w:cs="Arial"/>
          <w:sz w:val="24"/>
          <w:szCs w:val="24"/>
        </w:rPr>
        <w:t xml:space="preserve"> и туризма</w:t>
      </w:r>
      <w:r w:rsidR="009C020D" w:rsidRPr="00995D5F">
        <w:rPr>
          <w:rFonts w:ascii="Arial" w:hAnsi="Arial" w:cs="Arial"/>
          <w:sz w:val="24"/>
          <w:szCs w:val="24"/>
        </w:rPr>
        <w:t xml:space="preserve"> о продлении срока реализации программы, который истекает в текущем году. Подготавливает распоряжение о продлении срока реализации программы или нецелесообразности ее дальнейшей муниципальной поддержки. На основании заключения мэр района принимает соответствующее решение.</w:t>
      </w:r>
    </w:p>
    <w:p w:rsidR="009C020D" w:rsidRPr="00995D5F" w:rsidRDefault="00DC1F19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</w:t>
      </w:r>
      <w:r w:rsidR="009C020D" w:rsidRPr="00995D5F">
        <w:rPr>
          <w:rFonts w:ascii="Arial" w:hAnsi="Arial" w:cs="Arial"/>
          <w:sz w:val="24"/>
          <w:szCs w:val="24"/>
        </w:rPr>
        <w:t>Срок реализации программы может быть продлен не более чем на два года.</w:t>
      </w:r>
    </w:p>
    <w:p w:rsidR="009C020D" w:rsidRPr="00995D5F" w:rsidRDefault="00DC1F19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</w:t>
      </w:r>
      <w:r w:rsidR="009C020D" w:rsidRPr="00995D5F">
        <w:rPr>
          <w:rFonts w:ascii="Arial" w:hAnsi="Arial" w:cs="Arial"/>
          <w:sz w:val="24"/>
          <w:szCs w:val="24"/>
        </w:rPr>
        <w:t>Подготовка продленной программы, срок реализации которой истекает в текущем году, а также включение в программу новых подпрограмм и их утверждение осуществляются в порядке, установленном для разработки, формирования и реализации программ.</w:t>
      </w:r>
    </w:p>
    <w:p w:rsidR="009C020D" w:rsidRPr="00995D5F" w:rsidRDefault="00DC1F19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</w:t>
      </w:r>
      <w:r w:rsidR="009C020D" w:rsidRPr="00995D5F">
        <w:rPr>
          <w:rFonts w:ascii="Arial" w:hAnsi="Arial" w:cs="Arial"/>
          <w:sz w:val="24"/>
          <w:szCs w:val="24"/>
        </w:rPr>
        <w:t>Управление экономического развития</w:t>
      </w:r>
      <w:r w:rsidRPr="00995D5F">
        <w:rPr>
          <w:rFonts w:ascii="Arial" w:hAnsi="Arial" w:cs="Arial"/>
          <w:sz w:val="24"/>
          <w:szCs w:val="24"/>
        </w:rPr>
        <w:t>,</w:t>
      </w:r>
      <w:r w:rsidR="009C020D" w:rsidRPr="00995D5F">
        <w:rPr>
          <w:rFonts w:ascii="Arial" w:hAnsi="Arial" w:cs="Arial"/>
          <w:sz w:val="24"/>
          <w:szCs w:val="24"/>
        </w:rPr>
        <w:t xml:space="preserve"> труда</w:t>
      </w:r>
      <w:r w:rsidRPr="00995D5F">
        <w:rPr>
          <w:rFonts w:ascii="Arial" w:hAnsi="Arial" w:cs="Arial"/>
          <w:sz w:val="24"/>
          <w:szCs w:val="24"/>
        </w:rPr>
        <w:t xml:space="preserve"> и туризма</w:t>
      </w:r>
      <w:r w:rsidR="009C020D" w:rsidRPr="00995D5F">
        <w:rPr>
          <w:rFonts w:ascii="Arial" w:hAnsi="Arial" w:cs="Arial"/>
          <w:sz w:val="24"/>
          <w:szCs w:val="24"/>
        </w:rPr>
        <w:t xml:space="preserve"> совместно со структурными подразделениями ответственными за подпрограммы организует обеспечение мониторинга и анализа хода реализации утвержденных подпрограмм (1 раз в год).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Муниципальный заказчик программы направляет в управление экономического развития</w:t>
      </w:r>
      <w:r w:rsidR="00A10743">
        <w:rPr>
          <w:rFonts w:ascii="Arial" w:hAnsi="Arial" w:cs="Arial"/>
          <w:sz w:val="24"/>
          <w:szCs w:val="24"/>
        </w:rPr>
        <w:t>,</w:t>
      </w:r>
      <w:r w:rsidRPr="00995D5F">
        <w:rPr>
          <w:rFonts w:ascii="Arial" w:hAnsi="Arial" w:cs="Arial"/>
          <w:sz w:val="24"/>
          <w:szCs w:val="24"/>
        </w:rPr>
        <w:t xml:space="preserve"> труда</w:t>
      </w:r>
      <w:r w:rsidR="00A10743">
        <w:rPr>
          <w:rFonts w:ascii="Arial" w:hAnsi="Arial" w:cs="Arial"/>
          <w:sz w:val="24"/>
          <w:szCs w:val="24"/>
        </w:rPr>
        <w:t xml:space="preserve"> и туризма</w:t>
      </w:r>
      <w:r w:rsidRPr="00995D5F">
        <w:rPr>
          <w:rFonts w:ascii="Arial" w:hAnsi="Arial" w:cs="Arial"/>
          <w:sz w:val="24"/>
          <w:szCs w:val="24"/>
        </w:rPr>
        <w:t>: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lastRenderedPageBreak/>
        <w:t xml:space="preserve">- ежегодно до 1 апреля года, следующего за отчетным, доклады о ходе реализации подпрограмм. 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Доклады должны содержать: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сведения о результатах реализации подпрограммы за отчетный год;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данные о целевом использовании и объемах средств бюджета района, внебюджетных источников;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 показателям, установленным при утверждении программы;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информацию о ходе и полноте выполнения подпрограммных мероприятий;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оценку эффективности результатов реализации подпрограммы, проведенную в порядке;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- другую статистическую, справочную и аналитическую информацию о подготовке и реализации подпрограммы, необходимую для выполнения управлением функций, возложенных на него настоящим положением.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Управление экономического развития</w:t>
      </w:r>
      <w:r w:rsidR="00A10743">
        <w:rPr>
          <w:rFonts w:ascii="Arial" w:hAnsi="Arial" w:cs="Arial"/>
          <w:sz w:val="24"/>
          <w:szCs w:val="24"/>
        </w:rPr>
        <w:t>, труда и туризма</w:t>
      </w:r>
      <w:r w:rsidRPr="00995D5F">
        <w:rPr>
          <w:rFonts w:ascii="Arial" w:hAnsi="Arial" w:cs="Arial"/>
          <w:sz w:val="24"/>
          <w:szCs w:val="24"/>
        </w:rPr>
        <w:t xml:space="preserve"> с участием муниципальных заказчиков программы до 1 мая каждого года подготавливает и представляет мэру района и на заседание Думы муниципального образования «</w:t>
      </w:r>
      <w:proofErr w:type="spellStart"/>
      <w:r w:rsidRPr="00995D5F">
        <w:rPr>
          <w:rFonts w:ascii="Arial" w:hAnsi="Arial" w:cs="Arial"/>
          <w:sz w:val="24"/>
          <w:szCs w:val="24"/>
        </w:rPr>
        <w:t>Аларский</w:t>
      </w:r>
      <w:proofErr w:type="spellEnd"/>
      <w:r w:rsidRPr="00995D5F">
        <w:rPr>
          <w:rFonts w:ascii="Arial" w:hAnsi="Arial" w:cs="Arial"/>
          <w:sz w:val="24"/>
          <w:szCs w:val="24"/>
        </w:rPr>
        <w:t xml:space="preserve"> район» сводный отчет о ходе реализации программы включая подпрограммы с оценкой эффективности их реализации за отчетный год.</w:t>
      </w:r>
    </w:p>
    <w:p w:rsidR="009C020D" w:rsidRPr="00995D5F" w:rsidRDefault="009C020D" w:rsidP="00DC1F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>По результатам представленного отчета с учетом оценки эффективности реализации программы мэром района и решением Думы муниципального образования «</w:t>
      </w:r>
      <w:proofErr w:type="spellStart"/>
      <w:r w:rsidRPr="00995D5F">
        <w:rPr>
          <w:rFonts w:ascii="Arial" w:hAnsi="Arial" w:cs="Arial"/>
          <w:sz w:val="24"/>
          <w:szCs w:val="24"/>
        </w:rPr>
        <w:t>Аларский</w:t>
      </w:r>
      <w:proofErr w:type="spellEnd"/>
      <w:r w:rsidRPr="00995D5F">
        <w:rPr>
          <w:rFonts w:ascii="Arial" w:hAnsi="Arial" w:cs="Arial"/>
          <w:sz w:val="24"/>
          <w:szCs w:val="24"/>
        </w:rPr>
        <w:t xml:space="preserve"> район» может быть принято решение о сокращении, начиная с очередного финансового года, бюджетных ассигнований на реализацию программы, либо о досрочном прекращении ее реализации.</w:t>
      </w:r>
    </w:p>
    <w:p w:rsidR="009C020D" w:rsidRPr="00995D5F" w:rsidRDefault="009C020D" w:rsidP="00DC1F1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D5F">
        <w:rPr>
          <w:rFonts w:ascii="Arial" w:hAnsi="Arial" w:cs="Arial"/>
          <w:sz w:val="24"/>
          <w:szCs w:val="24"/>
        </w:rPr>
        <w:t xml:space="preserve">        Контроль за ходом выполнения программы осуществляется в соответствии с порядком принятия решений о разработке </w:t>
      </w:r>
      <w:proofErr w:type="gramStart"/>
      <w:r w:rsidRPr="00995D5F">
        <w:rPr>
          <w:rFonts w:ascii="Arial" w:hAnsi="Arial" w:cs="Arial"/>
          <w:sz w:val="24"/>
          <w:szCs w:val="24"/>
        </w:rPr>
        <w:t>муниципальных  программ</w:t>
      </w:r>
      <w:proofErr w:type="gramEnd"/>
      <w:r w:rsidRPr="00995D5F">
        <w:rPr>
          <w:rFonts w:ascii="Arial" w:hAnsi="Arial" w:cs="Arial"/>
          <w:sz w:val="24"/>
          <w:szCs w:val="24"/>
        </w:rPr>
        <w:t xml:space="preserve"> (подпрограмм), их формирования, реализации и порядка проведения критериев оценки эффективности реализации муниципальных программ (подпрограмм) муниципального образования «</w:t>
      </w:r>
      <w:proofErr w:type="spellStart"/>
      <w:r w:rsidRPr="00995D5F">
        <w:rPr>
          <w:rFonts w:ascii="Arial" w:hAnsi="Arial" w:cs="Arial"/>
          <w:sz w:val="24"/>
          <w:szCs w:val="24"/>
        </w:rPr>
        <w:t>Аларский</w:t>
      </w:r>
      <w:proofErr w:type="spellEnd"/>
      <w:r w:rsidRPr="00995D5F">
        <w:rPr>
          <w:rFonts w:ascii="Arial" w:hAnsi="Arial" w:cs="Arial"/>
          <w:sz w:val="24"/>
          <w:szCs w:val="24"/>
        </w:rPr>
        <w:t xml:space="preserve"> район» утвержденным Постановлением мэра района от </w:t>
      </w:r>
      <w:r w:rsidRPr="00995D5F">
        <w:rPr>
          <w:rFonts w:ascii="Arial" w:hAnsi="Arial" w:cs="Arial"/>
          <w:color w:val="000000" w:themeColor="text1"/>
          <w:sz w:val="24"/>
          <w:szCs w:val="24"/>
        </w:rPr>
        <w:t>23.08.2019</w:t>
      </w:r>
      <w:r w:rsidR="00A107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5D5F">
        <w:rPr>
          <w:rFonts w:ascii="Arial" w:hAnsi="Arial" w:cs="Arial"/>
          <w:color w:val="000000" w:themeColor="text1"/>
          <w:sz w:val="24"/>
          <w:szCs w:val="24"/>
        </w:rPr>
        <w:t>г. №607-п.</w:t>
      </w:r>
    </w:p>
    <w:p w:rsidR="00DC1F19" w:rsidRPr="00DC1F19" w:rsidRDefault="00DC1F19" w:rsidP="00DC1F1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C020D" w:rsidRPr="00A10743" w:rsidRDefault="009C020D" w:rsidP="00B639E9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10743">
        <w:rPr>
          <w:rFonts w:ascii="Arial" w:hAnsi="Arial" w:cs="Arial"/>
          <w:bCs/>
          <w:sz w:val="24"/>
          <w:szCs w:val="24"/>
        </w:rPr>
        <w:t>Раздел 7. Оценка эффективности реализации программы</w:t>
      </w:r>
    </w:p>
    <w:p w:rsidR="009C020D" w:rsidRPr="00A10743" w:rsidRDefault="009C020D" w:rsidP="00A10743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A10743">
        <w:rPr>
          <w:b w:val="0"/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9C020D" w:rsidRPr="00A10743" w:rsidRDefault="009C020D" w:rsidP="00A10743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A10743">
        <w:rPr>
          <w:b w:val="0"/>
          <w:sz w:val="24"/>
          <w:szCs w:val="24"/>
        </w:rPr>
        <w:t>а)</w:t>
      </w:r>
      <w:r w:rsidRPr="00A10743">
        <w:rPr>
          <w:b w:val="0"/>
          <w:sz w:val="24"/>
          <w:szCs w:val="24"/>
        </w:rPr>
        <w:tab/>
        <w:t>исключения возможности нецелевого использования бюджетных средств;</w:t>
      </w:r>
    </w:p>
    <w:p w:rsidR="009C020D" w:rsidRPr="00A10743" w:rsidRDefault="009C020D" w:rsidP="00A10743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A10743">
        <w:rPr>
          <w:b w:val="0"/>
          <w:sz w:val="24"/>
          <w:szCs w:val="24"/>
        </w:rPr>
        <w:t>б)</w:t>
      </w:r>
      <w:r w:rsidRPr="00A10743">
        <w:rPr>
          <w:b w:val="0"/>
          <w:sz w:val="24"/>
          <w:szCs w:val="24"/>
        </w:rPr>
        <w:tab/>
        <w:t>прозрачности прохождения средств областного бюджета;</w:t>
      </w:r>
    </w:p>
    <w:p w:rsidR="009C020D" w:rsidRPr="00A10743" w:rsidRDefault="009C020D" w:rsidP="00A10743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A10743">
        <w:rPr>
          <w:b w:val="0"/>
          <w:sz w:val="24"/>
          <w:szCs w:val="24"/>
        </w:rPr>
        <w:t>в)</w:t>
      </w:r>
      <w:r w:rsidRPr="00A10743">
        <w:rPr>
          <w:b w:val="0"/>
          <w:sz w:val="24"/>
          <w:szCs w:val="24"/>
        </w:rPr>
        <w:tab/>
        <w:t>реализации мероприятий с участием средств муниципального образования;</w:t>
      </w:r>
    </w:p>
    <w:p w:rsidR="009C020D" w:rsidRPr="00A10743" w:rsidRDefault="009C020D" w:rsidP="00A107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743">
        <w:rPr>
          <w:rFonts w:ascii="Arial" w:hAnsi="Arial" w:cs="Arial"/>
          <w:sz w:val="24"/>
          <w:szCs w:val="24"/>
        </w:rPr>
        <w:t xml:space="preserve">           Оценка эффективности реализации программы осуществляется в соответствии с Порядком принятия решений о разработке </w:t>
      </w:r>
      <w:proofErr w:type="gramStart"/>
      <w:r w:rsidRPr="00A10743">
        <w:rPr>
          <w:rFonts w:ascii="Arial" w:hAnsi="Arial" w:cs="Arial"/>
          <w:sz w:val="24"/>
          <w:szCs w:val="24"/>
        </w:rPr>
        <w:t>муниципальных  программ</w:t>
      </w:r>
      <w:proofErr w:type="gramEnd"/>
      <w:r w:rsidRPr="00A10743">
        <w:rPr>
          <w:rFonts w:ascii="Arial" w:hAnsi="Arial" w:cs="Arial"/>
          <w:sz w:val="24"/>
          <w:szCs w:val="24"/>
        </w:rPr>
        <w:t xml:space="preserve"> (подпрограмм), их формирования, реализации и порядка проведения критериев оценки эффективности реализации муниципальных программ (подпрограмм) муниципального образования «</w:t>
      </w:r>
      <w:proofErr w:type="spellStart"/>
      <w:r w:rsidRPr="00A10743">
        <w:rPr>
          <w:rFonts w:ascii="Arial" w:hAnsi="Arial" w:cs="Arial"/>
          <w:sz w:val="24"/>
          <w:szCs w:val="24"/>
        </w:rPr>
        <w:t>Аларский</w:t>
      </w:r>
      <w:proofErr w:type="spellEnd"/>
      <w:r w:rsidRPr="00A10743">
        <w:rPr>
          <w:rFonts w:ascii="Arial" w:hAnsi="Arial" w:cs="Arial"/>
          <w:sz w:val="24"/>
          <w:szCs w:val="24"/>
        </w:rPr>
        <w:t xml:space="preserve"> район» утвержденным </w:t>
      </w:r>
      <w:r w:rsidRPr="00A10743">
        <w:rPr>
          <w:rFonts w:ascii="Arial" w:hAnsi="Arial" w:cs="Arial"/>
          <w:color w:val="000000" w:themeColor="text1"/>
          <w:sz w:val="24"/>
          <w:szCs w:val="24"/>
        </w:rPr>
        <w:t>Постановлением мэра района от 23.08.2019г. №607-п.</w:t>
      </w:r>
    </w:p>
    <w:p w:rsidR="00A10743" w:rsidRPr="00FE2CFF" w:rsidRDefault="00A10743" w:rsidP="00FE2CFF">
      <w:pPr>
        <w:pStyle w:val="ConsPlusNormal"/>
        <w:widowControl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020D" w:rsidRPr="00A10743">
        <w:rPr>
          <w:b w:val="0"/>
          <w:sz w:val="24"/>
          <w:szCs w:val="24"/>
        </w:rPr>
        <w:t>Оценка эффективности реализации программы осуществляется на основании плановых показате</w:t>
      </w:r>
      <w:r w:rsidR="00FE2CFF">
        <w:rPr>
          <w:b w:val="0"/>
          <w:sz w:val="24"/>
          <w:szCs w:val="24"/>
        </w:rPr>
        <w:t>лей результативности программы.</w:t>
      </w:r>
    </w:p>
    <w:p w:rsidR="00EE7041" w:rsidRPr="00A10743" w:rsidRDefault="00FE2CFF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</w:t>
      </w:r>
      <w:r w:rsidR="00EE7041" w:rsidRPr="00A10743">
        <w:rPr>
          <w:rFonts w:ascii="Arial" w:eastAsia="Calibri" w:hAnsi="Arial" w:cs="Arial"/>
          <w:sz w:val="24"/>
          <w:szCs w:val="24"/>
        </w:rPr>
        <w:t>Показатели (индикаторы) реализации Муниципальной программы оцениваются в целом для нее и по каждой из подпрограмм.</w:t>
      </w:r>
    </w:p>
    <w:p w:rsidR="00EE7041" w:rsidRPr="00A10743" w:rsidRDefault="00FE2CFF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Calibri" w:hAnsi="Arial" w:cs="Arial"/>
          <w:sz w:val="24"/>
          <w:szCs w:val="24"/>
        </w:rPr>
        <w:t>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EE7041" w:rsidRPr="00A10743" w:rsidRDefault="00FE2CFF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Calibri" w:hAnsi="Arial" w:cs="Arial"/>
          <w:sz w:val="24"/>
          <w:szCs w:val="24"/>
        </w:rPr>
        <w:t>К общим показателям (индикаторам) реализации Муниципальной программы относятся: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1. </w:t>
      </w:r>
      <w:r w:rsidR="00EE7041" w:rsidRPr="00A10743">
        <w:rPr>
          <w:rFonts w:ascii="Arial" w:hAnsi="Arial" w:cs="Arial"/>
          <w:sz w:val="24"/>
          <w:szCs w:val="24"/>
        </w:rPr>
        <w:t>Доля граждан, положительно оценивающих состояние межнациональных отношений в муниципальном образовании</w:t>
      </w:r>
      <w:r w:rsidR="00EE7041" w:rsidRPr="00A10743">
        <w:rPr>
          <w:rFonts w:ascii="Arial" w:eastAsia="Times New Roman" w:hAnsi="Arial" w:cs="Arial"/>
          <w:sz w:val="24"/>
          <w:szCs w:val="24"/>
        </w:rPr>
        <w:t>.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Times New Roman" w:hAnsi="Arial" w:cs="Arial"/>
          <w:sz w:val="24"/>
          <w:szCs w:val="24"/>
        </w:rPr>
        <w:t>При расчёте значения показателя (индикатора) применяются данные социологических исследований, опросов. Источник данных –</w:t>
      </w:r>
      <w:r w:rsidR="00E8021F" w:rsidRPr="00A10743">
        <w:rPr>
          <w:rFonts w:ascii="Arial" w:eastAsia="Times New Roman" w:hAnsi="Arial" w:cs="Arial"/>
          <w:sz w:val="24"/>
          <w:szCs w:val="24"/>
        </w:rPr>
        <w:t xml:space="preserve"> </w:t>
      </w:r>
      <w:r w:rsidR="00D462E8" w:rsidRPr="00A10743">
        <w:rPr>
          <w:rFonts w:ascii="Arial" w:eastAsia="Times New Roman" w:hAnsi="Arial" w:cs="Arial"/>
          <w:sz w:val="24"/>
          <w:szCs w:val="24"/>
        </w:rPr>
        <w:t>аппарат Губернатора Иркутской области и Правительства Иркутской области</w:t>
      </w:r>
      <w:r w:rsidR="00EE7041" w:rsidRPr="00A10743">
        <w:rPr>
          <w:rFonts w:ascii="Arial" w:eastAsia="Times New Roman" w:hAnsi="Arial" w:cs="Arial"/>
          <w:sz w:val="24"/>
          <w:szCs w:val="24"/>
        </w:rPr>
        <w:t>.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(в процентах) как отношение количества </w:t>
      </w:r>
      <w:proofErr w:type="gramStart"/>
      <w:r w:rsidR="00EE7041" w:rsidRPr="00A10743">
        <w:rPr>
          <w:rFonts w:ascii="Arial" w:eastAsia="Times New Roman" w:hAnsi="Arial" w:cs="Arial"/>
          <w:sz w:val="24"/>
          <w:szCs w:val="24"/>
        </w:rPr>
        <w:t>участников</w:t>
      </w:r>
      <w:proofErr w:type="gramEnd"/>
      <w:r w:rsidR="00EE7041" w:rsidRPr="00A10743">
        <w:rPr>
          <w:rFonts w:ascii="Arial" w:eastAsia="Times New Roman" w:hAnsi="Arial" w:cs="Arial"/>
          <w:sz w:val="24"/>
          <w:szCs w:val="24"/>
        </w:rPr>
        <w:t xml:space="preserve"> </w:t>
      </w:r>
      <w:r w:rsidR="00EE7041" w:rsidRPr="00A10743">
        <w:rPr>
          <w:rFonts w:ascii="Arial" w:hAnsi="Arial" w:cs="Arial"/>
          <w:sz w:val="24"/>
          <w:szCs w:val="24"/>
        </w:rPr>
        <w:t>положительно оценивающих состояние межнациональных отношений в муниципальном образовании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 к общему количеству опрошенных граждан.  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2. </w:t>
      </w:r>
      <w:r w:rsidR="00EE7041" w:rsidRPr="00A10743">
        <w:rPr>
          <w:rFonts w:ascii="Arial" w:hAnsi="Arial" w:cs="Arial"/>
          <w:sz w:val="24"/>
          <w:szCs w:val="24"/>
        </w:rPr>
        <w:t>Количество участников мероприятий, направленных на укрепление общероссийского гражданского единства.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При расчёте значения показателя (индикатора) применяются данные о количестве участников мероприятий, </w:t>
      </w:r>
      <w:r w:rsidR="00EE7041" w:rsidRPr="00A10743">
        <w:rPr>
          <w:rFonts w:ascii="Arial" w:hAnsi="Arial" w:cs="Arial"/>
          <w:sz w:val="24"/>
          <w:szCs w:val="24"/>
        </w:rPr>
        <w:t>направленных на укрепление общероссийского гражданского единства</w:t>
      </w:r>
      <w:r w:rsidR="00EE7041" w:rsidRPr="00A10743">
        <w:rPr>
          <w:rFonts w:ascii="Arial" w:eastAsia="Times New Roman" w:hAnsi="Arial" w:cs="Arial"/>
          <w:sz w:val="24"/>
          <w:szCs w:val="24"/>
        </w:rPr>
        <w:t>. Источник данных - отдел социального развития.</w:t>
      </w:r>
    </w:p>
    <w:p w:rsidR="00EE7041" w:rsidRPr="00A10743" w:rsidRDefault="00FE2CFF" w:rsidP="00A1074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путем суммирования количества </w:t>
      </w:r>
      <w:r w:rsidR="00EE7041" w:rsidRPr="00A10743">
        <w:rPr>
          <w:rFonts w:ascii="Arial" w:hAnsi="Arial" w:cs="Arial"/>
          <w:sz w:val="24"/>
          <w:szCs w:val="24"/>
        </w:rPr>
        <w:t>участников мероприятий, направленных на укрепление общероссийского гражданского единства</w:t>
      </w:r>
      <w:r w:rsidR="00EE7041" w:rsidRPr="00A10743">
        <w:rPr>
          <w:rFonts w:ascii="Arial" w:eastAsia="Times New Roman" w:hAnsi="Arial" w:cs="Arial"/>
          <w:sz w:val="24"/>
          <w:szCs w:val="24"/>
        </w:rPr>
        <w:t xml:space="preserve"> в </w:t>
      </w:r>
      <w:r w:rsidR="004A6A87" w:rsidRPr="00A10743">
        <w:rPr>
          <w:rFonts w:ascii="Arial" w:eastAsia="Times New Roman" w:hAnsi="Arial" w:cs="Arial"/>
          <w:sz w:val="24"/>
          <w:szCs w:val="24"/>
        </w:rPr>
        <w:t>муниципальном образовании «</w:t>
      </w:r>
      <w:proofErr w:type="spellStart"/>
      <w:r w:rsidR="004A6A87" w:rsidRPr="00A10743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="004A6A87" w:rsidRPr="00A10743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A10743">
        <w:rPr>
          <w:rFonts w:ascii="Arial" w:eastAsia="Times New Roman" w:hAnsi="Arial" w:cs="Arial"/>
          <w:sz w:val="24"/>
          <w:szCs w:val="24"/>
        </w:rPr>
        <w:t xml:space="preserve"> в течение года.</w:t>
      </w:r>
    </w:p>
    <w:p w:rsidR="00EE7041" w:rsidRPr="00A10743" w:rsidRDefault="00FE2CFF" w:rsidP="00EE7041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EE7041" w:rsidRPr="00A10743">
        <w:rPr>
          <w:rFonts w:ascii="Arial" w:eastAsia="Calibri" w:hAnsi="Arial" w:cs="Arial"/>
          <w:sz w:val="24"/>
          <w:szCs w:val="24"/>
        </w:rPr>
        <w:t>Прогнозные значения показателей (индикаторов) реализации Муниципальной программы приведены в таблице 1.</w:t>
      </w:r>
    </w:p>
    <w:p w:rsidR="00EE7041" w:rsidRPr="00A10743" w:rsidRDefault="00FE2CFF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EE7041" w:rsidRPr="00A10743">
        <w:rPr>
          <w:rFonts w:ascii="Arial" w:eastAsia="Calibri" w:hAnsi="Arial" w:cs="Arial"/>
          <w:sz w:val="24"/>
          <w:szCs w:val="24"/>
        </w:rPr>
        <w:t xml:space="preserve">Оценка эффективности реализации муниципальной программы проводится ежегодно в соответствии с </w:t>
      </w:r>
      <w:r w:rsidR="00D862E8" w:rsidRPr="00A10743">
        <w:rPr>
          <w:rFonts w:ascii="Arial" w:eastAsia="Calibri" w:hAnsi="Arial" w:cs="Arial"/>
          <w:sz w:val="24"/>
          <w:szCs w:val="24"/>
        </w:rPr>
        <w:t>Порядком проведения</w:t>
      </w:r>
      <w:r w:rsidR="00EE7041" w:rsidRPr="00A10743">
        <w:rPr>
          <w:rFonts w:ascii="Arial" w:eastAsia="Calibri" w:hAnsi="Arial" w:cs="Arial"/>
          <w:sz w:val="24"/>
          <w:szCs w:val="24"/>
        </w:rPr>
        <w:t xml:space="preserve"> оценки эффективности реализации муниципальных программ</w:t>
      </w:r>
      <w:r w:rsidR="00D862E8" w:rsidRPr="00A10743">
        <w:rPr>
          <w:rFonts w:ascii="Arial" w:eastAsia="Calibri" w:hAnsi="Arial" w:cs="Arial"/>
          <w:sz w:val="24"/>
          <w:szCs w:val="24"/>
        </w:rPr>
        <w:t xml:space="preserve"> (подпрограмм)</w:t>
      </w:r>
      <w:r w:rsidR="00EE7041" w:rsidRPr="00A10743">
        <w:rPr>
          <w:rFonts w:ascii="Arial" w:eastAsia="Calibri" w:hAnsi="Arial" w:cs="Arial"/>
          <w:sz w:val="24"/>
          <w:szCs w:val="24"/>
        </w:rPr>
        <w:t xml:space="preserve">, утвержденной постановлением администрации </w:t>
      </w:r>
      <w:r w:rsidR="001B179D" w:rsidRPr="00A10743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1B179D" w:rsidRPr="00A10743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="001B179D" w:rsidRPr="00A10743">
        <w:rPr>
          <w:rFonts w:ascii="Arial" w:eastAsia="Calibri" w:hAnsi="Arial" w:cs="Arial"/>
          <w:sz w:val="24"/>
          <w:szCs w:val="24"/>
        </w:rPr>
        <w:t xml:space="preserve"> район» от </w:t>
      </w:r>
      <w:r w:rsidR="00D862E8" w:rsidRPr="00A10743">
        <w:rPr>
          <w:rFonts w:ascii="Arial" w:eastAsia="Calibri" w:hAnsi="Arial" w:cs="Arial"/>
          <w:sz w:val="24"/>
          <w:szCs w:val="24"/>
        </w:rPr>
        <w:t>23.08.2019 г</w:t>
      </w:r>
      <w:r w:rsidR="00A10743">
        <w:rPr>
          <w:rFonts w:ascii="Arial" w:eastAsia="Calibri" w:hAnsi="Arial" w:cs="Arial"/>
          <w:sz w:val="24"/>
          <w:szCs w:val="24"/>
        </w:rPr>
        <w:t>.</w:t>
      </w:r>
      <w:r w:rsidR="00D862E8" w:rsidRPr="00A10743">
        <w:rPr>
          <w:rFonts w:ascii="Arial" w:eastAsia="Calibri" w:hAnsi="Arial" w:cs="Arial"/>
          <w:sz w:val="24"/>
          <w:szCs w:val="24"/>
        </w:rPr>
        <w:t xml:space="preserve"> №607</w:t>
      </w:r>
      <w:r w:rsidR="001B179D" w:rsidRPr="00A10743">
        <w:rPr>
          <w:rFonts w:ascii="Arial" w:eastAsia="Calibri" w:hAnsi="Arial" w:cs="Arial"/>
          <w:sz w:val="24"/>
          <w:szCs w:val="24"/>
        </w:rPr>
        <w:t>-п</w:t>
      </w:r>
      <w:r w:rsidR="00EE7041" w:rsidRPr="00A10743">
        <w:rPr>
          <w:rFonts w:ascii="Arial" w:eastAsia="Calibri" w:hAnsi="Arial" w:cs="Arial"/>
          <w:sz w:val="24"/>
          <w:szCs w:val="24"/>
        </w:rPr>
        <w:t>.</w:t>
      </w:r>
    </w:p>
    <w:p w:rsidR="00FE2CFF" w:rsidRPr="00A10743" w:rsidRDefault="00FE2CFF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A6696A" w:rsidRDefault="00A6696A" w:rsidP="00C3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1DC" w:rsidRPr="00F238CC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38CC">
        <w:rPr>
          <w:rFonts w:ascii="Arial" w:eastAsia="Calibri" w:hAnsi="Arial" w:cs="Arial"/>
          <w:sz w:val="24"/>
          <w:szCs w:val="24"/>
        </w:rPr>
        <w:t>Приложение 1</w:t>
      </w:r>
    </w:p>
    <w:p w:rsidR="003931DC" w:rsidRPr="00F238CC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38CC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</w:p>
    <w:p w:rsidR="00A6696A" w:rsidRPr="00F238CC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238CC">
        <w:rPr>
          <w:rFonts w:ascii="Arial" w:eastAsia="Calibri" w:hAnsi="Arial" w:cs="Arial"/>
          <w:sz w:val="24"/>
          <w:szCs w:val="24"/>
        </w:rPr>
        <w:t xml:space="preserve">«Укрепление межнационального и </w:t>
      </w:r>
      <w:r w:rsidRPr="00F238CC">
        <w:rPr>
          <w:rFonts w:ascii="Arial" w:eastAsia="Calibri" w:hAnsi="Arial" w:cs="Arial"/>
          <w:sz w:val="24"/>
          <w:szCs w:val="24"/>
        </w:rPr>
        <w:br/>
        <w:t>межконфессионального согласия, профилактика</w:t>
      </w:r>
      <w:r w:rsidRPr="00F238CC">
        <w:rPr>
          <w:rFonts w:ascii="Arial" w:eastAsia="Calibri" w:hAnsi="Arial" w:cs="Arial"/>
          <w:sz w:val="24"/>
          <w:szCs w:val="24"/>
        </w:rPr>
        <w:br/>
        <w:t xml:space="preserve"> экстремизма» на 202</w:t>
      </w:r>
      <w:r w:rsidR="00D862E8" w:rsidRPr="00F238CC">
        <w:rPr>
          <w:rFonts w:ascii="Arial" w:eastAsia="Calibri" w:hAnsi="Arial" w:cs="Arial"/>
          <w:sz w:val="24"/>
          <w:szCs w:val="24"/>
        </w:rPr>
        <w:t>3</w:t>
      </w:r>
      <w:r w:rsidRPr="00F238CC">
        <w:rPr>
          <w:rFonts w:ascii="Arial" w:eastAsia="Calibri" w:hAnsi="Arial" w:cs="Arial"/>
          <w:sz w:val="24"/>
          <w:szCs w:val="24"/>
        </w:rPr>
        <w:t>-202</w:t>
      </w:r>
      <w:r w:rsidR="00D862E8" w:rsidRPr="00F238CC">
        <w:rPr>
          <w:rFonts w:ascii="Arial" w:eastAsia="Calibri" w:hAnsi="Arial" w:cs="Arial"/>
          <w:sz w:val="24"/>
          <w:szCs w:val="24"/>
        </w:rPr>
        <w:t>6</w:t>
      </w:r>
      <w:r w:rsidRPr="00F238C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6696A" w:rsidRDefault="00A6696A" w:rsidP="00F23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96A" w:rsidRDefault="00A6696A" w:rsidP="00C3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96A" w:rsidRDefault="00A6696A" w:rsidP="00C32D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Муниципальная подпрограмма</w:t>
      </w:r>
    </w:p>
    <w:p w:rsidR="00EE7041" w:rsidRDefault="00EE7041" w:rsidP="00C32D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6696A">
        <w:rPr>
          <w:rFonts w:ascii="Arial" w:eastAsia="Calibri" w:hAnsi="Arial" w:cs="Arial"/>
          <w:b/>
          <w:sz w:val="30"/>
          <w:szCs w:val="30"/>
        </w:rPr>
        <w:t>«</w:t>
      </w:r>
      <w:r w:rsidRPr="00A6696A">
        <w:rPr>
          <w:rFonts w:ascii="Arial" w:hAnsi="Arial" w:cs="Arial"/>
          <w:b/>
          <w:sz w:val="30"/>
          <w:szCs w:val="30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</w:r>
      <w:r w:rsidRPr="00A6696A">
        <w:rPr>
          <w:rFonts w:ascii="Arial" w:eastAsia="Calibri" w:hAnsi="Arial" w:cs="Arial"/>
          <w:b/>
          <w:sz w:val="30"/>
          <w:szCs w:val="30"/>
        </w:rPr>
        <w:t>»</w:t>
      </w:r>
    </w:p>
    <w:p w:rsidR="00A6696A" w:rsidRDefault="00A6696A" w:rsidP="00C32D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931DC" w:rsidRDefault="003931DC" w:rsidP="00F445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041" w:rsidRPr="00A6696A" w:rsidRDefault="00A6696A" w:rsidP="00EE70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6696A">
        <w:rPr>
          <w:rFonts w:ascii="Arial" w:eastAsia="Calibri" w:hAnsi="Arial" w:cs="Arial"/>
          <w:sz w:val="24"/>
          <w:szCs w:val="24"/>
        </w:rPr>
        <w:t>ПАСПОРТ МУНИЦИПАЛЬНОЙ ПОДПРОГРАММЫ</w:t>
      </w:r>
    </w:p>
    <w:p w:rsidR="00EE7041" w:rsidRPr="00EE7041" w:rsidRDefault="00EE7041" w:rsidP="00EE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6C7C54" w:rsidRPr="006C7C54" w:rsidTr="006C7C54">
        <w:trPr>
          <w:trHeight w:val="360"/>
          <w:tblCellSpacing w:w="5" w:type="nil"/>
        </w:trPr>
        <w:tc>
          <w:tcPr>
            <w:tcW w:w="3970" w:type="dxa"/>
          </w:tcPr>
          <w:p w:rsidR="006C7C54" w:rsidRPr="00F4459A" w:rsidRDefault="006C7C54" w:rsidP="006C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Наименование</w:t>
            </w:r>
            <w:r w:rsidR="00142D02">
              <w:rPr>
                <w:rFonts w:ascii="Courier New" w:eastAsia="Calibri" w:hAnsi="Courier New" w:cs="Courier New"/>
                <w:lang w:eastAsia="ru-RU"/>
              </w:rPr>
              <w:t xml:space="preserve"> программы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 xml:space="preserve">      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br/>
            </w:r>
            <w:r w:rsidR="00142D02">
              <w:rPr>
                <w:rFonts w:ascii="Courier New" w:eastAsia="Calibri" w:hAnsi="Courier New" w:cs="Courier New"/>
                <w:lang w:eastAsia="ru-RU"/>
              </w:rPr>
              <w:t>(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>подпрограммы</w:t>
            </w:r>
            <w:r w:rsidR="00142D02">
              <w:rPr>
                <w:rFonts w:ascii="Courier New" w:eastAsia="Calibri" w:hAnsi="Courier New" w:cs="Courier New"/>
                <w:lang w:eastAsia="ru-RU"/>
              </w:rPr>
              <w:t>)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 xml:space="preserve">      </w:t>
            </w:r>
          </w:p>
        </w:tc>
        <w:tc>
          <w:tcPr>
            <w:tcW w:w="5527" w:type="dxa"/>
          </w:tcPr>
          <w:p w:rsidR="006C7C54" w:rsidRPr="00F4459A" w:rsidRDefault="00F4459A" w:rsidP="007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«</w:t>
            </w:r>
            <w:r w:rsidR="006C7C54" w:rsidRPr="00F4459A">
              <w:rPr>
                <w:rFonts w:ascii="Courier New" w:eastAsia="Calibri" w:hAnsi="Courier New" w:cs="Courier New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</w:t>
            </w:r>
            <w:r w:rsidR="006C7C54" w:rsidRPr="00F4459A">
              <w:rPr>
                <w:rFonts w:ascii="Courier New" w:eastAsia="Calibri" w:hAnsi="Courier New" w:cs="Courier New"/>
                <w:lang w:eastAsia="ru-RU"/>
              </w:rPr>
              <w:lastRenderedPageBreak/>
              <w:t>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Courier New" w:eastAsia="Calibri" w:hAnsi="Courier New" w:cs="Courier New"/>
                <w:lang w:eastAsia="ru-RU"/>
              </w:rPr>
              <w:t>»</w:t>
            </w:r>
          </w:p>
        </w:tc>
      </w:tr>
      <w:tr w:rsidR="006E4729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hAnsi="Courier New" w:cs="Courier New"/>
              </w:rPr>
              <w:lastRenderedPageBreak/>
              <w:t>Нормативно правовые акты регулирующие основание для разработки программы (подпрограммы)</w:t>
            </w:r>
          </w:p>
        </w:tc>
        <w:tc>
          <w:tcPr>
            <w:tcW w:w="5527" w:type="dxa"/>
          </w:tcPr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>̆ закон от 17 июня 1996 года № 74-ФЗ "О национально-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культурнои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автономии", 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закон от 26 сентября 1997 года № 125-ФЗ "О свободе совести и о религиозных объединениях", 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Федерации от 7 мая 2012 года № 602 "Об обеспечении межнационального согласия", 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Федерации от 19 декабря 2012 года № 1666 "О Стратегии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национальнои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политики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Федерации на период до 2025 года", 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постановление Правительства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Федерации от 20 августа 2013 года № 718 "О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федеральнои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целевои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программе "Укрепление единства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>̆ нации и этнокультурное развитие народов России (2014 - 2020 годы)",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закон от 25 июля 2013 года N 114-ФЗ "О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противодействии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экстремистскои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деятельности", </w:t>
            </w:r>
          </w:p>
          <w:p w:rsidR="006E4729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закон от 22 октября 2013 года </w:t>
            </w:r>
            <w:proofErr w:type="gramStart"/>
            <w:r w:rsidRPr="00F4459A">
              <w:rPr>
                <w:rFonts w:ascii="Courier New" w:hAnsi="Courier New" w:cs="Courier New"/>
                <w:kern w:val="1"/>
              </w:rPr>
              <w:t>№  284</w:t>
            </w:r>
            <w:proofErr w:type="gramEnd"/>
            <w:r w:rsidRPr="00F4459A">
              <w:rPr>
                <w:rFonts w:ascii="Courier New" w:hAnsi="Courier New" w:cs="Courier New"/>
                <w:kern w:val="1"/>
              </w:rPr>
              <w:t xml:space="preserve">-ФЗ "О внесении изменений в отдельные законодательные акты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̆ власти субъектов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>̆ Федерации, органов местного самоуправления и их должностных лиц в сфере межнациональных отношений"</w:t>
            </w:r>
          </w:p>
          <w:p w:rsidR="00F4459A" w:rsidRPr="00F4459A" w:rsidRDefault="00F4459A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>
              <w:rPr>
                <w:rFonts w:ascii="Courier New" w:hAnsi="Courier New" w:cs="Courier New"/>
                <w:kern w:val="1"/>
              </w:rPr>
              <w:t>П</w:t>
            </w:r>
            <w:r w:rsidRPr="002F302A">
              <w:rPr>
                <w:rFonts w:ascii="Courier New" w:hAnsi="Courier New" w:cs="Courier New"/>
                <w:kern w:val="1"/>
              </w:rPr>
              <w:t xml:space="preserve">остановление администрации муниципального образования </w:t>
            </w:r>
            <w:r>
              <w:rPr>
                <w:rFonts w:ascii="Courier New" w:hAnsi="Courier New" w:cs="Courier New"/>
                <w:kern w:val="1"/>
              </w:rPr>
              <w:t>«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район</w:t>
            </w:r>
            <w:proofErr w:type="spellEnd"/>
            <w:r>
              <w:rPr>
                <w:rFonts w:ascii="Courier New" w:hAnsi="Courier New" w:cs="Courier New"/>
                <w:kern w:val="1"/>
              </w:rPr>
              <w:t>»</w:t>
            </w:r>
            <w:r w:rsidRPr="002F302A">
              <w:rPr>
                <w:rFonts w:ascii="Courier New" w:hAnsi="Courier New" w:cs="Courier New"/>
                <w:kern w:val="1"/>
              </w:rPr>
              <w:t xml:space="preserve"> от </w:t>
            </w:r>
            <w:r>
              <w:rPr>
                <w:rFonts w:ascii="Courier New" w:hAnsi="Courier New" w:cs="Courier New"/>
                <w:kern w:val="1"/>
              </w:rPr>
              <w:t>23</w:t>
            </w:r>
            <w:r w:rsidRPr="002F302A">
              <w:rPr>
                <w:rFonts w:ascii="Courier New" w:hAnsi="Courier New" w:cs="Courier New"/>
                <w:kern w:val="1"/>
              </w:rPr>
              <w:t xml:space="preserve"> а</w:t>
            </w:r>
            <w:r>
              <w:rPr>
                <w:rFonts w:ascii="Courier New" w:hAnsi="Courier New" w:cs="Courier New"/>
                <w:kern w:val="1"/>
              </w:rPr>
              <w:t xml:space="preserve">вгуста 2019 </w:t>
            </w:r>
            <w:r w:rsidRPr="002F302A">
              <w:rPr>
                <w:rFonts w:ascii="Courier New" w:hAnsi="Courier New" w:cs="Courier New"/>
                <w:kern w:val="1"/>
              </w:rPr>
              <w:t>г. N</w:t>
            </w:r>
            <w:r>
              <w:rPr>
                <w:rFonts w:ascii="Courier New" w:hAnsi="Courier New" w:cs="Courier New"/>
                <w:kern w:val="1"/>
              </w:rPr>
              <w:t>607-П</w:t>
            </w:r>
            <w:r w:rsidRPr="002F302A">
              <w:rPr>
                <w:rFonts w:ascii="Courier New" w:hAnsi="Courier New" w:cs="Courier New"/>
                <w:kern w:val="1"/>
              </w:rPr>
              <w:t xml:space="preserve"> «Об утверждении </w:t>
            </w:r>
            <w:r>
              <w:rPr>
                <w:rFonts w:ascii="Courier New" w:hAnsi="Courier New" w:cs="Courier New"/>
                <w:kern w:val="1"/>
              </w:rPr>
              <w:t>п</w:t>
            </w:r>
            <w:r w:rsidRPr="002F302A">
              <w:rPr>
                <w:rFonts w:ascii="Courier New" w:hAnsi="Courier New" w:cs="Courier New"/>
                <w:kern w:val="1"/>
              </w:rPr>
              <w:t>орядка</w:t>
            </w:r>
            <w:r>
              <w:rPr>
                <w:rFonts w:ascii="Courier New" w:hAnsi="Courier New" w:cs="Courier New"/>
                <w:kern w:val="1"/>
              </w:rPr>
              <w:t xml:space="preserve"> принятия решений </w:t>
            </w:r>
            <w:proofErr w:type="gramStart"/>
            <w:r>
              <w:rPr>
                <w:rFonts w:ascii="Courier New" w:hAnsi="Courier New" w:cs="Courier New"/>
                <w:kern w:val="1"/>
              </w:rPr>
              <w:t>о  разработке</w:t>
            </w:r>
            <w:proofErr w:type="gramEnd"/>
            <w:r>
              <w:rPr>
                <w:rFonts w:ascii="Courier New" w:hAnsi="Courier New" w:cs="Courier New"/>
                <w:kern w:val="1"/>
              </w:rPr>
              <w:t xml:space="preserve"> муниципальных программ (подпрограмм), их формирования, реализации и порядка проведения критериев и оценки</w:t>
            </w:r>
            <w:r w:rsidRPr="002F302A">
              <w:rPr>
                <w:rFonts w:ascii="Courier New" w:hAnsi="Courier New" w:cs="Courier New"/>
                <w:kern w:val="1"/>
              </w:rPr>
              <w:t xml:space="preserve"> эффективности реализации муниципальных программ</w:t>
            </w:r>
            <w:r>
              <w:rPr>
                <w:rFonts w:ascii="Courier New" w:hAnsi="Courier New" w:cs="Courier New"/>
                <w:kern w:val="1"/>
              </w:rPr>
              <w:t xml:space="preserve"> (подпрограмм) </w:t>
            </w:r>
            <w:r w:rsidRPr="002F302A">
              <w:rPr>
                <w:rFonts w:ascii="Courier New" w:hAnsi="Courier New" w:cs="Courier New"/>
                <w:kern w:val="1"/>
              </w:rPr>
              <w:t xml:space="preserve"> муниципального образования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2F302A">
              <w:rPr>
                <w:rFonts w:ascii="Courier New" w:hAnsi="Courier New" w:cs="Courier New"/>
                <w:kern w:val="1"/>
              </w:rPr>
              <w:t>район</w:t>
            </w:r>
            <w:proofErr w:type="spellEnd"/>
            <w:r w:rsidRPr="002F302A">
              <w:rPr>
                <w:rFonts w:ascii="Courier New" w:hAnsi="Courier New" w:cs="Courier New"/>
                <w:kern w:val="1"/>
              </w:rPr>
              <w:t>»</w:t>
            </w:r>
            <w:r>
              <w:rPr>
                <w:rFonts w:ascii="Courier New" w:hAnsi="Courier New" w:cs="Courier New"/>
                <w:kern w:val="1"/>
              </w:rPr>
              <w:t>»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color w:val="FF0000"/>
                <w:kern w:val="1"/>
              </w:rPr>
            </w:pPr>
          </w:p>
        </w:tc>
      </w:tr>
      <w:tr w:rsidR="006E4729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5527" w:type="dxa"/>
          </w:tcPr>
          <w:p w:rsidR="006E4729" w:rsidRPr="00F4459A" w:rsidRDefault="004870AC" w:rsidP="004870AC">
            <w:pPr>
              <w:tabs>
                <w:tab w:val="left" w:pos="1095"/>
              </w:tabs>
              <w:spacing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     </w:t>
            </w:r>
            <w:r w:rsidR="006E4729" w:rsidRPr="00F4459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6E4729" w:rsidRPr="00F4459A">
              <w:rPr>
                <w:rFonts w:ascii="Courier New" w:hAnsi="Courier New" w:cs="Courier New"/>
              </w:rPr>
              <w:t>Аларский</w:t>
            </w:r>
            <w:proofErr w:type="spellEnd"/>
            <w:r w:rsidR="006E4729" w:rsidRPr="00F4459A">
              <w:rPr>
                <w:rFonts w:ascii="Courier New" w:hAnsi="Courier New" w:cs="Courier New"/>
              </w:rPr>
              <w:t xml:space="preserve"> район», в лице управления экономического развития, труда и туризма</w:t>
            </w:r>
          </w:p>
        </w:tc>
      </w:tr>
      <w:tr w:rsidR="006E4729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6E4729" w:rsidRPr="00F4459A" w:rsidRDefault="006E4729" w:rsidP="006E4729">
            <w:pPr>
              <w:spacing w:after="0"/>
              <w:rPr>
                <w:rFonts w:ascii="Courier New" w:hAnsi="Courier New" w:cs="Courier New"/>
              </w:rPr>
            </w:pPr>
            <w:r w:rsidRPr="00F4459A">
              <w:rPr>
                <w:rFonts w:ascii="Courier New" w:hAnsi="Courier New" w:cs="Courier New"/>
              </w:rPr>
              <w:t>Основные разработчики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hAnsi="Courier New" w:cs="Courier New"/>
              </w:rPr>
              <w:t>программы (подпрограммы)</w:t>
            </w:r>
          </w:p>
        </w:tc>
        <w:tc>
          <w:tcPr>
            <w:tcW w:w="5527" w:type="dxa"/>
          </w:tcPr>
          <w:p w:rsidR="004870AC" w:rsidRDefault="004870AC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«Комитет по культуре» </w:t>
            </w:r>
          </w:p>
          <w:p w:rsidR="004870AC" w:rsidRDefault="004870AC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по спорту и делам молодежи</w:t>
            </w:r>
          </w:p>
          <w:p w:rsidR="006E4729" w:rsidRPr="00F4459A" w:rsidRDefault="006E4729" w:rsidP="00F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6E4729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6E4729" w:rsidRPr="00F4459A" w:rsidRDefault="006E4729" w:rsidP="009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Цел</w:t>
            </w:r>
            <w:r w:rsidR="00934B91">
              <w:rPr>
                <w:rFonts w:ascii="Courier New" w:eastAsia="Calibri" w:hAnsi="Courier New" w:cs="Courier New"/>
                <w:lang w:eastAsia="ru-RU"/>
              </w:rPr>
              <w:t>и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 xml:space="preserve"> и задачи подпрограммы</w:t>
            </w:r>
          </w:p>
        </w:tc>
        <w:tc>
          <w:tcPr>
            <w:tcW w:w="5527" w:type="dxa"/>
          </w:tcPr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Цель:</w:t>
            </w:r>
            <w:r w:rsidRPr="00F4459A">
              <w:rPr>
                <w:rFonts w:ascii="Courier New" w:hAnsi="Courier New" w:cs="Courier New"/>
                <w:color w:val="363B43"/>
                <w:kern w:val="1"/>
              </w:rPr>
              <w:t xml:space="preserve"> </w:t>
            </w:r>
            <w:r w:rsidRPr="00F4459A">
              <w:rPr>
                <w:rFonts w:ascii="Courier New" w:hAnsi="Courier New" w:cs="Courier New"/>
                <w:kern w:val="1"/>
              </w:rPr>
              <w:t xml:space="preserve">укрепление гражданского единства, гражданского самосознания и сохранение самобытности </w:t>
            </w:r>
            <w:r w:rsidRPr="00F4459A">
              <w:rPr>
                <w:rFonts w:ascii="Courier New" w:hAnsi="Courier New" w:cs="Courier New"/>
                <w:kern w:val="1"/>
              </w:rPr>
              <w:lastRenderedPageBreak/>
              <w:t xml:space="preserve">многонационального народа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Аларского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 района.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Задачи: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>1.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2. Укрепление общероссийской гражданской идентичности и единства многонационального народа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Аларского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 района;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>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 xml:space="preserve">4. Сохранение и поддержка этнокультурного и языкового многообразия </w:t>
            </w:r>
            <w:proofErr w:type="spellStart"/>
            <w:r w:rsidRPr="00F4459A">
              <w:rPr>
                <w:rFonts w:ascii="Courier New" w:hAnsi="Courier New" w:cs="Courier New"/>
                <w:kern w:val="1"/>
              </w:rPr>
              <w:t>Аларского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 района, традиционных российских духовно-нравственных ценностей как основы российского общества;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>5. Гармонизация межнациональных (межэтнических) отношений;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</w:rPr>
            </w:pPr>
            <w:r w:rsidRPr="00F4459A">
              <w:rPr>
                <w:rFonts w:ascii="Courier New" w:hAnsi="Courier New" w:cs="Courier New"/>
                <w:kern w:val="1"/>
              </w:rPr>
              <w:t>6. Успешная социальная и культурная адаптация иностра</w:t>
            </w:r>
            <w:r w:rsidR="00491B26" w:rsidRPr="00F4459A">
              <w:rPr>
                <w:rFonts w:ascii="Courier New" w:hAnsi="Courier New" w:cs="Courier New"/>
                <w:kern w:val="1"/>
              </w:rPr>
              <w:t xml:space="preserve">нных граждан на территории </w:t>
            </w:r>
            <w:proofErr w:type="spellStart"/>
            <w:r w:rsidR="00491B26" w:rsidRPr="00F4459A">
              <w:rPr>
                <w:rFonts w:ascii="Courier New" w:hAnsi="Courier New" w:cs="Courier New"/>
                <w:kern w:val="1"/>
              </w:rPr>
              <w:t>Аларского</w:t>
            </w:r>
            <w:proofErr w:type="spellEnd"/>
            <w:r w:rsidRPr="00F4459A">
              <w:rPr>
                <w:rFonts w:ascii="Courier New" w:hAnsi="Courier New" w:cs="Courier New"/>
                <w:kern w:val="1"/>
              </w:rPr>
              <w:t xml:space="preserve"> район</w:t>
            </w:r>
            <w:r w:rsidR="00491B26" w:rsidRPr="00F4459A">
              <w:rPr>
                <w:rFonts w:ascii="Courier New" w:hAnsi="Courier New" w:cs="Courier New"/>
                <w:kern w:val="1"/>
              </w:rPr>
              <w:t>а</w:t>
            </w:r>
            <w:r w:rsidRPr="00F4459A">
              <w:rPr>
                <w:rFonts w:ascii="Courier New" w:hAnsi="Courier New" w:cs="Courier New"/>
                <w:kern w:val="1"/>
              </w:rPr>
              <w:t>.</w:t>
            </w: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  <w:p w:rsidR="006E4729" w:rsidRPr="00F4459A" w:rsidRDefault="006E4729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142D02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Сроки и этапы  реализации 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br/>
              <w:t xml:space="preserve">подпрограммы     </w:t>
            </w:r>
          </w:p>
        </w:tc>
        <w:tc>
          <w:tcPr>
            <w:tcW w:w="5527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2023-2026 годы</w:t>
            </w:r>
          </w:p>
        </w:tc>
      </w:tr>
      <w:tr w:rsidR="00142D02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527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Перечень мероприятий представлены в таблице 1 подпрограммы</w:t>
            </w:r>
          </w:p>
        </w:tc>
      </w:tr>
      <w:tr w:rsidR="00142D02" w:rsidRPr="006C7C54" w:rsidTr="006C7C54">
        <w:trPr>
          <w:trHeight w:val="720"/>
          <w:tblCellSpacing w:w="5" w:type="nil"/>
        </w:trPr>
        <w:tc>
          <w:tcPr>
            <w:tcW w:w="3970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Исполнители программы (подпрограммы)</w:t>
            </w:r>
          </w:p>
        </w:tc>
        <w:tc>
          <w:tcPr>
            <w:tcW w:w="5527" w:type="dxa"/>
          </w:tcPr>
          <w:p w:rsidR="00142D02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«Комитет по культуре» </w:t>
            </w:r>
          </w:p>
          <w:p w:rsidR="00142D02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по спорту и делам молодежи</w:t>
            </w:r>
          </w:p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142D02" w:rsidRPr="006C7C54" w:rsidTr="006C7C54">
        <w:trPr>
          <w:trHeight w:val="495"/>
          <w:tblCellSpacing w:w="5" w:type="nil"/>
        </w:trPr>
        <w:tc>
          <w:tcPr>
            <w:tcW w:w="3970" w:type="dxa"/>
          </w:tcPr>
          <w:p w:rsidR="00142D02" w:rsidRPr="00F4459A" w:rsidRDefault="00142D02" w:rsidP="0014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>Объемы и источники</w:t>
            </w:r>
          </w:p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t>финансирования</w:t>
            </w:r>
          </w:p>
        </w:tc>
        <w:tc>
          <w:tcPr>
            <w:tcW w:w="5527" w:type="dxa"/>
          </w:tcPr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составит </w:t>
            </w:r>
            <w:r w:rsidR="008F2F17">
              <w:rPr>
                <w:rFonts w:ascii="Courier New" w:eastAsia="Times New Roman" w:hAnsi="Courier New" w:cs="Courier New"/>
                <w:lang w:eastAsia="ru-RU"/>
              </w:rPr>
              <w:t>485,4</w:t>
            </w: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., из них:</w:t>
            </w:r>
          </w:p>
          <w:p w:rsidR="00142D02" w:rsidRPr="00F4459A" w:rsidRDefault="00142D02" w:rsidP="00142D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За счет средств районного бюджета </w:t>
            </w:r>
            <w:r w:rsidR="008F2F17">
              <w:rPr>
                <w:rFonts w:ascii="Courier New" w:eastAsia="Times New Roman" w:hAnsi="Courier New" w:cs="Courier New"/>
                <w:lang w:eastAsia="ru-RU"/>
              </w:rPr>
              <w:t>485,4</w:t>
            </w: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., в том числе по годам:</w:t>
            </w:r>
          </w:p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2023г. – </w:t>
            </w:r>
            <w:r w:rsidR="008F2F1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4459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F2F1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2024г. – 161,8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142D02" w:rsidRPr="00F4459A" w:rsidRDefault="00142D02" w:rsidP="0014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2025г. – 161,8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142D02" w:rsidRPr="00F4459A" w:rsidRDefault="00142D02" w:rsidP="008F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 xml:space="preserve">2026г. – 161,8 </w:t>
            </w:r>
            <w:proofErr w:type="spellStart"/>
            <w:r w:rsidRPr="00F4459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F4459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46C0D" w:rsidRPr="006C7C54" w:rsidTr="006C7C54">
        <w:trPr>
          <w:trHeight w:val="495"/>
          <w:tblCellSpacing w:w="5" w:type="nil"/>
        </w:trPr>
        <w:tc>
          <w:tcPr>
            <w:tcW w:w="3970" w:type="dxa"/>
          </w:tcPr>
          <w:p w:rsidR="00F46C0D" w:rsidRPr="00F4459A" w:rsidRDefault="00F46C0D" w:rsidP="00F4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Важнейшие целевые индикаторы и 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t xml:space="preserve">показатели </w:t>
            </w:r>
          </w:p>
        </w:tc>
        <w:tc>
          <w:tcPr>
            <w:tcW w:w="5527" w:type="dxa"/>
          </w:tcPr>
          <w:p w:rsidR="00F46C0D" w:rsidRPr="00F4459A" w:rsidRDefault="00F46C0D" w:rsidP="00F46C0D">
            <w:pPr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>1. 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F46C0D" w:rsidRPr="00F4459A" w:rsidRDefault="00F46C0D" w:rsidP="00F4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>2. Количество публикаций в муниципальных СМИ, социальных сетях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F46C0D" w:rsidRPr="006C7C54" w:rsidTr="006C7C54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46C0D" w:rsidRPr="00F4459A" w:rsidRDefault="00F46C0D" w:rsidP="00F4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4459A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Ожидаемые конечные        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br/>
              <w:t xml:space="preserve">результаты реализации     </w:t>
            </w:r>
            <w:r w:rsidRPr="00F4459A">
              <w:rPr>
                <w:rFonts w:ascii="Courier New" w:eastAsia="Calibri" w:hAnsi="Courier New" w:cs="Courier New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D" w:rsidRPr="00F4459A" w:rsidRDefault="00F46C0D" w:rsidP="00F46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59A">
              <w:rPr>
                <w:rFonts w:ascii="Courier New" w:eastAsia="Times New Roman" w:hAnsi="Courier New" w:cs="Courier New"/>
                <w:lang w:eastAsia="ru-RU"/>
              </w:rPr>
              <w:t>Ожидаемые результаты представлены в таблице 1 к Муниципальной программе</w:t>
            </w:r>
          </w:p>
        </w:tc>
      </w:tr>
      <w:tr w:rsidR="00F46C0D" w:rsidRPr="006C7C54" w:rsidTr="006C7C54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46C0D" w:rsidRPr="002F302A" w:rsidRDefault="00F46C0D" w:rsidP="00F4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Система организации контроля за исполнением программы (подпрограммы)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D" w:rsidRPr="007204A5" w:rsidRDefault="00F46C0D" w:rsidP="00F46C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 реализацией Подпрограммы осуществляет Администрация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район»</w:t>
            </w:r>
          </w:p>
          <w:p w:rsidR="00F46C0D" w:rsidRPr="007204A5" w:rsidRDefault="00F46C0D" w:rsidP="00F46C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  Отчет о реализации мероприятий подпрограммы принимается на Думе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район» по итогам финансового года. </w:t>
            </w:r>
          </w:p>
          <w:p w:rsidR="00F46C0D" w:rsidRPr="002F302A" w:rsidRDefault="00F46C0D" w:rsidP="00F46C0D">
            <w:pPr>
              <w:tabs>
                <w:tab w:val="left" w:pos="2250"/>
              </w:tabs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C7C54" w:rsidRDefault="006C7C54" w:rsidP="00EE7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C54" w:rsidRPr="00EE7041" w:rsidRDefault="006C7C54" w:rsidP="00EE7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041" w:rsidRPr="00820057" w:rsidRDefault="002C2465" w:rsidP="00EE7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>1</w:t>
      </w:r>
      <w:r w:rsidR="00EE7041" w:rsidRPr="00820057">
        <w:rPr>
          <w:rFonts w:ascii="Arial" w:eastAsia="Times New Roman" w:hAnsi="Arial" w:cs="Arial"/>
          <w:sz w:val="24"/>
          <w:szCs w:val="24"/>
        </w:rPr>
        <w:t>. Цели, задачи и показатели (индикаторы) достижения целей и решения задач, описание основных ожидаемых резул</w:t>
      </w:r>
      <w:r w:rsidR="00AF0120" w:rsidRPr="00820057">
        <w:rPr>
          <w:rFonts w:ascii="Arial" w:eastAsia="Times New Roman" w:hAnsi="Arial" w:cs="Arial"/>
          <w:sz w:val="24"/>
          <w:szCs w:val="24"/>
        </w:rPr>
        <w:t xml:space="preserve">ьтатов реализации подпрограммы </w:t>
      </w:r>
    </w:p>
    <w:p w:rsidR="00EE7041" w:rsidRPr="00820057" w:rsidRDefault="00EE7041" w:rsidP="00EE7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7041" w:rsidRPr="00820057" w:rsidRDefault="00AF0120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820057">
        <w:rPr>
          <w:rFonts w:ascii="Arial" w:eastAsia="Calibri" w:hAnsi="Arial" w:cs="Arial"/>
          <w:sz w:val="24"/>
          <w:szCs w:val="24"/>
        </w:rPr>
        <w:t>Цель и задачи подпрограммы</w:t>
      </w:r>
      <w:r w:rsidR="00EE7041" w:rsidRPr="00820057">
        <w:rPr>
          <w:rFonts w:ascii="Arial" w:eastAsia="Calibri" w:hAnsi="Arial" w:cs="Arial"/>
          <w:sz w:val="24"/>
          <w:szCs w:val="24"/>
        </w:rPr>
        <w:t xml:space="preserve"> приведены в ее паспорте.</w:t>
      </w:r>
    </w:p>
    <w:p w:rsidR="00EE7041" w:rsidRPr="00820057" w:rsidRDefault="00EE7041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>Описание целевых показателей (индикаторов) подпрограммы</w:t>
      </w:r>
      <w:r w:rsidRPr="0082005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E7041" w:rsidRPr="00820057" w:rsidRDefault="00EE7041" w:rsidP="00EE7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1.  </w:t>
      </w:r>
      <w:r w:rsidRPr="00820057">
        <w:rPr>
          <w:rFonts w:ascii="Arial" w:hAnsi="Arial" w:cs="Arial"/>
          <w:sz w:val="24"/>
          <w:szCs w:val="24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образовании.</w:t>
      </w:r>
    </w:p>
    <w:p w:rsidR="00EE7041" w:rsidRPr="00820057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При расчёте значения показателя (индикатора) применяются сведения о количестве </w:t>
      </w:r>
      <w:r w:rsidRPr="00820057">
        <w:rPr>
          <w:rFonts w:ascii="Arial" w:hAnsi="Arial" w:cs="Arial"/>
          <w:sz w:val="24"/>
          <w:szCs w:val="24"/>
        </w:rPr>
        <w:t>участников мероприятий, направленных на этнокультурное развитие народов России, проживающих в муниципальном образовании.</w:t>
      </w:r>
    </w:p>
    <w:p w:rsidR="00EE7041" w:rsidRPr="00820057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путем суммирования количества </w:t>
      </w:r>
      <w:r w:rsidRPr="00820057">
        <w:rPr>
          <w:rFonts w:ascii="Arial" w:hAnsi="Arial" w:cs="Arial"/>
          <w:sz w:val="24"/>
          <w:szCs w:val="24"/>
        </w:rPr>
        <w:t>участников мероприятий в течение года, направленных на этнокультурное развитие народов России</w:t>
      </w:r>
      <w:r w:rsidRPr="00820057">
        <w:rPr>
          <w:rFonts w:ascii="Arial" w:eastAsia="Times New Roman" w:hAnsi="Arial" w:cs="Arial"/>
          <w:sz w:val="24"/>
          <w:szCs w:val="24"/>
        </w:rPr>
        <w:t>.</w:t>
      </w:r>
    </w:p>
    <w:p w:rsidR="00EE7041" w:rsidRPr="00820057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2. </w:t>
      </w:r>
      <w:r w:rsidRPr="00820057">
        <w:rPr>
          <w:rFonts w:ascii="Arial" w:hAnsi="Arial" w:cs="Arial"/>
          <w:sz w:val="24"/>
          <w:szCs w:val="24"/>
        </w:rPr>
        <w:t>Количество публикаций в муниципальных СМИ, социальных сетях направленных на формирование этнокультурной компетентности граждан и пропаганду ценностей добрососедства и взаимоуважения</w:t>
      </w:r>
      <w:r w:rsidRPr="0082005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E7041" w:rsidRPr="00820057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При расчёте значения показателя (индикатора) применяются сведения о численности участников мероприятий, направленных на укрепление института семьи и пропаганды базовых семейных ценностей за текущий год. </w:t>
      </w:r>
    </w:p>
    <w:p w:rsidR="00EE7041" w:rsidRPr="00820057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путем суммирования количества </w:t>
      </w:r>
      <w:r w:rsidRPr="00820057">
        <w:rPr>
          <w:rFonts w:ascii="Arial" w:hAnsi="Arial" w:cs="Arial"/>
          <w:sz w:val="24"/>
          <w:szCs w:val="24"/>
        </w:rPr>
        <w:t>публикаций в муниципальных СМИ, социальных сетях направленных на формирование этнокультурной компетентности граждан и пропаганду ценностей добрососедства и взаимоуважения</w:t>
      </w:r>
      <w:r w:rsidRPr="0082005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E7041" w:rsidRPr="00820057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EE7041" w:rsidRPr="00820057" w:rsidRDefault="002C2465" w:rsidP="00EE7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>2</w:t>
      </w:r>
      <w:r w:rsidR="00EE7041" w:rsidRPr="00820057">
        <w:rPr>
          <w:rFonts w:ascii="Arial" w:eastAsia="Times New Roman" w:hAnsi="Arial" w:cs="Arial"/>
          <w:sz w:val="24"/>
          <w:szCs w:val="24"/>
        </w:rPr>
        <w:t>. Перечень и краткое описание ос</w:t>
      </w:r>
      <w:r w:rsidR="00AF0120" w:rsidRPr="00820057">
        <w:rPr>
          <w:rFonts w:ascii="Arial" w:eastAsia="Times New Roman" w:hAnsi="Arial" w:cs="Arial"/>
          <w:sz w:val="24"/>
          <w:szCs w:val="24"/>
        </w:rPr>
        <w:t>новных мероприятий подпрограммы</w:t>
      </w:r>
    </w:p>
    <w:p w:rsidR="00EE7041" w:rsidRPr="00820057" w:rsidRDefault="00EE7041" w:rsidP="00EE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7041" w:rsidRPr="00820057" w:rsidRDefault="00EE7041" w:rsidP="00EE704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 xml:space="preserve">Подпрограмма направлена на решение задач по </w:t>
      </w:r>
      <w:r w:rsidRPr="00820057">
        <w:rPr>
          <w:rFonts w:ascii="Arial" w:hAnsi="Arial" w:cs="Arial"/>
          <w:sz w:val="24"/>
          <w:szCs w:val="24"/>
        </w:rPr>
        <w:t xml:space="preserve">укреплению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обеспечению социальной и культурной адаптации </w:t>
      </w:r>
      <w:r w:rsidR="00D462E8" w:rsidRPr="00820057">
        <w:rPr>
          <w:rFonts w:ascii="Arial" w:hAnsi="Arial" w:cs="Arial"/>
          <w:sz w:val="24"/>
          <w:szCs w:val="24"/>
        </w:rPr>
        <w:t>мигрантов</w:t>
      </w:r>
      <w:r w:rsidRPr="00820057">
        <w:rPr>
          <w:rFonts w:ascii="Arial" w:hAnsi="Arial" w:cs="Arial"/>
          <w:sz w:val="24"/>
          <w:szCs w:val="24"/>
        </w:rPr>
        <w:t>, профилактике межнациональных (межэтнических), межконфессиональных конфликтов</w:t>
      </w:r>
      <w:r w:rsidRPr="00820057">
        <w:rPr>
          <w:rFonts w:ascii="Arial" w:eastAsia="Times New Roman" w:hAnsi="Arial" w:cs="Arial"/>
          <w:sz w:val="24"/>
          <w:szCs w:val="24"/>
        </w:rPr>
        <w:t>.</w:t>
      </w:r>
    </w:p>
    <w:p w:rsidR="00EE7041" w:rsidRPr="00820057" w:rsidRDefault="00EE7041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20057">
        <w:rPr>
          <w:rFonts w:ascii="Arial" w:eastAsia="Times New Roman" w:hAnsi="Arial" w:cs="Arial"/>
          <w:sz w:val="24"/>
          <w:szCs w:val="24"/>
        </w:rPr>
        <w:t>Решение задачи планируется посредством реализации следующих основных мероприятий:</w:t>
      </w:r>
    </w:p>
    <w:p w:rsidR="00EE7041" w:rsidRPr="00820057" w:rsidRDefault="00EE7041" w:rsidP="00BF7ECE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820057">
        <w:rPr>
          <w:b w:val="0"/>
          <w:sz w:val="24"/>
          <w:szCs w:val="24"/>
        </w:rPr>
        <w:t xml:space="preserve">1) проведение мероприятий </w:t>
      </w:r>
      <w:r w:rsidRPr="00820057">
        <w:rPr>
          <w:b w:val="0"/>
          <w:spacing w:val="-1"/>
          <w:sz w:val="24"/>
          <w:szCs w:val="24"/>
        </w:rPr>
        <w:t xml:space="preserve">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</w:t>
      </w:r>
      <w:r w:rsidR="00D462E8" w:rsidRPr="00820057">
        <w:rPr>
          <w:b w:val="0"/>
          <w:spacing w:val="-1"/>
          <w:sz w:val="24"/>
          <w:szCs w:val="24"/>
        </w:rPr>
        <w:t>мигрантов</w:t>
      </w:r>
      <w:r w:rsidRPr="00820057">
        <w:rPr>
          <w:b w:val="0"/>
          <w:spacing w:val="-1"/>
          <w:sz w:val="24"/>
          <w:szCs w:val="24"/>
        </w:rPr>
        <w:t xml:space="preserve">, профилактики экстремизма </w:t>
      </w:r>
      <w:r w:rsidRPr="00820057">
        <w:rPr>
          <w:b w:val="0"/>
          <w:sz w:val="24"/>
          <w:szCs w:val="24"/>
        </w:rPr>
        <w:t>на территории поселения (мероприятия по консолидации многонационального сообщества поселения:</w:t>
      </w:r>
      <w:r w:rsidR="00AF0120" w:rsidRPr="00820057">
        <w:rPr>
          <w:b w:val="0"/>
          <w:sz w:val="24"/>
          <w:szCs w:val="24"/>
        </w:rPr>
        <w:t xml:space="preserve"> </w:t>
      </w:r>
      <w:r w:rsidRPr="00820057">
        <w:rPr>
          <w:b w:val="0"/>
          <w:sz w:val="24"/>
          <w:szCs w:val="24"/>
          <w:lang w:eastAsia="en-US"/>
        </w:rPr>
        <w:t>культурно-просветительские мероприятия в библиотеке (</w:t>
      </w:r>
      <w:r w:rsidRPr="00820057">
        <w:rPr>
          <w:b w:val="0"/>
          <w:iCs/>
          <w:sz w:val="24"/>
          <w:szCs w:val="24"/>
        </w:rPr>
        <w:t>дни национальных культур, л</w:t>
      </w:r>
      <w:r w:rsidRPr="00820057">
        <w:rPr>
          <w:b w:val="0"/>
          <w:sz w:val="24"/>
          <w:szCs w:val="24"/>
        </w:rPr>
        <w:t>итературно-музыкальные вечера, выставки, праздники, фестивали и др.) с участием национальных общественных объединений поселения (взрослая категория населения, молодёжь, молодые семьи).</w:t>
      </w:r>
    </w:p>
    <w:p w:rsidR="00EE7041" w:rsidRPr="00820057" w:rsidRDefault="00EE7041" w:rsidP="00BF7ECE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820057">
        <w:rPr>
          <w:b w:val="0"/>
          <w:sz w:val="24"/>
          <w:szCs w:val="24"/>
        </w:rPr>
        <w:lastRenderedPageBreak/>
        <w:t xml:space="preserve">2) </w:t>
      </w:r>
      <w:r w:rsidRPr="00820057">
        <w:rPr>
          <w:b w:val="0"/>
          <w:spacing w:val="-1"/>
          <w:sz w:val="24"/>
          <w:szCs w:val="24"/>
        </w:rPr>
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</w:r>
      <w:r w:rsidRPr="00820057">
        <w:rPr>
          <w:b w:val="0"/>
          <w:sz w:val="24"/>
          <w:szCs w:val="24"/>
        </w:rPr>
        <w:t xml:space="preserve">(тематические мероприятия к религиозным православным и мусульманским праздникам, </w:t>
      </w:r>
      <w:r w:rsidRPr="00820057">
        <w:rPr>
          <w:b w:val="0"/>
          <w:sz w:val="24"/>
          <w:szCs w:val="24"/>
          <w:lang w:eastAsia="en-US"/>
        </w:rPr>
        <w:t xml:space="preserve">совместные мероприятия по гражданско-патриотическому воспитанию, </w:t>
      </w:r>
      <w:r w:rsidRPr="00820057">
        <w:rPr>
          <w:b w:val="0"/>
          <w:sz w:val="24"/>
          <w:szCs w:val="24"/>
        </w:rPr>
        <w:t>организация встреч с молодёжью).</w:t>
      </w:r>
    </w:p>
    <w:p w:rsidR="00EE7041" w:rsidRPr="00820057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820057">
        <w:rPr>
          <w:rFonts w:ascii="Arial" w:hAnsi="Arial" w:cs="Arial"/>
          <w:sz w:val="24"/>
          <w:szCs w:val="24"/>
        </w:rPr>
        <w:t xml:space="preserve">3) проведение </w:t>
      </w:r>
      <w:r w:rsidRPr="00820057">
        <w:rPr>
          <w:rFonts w:ascii="Arial" w:hAnsi="Arial" w:cs="Arial"/>
          <w:bCs/>
          <w:spacing w:val="-1"/>
          <w:sz w:val="24"/>
          <w:szCs w:val="24"/>
        </w:rPr>
        <w:t>торжественных мероприятий, приуроченных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единства).</w:t>
      </w:r>
    </w:p>
    <w:p w:rsidR="00EE7041" w:rsidRPr="00820057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4) </w:t>
      </w:r>
      <w:r w:rsidRPr="00820057">
        <w:rPr>
          <w:rFonts w:ascii="Arial" w:hAnsi="Arial" w:cs="Arial"/>
          <w:sz w:val="24"/>
          <w:szCs w:val="24"/>
        </w:rPr>
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конфликтов, проведение и участие в слетах, образовательных играх, конкурсах, акциях, форумах, фестивалях.</w:t>
      </w:r>
    </w:p>
    <w:p w:rsidR="00EE7041" w:rsidRPr="00820057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820057">
        <w:rPr>
          <w:rFonts w:ascii="Arial" w:hAnsi="Arial" w:cs="Arial"/>
          <w:sz w:val="24"/>
          <w:szCs w:val="24"/>
        </w:rPr>
        <w:t>5) проведение</w:t>
      </w: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 этнокультурных мероприятий, направленных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  (проведение фестиваля национальных видов спорта, турниров по футболу, выставок, презентаций,</w:t>
      </w:r>
      <w:r w:rsidR="007617BD" w:rsidRPr="00820057">
        <w:rPr>
          <w:rFonts w:ascii="Arial" w:hAnsi="Arial" w:cs="Arial"/>
          <w:bCs/>
          <w:spacing w:val="-1"/>
          <w:sz w:val="24"/>
          <w:szCs w:val="24"/>
        </w:rPr>
        <w:t xml:space="preserve"> акций, мастер-классов)</w:t>
      </w:r>
      <w:r w:rsidRPr="00820057">
        <w:rPr>
          <w:rFonts w:ascii="Arial" w:hAnsi="Arial" w:cs="Arial"/>
          <w:bCs/>
          <w:spacing w:val="-1"/>
          <w:sz w:val="24"/>
          <w:szCs w:val="24"/>
        </w:rPr>
        <w:t>;</w:t>
      </w:r>
    </w:p>
    <w:p w:rsidR="00EE7041" w:rsidRPr="00820057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6) </w:t>
      </w:r>
      <w:r w:rsidRPr="00820057">
        <w:rPr>
          <w:rFonts w:ascii="Arial" w:hAnsi="Arial" w:cs="Arial"/>
          <w:sz w:val="24"/>
          <w:szCs w:val="24"/>
        </w:rPr>
        <w:t xml:space="preserve">совершенствование системы мер, обеспечивающих уважительное отношение </w:t>
      </w:r>
      <w:r w:rsidR="00AF0120" w:rsidRPr="00820057">
        <w:rPr>
          <w:rFonts w:ascii="Arial" w:hAnsi="Arial" w:cs="Arial"/>
          <w:sz w:val="24"/>
          <w:szCs w:val="24"/>
        </w:rPr>
        <w:t>иностранных граждан</w:t>
      </w:r>
      <w:r w:rsidRPr="00820057">
        <w:rPr>
          <w:rFonts w:ascii="Arial" w:hAnsi="Arial" w:cs="Arial"/>
          <w:sz w:val="24"/>
          <w:szCs w:val="24"/>
        </w:rPr>
        <w:t xml:space="preserve"> к культуре и традициям принимающего сообщества (торжественные церемонии принятия иностранными гражданами Присяги гражданина Российской Федерации с приглашением лидеров национальных диаспор с просмотром фильмов об истории края, </w:t>
      </w: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организация работы консультативного пункта для </w:t>
      </w:r>
      <w:r w:rsidR="00D462E8" w:rsidRPr="00820057">
        <w:rPr>
          <w:rFonts w:ascii="Arial" w:hAnsi="Arial" w:cs="Arial"/>
          <w:bCs/>
          <w:spacing w:val="-1"/>
          <w:sz w:val="24"/>
          <w:szCs w:val="24"/>
        </w:rPr>
        <w:t>мигрантов</w:t>
      </w:r>
      <w:r w:rsidRPr="00820057">
        <w:rPr>
          <w:rFonts w:ascii="Arial" w:hAnsi="Arial" w:cs="Arial"/>
          <w:sz w:val="24"/>
          <w:szCs w:val="24"/>
        </w:rPr>
        <w:t xml:space="preserve"> с целью оказания содействия в работе национальных общественных объединений поселения с группами граждан из среды недавних мигрантов по их адаптации в социокультурное пространство (консультации, встречи, беседы, лектории), оказание консультационной помощи мигрантам по работе на портале «</w:t>
      </w:r>
      <w:proofErr w:type="spellStart"/>
      <w:r w:rsidRPr="00820057">
        <w:rPr>
          <w:rFonts w:ascii="Arial" w:hAnsi="Arial" w:cs="Arial"/>
          <w:sz w:val="24"/>
          <w:szCs w:val="24"/>
        </w:rPr>
        <w:t>Госуслуги</w:t>
      </w:r>
      <w:proofErr w:type="spellEnd"/>
      <w:r w:rsidRPr="00820057">
        <w:rPr>
          <w:rFonts w:ascii="Arial" w:hAnsi="Arial" w:cs="Arial"/>
          <w:sz w:val="24"/>
          <w:szCs w:val="24"/>
        </w:rPr>
        <w:t>»)</w:t>
      </w:r>
      <w:r w:rsidRPr="00820057">
        <w:rPr>
          <w:rFonts w:ascii="Arial" w:hAnsi="Arial" w:cs="Arial"/>
          <w:bCs/>
          <w:spacing w:val="-1"/>
          <w:sz w:val="24"/>
          <w:szCs w:val="24"/>
        </w:rPr>
        <w:t>;</w:t>
      </w:r>
    </w:p>
    <w:p w:rsidR="00EE7041" w:rsidRPr="00820057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820057">
        <w:rPr>
          <w:rFonts w:ascii="Arial" w:hAnsi="Arial" w:cs="Arial"/>
          <w:sz w:val="24"/>
          <w:szCs w:val="24"/>
        </w:rPr>
        <w:t xml:space="preserve">7) </w:t>
      </w: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проведения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экстремизма, в </w:t>
      </w:r>
      <w:proofErr w:type="spellStart"/>
      <w:r w:rsidRPr="00820057">
        <w:rPr>
          <w:rFonts w:ascii="Arial" w:hAnsi="Arial" w:cs="Arial"/>
          <w:bCs/>
          <w:spacing w:val="-1"/>
          <w:sz w:val="24"/>
          <w:szCs w:val="24"/>
        </w:rPr>
        <w:t>т.ч</w:t>
      </w:r>
      <w:proofErr w:type="spellEnd"/>
      <w:r w:rsidRPr="00820057">
        <w:rPr>
          <w:rFonts w:ascii="Arial" w:hAnsi="Arial" w:cs="Arial"/>
          <w:bCs/>
          <w:spacing w:val="-1"/>
          <w:sz w:val="24"/>
          <w:szCs w:val="24"/>
        </w:rPr>
        <w:t>. конкурса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7617BD" w:rsidRPr="00820057">
        <w:rPr>
          <w:rFonts w:ascii="Arial" w:hAnsi="Arial" w:cs="Arial"/>
          <w:bCs/>
          <w:spacing w:val="-1"/>
          <w:sz w:val="24"/>
          <w:szCs w:val="24"/>
        </w:rPr>
        <w:t>,</w:t>
      </w:r>
      <w:r w:rsidRPr="0082005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820057">
        <w:rPr>
          <w:rFonts w:ascii="Arial" w:hAnsi="Arial" w:cs="Arial"/>
          <w:sz w:val="24"/>
          <w:szCs w:val="24"/>
        </w:rPr>
        <w:t>(разработка электронного презентационного буклета, выпуск информационно-справочных материалов по профилактике экстремизма, памяток «В помощь мигранту», создание специальных репортажей, направленных на социальную и культурную адаптацию мигрантов и размещение в социальных сетях, распространение в средствах массовой информации, включая сеть «Интернет», официальный веб-сайт администрации поселения, сайты муниципальных учреждений, информационных материалов о недопущении экстремистской деятельности, формирование у жителей чувства заинтересованности в противодействии экстремизму и сопричастности деятельности государства в этой сфере, учреждение номинации «Содружество» в конкурсе журналистских работ (конкурсные материалы направлены на гармонизацию межнациональных и межконфессиональных отношений, профилактику экстремизма), 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уровне»).</w:t>
      </w:r>
    </w:p>
    <w:p w:rsidR="00EE7041" w:rsidRPr="00820057" w:rsidRDefault="00EE7041" w:rsidP="00EE7041">
      <w:pPr>
        <w:spacing w:after="0" w:line="24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7A2DF3" w:rsidRDefault="007A2DF3" w:rsidP="00EE7041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7A2DF3" w:rsidRDefault="007A2DF3" w:rsidP="00EE7041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931DC" w:rsidRPr="00820057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0057">
        <w:rPr>
          <w:rFonts w:ascii="Arial" w:eastAsia="Calibri" w:hAnsi="Arial" w:cs="Arial"/>
          <w:sz w:val="24"/>
          <w:szCs w:val="24"/>
        </w:rPr>
        <w:t>Приложение 2</w:t>
      </w:r>
    </w:p>
    <w:p w:rsidR="003931DC" w:rsidRPr="00820057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0057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</w:p>
    <w:p w:rsidR="003931DC" w:rsidRPr="00820057" w:rsidRDefault="003931DC" w:rsidP="003931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0057">
        <w:rPr>
          <w:rFonts w:ascii="Arial" w:eastAsia="Calibri" w:hAnsi="Arial" w:cs="Arial"/>
          <w:sz w:val="24"/>
          <w:szCs w:val="24"/>
        </w:rPr>
        <w:lastRenderedPageBreak/>
        <w:t xml:space="preserve">«Укрепление межнационального и </w:t>
      </w:r>
      <w:r w:rsidRPr="00820057">
        <w:rPr>
          <w:rFonts w:ascii="Arial" w:eastAsia="Calibri" w:hAnsi="Arial" w:cs="Arial"/>
          <w:sz w:val="24"/>
          <w:szCs w:val="24"/>
        </w:rPr>
        <w:br/>
        <w:t>межконфессионального согласия, профилактика</w:t>
      </w:r>
      <w:r w:rsidRPr="00820057">
        <w:rPr>
          <w:rFonts w:ascii="Arial" w:eastAsia="Calibri" w:hAnsi="Arial" w:cs="Arial"/>
          <w:sz w:val="24"/>
          <w:szCs w:val="24"/>
        </w:rPr>
        <w:br/>
        <w:t xml:space="preserve"> экстремизма» на 202</w:t>
      </w:r>
      <w:r w:rsidR="00D862E8" w:rsidRPr="00820057">
        <w:rPr>
          <w:rFonts w:ascii="Arial" w:eastAsia="Calibri" w:hAnsi="Arial" w:cs="Arial"/>
          <w:sz w:val="24"/>
          <w:szCs w:val="24"/>
        </w:rPr>
        <w:t>3</w:t>
      </w:r>
      <w:r w:rsidRPr="00820057">
        <w:rPr>
          <w:rFonts w:ascii="Arial" w:eastAsia="Calibri" w:hAnsi="Arial" w:cs="Arial"/>
          <w:sz w:val="24"/>
          <w:szCs w:val="24"/>
        </w:rPr>
        <w:t>-202</w:t>
      </w:r>
      <w:r w:rsidR="00D862E8" w:rsidRPr="00820057">
        <w:rPr>
          <w:rFonts w:ascii="Arial" w:eastAsia="Calibri" w:hAnsi="Arial" w:cs="Arial"/>
          <w:sz w:val="24"/>
          <w:szCs w:val="24"/>
        </w:rPr>
        <w:t>6</w:t>
      </w:r>
      <w:r w:rsidRPr="00820057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7A2DF3" w:rsidRDefault="007A2DF3" w:rsidP="003931DC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E7041" w:rsidRPr="007A2DF3" w:rsidRDefault="00EE7041" w:rsidP="00A90DBD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7A2DF3" w:rsidRPr="00820057" w:rsidRDefault="007A2DF3" w:rsidP="007A2D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0057">
        <w:rPr>
          <w:rFonts w:ascii="Arial" w:eastAsia="Calibri" w:hAnsi="Arial" w:cs="Arial"/>
          <w:b/>
          <w:sz w:val="24"/>
          <w:szCs w:val="24"/>
        </w:rPr>
        <w:t>Муниципальная подпрограмма</w:t>
      </w:r>
    </w:p>
    <w:p w:rsidR="00EE7041" w:rsidRPr="00820057" w:rsidRDefault="00EE7041" w:rsidP="007A2D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0057">
        <w:rPr>
          <w:rFonts w:ascii="Arial" w:eastAsia="Calibri" w:hAnsi="Arial" w:cs="Arial"/>
          <w:b/>
          <w:sz w:val="24"/>
          <w:szCs w:val="24"/>
        </w:rPr>
        <w:t>«</w:t>
      </w:r>
      <w:r w:rsidRPr="00820057">
        <w:rPr>
          <w:rFonts w:ascii="Arial" w:hAnsi="Arial" w:cs="Arial"/>
          <w:b/>
          <w:sz w:val="24"/>
          <w:szCs w:val="24"/>
        </w:rPr>
        <w:t>Участие в профилактике экстремизма, а также в минимизации и (или) ликвидации последствий проявлений экстремизма</w:t>
      </w:r>
      <w:r w:rsidRPr="00820057">
        <w:rPr>
          <w:rFonts w:ascii="Arial" w:eastAsia="Calibri" w:hAnsi="Arial" w:cs="Arial"/>
          <w:b/>
          <w:sz w:val="24"/>
          <w:szCs w:val="24"/>
        </w:rPr>
        <w:t>»</w:t>
      </w:r>
    </w:p>
    <w:p w:rsidR="00866EF6" w:rsidRPr="00EE7041" w:rsidRDefault="00866EF6" w:rsidP="00EE7041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F3" w:rsidRDefault="007A2DF3" w:rsidP="008200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41" w:rsidRPr="007A2DF3" w:rsidRDefault="007A2DF3" w:rsidP="00EE70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2DF3">
        <w:rPr>
          <w:rFonts w:ascii="Arial" w:eastAsia="Calibri" w:hAnsi="Arial" w:cs="Arial"/>
          <w:sz w:val="24"/>
          <w:szCs w:val="24"/>
        </w:rPr>
        <w:t>ПАСПОРТ МУНИЦИПАЛЬНОЙ ПОДПРОГРАММЫ</w:t>
      </w:r>
    </w:p>
    <w:p w:rsidR="00EE7041" w:rsidRDefault="00EE7041" w:rsidP="0076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7617BD" w:rsidRPr="006C7C54" w:rsidTr="007617BD">
        <w:trPr>
          <w:trHeight w:val="360"/>
          <w:tblCellSpacing w:w="5" w:type="nil"/>
        </w:trPr>
        <w:tc>
          <w:tcPr>
            <w:tcW w:w="3970" w:type="dxa"/>
          </w:tcPr>
          <w:p w:rsidR="007617BD" w:rsidRPr="000B753E" w:rsidRDefault="000B753E" w:rsidP="007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Наименование программы</w:t>
            </w:r>
            <w:r w:rsidR="007617BD" w:rsidRPr="000B753E">
              <w:rPr>
                <w:rFonts w:ascii="Courier New" w:eastAsia="Calibri" w:hAnsi="Courier New" w:cs="Courier New"/>
                <w:lang w:eastAsia="ru-RU"/>
              </w:rPr>
              <w:t xml:space="preserve">     </w:t>
            </w:r>
            <w:r w:rsidR="007617BD" w:rsidRPr="000B753E">
              <w:rPr>
                <w:rFonts w:ascii="Courier New" w:eastAsia="Calibri" w:hAnsi="Courier New" w:cs="Courier New"/>
                <w:lang w:eastAsia="ru-RU"/>
              </w:rPr>
              <w:br/>
            </w:r>
            <w:r w:rsidRPr="000B753E">
              <w:rPr>
                <w:rFonts w:ascii="Courier New" w:eastAsia="Calibri" w:hAnsi="Courier New" w:cs="Courier New"/>
                <w:lang w:eastAsia="ru-RU"/>
              </w:rPr>
              <w:t>(</w:t>
            </w:r>
            <w:r w:rsidR="007617BD" w:rsidRPr="000B753E">
              <w:rPr>
                <w:rFonts w:ascii="Courier New" w:eastAsia="Calibri" w:hAnsi="Courier New" w:cs="Courier New"/>
                <w:lang w:eastAsia="ru-RU"/>
              </w:rPr>
              <w:t>подпрограммы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t>)</w:t>
            </w:r>
            <w:r w:rsidR="007617BD" w:rsidRPr="000B753E">
              <w:rPr>
                <w:rFonts w:ascii="Courier New" w:eastAsia="Calibri" w:hAnsi="Courier New" w:cs="Courier New"/>
                <w:lang w:eastAsia="ru-RU"/>
              </w:rPr>
              <w:t xml:space="preserve">      </w:t>
            </w:r>
          </w:p>
        </w:tc>
        <w:tc>
          <w:tcPr>
            <w:tcW w:w="5527" w:type="dxa"/>
          </w:tcPr>
          <w:p w:rsidR="007617BD" w:rsidRPr="000B753E" w:rsidRDefault="00820057" w:rsidP="007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«</w:t>
            </w:r>
            <w:r w:rsidR="007617BD" w:rsidRPr="000B753E">
              <w:rPr>
                <w:rFonts w:ascii="Courier New" w:eastAsia="Calibri" w:hAnsi="Courier New" w:cs="Courier New"/>
                <w:lang w:eastAsia="ru-RU"/>
              </w:rPr>
              <w:t>Участие в профилактике экстремизма, а также в минимизации и (или) ликвидации последствий проявлений эк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t>стремизма (далее – подпрограмма)»</w:t>
            </w:r>
          </w:p>
        </w:tc>
      </w:tr>
      <w:tr w:rsidR="002249B8" w:rsidRPr="006C7C54" w:rsidTr="007617BD">
        <w:trPr>
          <w:trHeight w:val="360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hAnsi="Courier New" w:cs="Courier New"/>
              </w:rPr>
              <w:t>Нормативно правовые акты регулирующие основание для разработки программы (подпрограммы)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>̆ закон от 17 июня 1996 года №74-ФЗ "О национально-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культурнои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автономии", 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закон от 26 сентября 1997 года №125-ФЗ "О свободе совести и о религиозных объединениях", 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0B753E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Федерации от 7 мая 2012 года №602 "Об обеспечении межнационального согласия", 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0B753E">
              <w:rPr>
                <w:rFonts w:ascii="Courier New" w:hAnsi="Courier New" w:cs="Courier New"/>
                <w:kern w:val="1"/>
              </w:rPr>
              <w:t xml:space="preserve">Указ Президента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Федерации от 19 декабря 2012 года №1666 "О Стратегии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национальнои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политики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Федерации на период до 2025 года", 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0B753E">
              <w:rPr>
                <w:rFonts w:ascii="Courier New" w:hAnsi="Courier New" w:cs="Courier New"/>
                <w:kern w:val="1"/>
              </w:rPr>
              <w:t xml:space="preserve">постановление Правительства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Федерации от 20 августа 2013 года №718 "О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федеральнои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целевои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программе "Укрепление единства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>̆ нации и этнокультурное развитие народов России (2014 - 2020 годы)",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r w:rsidRPr="000B753E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закон от 25 июля 2013 года N114-ФЗ "О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противодействии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экстремистскои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деятельности", 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kern w:val="1"/>
              </w:rPr>
            </w:pP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Федеральныи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закон от 22 октября 2013 года №284-ФЗ "О внесении изменений в отдельные законодательные акты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государственнои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̆ власти субъектов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Российскои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>̆ Федерации, органов местного самоуправления и их должностных лиц в сфере межнациональных отношений"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  <w:color w:val="FF0000"/>
                <w:kern w:val="1"/>
              </w:rPr>
            </w:pPr>
            <w:r w:rsidRPr="000B753E">
              <w:rPr>
                <w:rFonts w:ascii="Courier New" w:hAnsi="Courier New" w:cs="Courier New"/>
                <w:kern w:val="1"/>
              </w:rPr>
              <w:t>Постановление администрации муниципального образования «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район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» от 23 августа 2019 г. N607-П «Об утверждении порядка принятия решений о 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 муниципального образования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t>Аларский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 xml:space="preserve"> </w:t>
            </w:r>
            <w:proofErr w:type="spellStart"/>
            <w:r w:rsidRPr="000B753E">
              <w:rPr>
                <w:rFonts w:ascii="Courier New" w:hAnsi="Courier New" w:cs="Courier New"/>
                <w:kern w:val="1"/>
              </w:rPr>
              <w:lastRenderedPageBreak/>
              <w:t>район</w:t>
            </w:r>
            <w:proofErr w:type="spellEnd"/>
            <w:r w:rsidRPr="000B753E">
              <w:rPr>
                <w:rFonts w:ascii="Courier New" w:hAnsi="Courier New" w:cs="Courier New"/>
                <w:kern w:val="1"/>
              </w:rPr>
              <w:t>»»</w:t>
            </w:r>
          </w:p>
        </w:tc>
      </w:tr>
      <w:tr w:rsidR="002249B8" w:rsidRPr="006C7C54" w:rsidTr="00820057">
        <w:trPr>
          <w:trHeight w:val="387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Администрация  МО «</w:t>
            </w:r>
            <w:proofErr w:type="spellStart"/>
            <w:r w:rsidRPr="000B753E">
              <w:rPr>
                <w:rFonts w:ascii="Courier New" w:eastAsia="Calibri" w:hAnsi="Courier New" w:cs="Courier New"/>
                <w:lang w:eastAsia="ru-RU"/>
              </w:rPr>
              <w:t>Аларский</w:t>
            </w:r>
            <w:proofErr w:type="spellEnd"/>
            <w:r w:rsidRPr="000B753E">
              <w:rPr>
                <w:rFonts w:ascii="Courier New" w:eastAsia="Calibri" w:hAnsi="Courier New" w:cs="Courier New"/>
                <w:lang w:eastAsia="ru-RU"/>
              </w:rPr>
              <w:t xml:space="preserve"> район» </w:t>
            </w:r>
          </w:p>
        </w:tc>
      </w:tr>
      <w:tr w:rsidR="002249B8" w:rsidRPr="006C7C54" w:rsidTr="007617BD">
        <w:trPr>
          <w:trHeight w:val="495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Основные разработчики Программы (подпрограммы)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Отдел по спорту и делам молодежи;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МКУ «Комитет по образованию»</w:t>
            </w:r>
          </w:p>
        </w:tc>
      </w:tr>
      <w:tr w:rsidR="002249B8" w:rsidRPr="006C7C54" w:rsidTr="007617BD">
        <w:trPr>
          <w:trHeight w:val="416"/>
          <w:tblCellSpacing w:w="5" w:type="nil"/>
        </w:trPr>
        <w:tc>
          <w:tcPr>
            <w:tcW w:w="3970" w:type="dxa"/>
          </w:tcPr>
          <w:p w:rsidR="002249B8" w:rsidRPr="000B753E" w:rsidDel="00DF2260" w:rsidRDefault="002249B8" w:rsidP="000B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Цел</w:t>
            </w:r>
            <w:r w:rsidR="000B753E" w:rsidRPr="000B753E">
              <w:rPr>
                <w:rFonts w:ascii="Courier New" w:eastAsia="Calibri" w:hAnsi="Courier New" w:cs="Courier New"/>
                <w:lang w:eastAsia="ru-RU"/>
              </w:rPr>
              <w:t>и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t xml:space="preserve"> и задачи подпрограммы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Цель: Профилактика экстремизма в муниципальном образовании «</w:t>
            </w:r>
            <w:proofErr w:type="spellStart"/>
            <w:r w:rsidRPr="000B753E">
              <w:rPr>
                <w:rFonts w:ascii="Courier New" w:eastAsia="Calibri" w:hAnsi="Courier New" w:cs="Courier New"/>
                <w:lang w:eastAsia="ru-RU"/>
              </w:rPr>
              <w:t>Аларский</w:t>
            </w:r>
            <w:proofErr w:type="spellEnd"/>
            <w:r w:rsidRPr="000B753E">
              <w:rPr>
                <w:rFonts w:ascii="Courier New" w:eastAsia="Calibri" w:hAnsi="Courier New" w:cs="Courier New"/>
                <w:lang w:eastAsia="ru-RU"/>
              </w:rPr>
              <w:t xml:space="preserve"> район».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Задачи:</w:t>
            </w:r>
          </w:p>
          <w:p w:rsidR="002249B8" w:rsidRPr="000B753E" w:rsidDel="00DF2260" w:rsidRDefault="002249B8" w:rsidP="002249B8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Courier New" w:eastAsia="Times New Roman" w:hAnsi="Courier New" w:cs="Courier New"/>
              </w:rPr>
            </w:pPr>
            <w:r w:rsidRPr="000B753E">
              <w:rPr>
                <w:rFonts w:ascii="Courier New" w:eastAsia="Times New Roman" w:hAnsi="Courier New" w:cs="Courier New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2249B8" w:rsidRPr="006C7C54" w:rsidTr="007617BD">
        <w:trPr>
          <w:trHeight w:val="467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 xml:space="preserve">Сроки и этапы  реализации 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br/>
              <w:t xml:space="preserve">подпрограммы     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2023-2026 годы</w:t>
            </w:r>
          </w:p>
        </w:tc>
      </w:tr>
      <w:tr w:rsidR="002249B8" w:rsidRPr="006C7C54" w:rsidTr="007617BD">
        <w:trPr>
          <w:trHeight w:val="681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представлен в таблице 2 к Муниципальной программе</w:t>
            </w:r>
          </w:p>
        </w:tc>
      </w:tr>
      <w:tr w:rsidR="000B753E" w:rsidRPr="006C7C54" w:rsidTr="007617BD">
        <w:trPr>
          <w:trHeight w:val="681"/>
          <w:tblCellSpacing w:w="5" w:type="nil"/>
        </w:trPr>
        <w:tc>
          <w:tcPr>
            <w:tcW w:w="3970" w:type="dxa"/>
          </w:tcPr>
          <w:p w:rsidR="000B753E" w:rsidRPr="000B753E" w:rsidRDefault="000B753E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Исполнители программы (подпрограммы)</w:t>
            </w:r>
          </w:p>
        </w:tc>
        <w:tc>
          <w:tcPr>
            <w:tcW w:w="5527" w:type="dxa"/>
          </w:tcPr>
          <w:p w:rsidR="000B753E" w:rsidRPr="000B753E" w:rsidRDefault="000B753E" w:rsidP="000B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Отдел по спорту и делам молодежи</w:t>
            </w:r>
          </w:p>
          <w:p w:rsidR="000B753E" w:rsidRPr="000B753E" w:rsidRDefault="000B753E" w:rsidP="000B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МКУ «Комитет по образованию»</w:t>
            </w:r>
          </w:p>
        </w:tc>
      </w:tr>
      <w:tr w:rsidR="002249B8" w:rsidRPr="006C7C54" w:rsidTr="007617BD">
        <w:trPr>
          <w:trHeight w:val="416"/>
          <w:tblCellSpacing w:w="5" w:type="nil"/>
        </w:trPr>
        <w:tc>
          <w:tcPr>
            <w:tcW w:w="3970" w:type="dxa"/>
          </w:tcPr>
          <w:p w:rsidR="002249B8" w:rsidRPr="000B753E" w:rsidRDefault="002249B8" w:rsidP="0022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Объемы и источники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>финансирования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составит 0,0 </w:t>
            </w:r>
            <w:proofErr w:type="spellStart"/>
            <w:r w:rsidRPr="000B753E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  <w:lang w:eastAsia="ru-RU"/>
              </w:rPr>
              <w:t>., из них:</w:t>
            </w:r>
          </w:p>
          <w:p w:rsidR="002249B8" w:rsidRPr="000B753E" w:rsidRDefault="002249B8" w:rsidP="002249B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Courier New" w:eastAsia="Times New Roman" w:hAnsi="Courier New" w:cs="Courier New"/>
              </w:rPr>
            </w:pPr>
            <w:r w:rsidRPr="000B753E">
              <w:rPr>
                <w:rFonts w:ascii="Courier New" w:eastAsia="Times New Roman" w:hAnsi="Courier New" w:cs="Courier New"/>
              </w:rPr>
              <w:t xml:space="preserve">За счет средств районного бюджета 0,0 </w:t>
            </w:r>
            <w:proofErr w:type="spellStart"/>
            <w:r w:rsidRPr="000B753E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</w:rPr>
              <w:t>., в том числе по годам: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 xml:space="preserve">2023г. – 0,0 </w:t>
            </w:r>
            <w:proofErr w:type="spellStart"/>
            <w:r w:rsidRPr="000B753E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 xml:space="preserve">2024г. – 0,0 </w:t>
            </w:r>
            <w:proofErr w:type="spellStart"/>
            <w:r w:rsidRPr="000B753E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 xml:space="preserve">2025г. – 0,0 </w:t>
            </w:r>
            <w:proofErr w:type="spellStart"/>
            <w:r w:rsidRPr="000B753E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 xml:space="preserve">2026г. – 0,0 </w:t>
            </w:r>
            <w:proofErr w:type="spellStart"/>
            <w:r w:rsidRPr="000B753E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0B753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2249B8" w:rsidRPr="006C7C54" w:rsidTr="007617BD">
        <w:trPr>
          <w:trHeight w:val="819"/>
          <w:tblCellSpacing w:w="5" w:type="nil"/>
        </w:trPr>
        <w:tc>
          <w:tcPr>
            <w:tcW w:w="3970" w:type="dxa"/>
          </w:tcPr>
          <w:p w:rsidR="002249B8" w:rsidRPr="000B753E" w:rsidRDefault="000B753E" w:rsidP="000B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Важнейшие целевые индикаторы и </w:t>
            </w:r>
            <w:r w:rsidR="002249B8" w:rsidRPr="000B753E">
              <w:rPr>
                <w:rFonts w:ascii="Courier New" w:eastAsia="Calibri" w:hAnsi="Courier New" w:cs="Courier New"/>
                <w:lang w:eastAsia="ru-RU"/>
              </w:rPr>
              <w:t xml:space="preserve">показатели  </w:t>
            </w:r>
          </w:p>
        </w:tc>
        <w:tc>
          <w:tcPr>
            <w:tcW w:w="5527" w:type="dxa"/>
          </w:tcPr>
          <w:p w:rsidR="002249B8" w:rsidRPr="000B753E" w:rsidRDefault="002249B8" w:rsidP="002249B8">
            <w:pPr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1. Количество молодых людей в возрасте от 14 до 35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экстремизма;</w:t>
            </w:r>
          </w:p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2. Количество мероприятий (проектов, программ), реализованных национально-культурными, религиозными и другими общественными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в городском поселении Федоровский, обеспечении социальной и культурной адаптации мигрантов и профилактике экстремизма.</w:t>
            </w:r>
          </w:p>
        </w:tc>
      </w:tr>
      <w:tr w:rsidR="002249B8" w:rsidRPr="006C7C54" w:rsidTr="007617BD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249B8" w:rsidRPr="000B753E" w:rsidRDefault="002249B8" w:rsidP="002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t xml:space="preserve">Ожидаемые конечные        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br/>
              <w:t xml:space="preserve">результаты реализации     </w:t>
            </w:r>
            <w:r w:rsidRPr="000B753E">
              <w:rPr>
                <w:rFonts w:ascii="Courier New" w:eastAsia="Calibri" w:hAnsi="Courier New" w:cs="Courier New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8" w:rsidRPr="000B753E" w:rsidRDefault="002249B8" w:rsidP="002249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753E">
              <w:rPr>
                <w:rFonts w:ascii="Courier New" w:eastAsia="Times New Roman" w:hAnsi="Courier New" w:cs="Courier New"/>
                <w:lang w:eastAsia="ru-RU"/>
              </w:rPr>
              <w:t>Ожидаемые результаты представлены в таблице 1 к Муниципальной программе</w:t>
            </w:r>
          </w:p>
        </w:tc>
      </w:tr>
      <w:tr w:rsidR="000B753E" w:rsidRPr="006C7C54" w:rsidTr="007617BD">
        <w:trPr>
          <w:trHeight w:val="833"/>
          <w:tblCellSpacing w:w="5" w:type="nil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B753E" w:rsidRPr="000B753E" w:rsidRDefault="000B753E" w:rsidP="000B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B753E">
              <w:rPr>
                <w:rFonts w:ascii="Courier New" w:eastAsia="Calibri" w:hAnsi="Courier New" w:cs="Courier New"/>
                <w:lang w:eastAsia="ru-RU"/>
              </w:rPr>
              <w:lastRenderedPageBreak/>
              <w:t>Система организации контроля за исполнением программы (подпрограммы)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Pr="007204A5" w:rsidRDefault="000B753E" w:rsidP="000B75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 реализацией Подпрограммы осуществляет Администрация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район»</w:t>
            </w:r>
          </w:p>
          <w:p w:rsidR="000B753E" w:rsidRPr="007204A5" w:rsidRDefault="000B753E" w:rsidP="000B75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  Отчет о реализации мероприятий подпрограммы принимается на Думе МО «</w:t>
            </w:r>
            <w:proofErr w:type="spellStart"/>
            <w:r w:rsidRPr="007204A5">
              <w:rPr>
                <w:rFonts w:ascii="Courier New" w:eastAsia="Times New Roman" w:hAnsi="Courier New" w:cs="Courier New"/>
                <w:lang w:eastAsia="ru-RU"/>
              </w:rPr>
              <w:t>Аларский</w:t>
            </w:r>
            <w:proofErr w:type="spellEnd"/>
            <w:r w:rsidRPr="007204A5">
              <w:rPr>
                <w:rFonts w:ascii="Courier New" w:eastAsia="Times New Roman" w:hAnsi="Courier New" w:cs="Courier New"/>
                <w:lang w:eastAsia="ru-RU"/>
              </w:rPr>
              <w:t xml:space="preserve"> район» по итогам финансового года. </w:t>
            </w:r>
          </w:p>
          <w:p w:rsidR="000B753E" w:rsidRPr="000B753E" w:rsidRDefault="000B753E" w:rsidP="000B753E">
            <w:pPr>
              <w:tabs>
                <w:tab w:val="left" w:pos="2250"/>
              </w:tabs>
              <w:spacing w:after="0" w:line="240" w:lineRule="auto"/>
              <w:ind w:firstLine="3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617BD" w:rsidRDefault="007617BD" w:rsidP="00EE7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041" w:rsidRPr="00B757AE" w:rsidRDefault="002C2465" w:rsidP="00EE7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>1</w:t>
      </w:r>
      <w:r w:rsidR="00EE7041" w:rsidRPr="00B757AE">
        <w:rPr>
          <w:rFonts w:ascii="Arial" w:eastAsia="Times New Roman" w:hAnsi="Arial" w:cs="Arial"/>
          <w:sz w:val="24"/>
          <w:szCs w:val="24"/>
        </w:rPr>
        <w:t>. Цели, задачи и показатели (индикаторы) достижения целей и решения задач, описание основных ожидаемых результатов ре</w:t>
      </w:r>
      <w:r w:rsidR="00A652F7" w:rsidRPr="00B757AE">
        <w:rPr>
          <w:rFonts w:ascii="Arial" w:eastAsia="Times New Roman" w:hAnsi="Arial" w:cs="Arial"/>
          <w:sz w:val="24"/>
          <w:szCs w:val="24"/>
        </w:rPr>
        <w:t>ализации подпрограммы</w:t>
      </w:r>
    </w:p>
    <w:p w:rsidR="00EE7041" w:rsidRPr="00B757AE" w:rsidRDefault="00EE7041" w:rsidP="00EE7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7041" w:rsidRPr="00B757AE" w:rsidRDefault="00A652F7" w:rsidP="00EE70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B757AE">
        <w:rPr>
          <w:rFonts w:ascii="Arial" w:eastAsia="Calibri" w:hAnsi="Arial" w:cs="Arial"/>
          <w:sz w:val="24"/>
          <w:szCs w:val="24"/>
        </w:rPr>
        <w:t>Цель и задачи подпрограммы</w:t>
      </w:r>
      <w:r w:rsidR="00EE7041" w:rsidRPr="00B757AE">
        <w:rPr>
          <w:rFonts w:ascii="Arial" w:eastAsia="Calibri" w:hAnsi="Arial" w:cs="Arial"/>
          <w:sz w:val="24"/>
          <w:szCs w:val="24"/>
        </w:rPr>
        <w:t xml:space="preserve"> приведены в ее паспорте.</w:t>
      </w:r>
    </w:p>
    <w:p w:rsidR="00EE7041" w:rsidRPr="00B757AE" w:rsidRDefault="00EE7041" w:rsidP="00EE70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>Описание целевых показателей (индикаторов) подпрограммы</w:t>
      </w:r>
      <w:r w:rsidRPr="00B757A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1. </w:t>
      </w:r>
      <w:r w:rsidRPr="00B757AE">
        <w:rPr>
          <w:rFonts w:ascii="Arial" w:hAnsi="Arial" w:cs="Arial"/>
          <w:sz w:val="24"/>
          <w:szCs w:val="24"/>
        </w:rPr>
        <w:t>Количество молод</w:t>
      </w:r>
      <w:r w:rsidR="00A652F7" w:rsidRPr="00B757AE">
        <w:rPr>
          <w:rFonts w:ascii="Arial" w:hAnsi="Arial" w:cs="Arial"/>
          <w:sz w:val="24"/>
          <w:szCs w:val="24"/>
        </w:rPr>
        <w:t xml:space="preserve">ых людей в возрасте от 14 до </w:t>
      </w:r>
      <w:r w:rsidR="00A652F7" w:rsidRPr="00B757AE">
        <w:rPr>
          <w:rFonts w:ascii="Arial" w:hAnsi="Arial" w:cs="Arial"/>
          <w:sz w:val="24"/>
          <w:szCs w:val="24"/>
        </w:rPr>
        <w:br/>
        <w:t>35</w:t>
      </w:r>
      <w:r w:rsidRPr="00B757AE">
        <w:rPr>
          <w:rFonts w:ascii="Arial" w:hAnsi="Arial" w:cs="Arial"/>
          <w:sz w:val="24"/>
          <w:szCs w:val="24"/>
        </w:rPr>
        <w:t xml:space="preserve">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</w:r>
      <w:r w:rsidRPr="00B757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>При расчёте значения показателя (индикатора) применяются сведения о количестве</w:t>
      </w:r>
      <w:r w:rsidRPr="00B757AE">
        <w:rPr>
          <w:rFonts w:ascii="Arial" w:hAnsi="Arial" w:cs="Arial"/>
          <w:sz w:val="24"/>
          <w:szCs w:val="24"/>
        </w:rPr>
        <w:t xml:space="preserve"> моло</w:t>
      </w:r>
      <w:r w:rsidR="00A652F7" w:rsidRPr="00B757AE">
        <w:rPr>
          <w:rFonts w:ascii="Arial" w:hAnsi="Arial" w:cs="Arial"/>
          <w:sz w:val="24"/>
          <w:szCs w:val="24"/>
        </w:rPr>
        <w:t>дых людей в возрасте от 14 до 35</w:t>
      </w:r>
      <w:r w:rsidRPr="00B757AE">
        <w:rPr>
          <w:rFonts w:ascii="Arial" w:hAnsi="Arial" w:cs="Arial"/>
          <w:sz w:val="24"/>
          <w:szCs w:val="24"/>
        </w:rPr>
        <w:t xml:space="preserve">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</w:r>
      <w:r w:rsidRPr="00B757AE">
        <w:rPr>
          <w:rFonts w:ascii="Arial" w:eastAsia="Times New Roman" w:hAnsi="Arial" w:cs="Arial"/>
          <w:sz w:val="24"/>
          <w:szCs w:val="24"/>
        </w:rPr>
        <w:t>.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путем суммирования количества </w:t>
      </w:r>
      <w:r w:rsidRPr="00B757AE">
        <w:rPr>
          <w:rFonts w:ascii="Arial" w:hAnsi="Arial" w:cs="Arial"/>
          <w:sz w:val="24"/>
          <w:szCs w:val="24"/>
        </w:rPr>
        <w:t>участников мероприятий в течение года, направленных на этнокультурное развитие народов России</w:t>
      </w:r>
      <w:r w:rsidRPr="00B757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2. </w:t>
      </w:r>
      <w:r w:rsidRPr="00B757AE">
        <w:rPr>
          <w:rFonts w:ascii="Arial" w:hAnsi="Arial" w:cs="Arial"/>
          <w:sz w:val="24"/>
          <w:szCs w:val="24"/>
        </w:rPr>
        <w:t xml:space="preserve"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</w:r>
      <w:r w:rsidR="00A652F7" w:rsidRPr="00B757A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652F7" w:rsidRPr="00B757AE">
        <w:rPr>
          <w:rFonts w:ascii="Arial" w:hAnsi="Arial" w:cs="Arial"/>
          <w:sz w:val="24"/>
          <w:szCs w:val="24"/>
        </w:rPr>
        <w:t>Аларского</w:t>
      </w:r>
      <w:proofErr w:type="spellEnd"/>
      <w:r w:rsidR="00A652F7" w:rsidRPr="00B757AE">
        <w:rPr>
          <w:rFonts w:ascii="Arial" w:hAnsi="Arial" w:cs="Arial"/>
          <w:sz w:val="24"/>
          <w:szCs w:val="24"/>
        </w:rPr>
        <w:t xml:space="preserve"> района</w:t>
      </w:r>
      <w:r w:rsidRPr="00B757AE">
        <w:rPr>
          <w:rFonts w:ascii="Arial" w:hAnsi="Arial" w:cs="Arial"/>
          <w:sz w:val="24"/>
          <w:szCs w:val="24"/>
        </w:rPr>
        <w:t>, обеспечении социальной и культурной адаптации мигрантов и профилактике экстремизма.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>При расчёте значения показателя (индикатора) применяются сведения о количестве</w:t>
      </w:r>
      <w:r w:rsidRPr="00B757AE">
        <w:rPr>
          <w:rFonts w:ascii="Arial" w:hAnsi="Arial" w:cs="Arial"/>
          <w:sz w:val="24"/>
          <w:szCs w:val="24"/>
        </w:rPr>
        <w:t xml:space="preserve">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</w:r>
      <w:r w:rsidR="00A8514F" w:rsidRPr="00B757A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8514F" w:rsidRPr="00B757AE">
        <w:rPr>
          <w:rFonts w:ascii="Arial" w:hAnsi="Arial" w:cs="Arial"/>
          <w:sz w:val="24"/>
          <w:szCs w:val="24"/>
        </w:rPr>
        <w:t>Аларского</w:t>
      </w:r>
      <w:proofErr w:type="spellEnd"/>
      <w:r w:rsidR="00A8514F" w:rsidRPr="00B757AE">
        <w:rPr>
          <w:rFonts w:ascii="Arial" w:hAnsi="Arial" w:cs="Arial"/>
          <w:sz w:val="24"/>
          <w:szCs w:val="24"/>
        </w:rPr>
        <w:t xml:space="preserve"> района</w:t>
      </w:r>
      <w:r w:rsidRPr="00B757AE">
        <w:rPr>
          <w:rFonts w:ascii="Arial" w:hAnsi="Arial" w:cs="Arial"/>
          <w:sz w:val="24"/>
          <w:szCs w:val="24"/>
        </w:rPr>
        <w:t>, обеспечении социальной и культурной адаптации мигрантов и профилактике экстремизма.</w:t>
      </w:r>
    </w:p>
    <w:p w:rsidR="00EE7041" w:rsidRPr="00B757AE" w:rsidRDefault="00EE7041" w:rsidP="00EE7041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Значение показателя (индикатора) рассчитывается путем суммирования количества </w:t>
      </w:r>
      <w:r w:rsidRPr="00B757AE">
        <w:rPr>
          <w:rFonts w:ascii="Arial" w:hAnsi="Arial" w:cs="Arial"/>
          <w:sz w:val="24"/>
          <w:szCs w:val="24"/>
        </w:rPr>
        <w:t>мероприятий в течение года,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в городском поселении Федоровский, обеспечении социальной и культурной адаптации мигрантов и профилактике экстремизма.</w:t>
      </w:r>
    </w:p>
    <w:p w:rsidR="00EE7041" w:rsidRPr="00B757AE" w:rsidRDefault="00EE7041" w:rsidP="00EE704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7041" w:rsidRPr="00B757AE" w:rsidRDefault="002C2465" w:rsidP="00EE704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757AE">
        <w:rPr>
          <w:rFonts w:ascii="Arial" w:eastAsia="Times New Roman" w:hAnsi="Arial" w:cs="Arial"/>
          <w:bCs/>
          <w:sz w:val="24"/>
          <w:szCs w:val="24"/>
        </w:rPr>
        <w:t>2</w:t>
      </w:r>
      <w:r w:rsidR="00EE7041" w:rsidRPr="00B757AE">
        <w:rPr>
          <w:rFonts w:ascii="Arial" w:eastAsia="Times New Roman" w:hAnsi="Arial" w:cs="Arial"/>
          <w:bCs/>
          <w:sz w:val="24"/>
          <w:szCs w:val="24"/>
        </w:rPr>
        <w:t>. Перечень и краткое описание осн</w:t>
      </w:r>
      <w:r w:rsidR="00A652F7" w:rsidRPr="00B757AE">
        <w:rPr>
          <w:rFonts w:ascii="Arial" w:eastAsia="Times New Roman" w:hAnsi="Arial" w:cs="Arial"/>
          <w:bCs/>
          <w:sz w:val="24"/>
          <w:szCs w:val="24"/>
        </w:rPr>
        <w:t>овных мероприятий подпрограммы</w:t>
      </w:r>
    </w:p>
    <w:p w:rsidR="00EE7041" w:rsidRPr="00B757AE" w:rsidRDefault="00EE7041" w:rsidP="00EE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7041" w:rsidRPr="00B757AE" w:rsidRDefault="00EE7041" w:rsidP="00BF7E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Подпрограмма направлена на решение задач по </w:t>
      </w:r>
      <w:r w:rsidRPr="00B757AE">
        <w:rPr>
          <w:rFonts w:ascii="Arial" w:hAnsi="Arial" w:cs="Arial"/>
          <w:sz w:val="24"/>
          <w:szCs w:val="24"/>
        </w:rPr>
        <w:t>профилактике экстремизма, а также в минимизации и (или) ликвидации последствий проявлений экстремизма</w:t>
      </w:r>
      <w:r w:rsidRPr="00B757AE">
        <w:rPr>
          <w:rFonts w:ascii="Arial" w:eastAsia="Times New Roman" w:hAnsi="Arial" w:cs="Arial"/>
          <w:sz w:val="24"/>
          <w:szCs w:val="24"/>
        </w:rPr>
        <w:t>.</w:t>
      </w:r>
    </w:p>
    <w:p w:rsidR="00EE7041" w:rsidRPr="00B757AE" w:rsidRDefault="00EE7041" w:rsidP="00BF7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>Решение задачи планируется посредством реализации следующих основных мероприятий: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757AE">
        <w:rPr>
          <w:rFonts w:ascii="Arial" w:hAnsi="Arial" w:cs="Arial"/>
          <w:bCs/>
          <w:spacing w:val="-1"/>
          <w:sz w:val="24"/>
          <w:szCs w:val="24"/>
        </w:rPr>
        <w:t xml:space="preserve">1) Реализации мер по профилактике распространения экстремистской идеологии, создание экспертной панели для возможности оперативно выявлять и своевременно </w:t>
      </w:r>
      <w:r w:rsidRPr="00B757AE">
        <w:rPr>
          <w:rFonts w:ascii="Arial" w:hAnsi="Arial" w:cs="Arial"/>
          <w:bCs/>
          <w:spacing w:val="-1"/>
          <w:sz w:val="24"/>
          <w:szCs w:val="24"/>
        </w:rPr>
        <w:lastRenderedPageBreak/>
        <w:t xml:space="preserve">реагировать на зарождающиеся конфликты в сфере межнациональных и </w:t>
      </w:r>
      <w:proofErr w:type="spellStart"/>
      <w:r w:rsidRPr="00B757AE">
        <w:rPr>
          <w:rFonts w:ascii="Arial" w:hAnsi="Arial" w:cs="Arial"/>
          <w:bCs/>
          <w:spacing w:val="-1"/>
          <w:sz w:val="24"/>
          <w:szCs w:val="24"/>
        </w:rPr>
        <w:t>этноконфессиональных</w:t>
      </w:r>
      <w:proofErr w:type="spellEnd"/>
      <w:r w:rsidRPr="00B757AE">
        <w:rPr>
          <w:rFonts w:ascii="Arial" w:hAnsi="Arial" w:cs="Arial"/>
          <w:bCs/>
          <w:spacing w:val="-1"/>
          <w:sz w:val="24"/>
          <w:szCs w:val="24"/>
        </w:rPr>
        <w:t xml:space="preserve"> отношений;   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757AE">
        <w:rPr>
          <w:rFonts w:ascii="Arial" w:eastAsia="Times New Roman" w:hAnsi="Arial" w:cs="Arial"/>
          <w:sz w:val="24"/>
          <w:szCs w:val="24"/>
        </w:rPr>
        <w:t xml:space="preserve">2) </w:t>
      </w:r>
      <w:r w:rsidRPr="00B757AE">
        <w:rPr>
          <w:rFonts w:ascii="Arial" w:hAnsi="Arial" w:cs="Arial"/>
          <w:bCs/>
          <w:spacing w:val="-1"/>
          <w:sz w:val="24"/>
          <w:szCs w:val="24"/>
        </w:rPr>
        <w:t>Мониторинга экстремистских настроений в молодежной среде</w:t>
      </w:r>
      <w:r w:rsidRPr="00B757AE">
        <w:rPr>
          <w:rFonts w:ascii="Arial" w:hAnsi="Arial" w:cs="Arial"/>
          <w:sz w:val="24"/>
          <w:szCs w:val="24"/>
        </w:rPr>
        <w:t xml:space="preserve"> (развитие движения </w:t>
      </w:r>
      <w:proofErr w:type="spellStart"/>
      <w:r w:rsidRPr="00B757AE">
        <w:rPr>
          <w:rFonts w:ascii="Arial" w:hAnsi="Arial" w:cs="Arial"/>
          <w:sz w:val="24"/>
          <w:szCs w:val="24"/>
        </w:rPr>
        <w:t>киберволонтёров</w:t>
      </w:r>
      <w:proofErr w:type="spellEnd"/>
      <w:r w:rsidRPr="00B757AE">
        <w:rPr>
          <w:rFonts w:ascii="Arial" w:hAnsi="Arial" w:cs="Arial"/>
          <w:sz w:val="24"/>
          <w:szCs w:val="24"/>
        </w:rPr>
        <w:t xml:space="preserve"> в поселении, осуществление мониторинга средств массовой информации и информационно-телекоммуникационных сетей, включая сеть Интернет </w:t>
      </w:r>
      <w:proofErr w:type="spellStart"/>
      <w:r w:rsidRPr="00B757AE">
        <w:rPr>
          <w:rFonts w:ascii="Arial" w:hAnsi="Arial" w:cs="Arial"/>
          <w:sz w:val="24"/>
          <w:szCs w:val="24"/>
        </w:rPr>
        <w:t>киберволонтёрами</w:t>
      </w:r>
      <w:proofErr w:type="spellEnd"/>
      <w:r w:rsidRPr="00B757AE">
        <w:rPr>
          <w:rFonts w:ascii="Arial" w:hAnsi="Arial" w:cs="Arial"/>
          <w:sz w:val="24"/>
          <w:szCs w:val="24"/>
        </w:rPr>
        <w:t xml:space="preserve"> с целью выявления противоправного контента, изучение общественного мнения на тему укрепления межнационального и межконфессионального согласия в </w:t>
      </w:r>
      <w:r w:rsidR="00E108D8" w:rsidRPr="00B757AE">
        <w:rPr>
          <w:rFonts w:ascii="Arial" w:hAnsi="Arial" w:cs="Arial"/>
          <w:sz w:val="24"/>
          <w:szCs w:val="24"/>
        </w:rPr>
        <w:t>районной</w:t>
      </w:r>
      <w:r w:rsidRPr="00B757AE">
        <w:rPr>
          <w:rFonts w:ascii="Arial" w:hAnsi="Arial" w:cs="Arial"/>
          <w:sz w:val="24"/>
          <w:szCs w:val="24"/>
        </w:rPr>
        <w:t xml:space="preserve"> среде (опрос в формате анкетирования).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757AE">
        <w:rPr>
          <w:rFonts w:ascii="Arial" w:hAnsi="Arial" w:cs="Arial"/>
          <w:bCs/>
          <w:spacing w:val="-1"/>
          <w:sz w:val="24"/>
          <w:szCs w:val="24"/>
        </w:rPr>
        <w:t>3) Проведения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757AE">
        <w:rPr>
          <w:rFonts w:ascii="Arial" w:hAnsi="Arial" w:cs="Arial"/>
          <w:bCs/>
          <w:spacing w:val="-1"/>
          <w:sz w:val="24"/>
          <w:szCs w:val="24"/>
        </w:rPr>
        <w:t xml:space="preserve"> 4) </w:t>
      </w:r>
      <w:r w:rsidRPr="00B757AE">
        <w:rPr>
          <w:rFonts w:ascii="Arial" w:hAnsi="Arial" w:cs="Arial"/>
          <w:sz w:val="24"/>
          <w:szCs w:val="24"/>
        </w:rPr>
        <w:t xml:space="preserve">Организации просветительской работы среди обучающихся общеобразовательных организаций, направленной на </w:t>
      </w:r>
      <w:r w:rsidRPr="00B757AE">
        <w:rPr>
          <w:rFonts w:ascii="Arial" w:hAnsi="Arial" w:cs="Arial"/>
          <w:bCs/>
          <w:spacing w:val="-1"/>
          <w:sz w:val="24"/>
          <w:szCs w:val="24"/>
        </w:rPr>
        <w:t>формирование знаний об ответственности за участие в экстремистской деятельности, разжигание межнациональной, межрелигиозной розни;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757AE"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EE7041" w:rsidRPr="00B757AE" w:rsidRDefault="00EE7041" w:rsidP="00BF7ECE">
      <w:pPr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EE7041" w:rsidRPr="00B757AE" w:rsidRDefault="00EE7041" w:rsidP="00BF7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EE7041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E7041" w:rsidRPr="00B757AE" w:rsidRDefault="00EE7041" w:rsidP="00912155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7041" w:rsidRPr="00EE7041" w:rsidRDefault="00EE7041" w:rsidP="00EE704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EE7041" w:rsidRPr="00EE7041" w:rsidSect="00AD2371">
          <w:footerReference w:type="default" r:id="rId8"/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B033D3" w:rsidRPr="006D5D9A" w:rsidRDefault="00B033D3" w:rsidP="00B033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D9A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B033D3" w:rsidRPr="006D5D9A" w:rsidRDefault="00B033D3" w:rsidP="00B03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033D3" w:rsidRPr="006D5D9A" w:rsidRDefault="00B033D3" w:rsidP="00B03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5D9A">
        <w:rPr>
          <w:rFonts w:ascii="Times New Roman" w:eastAsia="Calibri" w:hAnsi="Times New Roman"/>
          <w:b/>
          <w:sz w:val="24"/>
          <w:szCs w:val="24"/>
        </w:rPr>
        <w:t>Объем финансовых ресурсов на реализацию муниципальной программы</w:t>
      </w:r>
    </w:p>
    <w:p w:rsidR="00B033D3" w:rsidRPr="006D5D9A" w:rsidRDefault="00B033D3" w:rsidP="00B03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118"/>
        <w:gridCol w:w="2188"/>
        <w:gridCol w:w="1559"/>
        <w:gridCol w:w="1560"/>
        <w:gridCol w:w="1560"/>
        <w:gridCol w:w="1559"/>
        <w:gridCol w:w="1418"/>
        <w:gridCol w:w="1559"/>
      </w:tblGrid>
      <w:tr w:rsidR="00B033D3" w:rsidRPr="006D5D9A" w:rsidTr="003A2664">
        <w:trPr>
          <w:trHeight w:val="457"/>
        </w:trPr>
        <w:tc>
          <w:tcPr>
            <w:tcW w:w="1493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88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6096" w:type="dxa"/>
            <w:gridSpan w:val="4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Объем финансирования по годам, (рублей)</w:t>
            </w:r>
          </w:p>
        </w:tc>
      </w:tr>
      <w:tr w:rsidR="00B033D3" w:rsidRPr="006D5D9A" w:rsidTr="003A2664">
        <w:trPr>
          <w:trHeight w:val="70"/>
        </w:trPr>
        <w:tc>
          <w:tcPr>
            <w:tcW w:w="1493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33D3" w:rsidRPr="006D5D9A" w:rsidRDefault="00B033D3" w:rsidP="003A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B033D3" w:rsidRPr="006D5D9A" w:rsidRDefault="00B033D3" w:rsidP="003A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B033D3" w:rsidRDefault="00B033D3" w:rsidP="003A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B033D3" w:rsidRPr="006D5D9A" w:rsidTr="003A2664">
        <w:trPr>
          <w:trHeight w:val="195"/>
        </w:trPr>
        <w:tc>
          <w:tcPr>
            <w:tcW w:w="1493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3D3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33D3" w:rsidRPr="006D5D9A" w:rsidTr="003A2664">
        <w:trPr>
          <w:trHeight w:val="469"/>
        </w:trPr>
        <w:tc>
          <w:tcPr>
            <w:tcW w:w="1493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D9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2023-2026 годы</w:t>
            </w:r>
          </w:p>
        </w:tc>
        <w:tc>
          <w:tcPr>
            <w:tcW w:w="2188" w:type="dxa"/>
            <w:vMerge w:val="restart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485 400</w:t>
            </w:r>
            <w:r w:rsidRPr="008B153B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</w:tr>
      <w:tr w:rsidR="00B033D3" w:rsidRPr="006D5D9A" w:rsidTr="003A2664">
        <w:trPr>
          <w:trHeight w:val="853"/>
        </w:trPr>
        <w:tc>
          <w:tcPr>
            <w:tcW w:w="1493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485 400</w:t>
            </w:r>
            <w:r w:rsidRPr="008B153B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</w:tr>
      <w:tr w:rsidR="00B033D3" w:rsidRPr="006D5D9A" w:rsidTr="003A2664">
        <w:trPr>
          <w:trHeight w:val="337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рамма 1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9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  <w:tc>
          <w:tcPr>
            <w:tcW w:w="2188" w:type="dxa"/>
            <w:vMerge w:val="restart"/>
          </w:tcPr>
          <w:p w:rsidR="00B033D3" w:rsidRPr="00E8021F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E8021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МКУ «Комитет по культуре»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E8021F">
              <w:rPr>
                <w:rFonts w:ascii="Times New Roman" w:hAnsi="Times New Roman"/>
                <w:sz w:val="24"/>
                <w:szCs w:val="24"/>
              </w:rPr>
              <w:t>-  Отдел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485 400</w:t>
            </w:r>
            <w:r w:rsidRPr="008B153B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</w:tr>
      <w:tr w:rsidR="00B033D3" w:rsidRPr="006D5D9A" w:rsidTr="003A2664">
        <w:trPr>
          <w:trHeight w:val="337"/>
        </w:trPr>
        <w:tc>
          <w:tcPr>
            <w:tcW w:w="1493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485 400</w:t>
            </w:r>
            <w:r w:rsidRPr="008B153B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  <w:r w:rsidRPr="008B153B">
              <w:rPr>
                <w:rFonts w:ascii="Times New Roman" w:hAnsi="Times New Roman" w:cs="Times New Roman"/>
                <w:sz w:val="20"/>
                <w:szCs w:val="24"/>
              </w:rPr>
              <w:t> 800,00</w:t>
            </w:r>
          </w:p>
        </w:tc>
      </w:tr>
      <w:tr w:rsidR="00B033D3" w:rsidRPr="006D5D9A" w:rsidTr="003A2664">
        <w:trPr>
          <w:trHeight w:val="337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D5D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6D5D9A">
              <w:rPr>
                <w:rFonts w:ascii="Times New Roman" w:hAnsi="Times New Roman"/>
                <w:sz w:val="24"/>
                <w:szCs w:val="24"/>
              </w:rPr>
              <w:t>на территории поселения.</w:t>
            </w:r>
          </w:p>
        </w:tc>
        <w:tc>
          <w:tcPr>
            <w:tcW w:w="2188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культуре»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37"/>
        </w:trPr>
        <w:tc>
          <w:tcPr>
            <w:tcW w:w="1493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88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88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без финансирования           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774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Укрепление общероссийской гражданской идентичности. Торжественные </w:t>
            </w: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2188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по культуре»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B033D3" w:rsidRPr="006D5D9A" w:rsidTr="003A2664">
        <w:trPr>
          <w:trHeight w:val="3588"/>
        </w:trPr>
        <w:tc>
          <w:tcPr>
            <w:tcW w:w="1493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9A">
              <w:rPr>
                <w:rFonts w:ascii="Times New Roman" w:hAnsi="Times New Roman"/>
                <w:sz w:val="24"/>
                <w:szCs w:val="24"/>
              </w:rPr>
              <w:t>ения мира и согласия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13800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118" w:type="dxa"/>
            <w:vMerge w:val="restart"/>
            <w:vAlign w:val="center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Содействие этнокультурному многообразию народов России 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167 400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55 800,00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55 800,00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55 800,00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культуре»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153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40 800,00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40 800,00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40 800,00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спорту и делам молодежи</w:t>
            </w:r>
            <w:r w:rsidRPr="006D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ное мероприятие 1.6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по культуре»</w:t>
            </w:r>
          </w:p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E8021F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по культуре»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Реализация мер, направленных на социальную и культурную адаптацию мигрантов, анализ их эффективности, в </w:t>
            </w:r>
            <w:proofErr w:type="spellStart"/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т.ч</w:t>
            </w:r>
            <w:proofErr w:type="spellEnd"/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путем издания и распространения информационных материалов, тематических словарей, разговорников для мигрантов</w:t>
            </w: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по культуре»</w:t>
            </w:r>
          </w:p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vAlign w:val="center"/>
          </w:tcPr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МКУ «Комитет по культуре»</w:t>
            </w:r>
          </w:p>
          <w:p w:rsidR="00B033D3" w:rsidRPr="006D5D9A" w:rsidRDefault="00B033D3" w:rsidP="003A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Основное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роприятие 1.10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Конкурс социальной рекламы (видеоролик, плакат), направленной на укрепление общероссийского </w:t>
            </w: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гражданского единства, гармонизацию межнациональных и межконфессиональных отношений, профилактику экстремизма</w:t>
            </w:r>
          </w:p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  <w:hideMark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«Комитет по культуре»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делам молодежи</w:t>
            </w:r>
          </w:p>
        </w:tc>
        <w:tc>
          <w:tcPr>
            <w:tcW w:w="1559" w:type="dxa"/>
            <w:hideMark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финансирования           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6D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конфликтов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E8021F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  <w:p w:rsidR="00B033D3" w:rsidRPr="00E8021F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МКУ «Комитет по образованию»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отношений </w:t>
            </w:r>
          </w:p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МКУ «Комитет по образованию»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МКУ «Комитет по образованию»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Проведение в образовательных </w:t>
            </w: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МКУ «Комитет по образованию»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8" w:type="dxa"/>
            <w:vMerge w:val="restart"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6D5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2188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jc w:val="center"/>
              <w:rPr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33D3" w:rsidRPr="006D5D9A" w:rsidTr="003A2664">
        <w:trPr>
          <w:trHeight w:val="301"/>
        </w:trPr>
        <w:tc>
          <w:tcPr>
            <w:tcW w:w="1493" w:type="dxa"/>
            <w:vMerge/>
          </w:tcPr>
          <w:p w:rsidR="00B033D3" w:rsidRPr="006D5D9A" w:rsidRDefault="00B033D3" w:rsidP="003A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3D3" w:rsidRPr="006D5D9A" w:rsidRDefault="00B033D3" w:rsidP="003A26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033D3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спорту и делам молодежи</w:t>
            </w:r>
          </w:p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МКУ «Комитет по образованию»</w:t>
            </w:r>
          </w:p>
        </w:tc>
        <w:tc>
          <w:tcPr>
            <w:tcW w:w="1559" w:type="dxa"/>
          </w:tcPr>
          <w:p w:rsidR="00B033D3" w:rsidRPr="006D5D9A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033D3" w:rsidRPr="008B153B" w:rsidRDefault="00B033D3" w:rsidP="003A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033D3" w:rsidRPr="00982824" w:rsidRDefault="00B033D3" w:rsidP="00B033D3">
      <w:pPr>
        <w:spacing w:after="0" w:line="240" w:lineRule="auto"/>
        <w:rPr>
          <w:lang w:eastAsia="ru-RU"/>
        </w:rPr>
      </w:pPr>
    </w:p>
    <w:p w:rsidR="00B033D3" w:rsidRDefault="00B033D3" w:rsidP="00EE704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3D3" w:rsidRDefault="00B033D3" w:rsidP="00EE704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041" w:rsidRPr="00EE7041" w:rsidRDefault="00EE7041" w:rsidP="00EE7041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04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B033D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E7041" w:rsidRPr="00EE7041" w:rsidRDefault="00EE7041" w:rsidP="00EE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41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E7041" w:rsidRPr="00EE7041" w:rsidRDefault="00EE7041" w:rsidP="00EE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7187"/>
        <w:gridCol w:w="952"/>
        <w:gridCol w:w="1456"/>
        <w:gridCol w:w="1235"/>
        <w:gridCol w:w="946"/>
        <w:gridCol w:w="1019"/>
        <w:gridCol w:w="1188"/>
      </w:tblGrid>
      <w:tr w:rsidR="006D665E" w:rsidRPr="00EE7041" w:rsidTr="00B033D3">
        <w:trPr>
          <w:jc w:val="center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5E" w:rsidRPr="00EE7041" w:rsidRDefault="006D665E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5E" w:rsidRPr="00EE7041" w:rsidRDefault="006D665E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65E" w:rsidRPr="00EE7041" w:rsidRDefault="006D665E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5E" w:rsidRPr="00EE7041" w:rsidRDefault="006D665E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033D3" w:rsidRPr="00EE7041" w:rsidTr="00B033D3">
        <w:trPr>
          <w:jc w:val="center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73" w:rsidRPr="00EE7041" w:rsidRDefault="00CC3873" w:rsidP="00EE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73" w:rsidRPr="00EE7041" w:rsidRDefault="00CC3873" w:rsidP="00EE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73" w:rsidRPr="00EE7041" w:rsidRDefault="00CC3873" w:rsidP="00EE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 начало реализации программы)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9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9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6D665E" w:rsidRDefault="00CC3873" w:rsidP="009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033D3" w:rsidRPr="00EE7041" w:rsidTr="00B033D3">
        <w:trPr>
          <w:trHeight w:val="467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BA5B0F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BA5B0F" w:rsidP="00BA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BA5B0F" w:rsidP="00BA5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BA5B0F" w:rsidRDefault="00BA5B0F" w:rsidP="00866E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665E" w:rsidRPr="00EE7041" w:rsidTr="00B033D3">
        <w:trPr>
          <w:trHeight w:val="401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5E" w:rsidRPr="00EE7041" w:rsidRDefault="006D665E" w:rsidP="00CC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EE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E704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</w:t>
            </w:r>
            <w:r w:rsidR="00CC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C38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EE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033D3" w:rsidRPr="00EE7041" w:rsidTr="00B033D3">
        <w:trPr>
          <w:trHeight w:val="2458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912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муниципальном образовании (определяется по информации,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аппаратом Губернатора Иркутской области и Правительства Иркутской области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результатов социологического исследования «О состоянии межнациональных и межконфессиональных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области)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033D3" w:rsidRPr="00EE7041" w:rsidTr="00B033D3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единства.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64D17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C3873"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35 506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35 506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</w:tr>
      <w:tr w:rsidR="006D665E" w:rsidRPr="00EE7041" w:rsidTr="00B033D3">
        <w:trPr>
          <w:trHeight w:val="52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5E" w:rsidRPr="00EE7041" w:rsidRDefault="006D665E" w:rsidP="00EE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65E" w:rsidRPr="00EE7041" w:rsidRDefault="00A2517E" w:rsidP="00A2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6D665E" w:rsidRPr="00EE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D665E" w:rsidRPr="00EE704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6D665E" w:rsidRPr="00EE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33D3" w:rsidRPr="00EE7041" w:rsidTr="00B033D3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человек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64D17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C3873"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6 695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6 695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B033D3" w:rsidRPr="00EE7041" w:rsidTr="00B033D3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муниципальных СМИ, социальных сетях,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64D17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C3873"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D665E" w:rsidRPr="00EE7041" w:rsidTr="00B033D3">
        <w:trPr>
          <w:trHeight w:val="45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5E" w:rsidRPr="00EE7041" w:rsidRDefault="00A2517E" w:rsidP="00EE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6D665E" w:rsidRPr="00EE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D665E" w:rsidRPr="00EE704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="006D665E" w:rsidRPr="00EE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33D3" w:rsidRPr="00EE7041" w:rsidTr="00B033D3">
        <w:trPr>
          <w:trHeight w:val="85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912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 в возрасте от 14 до 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64D17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C3873"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033D3" w:rsidRPr="00EE7041" w:rsidTr="00B033D3">
        <w:trPr>
          <w:trHeight w:val="85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(проектов, программ), реализованных национально-культурными, религиозными и другими общественными организациями по укреплению  межнационального и межконфессионального согласия, поддержке и развитию языков и культуры народов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EE7041">
              <w:rPr>
                <w:rFonts w:ascii="Times New Roman" w:hAnsi="Times New Roman" w:cs="Times New Roman"/>
                <w:sz w:val="24"/>
                <w:szCs w:val="24"/>
              </w:rPr>
              <w:t>, обеспечении социальной и культурной адаптации мигрантов и профилактике экстремизма.</w:t>
            </w:r>
          </w:p>
          <w:p w:rsidR="00CC3873" w:rsidRPr="00EE7041" w:rsidRDefault="00CC3873" w:rsidP="00EE7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64D17" w:rsidP="00EE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C3873"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873" w:rsidRPr="00EE7041" w:rsidRDefault="00CC3873" w:rsidP="00EE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873" w:rsidRPr="00EE7041" w:rsidRDefault="00CC3873" w:rsidP="00B4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2DE0" w:rsidRDefault="00EE7041" w:rsidP="00C32DE0">
      <w:pPr>
        <w:jc w:val="both"/>
        <w:rPr>
          <w:rFonts w:ascii="Times New Roman" w:hAnsi="Times New Roman" w:cs="Times New Roman"/>
          <w:sz w:val="24"/>
          <w:szCs w:val="24"/>
        </w:rPr>
      </w:pPr>
      <w:r w:rsidRPr="00EE7041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:rsidR="003A2664" w:rsidRDefault="003A2664" w:rsidP="00C32DE0">
      <w:pPr>
        <w:jc w:val="both"/>
        <w:rPr>
          <w:rFonts w:ascii="Times New Roman" w:hAnsi="Times New Roman" w:cs="Times New Roman"/>
          <w:sz w:val="24"/>
          <w:szCs w:val="24"/>
        </w:rPr>
        <w:sectPr w:rsidR="003A2664" w:rsidSect="00EE7041">
          <w:foot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4A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3D3" w:rsidRDefault="00D93A4A" w:rsidP="00C32D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033D3">
        <w:rPr>
          <w:rFonts w:ascii="Times New Roman" w:hAnsi="Times New Roman" w:cs="Times New Roman"/>
          <w:sz w:val="24"/>
          <w:szCs w:val="24"/>
        </w:rPr>
        <w:t xml:space="preserve">одготовил:   </w:t>
      </w:r>
      <w:proofErr w:type="gramEnd"/>
      <w:r w:rsidR="00B03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33D3">
        <w:rPr>
          <w:rFonts w:ascii="Times New Roman" w:hAnsi="Times New Roman" w:cs="Times New Roman"/>
          <w:sz w:val="24"/>
          <w:szCs w:val="24"/>
        </w:rPr>
        <w:t xml:space="preserve">Б.Б. </w:t>
      </w:r>
      <w:r>
        <w:rPr>
          <w:rFonts w:ascii="Times New Roman" w:hAnsi="Times New Roman" w:cs="Times New Roman"/>
          <w:sz w:val="24"/>
          <w:szCs w:val="24"/>
        </w:rPr>
        <w:t>Самс</w:t>
      </w:r>
      <w:r w:rsidR="00B033D3">
        <w:rPr>
          <w:rFonts w:ascii="Times New Roman" w:hAnsi="Times New Roman" w:cs="Times New Roman"/>
          <w:sz w:val="24"/>
          <w:szCs w:val="24"/>
        </w:rPr>
        <w:t>онова</w:t>
      </w:r>
    </w:p>
    <w:p w:rsidR="00B033D3" w:rsidRDefault="00B033D3" w:rsidP="00C32D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93A4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93A4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гадарова</w:t>
      </w:r>
      <w:proofErr w:type="spellEnd"/>
    </w:p>
    <w:p w:rsidR="00D93A4A" w:rsidRDefault="00B033D3" w:rsidP="00D9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3A4A">
        <w:rPr>
          <w:rFonts w:ascii="Times New Roman" w:hAnsi="Times New Roman" w:cs="Times New Roman"/>
          <w:sz w:val="24"/>
          <w:szCs w:val="24"/>
        </w:rPr>
        <w:t xml:space="preserve">                             М.В. </w:t>
      </w:r>
      <w:proofErr w:type="spellStart"/>
      <w:r w:rsidR="00D93A4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</w:p>
    <w:p w:rsidR="00D93A4A" w:rsidRDefault="00D93A4A" w:rsidP="00D9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Д.В. Огрызков</w:t>
      </w:r>
    </w:p>
    <w:p w:rsidR="00D93A4A" w:rsidRDefault="00D93A4A" w:rsidP="00D9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</w:p>
    <w:p w:rsidR="00B033D3" w:rsidRDefault="00D93A4A" w:rsidP="00D9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Л.Р.  Алексеева</w:t>
      </w:r>
      <w:bookmarkStart w:id="1" w:name="_GoBack"/>
      <w:bookmarkEnd w:id="1"/>
      <w:r w:rsidR="00B033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B033D3" w:rsidSect="00D93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3E" w:rsidRDefault="00AE723E">
      <w:pPr>
        <w:spacing w:after="0" w:line="240" w:lineRule="auto"/>
      </w:pPr>
      <w:r>
        <w:separator/>
      </w:r>
    </w:p>
  </w:endnote>
  <w:endnote w:type="continuationSeparator" w:id="0">
    <w:p w:rsidR="00AE723E" w:rsidRDefault="00AE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4" w:rsidRDefault="003A2664" w:rsidP="00EE7041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4" w:rsidRPr="00BB004E" w:rsidRDefault="003A2664" w:rsidP="00525C71">
    <w:pPr>
      <w:pStyle w:val="a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3E" w:rsidRDefault="00AE723E">
      <w:pPr>
        <w:spacing w:after="0" w:line="240" w:lineRule="auto"/>
      </w:pPr>
      <w:r>
        <w:separator/>
      </w:r>
    </w:p>
  </w:footnote>
  <w:footnote w:type="continuationSeparator" w:id="0">
    <w:p w:rsidR="00AE723E" w:rsidRDefault="00AE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EE"/>
    <w:multiLevelType w:val="hybridMultilevel"/>
    <w:tmpl w:val="8888295C"/>
    <w:lvl w:ilvl="0" w:tplc="64987AE0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3FD"/>
    <w:multiLevelType w:val="hybridMultilevel"/>
    <w:tmpl w:val="88E8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E0A"/>
    <w:multiLevelType w:val="hybridMultilevel"/>
    <w:tmpl w:val="53B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5716"/>
    <w:multiLevelType w:val="hybridMultilevel"/>
    <w:tmpl w:val="8D8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51B2"/>
    <w:multiLevelType w:val="hybridMultilevel"/>
    <w:tmpl w:val="65D2A3DE"/>
    <w:lvl w:ilvl="0" w:tplc="3E76A2C2">
      <w:start w:val="1"/>
      <w:numFmt w:val="decimal"/>
      <w:lvlText w:val="%1)"/>
      <w:lvlJc w:val="left"/>
      <w:pPr>
        <w:ind w:left="1431" w:hanging="10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6570BD"/>
    <w:multiLevelType w:val="hybridMultilevel"/>
    <w:tmpl w:val="DCAE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3A9E"/>
    <w:multiLevelType w:val="hybridMultilevel"/>
    <w:tmpl w:val="9A261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5AC7"/>
    <w:multiLevelType w:val="hybridMultilevel"/>
    <w:tmpl w:val="7CA8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615B"/>
    <w:multiLevelType w:val="hybridMultilevel"/>
    <w:tmpl w:val="8D8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63B"/>
    <w:multiLevelType w:val="hybridMultilevel"/>
    <w:tmpl w:val="169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9"/>
    <w:rsid w:val="00026239"/>
    <w:rsid w:val="00040523"/>
    <w:rsid w:val="000B753E"/>
    <w:rsid w:val="000C630D"/>
    <w:rsid w:val="000D2F6E"/>
    <w:rsid w:val="00105269"/>
    <w:rsid w:val="00142267"/>
    <w:rsid w:val="00142D02"/>
    <w:rsid w:val="00147CBD"/>
    <w:rsid w:val="00161B6E"/>
    <w:rsid w:val="001637E6"/>
    <w:rsid w:val="001956E2"/>
    <w:rsid w:val="001A2DC1"/>
    <w:rsid w:val="001B179D"/>
    <w:rsid w:val="001C01B4"/>
    <w:rsid w:val="001E03CC"/>
    <w:rsid w:val="001E3990"/>
    <w:rsid w:val="001E6DFB"/>
    <w:rsid w:val="001F0BE4"/>
    <w:rsid w:val="002048F9"/>
    <w:rsid w:val="002127E5"/>
    <w:rsid w:val="0021709D"/>
    <w:rsid w:val="002249B8"/>
    <w:rsid w:val="00231CF8"/>
    <w:rsid w:val="00234A08"/>
    <w:rsid w:val="00250692"/>
    <w:rsid w:val="0026785D"/>
    <w:rsid w:val="002711ED"/>
    <w:rsid w:val="00276267"/>
    <w:rsid w:val="002C2465"/>
    <w:rsid w:val="002C5ED7"/>
    <w:rsid w:val="002E23F5"/>
    <w:rsid w:val="002E37C8"/>
    <w:rsid w:val="002E3F5A"/>
    <w:rsid w:val="002E6FBC"/>
    <w:rsid w:val="002F302A"/>
    <w:rsid w:val="003035A5"/>
    <w:rsid w:val="00363E81"/>
    <w:rsid w:val="003701B3"/>
    <w:rsid w:val="003710F3"/>
    <w:rsid w:val="003732B8"/>
    <w:rsid w:val="003931DC"/>
    <w:rsid w:val="003969C2"/>
    <w:rsid w:val="003A0268"/>
    <w:rsid w:val="003A1688"/>
    <w:rsid w:val="003A2664"/>
    <w:rsid w:val="003A474A"/>
    <w:rsid w:val="003C546D"/>
    <w:rsid w:val="00415910"/>
    <w:rsid w:val="00433508"/>
    <w:rsid w:val="00433A96"/>
    <w:rsid w:val="00486CE2"/>
    <w:rsid w:val="004870AC"/>
    <w:rsid w:val="00491B26"/>
    <w:rsid w:val="004A6A87"/>
    <w:rsid w:val="004C1724"/>
    <w:rsid w:val="004D23CC"/>
    <w:rsid w:val="004E3901"/>
    <w:rsid w:val="004F167E"/>
    <w:rsid w:val="00504201"/>
    <w:rsid w:val="005132EE"/>
    <w:rsid w:val="00515C0E"/>
    <w:rsid w:val="00525C71"/>
    <w:rsid w:val="00525C73"/>
    <w:rsid w:val="00526941"/>
    <w:rsid w:val="0055104C"/>
    <w:rsid w:val="0055165D"/>
    <w:rsid w:val="00554D10"/>
    <w:rsid w:val="005559CB"/>
    <w:rsid w:val="005606C0"/>
    <w:rsid w:val="0057241D"/>
    <w:rsid w:val="00575D92"/>
    <w:rsid w:val="005E040C"/>
    <w:rsid w:val="00603461"/>
    <w:rsid w:val="00617C45"/>
    <w:rsid w:val="00632C46"/>
    <w:rsid w:val="0063797D"/>
    <w:rsid w:val="00645044"/>
    <w:rsid w:val="00663A82"/>
    <w:rsid w:val="006721F8"/>
    <w:rsid w:val="00694F1E"/>
    <w:rsid w:val="006B7701"/>
    <w:rsid w:val="006C251D"/>
    <w:rsid w:val="006C7C54"/>
    <w:rsid w:val="006D665E"/>
    <w:rsid w:val="006E4729"/>
    <w:rsid w:val="00710335"/>
    <w:rsid w:val="007204A5"/>
    <w:rsid w:val="00722A27"/>
    <w:rsid w:val="00734855"/>
    <w:rsid w:val="0074386C"/>
    <w:rsid w:val="0075450B"/>
    <w:rsid w:val="007617BD"/>
    <w:rsid w:val="0077034A"/>
    <w:rsid w:val="00780E78"/>
    <w:rsid w:val="007937E5"/>
    <w:rsid w:val="007A2DF3"/>
    <w:rsid w:val="007C5672"/>
    <w:rsid w:val="00810D0B"/>
    <w:rsid w:val="00820057"/>
    <w:rsid w:val="0082012C"/>
    <w:rsid w:val="00837428"/>
    <w:rsid w:val="00861B7E"/>
    <w:rsid w:val="008626C2"/>
    <w:rsid w:val="00866EF6"/>
    <w:rsid w:val="008836F3"/>
    <w:rsid w:val="00885BAE"/>
    <w:rsid w:val="0089472E"/>
    <w:rsid w:val="008B153B"/>
    <w:rsid w:val="008C5135"/>
    <w:rsid w:val="008F09F3"/>
    <w:rsid w:val="008F2F17"/>
    <w:rsid w:val="00912155"/>
    <w:rsid w:val="00931437"/>
    <w:rsid w:val="00934B91"/>
    <w:rsid w:val="009463EF"/>
    <w:rsid w:val="00950055"/>
    <w:rsid w:val="00982824"/>
    <w:rsid w:val="00995D5F"/>
    <w:rsid w:val="009A072D"/>
    <w:rsid w:val="009A49A2"/>
    <w:rsid w:val="009B6C30"/>
    <w:rsid w:val="009C020D"/>
    <w:rsid w:val="00A10743"/>
    <w:rsid w:val="00A121F3"/>
    <w:rsid w:val="00A2517E"/>
    <w:rsid w:val="00A47443"/>
    <w:rsid w:val="00A652F7"/>
    <w:rsid w:val="00A65313"/>
    <w:rsid w:val="00A6696A"/>
    <w:rsid w:val="00A701D1"/>
    <w:rsid w:val="00A80044"/>
    <w:rsid w:val="00A8514F"/>
    <w:rsid w:val="00A90DBD"/>
    <w:rsid w:val="00AA2040"/>
    <w:rsid w:val="00AC5B26"/>
    <w:rsid w:val="00AD2371"/>
    <w:rsid w:val="00AE230D"/>
    <w:rsid w:val="00AE723E"/>
    <w:rsid w:val="00AF0120"/>
    <w:rsid w:val="00AF02D0"/>
    <w:rsid w:val="00AF2F5A"/>
    <w:rsid w:val="00B0238C"/>
    <w:rsid w:val="00B033D3"/>
    <w:rsid w:val="00B04A35"/>
    <w:rsid w:val="00B127F5"/>
    <w:rsid w:val="00B40296"/>
    <w:rsid w:val="00B47F83"/>
    <w:rsid w:val="00B639E9"/>
    <w:rsid w:val="00B71DA5"/>
    <w:rsid w:val="00B757AE"/>
    <w:rsid w:val="00B83D39"/>
    <w:rsid w:val="00BA3FF6"/>
    <w:rsid w:val="00BA5B0F"/>
    <w:rsid w:val="00BB005B"/>
    <w:rsid w:val="00BB42A8"/>
    <w:rsid w:val="00BD1647"/>
    <w:rsid w:val="00BF7ECE"/>
    <w:rsid w:val="00BF7F4C"/>
    <w:rsid w:val="00C31C1E"/>
    <w:rsid w:val="00C32DE0"/>
    <w:rsid w:val="00C64D17"/>
    <w:rsid w:val="00C71A1E"/>
    <w:rsid w:val="00C95D44"/>
    <w:rsid w:val="00C97881"/>
    <w:rsid w:val="00CC3873"/>
    <w:rsid w:val="00CC51EB"/>
    <w:rsid w:val="00CE143C"/>
    <w:rsid w:val="00CE30A9"/>
    <w:rsid w:val="00D2649F"/>
    <w:rsid w:val="00D462E8"/>
    <w:rsid w:val="00D83515"/>
    <w:rsid w:val="00D862E8"/>
    <w:rsid w:val="00D87BE8"/>
    <w:rsid w:val="00D93A4A"/>
    <w:rsid w:val="00DA2060"/>
    <w:rsid w:val="00DC1F19"/>
    <w:rsid w:val="00DC25E0"/>
    <w:rsid w:val="00DC69A8"/>
    <w:rsid w:val="00DD4B10"/>
    <w:rsid w:val="00DE0D40"/>
    <w:rsid w:val="00E108D8"/>
    <w:rsid w:val="00E236AF"/>
    <w:rsid w:val="00E33FB0"/>
    <w:rsid w:val="00E43447"/>
    <w:rsid w:val="00E5291C"/>
    <w:rsid w:val="00E55BEE"/>
    <w:rsid w:val="00E5773A"/>
    <w:rsid w:val="00E70069"/>
    <w:rsid w:val="00E773E2"/>
    <w:rsid w:val="00E77BFB"/>
    <w:rsid w:val="00E8021F"/>
    <w:rsid w:val="00E8067C"/>
    <w:rsid w:val="00EA1A5D"/>
    <w:rsid w:val="00EA1F8A"/>
    <w:rsid w:val="00EC17B5"/>
    <w:rsid w:val="00EE7041"/>
    <w:rsid w:val="00EF53F6"/>
    <w:rsid w:val="00F0662D"/>
    <w:rsid w:val="00F1686F"/>
    <w:rsid w:val="00F2318A"/>
    <w:rsid w:val="00F238CC"/>
    <w:rsid w:val="00F32488"/>
    <w:rsid w:val="00F36840"/>
    <w:rsid w:val="00F4459A"/>
    <w:rsid w:val="00F46C0D"/>
    <w:rsid w:val="00F53103"/>
    <w:rsid w:val="00F6010F"/>
    <w:rsid w:val="00FA2DF4"/>
    <w:rsid w:val="00FE1A24"/>
    <w:rsid w:val="00FE2CFF"/>
    <w:rsid w:val="00FE4014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5AB2"/>
  <w15:docId w15:val="{B9CE076A-6585-4BB3-8C4B-96F2864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0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5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0526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52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2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269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52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526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526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26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5269"/>
    <w:rPr>
      <w:rFonts w:asciiTheme="majorHAnsi" w:eastAsiaTheme="majorEastAsia" w:hAnsiTheme="majorHAnsi" w:cstheme="majorBidi"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5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0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5269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105269"/>
    <w:pPr>
      <w:ind w:left="720"/>
      <w:contextualSpacing/>
    </w:pPr>
    <w:rPr>
      <w:lang w:eastAsia="ru-RU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105269"/>
    <w:rPr>
      <w:rFonts w:eastAsiaTheme="minorEastAsia"/>
      <w:lang w:eastAsia="ru-RU"/>
    </w:rPr>
  </w:style>
  <w:style w:type="paragraph" w:styleId="a7">
    <w:name w:val="Body Text"/>
    <w:basedOn w:val="a"/>
    <w:link w:val="a8"/>
    <w:rsid w:val="001052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052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105269"/>
  </w:style>
  <w:style w:type="paragraph" w:customStyle="1" w:styleId="Default">
    <w:name w:val="Default"/>
    <w:rsid w:val="0010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05269"/>
    <w:rPr>
      <w:color w:val="0563C1" w:themeColor="hyperlink"/>
      <w:u w:val="single"/>
    </w:rPr>
  </w:style>
  <w:style w:type="paragraph" w:customStyle="1" w:styleId="xl65">
    <w:name w:val="xl65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0526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0526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0526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24">
    <w:name w:val="xl12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30">
    <w:name w:val="xl13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34">
    <w:name w:val="xl134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6">
    <w:name w:val="xl13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7">
    <w:name w:val="xl13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41">
    <w:name w:val="xl141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3">
    <w:name w:val="xl14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45">
    <w:name w:val="xl145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46">
    <w:name w:val="xl14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5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0526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05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05269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105269"/>
    <w:rPr>
      <w:color w:val="800080"/>
      <w:u w:val="single"/>
    </w:rPr>
  </w:style>
  <w:style w:type="paragraph" w:customStyle="1" w:styleId="font5">
    <w:name w:val="font5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1052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052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4">
    <w:name w:val="xl15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0526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05269"/>
  </w:style>
  <w:style w:type="paragraph" w:customStyle="1" w:styleId="xl211">
    <w:name w:val="xl211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105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8">
    <w:name w:val="xl23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10526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6">
    <w:name w:val="xl25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10526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3">
    <w:name w:val="xl283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4">
    <w:name w:val="xl28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105269"/>
    <w:pPr>
      <w:spacing w:after="0" w:line="240" w:lineRule="auto"/>
    </w:pPr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5269"/>
  </w:style>
  <w:style w:type="paragraph" w:customStyle="1" w:styleId="110">
    <w:name w:val="Заголовок 11"/>
    <w:basedOn w:val="a"/>
    <w:next w:val="a"/>
    <w:qFormat/>
    <w:rsid w:val="0010526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05269"/>
  </w:style>
  <w:style w:type="numbering" w:customStyle="1" w:styleId="1110">
    <w:name w:val="Нет списка111"/>
    <w:next w:val="a2"/>
    <w:uiPriority w:val="99"/>
    <w:semiHidden/>
    <w:unhideWhenUsed/>
    <w:rsid w:val="00105269"/>
  </w:style>
  <w:style w:type="character" w:customStyle="1" w:styleId="112">
    <w:name w:val="Заголовок 1 Знак1"/>
    <w:basedOn w:val="a0"/>
    <w:uiPriority w:val="9"/>
    <w:rsid w:val="0010526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3">
    <w:name w:val="Body Text Indent"/>
    <w:aliases w:val="Основной текст 1,Нумерованный список !!"/>
    <w:basedOn w:val="a"/>
    <w:link w:val="af4"/>
    <w:uiPriority w:val="99"/>
    <w:unhideWhenUsed/>
    <w:rsid w:val="001052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0"/>
    <w:link w:val="af3"/>
    <w:uiPriority w:val="99"/>
    <w:rsid w:val="00105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052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5269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5269"/>
    <w:rPr>
      <w:rFonts w:eastAsia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52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5269"/>
    <w:rPr>
      <w:rFonts w:eastAsia="Calibri"/>
      <w:b/>
      <w:bCs/>
      <w:sz w:val="20"/>
      <w:szCs w:val="20"/>
    </w:rPr>
  </w:style>
  <w:style w:type="paragraph" w:customStyle="1" w:styleId="font9">
    <w:name w:val="font9"/>
    <w:basedOn w:val="a"/>
    <w:rsid w:val="001052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9">
    <w:name w:val="xl299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4">
    <w:name w:val="xl30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5">
    <w:name w:val="xl305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6">
    <w:name w:val="xl306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7">
    <w:name w:val="xl307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8">
    <w:name w:val="xl30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2">
    <w:name w:val="xl312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5">
    <w:name w:val="xl325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6">
    <w:name w:val="xl326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7">
    <w:name w:val="xl327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105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4">
    <w:name w:val="xl334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5">
    <w:name w:val="xl335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6">
    <w:name w:val="xl336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7">
    <w:name w:val="xl337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8">
    <w:name w:val="xl338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05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4">
    <w:name w:val="xl344"/>
    <w:basedOn w:val="a"/>
    <w:rsid w:val="00105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5">
    <w:name w:val="xl345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105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05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"/>
    <w:rsid w:val="001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05269"/>
  </w:style>
  <w:style w:type="numbering" w:customStyle="1" w:styleId="120">
    <w:name w:val="Нет списка12"/>
    <w:next w:val="a2"/>
    <w:uiPriority w:val="99"/>
    <w:semiHidden/>
    <w:unhideWhenUsed/>
    <w:rsid w:val="00105269"/>
  </w:style>
  <w:style w:type="numbering" w:customStyle="1" w:styleId="41">
    <w:name w:val="Нет списка4"/>
    <w:next w:val="a2"/>
    <w:uiPriority w:val="99"/>
    <w:semiHidden/>
    <w:unhideWhenUsed/>
    <w:rsid w:val="00105269"/>
  </w:style>
  <w:style w:type="numbering" w:customStyle="1" w:styleId="13">
    <w:name w:val="Нет списка13"/>
    <w:next w:val="a2"/>
    <w:uiPriority w:val="99"/>
    <w:semiHidden/>
    <w:unhideWhenUsed/>
    <w:rsid w:val="00105269"/>
  </w:style>
  <w:style w:type="paragraph" w:customStyle="1" w:styleId="headertext">
    <w:name w:val="headertext"/>
    <w:basedOn w:val="a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05269"/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Гипертекстовая ссылка"/>
    <w:uiPriority w:val="99"/>
    <w:rsid w:val="00105269"/>
    <w:rPr>
      <w:b w:val="0"/>
      <w:bCs w:val="0"/>
      <w:color w:val="008000"/>
    </w:rPr>
  </w:style>
  <w:style w:type="paragraph" w:customStyle="1" w:styleId="ConsPlusCell">
    <w:name w:val="ConsPlusCell"/>
    <w:rsid w:val="0010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Основной текст5"/>
    <w:basedOn w:val="a"/>
    <w:uiPriority w:val="99"/>
    <w:rsid w:val="00105269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character" w:styleId="afb">
    <w:name w:val="Strong"/>
    <w:uiPriority w:val="22"/>
    <w:qFormat/>
    <w:rsid w:val="00105269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105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wa-messagestatus">
    <w:name w:val="nwa-message__status"/>
    <w:rsid w:val="00105269"/>
  </w:style>
  <w:style w:type="table" w:customStyle="1" w:styleId="113">
    <w:name w:val="Сетка таблицы11"/>
    <w:basedOn w:val="a1"/>
    <w:next w:val="a9"/>
    <w:uiPriority w:val="59"/>
    <w:rsid w:val="001052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9"/>
    <w:uiPriority w:val="39"/>
    <w:rsid w:val="00105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9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uiPriority w:val="99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1052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0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1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05269"/>
  </w:style>
  <w:style w:type="table" w:customStyle="1" w:styleId="53">
    <w:name w:val="Сетка таблицы5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9"/>
    <w:uiPriority w:val="59"/>
    <w:rsid w:val="001052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21">
    <w:name w:val="Plain Table 21"/>
    <w:basedOn w:val="a1"/>
    <w:uiPriority w:val="42"/>
    <w:rsid w:val="00105269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x1a">
    <w:name w:val="x1a"/>
    <w:basedOn w:val="a0"/>
    <w:rsid w:val="00105269"/>
  </w:style>
  <w:style w:type="table" w:customStyle="1" w:styleId="61">
    <w:name w:val="Сетка таблицы6"/>
    <w:basedOn w:val="a1"/>
    <w:next w:val="a9"/>
    <w:rsid w:val="00105269"/>
    <w:pPr>
      <w:spacing w:after="0" w:line="240" w:lineRule="auto"/>
      <w:ind w:firstLine="4253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Цветовое выделение"/>
    <w:uiPriority w:val="99"/>
    <w:rsid w:val="00105269"/>
    <w:rPr>
      <w:b/>
      <w:bCs/>
      <w:color w:val="26282F"/>
    </w:rPr>
  </w:style>
  <w:style w:type="paragraph" w:customStyle="1" w:styleId="afe">
    <w:name w:val="Текст (справка)"/>
    <w:basedOn w:val="a"/>
    <w:next w:val="a"/>
    <w:uiPriority w:val="99"/>
    <w:rsid w:val="001052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105269"/>
    <w:pPr>
      <w:spacing w:before="75"/>
      <w:ind w:right="0"/>
      <w:jc w:val="both"/>
    </w:pPr>
    <w:rPr>
      <w:color w:val="353842"/>
    </w:rPr>
  </w:style>
  <w:style w:type="paragraph" w:customStyle="1" w:styleId="aff0">
    <w:name w:val="Информация о версии"/>
    <w:basedOn w:val="aff"/>
    <w:next w:val="a"/>
    <w:uiPriority w:val="99"/>
    <w:rsid w:val="00105269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1052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05269"/>
    <w:pPr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1052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105269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10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105269"/>
    <w:rPr>
      <w:rFonts w:ascii="Times New Roman CYR" w:hAnsi="Times New Roman CYR"/>
    </w:rPr>
  </w:style>
  <w:style w:type="paragraph" w:customStyle="1" w:styleId="14">
    <w:name w:val="Верхний колонтитул1"/>
    <w:basedOn w:val="a"/>
    <w:next w:val="ac"/>
    <w:unhideWhenUsed/>
    <w:rsid w:val="001052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15">
    <w:name w:val="Нижний колонтитул1"/>
    <w:basedOn w:val="a"/>
    <w:next w:val="ae"/>
    <w:uiPriority w:val="99"/>
    <w:unhideWhenUsed/>
    <w:rsid w:val="001052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05269"/>
  </w:style>
  <w:style w:type="character" w:customStyle="1" w:styleId="17">
    <w:name w:val="Нижний колонтитул Знак1"/>
    <w:basedOn w:val="a0"/>
    <w:uiPriority w:val="99"/>
    <w:semiHidden/>
    <w:rsid w:val="00105269"/>
  </w:style>
  <w:style w:type="character" w:customStyle="1" w:styleId="ConsPlusNormal0">
    <w:name w:val="ConsPlusNormal Знак"/>
    <w:basedOn w:val="a0"/>
    <w:link w:val="ConsPlusNormal"/>
    <w:locked/>
    <w:rsid w:val="001052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1052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05269"/>
    <w:rPr>
      <w:rFonts w:eastAsiaTheme="minorEastAsia"/>
      <w:sz w:val="16"/>
      <w:szCs w:val="16"/>
    </w:rPr>
  </w:style>
  <w:style w:type="paragraph" w:styleId="35">
    <w:name w:val="Body Text Indent 3"/>
    <w:basedOn w:val="a"/>
    <w:link w:val="36"/>
    <w:unhideWhenUsed/>
    <w:rsid w:val="0010526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05269"/>
    <w:rPr>
      <w:rFonts w:eastAsiaTheme="minorEastAsia"/>
      <w:sz w:val="16"/>
      <w:szCs w:val="16"/>
    </w:rPr>
  </w:style>
  <w:style w:type="character" w:customStyle="1" w:styleId="username">
    <w:name w:val="username"/>
    <w:basedOn w:val="a0"/>
    <w:rsid w:val="00105269"/>
  </w:style>
  <w:style w:type="paragraph" w:styleId="aff7">
    <w:name w:val="Title"/>
    <w:basedOn w:val="a"/>
    <w:next w:val="a"/>
    <w:link w:val="aff8"/>
    <w:uiPriority w:val="10"/>
    <w:qFormat/>
    <w:rsid w:val="001052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8">
    <w:name w:val="Заголовок Знак"/>
    <w:basedOn w:val="a0"/>
    <w:link w:val="aff7"/>
    <w:uiPriority w:val="10"/>
    <w:rsid w:val="001052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1052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1052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b">
    <w:name w:val="Emphasis"/>
    <w:basedOn w:val="a0"/>
    <w:uiPriority w:val="20"/>
    <w:qFormat/>
    <w:rsid w:val="00105269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05269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05269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10526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105269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styleId="affe">
    <w:name w:val="Subtle Emphasis"/>
    <w:basedOn w:val="a0"/>
    <w:uiPriority w:val="19"/>
    <w:qFormat/>
    <w:rsid w:val="00105269"/>
    <w:rPr>
      <w:i/>
      <w:iCs/>
      <w:color w:val="808080" w:themeColor="text1" w:themeTint="7F"/>
    </w:rPr>
  </w:style>
  <w:style w:type="character" w:styleId="afff">
    <w:name w:val="Intense Emphasis"/>
    <w:basedOn w:val="a0"/>
    <w:uiPriority w:val="21"/>
    <w:qFormat/>
    <w:rsid w:val="00105269"/>
    <w:rPr>
      <w:b/>
      <w:bCs/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105269"/>
    <w:rPr>
      <w:smallCaps/>
      <w:color w:val="ED7D31" w:themeColor="accent2"/>
      <w:u w:val="single"/>
    </w:rPr>
  </w:style>
  <w:style w:type="character" w:styleId="afff1">
    <w:name w:val="Intense Reference"/>
    <w:basedOn w:val="a0"/>
    <w:uiPriority w:val="32"/>
    <w:qFormat/>
    <w:rsid w:val="00105269"/>
    <w:rPr>
      <w:b/>
      <w:bCs/>
      <w:smallCaps/>
      <w:color w:val="ED7D31" w:themeColor="accent2"/>
      <w:spacing w:val="5"/>
      <w:u w:val="single"/>
    </w:rPr>
  </w:style>
  <w:style w:type="character" w:styleId="afff2">
    <w:name w:val="Book Title"/>
    <w:basedOn w:val="a0"/>
    <w:uiPriority w:val="33"/>
    <w:qFormat/>
    <w:rsid w:val="00105269"/>
    <w:rPr>
      <w:b/>
      <w:bCs/>
      <w:smallCaps/>
      <w:spacing w:val="5"/>
    </w:rPr>
  </w:style>
  <w:style w:type="numbering" w:customStyle="1" w:styleId="62">
    <w:name w:val="Нет списка6"/>
    <w:next w:val="a2"/>
    <w:uiPriority w:val="99"/>
    <w:semiHidden/>
    <w:unhideWhenUsed/>
    <w:rsid w:val="00105269"/>
  </w:style>
  <w:style w:type="table" w:customStyle="1" w:styleId="71">
    <w:name w:val="Сетка таблицы7"/>
    <w:basedOn w:val="a1"/>
    <w:next w:val="a9"/>
    <w:uiPriority w:val="9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uiPriority w:val="59"/>
    <w:rsid w:val="001052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05269"/>
  </w:style>
  <w:style w:type="table" w:customStyle="1" w:styleId="91">
    <w:name w:val="Сетка таблицы9"/>
    <w:basedOn w:val="a1"/>
    <w:next w:val="a9"/>
    <w:uiPriority w:val="59"/>
    <w:rsid w:val="0010526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Гиперссылка1"/>
    <w:basedOn w:val="a0"/>
    <w:uiPriority w:val="99"/>
    <w:unhideWhenUsed/>
    <w:rsid w:val="00105269"/>
    <w:rPr>
      <w:color w:val="0000FF"/>
      <w:u w:val="single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105269"/>
    <w:rPr>
      <w:color w:val="800080"/>
      <w:u w:val="single"/>
    </w:rPr>
  </w:style>
  <w:style w:type="table" w:customStyle="1" w:styleId="100">
    <w:name w:val="Сетка таблицы10"/>
    <w:basedOn w:val="a1"/>
    <w:next w:val="a9"/>
    <w:uiPriority w:val="59"/>
    <w:rsid w:val="00105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05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footnote text"/>
    <w:basedOn w:val="a"/>
    <w:link w:val="afff4"/>
    <w:semiHidden/>
    <w:unhideWhenUsed/>
    <w:rsid w:val="00105269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semiHidden/>
    <w:rsid w:val="00105269"/>
    <w:rPr>
      <w:rFonts w:ascii="Times New Roman" w:eastAsia="Calibri" w:hAnsi="Times New Roman"/>
      <w:sz w:val="20"/>
      <w:szCs w:val="20"/>
    </w:rPr>
  </w:style>
  <w:style w:type="character" w:styleId="afff5">
    <w:name w:val="footnote reference"/>
    <w:basedOn w:val="a0"/>
    <w:semiHidden/>
    <w:unhideWhenUsed/>
    <w:rsid w:val="00105269"/>
    <w:rPr>
      <w:vertAlign w:val="superscript"/>
    </w:rPr>
  </w:style>
  <w:style w:type="table" w:customStyle="1" w:styleId="510">
    <w:name w:val="Сетка таблицы51"/>
    <w:basedOn w:val="a1"/>
    <w:uiPriority w:val="59"/>
    <w:rsid w:val="001052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caption"/>
    <w:basedOn w:val="a"/>
    <w:next w:val="a"/>
    <w:uiPriority w:val="35"/>
    <w:semiHidden/>
    <w:unhideWhenUsed/>
    <w:qFormat/>
    <w:rsid w:val="00105269"/>
    <w:pPr>
      <w:spacing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ru-RU"/>
    </w:rPr>
  </w:style>
  <w:style w:type="paragraph" w:styleId="afff7">
    <w:name w:val="TOC Heading"/>
    <w:basedOn w:val="1"/>
    <w:next w:val="a"/>
    <w:uiPriority w:val="39"/>
    <w:semiHidden/>
    <w:unhideWhenUsed/>
    <w:qFormat/>
    <w:rsid w:val="00105269"/>
    <w:pPr>
      <w:spacing w:before="480"/>
      <w:outlineLvl w:val="9"/>
    </w:pPr>
    <w:rPr>
      <w:b/>
      <w:bCs/>
      <w:sz w:val="28"/>
      <w:szCs w:val="28"/>
    </w:rPr>
  </w:style>
  <w:style w:type="table" w:customStyle="1" w:styleId="511">
    <w:name w:val="Сетка таблицы511"/>
    <w:basedOn w:val="a1"/>
    <w:uiPriority w:val="59"/>
    <w:rsid w:val="0010526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9"/>
    <w:uiPriority w:val="9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05269"/>
  </w:style>
  <w:style w:type="numbering" w:customStyle="1" w:styleId="92">
    <w:name w:val="Нет списка9"/>
    <w:next w:val="a2"/>
    <w:uiPriority w:val="99"/>
    <w:semiHidden/>
    <w:unhideWhenUsed/>
    <w:rsid w:val="00105269"/>
  </w:style>
  <w:style w:type="numbering" w:customStyle="1" w:styleId="101">
    <w:name w:val="Нет списка10"/>
    <w:next w:val="a2"/>
    <w:uiPriority w:val="99"/>
    <w:semiHidden/>
    <w:unhideWhenUsed/>
    <w:rsid w:val="00105269"/>
  </w:style>
  <w:style w:type="table" w:customStyle="1" w:styleId="150">
    <w:name w:val="Сетка таблицы15"/>
    <w:basedOn w:val="a1"/>
    <w:next w:val="a9"/>
    <w:uiPriority w:val="99"/>
    <w:rsid w:val="0010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105269"/>
  </w:style>
  <w:style w:type="table" w:customStyle="1" w:styleId="160">
    <w:name w:val="Сетка таблицы16"/>
    <w:basedOn w:val="a1"/>
    <w:next w:val="a9"/>
    <w:uiPriority w:val="59"/>
    <w:rsid w:val="00105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-divisionfull-adress">
    <w:name w:val="wrap-division__full-adress"/>
    <w:basedOn w:val="a0"/>
    <w:rsid w:val="00105269"/>
  </w:style>
  <w:style w:type="table" w:customStyle="1" w:styleId="170">
    <w:name w:val="Сетка таблицы17"/>
    <w:basedOn w:val="a1"/>
    <w:next w:val="a9"/>
    <w:uiPriority w:val="3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9"/>
    <w:uiPriority w:val="5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9"/>
    <w:uiPriority w:val="39"/>
    <w:rsid w:val="001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uiPriority w:val="59"/>
    <w:rsid w:val="001052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C97881"/>
  </w:style>
  <w:style w:type="paragraph" w:customStyle="1" w:styleId="xl350">
    <w:name w:val="xl350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52">
    <w:name w:val="xl352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4">
    <w:name w:val="xl354"/>
    <w:basedOn w:val="a"/>
    <w:rsid w:val="00E43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5">
    <w:name w:val="xl355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6">
    <w:name w:val="xl356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E4344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3">
    <w:name w:val="xl363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4">
    <w:name w:val="xl364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9">
    <w:name w:val="xl369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0">
    <w:name w:val="xl370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1">
    <w:name w:val="xl371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2">
    <w:name w:val="xl372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6">
    <w:name w:val="xl376"/>
    <w:basedOn w:val="a"/>
    <w:rsid w:val="00E4344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7">
    <w:name w:val="xl377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8">
    <w:name w:val="xl378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2">
    <w:name w:val="xl382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3">
    <w:name w:val="xl383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7">
    <w:name w:val="xl387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0">
    <w:name w:val="xl390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1">
    <w:name w:val="xl391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E43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5">
    <w:name w:val="xl395"/>
    <w:basedOn w:val="a"/>
    <w:rsid w:val="00E43447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6">
    <w:name w:val="xl396"/>
    <w:basedOn w:val="a"/>
    <w:rsid w:val="00E43447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7">
    <w:name w:val="xl397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E43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E43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1">
    <w:name w:val="xl401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402">
    <w:name w:val="xl402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403">
    <w:name w:val="xl403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4">
    <w:name w:val="xl404"/>
    <w:basedOn w:val="a"/>
    <w:rsid w:val="00E43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5">
    <w:name w:val="xl405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6">
    <w:name w:val="xl406"/>
    <w:basedOn w:val="a"/>
    <w:rsid w:val="00E43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7">
    <w:name w:val="xl407"/>
    <w:basedOn w:val="a"/>
    <w:rsid w:val="00E43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E43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4F167E"/>
  </w:style>
  <w:style w:type="paragraph" w:styleId="afff8">
    <w:name w:val="Revision"/>
    <w:hidden/>
    <w:uiPriority w:val="99"/>
    <w:semiHidden/>
    <w:rsid w:val="00525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9">
    <w:name w:val="Основной текст_"/>
    <w:basedOn w:val="a0"/>
    <w:link w:val="25"/>
    <w:rsid w:val="00515C0E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ff9"/>
    <w:rsid w:val="00515C0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26">
    <w:name w:val="Основной текст (2)_"/>
    <w:basedOn w:val="a0"/>
    <w:rsid w:val="00515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7">
    <w:name w:val="Основной текст (2)"/>
    <w:basedOn w:val="26"/>
    <w:rsid w:val="00515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Georgia85pt0pt">
    <w:name w:val="Основной текст + Georgia;8;5 pt;Интервал 0 pt"/>
    <w:basedOn w:val="afff9"/>
    <w:rsid w:val="00515C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fa">
    <w:name w:val="Основной текст + Полужирный"/>
    <w:basedOn w:val="afff9"/>
    <w:rsid w:val="00515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a">
    <w:name w:val="Основной текст1"/>
    <w:basedOn w:val="afff9"/>
    <w:rsid w:val="0051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Verdana9pt-1pt">
    <w:name w:val="Основной текст + Verdana;9 pt;Полужирный;Курсив;Интервал -1 pt"/>
    <w:basedOn w:val="afff9"/>
    <w:rsid w:val="00515C0E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f9"/>
    <w:rsid w:val="0051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Verdana9pt0pt">
    <w:name w:val="Основной текст + Verdana;9 pt;Полужирный;Курсив;Интервал 0 pt"/>
    <w:basedOn w:val="afff9"/>
    <w:rsid w:val="00515C0E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Интервал -1 pt"/>
    <w:basedOn w:val="afff9"/>
    <w:rsid w:val="0051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F7ED-681F-4C65-A0F6-17F2B69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28</Pages>
  <Words>8696</Words>
  <Characters>49570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Петрик</dc:creator>
  <cp:lastModifiedBy>User</cp:lastModifiedBy>
  <cp:revision>60</cp:revision>
  <cp:lastPrinted>2023-03-10T07:06:00Z</cp:lastPrinted>
  <dcterms:created xsi:type="dcterms:W3CDTF">2022-10-04T04:05:00Z</dcterms:created>
  <dcterms:modified xsi:type="dcterms:W3CDTF">2023-03-14T03:37:00Z</dcterms:modified>
</cp:coreProperties>
</file>