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12" w:rsidRPr="00AE1812" w:rsidRDefault="00AE1812" w:rsidP="00AE1812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28"/>
        </w:rPr>
      </w:pPr>
      <w:r w:rsidRPr="00AE1812">
        <w:rPr>
          <w:rFonts w:ascii="Arial" w:hAnsi="Arial" w:cs="Arial"/>
          <w:color w:val="000000"/>
          <w:spacing w:val="28"/>
          <w:sz w:val="32"/>
          <w:szCs w:val="28"/>
        </w:rPr>
        <w:t>17.08.2016 № 433-п</w:t>
      </w:r>
    </w:p>
    <w:p w:rsidR="00AE1812" w:rsidRPr="00AE1812" w:rsidRDefault="00AE1812" w:rsidP="00AE1812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28"/>
        </w:rPr>
      </w:pPr>
      <w:r w:rsidRPr="00AE1812">
        <w:rPr>
          <w:rFonts w:ascii="Arial" w:hAnsi="Arial" w:cs="Arial"/>
          <w:color w:val="000000"/>
          <w:spacing w:val="28"/>
          <w:sz w:val="32"/>
          <w:szCs w:val="28"/>
        </w:rPr>
        <w:t>ИРКУТСКАЯ ОБЛАСТЬ</w:t>
      </w:r>
    </w:p>
    <w:p w:rsidR="00AE1812" w:rsidRPr="00AE1812" w:rsidRDefault="00AE1812" w:rsidP="00AE1812">
      <w:pPr>
        <w:pStyle w:val="2"/>
        <w:spacing w:line="240" w:lineRule="auto"/>
        <w:rPr>
          <w:rFonts w:ascii="Arial" w:hAnsi="Arial" w:cs="Arial"/>
          <w:szCs w:val="28"/>
        </w:rPr>
      </w:pPr>
      <w:r w:rsidRPr="00AE1812">
        <w:rPr>
          <w:rFonts w:ascii="Arial" w:hAnsi="Arial" w:cs="Arial"/>
          <w:szCs w:val="28"/>
        </w:rPr>
        <w:t>МУНИЦИПАЛЬНОЕ ОБРАЗОВАНИЕ «АЛАРСКИЙ РАЙОН»</w:t>
      </w:r>
    </w:p>
    <w:p w:rsidR="00AE1812" w:rsidRPr="00AE1812" w:rsidRDefault="00AE1812" w:rsidP="00AE1812">
      <w:pPr>
        <w:pStyle w:val="2"/>
        <w:spacing w:line="240" w:lineRule="auto"/>
        <w:rPr>
          <w:rFonts w:ascii="Arial" w:hAnsi="Arial" w:cs="Arial"/>
          <w:szCs w:val="28"/>
        </w:rPr>
      </w:pPr>
      <w:r w:rsidRPr="00AE1812">
        <w:rPr>
          <w:rFonts w:ascii="Arial" w:hAnsi="Arial" w:cs="Arial"/>
          <w:szCs w:val="28"/>
        </w:rPr>
        <w:t>АДМИНИСТРАЦИЯ</w:t>
      </w:r>
    </w:p>
    <w:p w:rsidR="00AE1812" w:rsidRPr="00AE1812" w:rsidRDefault="00AE1812" w:rsidP="00AE1812">
      <w:pPr>
        <w:spacing w:after="0" w:line="240" w:lineRule="auto"/>
        <w:rPr>
          <w:rFonts w:ascii="Arial" w:hAnsi="Arial" w:cs="Arial"/>
          <w:b/>
          <w:sz w:val="24"/>
        </w:rPr>
      </w:pPr>
    </w:p>
    <w:p w:rsidR="00AE1812" w:rsidRPr="00AE1812" w:rsidRDefault="00AE1812" w:rsidP="00AE1812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</w:t>
      </w:r>
      <w:r w:rsidRPr="00AE1812">
        <w:rPr>
          <w:rFonts w:ascii="Arial" w:hAnsi="Arial" w:cs="Arial"/>
          <w:b/>
          <w:sz w:val="32"/>
          <w:szCs w:val="28"/>
        </w:rPr>
        <w:t>Е</w:t>
      </w:r>
    </w:p>
    <w:p w:rsidR="00AE1812" w:rsidRPr="00AE1812" w:rsidRDefault="00AE1812" w:rsidP="00AE1812">
      <w:pPr>
        <w:spacing w:after="0" w:line="240" w:lineRule="auto"/>
        <w:jc w:val="center"/>
        <w:rPr>
          <w:b/>
          <w:sz w:val="28"/>
          <w:szCs w:val="28"/>
        </w:rPr>
      </w:pPr>
    </w:p>
    <w:p w:rsidR="00AE1812" w:rsidRPr="00AE1812" w:rsidRDefault="00AE1812" w:rsidP="00AE1812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AE1812">
        <w:rPr>
          <w:rFonts w:ascii="Arial" w:hAnsi="Arial" w:cs="Arial"/>
          <w:b/>
          <w:color w:val="000000"/>
          <w:sz w:val="32"/>
          <w:szCs w:val="28"/>
        </w:rPr>
        <w:t xml:space="preserve">О ВНЕСЕНИИ ДОПОЛНЕНИЙ В </w:t>
      </w:r>
      <w:proofErr w:type="gramStart"/>
      <w:r w:rsidRPr="00AE1812">
        <w:rPr>
          <w:rFonts w:ascii="Arial" w:hAnsi="Arial" w:cs="Arial"/>
          <w:b/>
          <w:color w:val="000000"/>
          <w:sz w:val="32"/>
          <w:szCs w:val="28"/>
        </w:rPr>
        <w:t>АДМИНИСТРАТИВНЫЙ</w:t>
      </w:r>
      <w:proofErr w:type="gramEnd"/>
    </w:p>
    <w:p w:rsidR="00AE1812" w:rsidRPr="00AE1812" w:rsidRDefault="00AE1812" w:rsidP="00AE1812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AE1812">
        <w:rPr>
          <w:rFonts w:ascii="Arial" w:hAnsi="Arial" w:cs="Arial"/>
          <w:b/>
          <w:color w:val="000000"/>
          <w:sz w:val="32"/>
          <w:szCs w:val="28"/>
        </w:rPr>
        <w:t xml:space="preserve">РЕГЛАМЕНТ ПО ПРЕДОСТАВЛЕНИЮ </w:t>
      </w:r>
      <w:proofErr w:type="gramStart"/>
      <w:r w:rsidRPr="00AE1812">
        <w:rPr>
          <w:rFonts w:ascii="Arial" w:hAnsi="Arial" w:cs="Arial"/>
          <w:b/>
          <w:color w:val="000000"/>
          <w:sz w:val="32"/>
          <w:szCs w:val="28"/>
        </w:rPr>
        <w:t>МУНИЦИПАЛЬНЫМ</w:t>
      </w:r>
      <w:proofErr w:type="gramEnd"/>
    </w:p>
    <w:p w:rsidR="00AE1812" w:rsidRPr="00AE1812" w:rsidRDefault="00AE1812" w:rsidP="00AE1812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AE1812">
        <w:rPr>
          <w:rFonts w:ascii="Arial" w:hAnsi="Arial" w:cs="Arial"/>
          <w:b/>
          <w:color w:val="000000"/>
          <w:sz w:val="32"/>
          <w:szCs w:val="28"/>
        </w:rPr>
        <w:t>БЮДЖЕТНЫМ УЧРЕЖДЕНИЕМ КУЛЬТУРЫ</w:t>
      </w:r>
    </w:p>
    <w:p w:rsidR="00AE1812" w:rsidRPr="00AE1812" w:rsidRDefault="00AE1812" w:rsidP="00AE1812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AE1812">
        <w:rPr>
          <w:rFonts w:ascii="Arial" w:hAnsi="Arial" w:cs="Arial"/>
          <w:b/>
          <w:color w:val="000000"/>
          <w:sz w:val="32"/>
          <w:szCs w:val="28"/>
        </w:rPr>
        <w:t>«МУНИЦИПАЛЬНОЕ БЮДЖЕТНОЕ УЧРЕЖДЕНИЕ</w:t>
      </w:r>
    </w:p>
    <w:p w:rsidR="00AE1812" w:rsidRPr="00AE1812" w:rsidRDefault="00AE1812" w:rsidP="00AE1812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AE1812">
        <w:rPr>
          <w:rFonts w:ascii="Arial" w:hAnsi="Arial" w:cs="Arial"/>
          <w:b/>
          <w:color w:val="000000"/>
          <w:sz w:val="32"/>
          <w:szCs w:val="28"/>
        </w:rPr>
        <w:t xml:space="preserve">ДОПОЛНИТЕЛЬНОГО ОБРАЗОВАНИЯ </w:t>
      </w:r>
      <w:proofErr w:type="gramStart"/>
      <w:r w:rsidRPr="00AE1812">
        <w:rPr>
          <w:rFonts w:ascii="Arial" w:hAnsi="Arial" w:cs="Arial"/>
          <w:b/>
          <w:color w:val="000000"/>
          <w:sz w:val="32"/>
          <w:szCs w:val="28"/>
        </w:rPr>
        <w:t>РАЙОННАЯ</w:t>
      </w:r>
      <w:proofErr w:type="gramEnd"/>
    </w:p>
    <w:p w:rsidR="00AE1812" w:rsidRPr="00AE1812" w:rsidRDefault="00AE1812" w:rsidP="00AE1812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AE1812">
        <w:rPr>
          <w:rFonts w:ascii="Arial" w:hAnsi="Arial" w:cs="Arial"/>
          <w:b/>
          <w:color w:val="000000"/>
          <w:sz w:val="32"/>
          <w:szCs w:val="28"/>
        </w:rPr>
        <w:t>ДЕТСКАЯ ШКОЛА ИСКУССТВ ИМЕНИ А.Ф. ЗОНХОЕВА»</w:t>
      </w:r>
    </w:p>
    <w:p w:rsidR="00AE1812" w:rsidRPr="00AE1812" w:rsidRDefault="00AE1812" w:rsidP="00AE1812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AE1812">
        <w:rPr>
          <w:rFonts w:ascii="Arial" w:hAnsi="Arial" w:cs="Arial"/>
          <w:b/>
          <w:color w:val="000000"/>
          <w:sz w:val="32"/>
          <w:szCs w:val="28"/>
        </w:rPr>
        <w:t>МУНИЦИПАЛЬНОЙ УСЛУГИ (РАБОТЫ)</w:t>
      </w:r>
    </w:p>
    <w:p w:rsidR="00AE1812" w:rsidRPr="00AE1812" w:rsidRDefault="00AE1812" w:rsidP="00AE1812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AE1812">
        <w:rPr>
          <w:rFonts w:ascii="Arial" w:hAnsi="Arial" w:cs="Arial"/>
          <w:b/>
          <w:color w:val="000000"/>
          <w:sz w:val="32"/>
          <w:szCs w:val="28"/>
        </w:rPr>
        <w:t xml:space="preserve">«РЕАЛИЗАЦИЯ </w:t>
      </w:r>
      <w:proofErr w:type="gramStart"/>
      <w:r w:rsidRPr="00AE1812">
        <w:rPr>
          <w:rFonts w:ascii="Arial" w:hAnsi="Arial" w:cs="Arial"/>
          <w:b/>
          <w:color w:val="000000"/>
          <w:sz w:val="32"/>
          <w:szCs w:val="28"/>
        </w:rPr>
        <w:t>ДОПОЛНИТЕЛЬНЫХ</w:t>
      </w:r>
      <w:proofErr w:type="gramEnd"/>
    </w:p>
    <w:p w:rsidR="00AE1812" w:rsidRPr="00AE1812" w:rsidRDefault="00AE1812" w:rsidP="00AE1812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AE1812">
        <w:rPr>
          <w:rFonts w:ascii="Arial" w:hAnsi="Arial" w:cs="Arial"/>
          <w:b/>
          <w:color w:val="000000"/>
          <w:sz w:val="32"/>
          <w:szCs w:val="28"/>
        </w:rPr>
        <w:t>ПРЕДПРОФЕССИОНАЛЬНЫХ ОБЩЕОБРАЗОВАТЕЛЬНЫХ</w:t>
      </w:r>
    </w:p>
    <w:p w:rsidR="00AE1812" w:rsidRPr="00AE1812" w:rsidRDefault="00AE1812" w:rsidP="00AE1812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AE1812">
        <w:rPr>
          <w:rFonts w:ascii="Arial" w:hAnsi="Arial" w:cs="Arial"/>
          <w:b/>
          <w:color w:val="000000"/>
          <w:sz w:val="32"/>
          <w:szCs w:val="28"/>
        </w:rPr>
        <w:t>ПРОГРАММЫ» (ЖИВОПИСЬ),</w:t>
      </w:r>
    </w:p>
    <w:p w:rsidR="00AE1812" w:rsidRPr="00AE1812" w:rsidRDefault="00AE1812" w:rsidP="00AE1812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8"/>
        </w:rPr>
      </w:pPr>
      <w:proofErr w:type="gramStart"/>
      <w:r w:rsidRPr="00AE1812">
        <w:rPr>
          <w:rFonts w:ascii="Arial" w:hAnsi="Arial" w:cs="Arial"/>
          <w:b/>
          <w:color w:val="000000"/>
          <w:sz w:val="32"/>
          <w:szCs w:val="28"/>
        </w:rPr>
        <w:t>УТВЕРЖДЕННЫЙ</w:t>
      </w:r>
      <w:proofErr w:type="gramEnd"/>
      <w:r w:rsidRPr="00AE1812">
        <w:rPr>
          <w:rFonts w:ascii="Arial" w:hAnsi="Arial" w:cs="Arial"/>
          <w:b/>
          <w:color w:val="000000"/>
          <w:sz w:val="32"/>
          <w:szCs w:val="28"/>
        </w:rPr>
        <w:t xml:space="preserve"> ПОСТАНОВЛЕНИЕМ МЭРА АЛАРСКОГО РАЙОНА</w:t>
      </w:r>
    </w:p>
    <w:p w:rsidR="00AE1812" w:rsidRPr="00AE1812" w:rsidRDefault="00AE1812" w:rsidP="00AE1812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AE1812">
        <w:rPr>
          <w:rFonts w:ascii="Arial" w:hAnsi="Arial" w:cs="Arial"/>
          <w:b/>
          <w:color w:val="000000"/>
          <w:sz w:val="32"/>
          <w:szCs w:val="28"/>
        </w:rPr>
        <w:t>ОТ 24.02.2016 Г. № 157-П</w:t>
      </w:r>
    </w:p>
    <w:p w:rsidR="00AE1812" w:rsidRDefault="00AE1812" w:rsidP="00AE1812">
      <w:pPr>
        <w:spacing w:after="0" w:line="240" w:lineRule="auto"/>
        <w:rPr>
          <w:color w:val="000000"/>
          <w:sz w:val="28"/>
          <w:szCs w:val="28"/>
        </w:rPr>
      </w:pPr>
    </w:p>
    <w:p w:rsidR="00AE1812" w:rsidRDefault="00AE1812" w:rsidP="00AE1812">
      <w:pPr>
        <w:spacing w:after="0" w:line="240" w:lineRule="auto"/>
        <w:rPr>
          <w:color w:val="000000"/>
          <w:sz w:val="28"/>
          <w:szCs w:val="28"/>
        </w:rPr>
      </w:pPr>
    </w:p>
    <w:p w:rsidR="00AE1812" w:rsidRPr="00AE1812" w:rsidRDefault="00AE1812" w:rsidP="00AE181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</w:rPr>
      </w:pPr>
      <w:proofErr w:type="gramStart"/>
      <w:r w:rsidRPr="00AE1812">
        <w:rPr>
          <w:rFonts w:ascii="Arial" w:hAnsi="Arial" w:cs="Arial"/>
          <w:color w:val="000000"/>
          <w:sz w:val="24"/>
          <w:szCs w:val="28"/>
        </w:rPr>
        <w:t xml:space="preserve">В соответствии с </w:t>
      </w:r>
      <w:r w:rsidRPr="00AE1812">
        <w:rPr>
          <w:rFonts w:ascii="Arial" w:hAnsi="Arial" w:cs="Arial"/>
          <w:color w:val="000000"/>
          <w:spacing w:val="8"/>
          <w:sz w:val="24"/>
          <w:szCs w:val="28"/>
        </w:rPr>
        <w:t xml:space="preserve">Федеральным законом от 27.07.2010г.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</w:t>
      </w:r>
      <w:r w:rsidRPr="00AE1812">
        <w:rPr>
          <w:rFonts w:ascii="Arial" w:hAnsi="Arial" w:cs="Arial"/>
          <w:color w:val="000000"/>
          <w:sz w:val="24"/>
          <w:szCs w:val="28"/>
        </w:rPr>
        <w:t>в целях обеспечения информационной открытости деятельности органов местного самоуправления муниципального образования «</w:t>
      </w:r>
      <w:proofErr w:type="spellStart"/>
      <w:r w:rsidRPr="00AE1812">
        <w:rPr>
          <w:rFonts w:ascii="Arial" w:hAnsi="Arial" w:cs="Arial"/>
          <w:color w:val="000000"/>
          <w:sz w:val="24"/>
          <w:szCs w:val="28"/>
        </w:rPr>
        <w:t>Аларский</w:t>
      </w:r>
      <w:proofErr w:type="spellEnd"/>
      <w:r w:rsidRPr="00AE1812">
        <w:rPr>
          <w:rFonts w:ascii="Arial" w:hAnsi="Arial" w:cs="Arial"/>
          <w:color w:val="000000"/>
          <w:sz w:val="24"/>
          <w:szCs w:val="28"/>
        </w:rPr>
        <w:t xml:space="preserve"> район» и повышения требований к качеству и доступности предоставления муниципальных услуг, руководствуясь Уставом муниципального образования «</w:t>
      </w:r>
      <w:proofErr w:type="spellStart"/>
      <w:r w:rsidRPr="00AE1812">
        <w:rPr>
          <w:rFonts w:ascii="Arial" w:hAnsi="Arial" w:cs="Arial"/>
          <w:color w:val="000000"/>
          <w:sz w:val="24"/>
          <w:szCs w:val="28"/>
        </w:rPr>
        <w:t>Аларский</w:t>
      </w:r>
      <w:proofErr w:type="spellEnd"/>
      <w:r w:rsidRPr="00AE1812">
        <w:rPr>
          <w:rFonts w:ascii="Arial" w:hAnsi="Arial" w:cs="Arial"/>
          <w:color w:val="000000"/>
          <w:sz w:val="24"/>
          <w:szCs w:val="28"/>
        </w:rPr>
        <w:t xml:space="preserve"> район»,</w:t>
      </w:r>
      <w:proofErr w:type="gramEnd"/>
    </w:p>
    <w:p w:rsidR="00AE1812" w:rsidRPr="00A37C4C" w:rsidRDefault="00AE1812" w:rsidP="00AE1812">
      <w:pPr>
        <w:spacing w:after="0" w:line="240" w:lineRule="auto"/>
        <w:rPr>
          <w:color w:val="000000"/>
          <w:sz w:val="28"/>
          <w:szCs w:val="28"/>
        </w:rPr>
      </w:pPr>
    </w:p>
    <w:p w:rsidR="00AE1812" w:rsidRPr="00AE1812" w:rsidRDefault="00AE1812" w:rsidP="00AE1812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AE1812">
        <w:rPr>
          <w:rFonts w:ascii="Arial" w:hAnsi="Arial" w:cs="Arial"/>
          <w:b/>
          <w:color w:val="000000"/>
          <w:sz w:val="32"/>
          <w:szCs w:val="28"/>
        </w:rPr>
        <w:t>ПОСТАНОВЛЯЮ:</w:t>
      </w:r>
    </w:p>
    <w:p w:rsidR="00AE1812" w:rsidRPr="00A37C4C" w:rsidRDefault="00AE1812" w:rsidP="00AE1812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AE1812" w:rsidRPr="00AE1812" w:rsidRDefault="00AE1812" w:rsidP="00AE1812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8"/>
        </w:rPr>
      </w:pPr>
      <w:r w:rsidRPr="00AE1812">
        <w:rPr>
          <w:rFonts w:ascii="Arial" w:hAnsi="Arial" w:cs="Arial"/>
          <w:color w:val="000000"/>
          <w:sz w:val="24"/>
          <w:szCs w:val="28"/>
        </w:rPr>
        <w:t xml:space="preserve">1. В Административный регламент по предоставлению муниципальным бюджетным учреждением культуры «Муниципальное бюджетное учреждение дополнительного образования Районная детская школа искусств имени А.Ф. </w:t>
      </w:r>
      <w:proofErr w:type="spellStart"/>
      <w:r w:rsidRPr="00AE1812">
        <w:rPr>
          <w:rFonts w:ascii="Arial" w:hAnsi="Arial" w:cs="Arial"/>
          <w:color w:val="000000"/>
          <w:sz w:val="24"/>
          <w:szCs w:val="28"/>
        </w:rPr>
        <w:t>Зонхоева</w:t>
      </w:r>
      <w:proofErr w:type="spellEnd"/>
      <w:r w:rsidRPr="00AE1812">
        <w:rPr>
          <w:rFonts w:ascii="Arial" w:hAnsi="Arial" w:cs="Arial"/>
          <w:color w:val="000000"/>
          <w:sz w:val="24"/>
          <w:szCs w:val="28"/>
        </w:rPr>
        <w:t xml:space="preserve">» муниципальной услуги (работы) «Реализация дополнительных </w:t>
      </w:r>
      <w:proofErr w:type="spellStart"/>
      <w:r w:rsidRPr="00AE1812">
        <w:rPr>
          <w:rFonts w:ascii="Arial" w:hAnsi="Arial" w:cs="Arial"/>
          <w:color w:val="000000"/>
          <w:sz w:val="24"/>
          <w:szCs w:val="28"/>
        </w:rPr>
        <w:t>предпрофессиональных</w:t>
      </w:r>
      <w:proofErr w:type="spellEnd"/>
      <w:r w:rsidRPr="00AE1812">
        <w:rPr>
          <w:rFonts w:ascii="Arial" w:hAnsi="Arial" w:cs="Arial"/>
          <w:color w:val="000000"/>
          <w:sz w:val="24"/>
          <w:szCs w:val="28"/>
        </w:rPr>
        <w:t xml:space="preserve"> общеобразовательных программ»  (Живопись) внести следующее дополнение:</w:t>
      </w:r>
    </w:p>
    <w:p w:rsidR="00AE1812" w:rsidRPr="00AE1812" w:rsidRDefault="00AE1812" w:rsidP="00AE181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</w:rPr>
      </w:pPr>
      <w:r w:rsidRPr="00AE1812">
        <w:rPr>
          <w:rFonts w:ascii="Arial" w:hAnsi="Arial" w:cs="Arial"/>
          <w:color w:val="000000"/>
          <w:sz w:val="24"/>
          <w:szCs w:val="28"/>
        </w:rPr>
        <w:t xml:space="preserve">1.1. в раздел 2 Требования к порядку предоставления муниципальной услуги (работы), закрепляемой регламентом в п.п. 2.6.1.  добавить абзац следующего содержания: «Вход в помещение МБУДО РДШИ им. А.Ф. </w:t>
      </w:r>
      <w:proofErr w:type="spellStart"/>
      <w:r w:rsidRPr="00AE1812">
        <w:rPr>
          <w:rFonts w:ascii="Arial" w:hAnsi="Arial" w:cs="Arial"/>
          <w:color w:val="000000"/>
          <w:sz w:val="24"/>
          <w:szCs w:val="28"/>
        </w:rPr>
        <w:t>Зонхоева</w:t>
      </w:r>
      <w:proofErr w:type="spellEnd"/>
      <w:r w:rsidRPr="00AE1812">
        <w:rPr>
          <w:rFonts w:ascii="Arial" w:hAnsi="Arial" w:cs="Arial"/>
          <w:color w:val="000000"/>
          <w:sz w:val="24"/>
          <w:szCs w:val="28"/>
        </w:rPr>
        <w:t xml:space="preserve"> оборудуется пандусом, расширенным проходом, позволяющим обеспечить беспрепятственный доступ инвалидов, в соответствии с законодательством Российской Федерации о социальной защите инвалидов, включая инвалидов, </w:t>
      </w:r>
      <w:r w:rsidRPr="00AE1812">
        <w:rPr>
          <w:rFonts w:ascii="Arial" w:hAnsi="Arial" w:cs="Arial"/>
          <w:color w:val="000000"/>
          <w:sz w:val="24"/>
          <w:szCs w:val="28"/>
        </w:rPr>
        <w:lastRenderedPageBreak/>
        <w:t xml:space="preserve">использующих кресла-коляски. </w:t>
      </w:r>
      <w:r w:rsidRPr="00AE1812">
        <w:rPr>
          <w:rFonts w:ascii="Arial" w:hAnsi="Arial" w:cs="Arial"/>
          <w:sz w:val="24"/>
          <w:szCs w:val="28"/>
        </w:rPr>
        <w:t>Инвалидам в целях обеспечения доступности государственной услуги оказывается помощь в преодолении различных барьеров, мешающих в получении ими государственной услуги наравне с другими лицами.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</w:t>
      </w:r>
      <w:proofErr w:type="gramStart"/>
      <w:r w:rsidRPr="00AE1812">
        <w:rPr>
          <w:rFonts w:ascii="Arial" w:hAnsi="Arial" w:cs="Arial"/>
          <w:sz w:val="24"/>
          <w:szCs w:val="28"/>
        </w:rPr>
        <w:t>.»</w:t>
      </w:r>
      <w:r w:rsidRPr="00AE1812">
        <w:rPr>
          <w:rFonts w:ascii="Arial" w:hAnsi="Arial" w:cs="Arial"/>
          <w:color w:val="000000"/>
          <w:sz w:val="24"/>
          <w:szCs w:val="28"/>
        </w:rPr>
        <w:t>.</w:t>
      </w:r>
      <w:proofErr w:type="gramEnd"/>
    </w:p>
    <w:p w:rsidR="00AE1812" w:rsidRPr="00AE1812" w:rsidRDefault="00AE1812" w:rsidP="00AE181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</w:rPr>
      </w:pPr>
      <w:r w:rsidRPr="00AE1812">
        <w:rPr>
          <w:rFonts w:ascii="Arial" w:hAnsi="Arial" w:cs="Arial"/>
          <w:color w:val="000000"/>
          <w:sz w:val="24"/>
          <w:szCs w:val="28"/>
        </w:rPr>
        <w:t xml:space="preserve">2. </w:t>
      </w:r>
      <w:proofErr w:type="gramStart"/>
      <w:r w:rsidRPr="00AE1812">
        <w:rPr>
          <w:rFonts w:ascii="Arial" w:hAnsi="Arial" w:cs="Arial"/>
          <w:color w:val="000000"/>
          <w:sz w:val="24"/>
          <w:szCs w:val="28"/>
        </w:rPr>
        <w:t>Разместить</w:t>
      </w:r>
      <w:proofErr w:type="gramEnd"/>
      <w:r w:rsidRPr="00AE1812">
        <w:rPr>
          <w:rFonts w:ascii="Arial" w:hAnsi="Arial" w:cs="Arial"/>
          <w:color w:val="000000"/>
          <w:sz w:val="24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Pr="00AE1812">
        <w:rPr>
          <w:rFonts w:ascii="Arial" w:hAnsi="Arial" w:cs="Arial"/>
          <w:color w:val="000000"/>
          <w:sz w:val="24"/>
          <w:szCs w:val="28"/>
        </w:rPr>
        <w:t>Аларский</w:t>
      </w:r>
      <w:proofErr w:type="spellEnd"/>
      <w:r w:rsidRPr="00AE1812">
        <w:rPr>
          <w:rFonts w:ascii="Arial" w:hAnsi="Arial" w:cs="Arial"/>
          <w:color w:val="000000"/>
          <w:sz w:val="24"/>
          <w:szCs w:val="28"/>
        </w:rPr>
        <w:t xml:space="preserve"> район» (</w:t>
      </w:r>
      <w:proofErr w:type="spellStart"/>
      <w:r w:rsidRPr="00AE1812">
        <w:rPr>
          <w:rFonts w:ascii="Arial" w:hAnsi="Arial" w:cs="Arial"/>
          <w:color w:val="000000"/>
          <w:sz w:val="24"/>
          <w:szCs w:val="28"/>
        </w:rPr>
        <w:t>Ленц</w:t>
      </w:r>
      <w:proofErr w:type="spellEnd"/>
      <w:r w:rsidRPr="00AE1812">
        <w:rPr>
          <w:rFonts w:ascii="Arial" w:hAnsi="Arial" w:cs="Arial"/>
          <w:color w:val="000000"/>
          <w:sz w:val="24"/>
          <w:szCs w:val="28"/>
        </w:rPr>
        <w:t xml:space="preserve"> А.Я.)</w:t>
      </w:r>
    </w:p>
    <w:p w:rsidR="00AE1812" w:rsidRPr="00AE1812" w:rsidRDefault="00AE1812" w:rsidP="00AE181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8"/>
        </w:rPr>
      </w:pPr>
      <w:r w:rsidRPr="00AE1812">
        <w:rPr>
          <w:rFonts w:ascii="Arial" w:hAnsi="Arial" w:cs="Arial"/>
          <w:color w:val="000000"/>
          <w:sz w:val="24"/>
          <w:szCs w:val="28"/>
        </w:rPr>
        <w:t xml:space="preserve">3. </w:t>
      </w:r>
      <w:proofErr w:type="gramStart"/>
      <w:r w:rsidRPr="00AE1812">
        <w:rPr>
          <w:rFonts w:ascii="Arial" w:hAnsi="Arial" w:cs="Arial"/>
          <w:color w:val="000000"/>
          <w:sz w:val="24"/>
          <w:szCs w:val="28"/>
        </w:rPr>
        <w:t>Контроль за</w:t>
      </w:r>
      <w:proofErr w:type="gramEnd"/>
      <w:r w:rsidRPr="00AE1812">
        <w:rPr>
          <w:rFonts w:ascii="Arial" w:hAnsi="Arial" w:cs="Arial"/>
          <w:color w:val="000000"/>
          <w:sz w:val="24"/>
          <w:szCs w:val="28"/>
        </w:rPr>
        <w:t xml:space="preserve"> исполнением постановления возложить на</w:t>
      </w:r>
      <w:r w:rsidRPr="00AE1812">
        <w:rPr>
          <w:rStyle w:val="a3"/>
          <w:rFonts w:ascii="Arial" w:hAnsi="Arial" w:cs="Arial"/>
          <w:iCs w:val="0"/>
          <w:color w:val="000000"/>
          <w:sz w:val="24"/>
          <w:szCs w:val="28"/>
        </w:rPr>
        <w:t xml:space="preserve"> </w:t>
      </w:r>
      <w:r w:rsidRPr="00AE1812">
        <w:rPr>
          <w:rFonts w:ascii="Arial" w:hAnsi="Arial" w:cs="Arial"/>
          <w:color w:val="000000"/>
          <w:sz w:val="24"/>
          <w:szCs w:val="28"/>
        </w:rPr>
        <w:t xml:space="preserve">заместителя мэра по социальным вопросам </w:t>
      </w:r>
      <w:proofErr w:type="spellStart"/>
      <w:r w:rsidRPr="00AE1812">
        <w:rPr>
          <w:rFonts w:ascii="Arial" w:hAnsi="Arial" w:cs="Arial"/>
          <w:color w:val="000000"/>
          <w:sz w:val="24"/>
          <w:szCs w:val="28"/>
        </w:rPr>
        <w:t>Папинову</w:t>
      </w:r>
      <w:proofErr w:type="spellEnd"/>
      <w:r w:rsidRPr="00AE1812">
        <w:rPr>
          <w:rFonts w:ascii="Arial" w:hAnsi="Arial" w:cs="Arial"/>
          <w:color w:val="000000"/>
          <w:sz w:val="24"/>
          <w:szCs w:val="28"/>
        </w:rPr>
        <w:t xml:space="preserve"> А.Ж.</w:t>
      </w:r>
    </w:p>
    <w:p w:rsidR="00AE1812" w:rsidRDefault="00AE1812" w:rsidP="00AE1812">
      <w:pPr>
        <w:tabs>
          <w:tab w:val="left" w:pos="0"/>
          <w:tab w:val="left" w:pos="567"/>
        </w:tabs>
        <w:spacing w:after="0" w:line="240" w:lineRule="auto"/>
        <w:jc w:val="both"/>
        <w:rPr>
          <w:sz w:val="28"/>
          <w:szCs w:val="28"/>
        </w:rPr>
      </w:pPr>
    </w:p>
    <w:p w:rsidR="00AE1812" w:rsidRDefault="00AE1812" w:rsidP="00AE1812">
      <w:pPr>
        <w:tabs>
          <w:tab w:val="left" w:pos="0"/>
          <w:tab w:val="left" w:pos="567"/>
        </w:tabs>
        <w:spacing w:after="0" w:line="240" w:lineRule="auto"/>
        <w:jc w:val="both"/>
        <w:rPr>
          <w:sz w:val="28"/>
          <w:szCs w:val="28"/>
        </w:rPr>
      </w:pPr>
    </w:p>
    <w:p w:rsidR="00AE1812" w:rsidRPr="00AE1812" w:rsidRDefault="00AE1812" w:rsidP="00AE1812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AE1812">
        <w:rPr>
          <w:rFonts w:ascii="Arial" w:hAnsi="Arial" w:cs="Arial"/>
          <w:sz w:val="24"/>
          <w:szCs w:val="28"/>
        </w:rPr>
        <w:t xml:space="preserve">Мэр </w:t>
      </w:r>
      <w:proofErr w:type="spellStart"/>
      <w:r w:rsidRPr="00AE1812">
        <w:rPr>
          <w:rFonts w:ascii="Arial" w:hAnsi="Arial" w:cs="Arial"/>
          <w:sz w:val="24"/>
          <w:szCs w:val="28"/>
        </w:rPr>
        <w:t>Аларского</w:t>
      </w:r>
      <w:proofErr w:type="spellEnd"/>
      <w:r w:rsidRPr="00AE1812">
        <w:rPr>
          <w:rFonts w:ascii="Arial" w:hAnsi="Arial" w:cs="Arial"/>
          <w:sz w:val="24"/>
          <w:szCs w:val="28"/>
        </w:rPr>
        <w:t xml:space="preserve"> района</w:t>
      </w:r>
    </w:p>
    <w:p w:rsidR="0094142D" w:rsidRPr="00AE1812" w:rsidRDefault="00AE1812" w:rsidP="00AE1812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AE1812">
        <w:rPr>
          <w:rFonts w:ascii="Arial" w:hAnsi="Arial" w:cs="Arial"/>
          <w:sz w:val="24"/>
          <w:szCs w:val="28"/>
        </w:rPr>
        <w:t xml:space="preserve">А.В. </w:t>
      </w:r>
      <w:proofErr w:type="spellStart"/>
      <w:r w:rsidRPr="00AE1812">
        <w:rPr>
          <w:rFonts w:ascii="Arial" w:hAnsi="Arial" w:cs="Arial"/>
          <w:sz w:val="24"/>
          <w:szCs w:val="28"/>
        </w:rPr>
        <w:t>Футорный</w:t>
      </w:r>
      <w:proofErr w:type="spellEnd"/>
    </w:p>
    <w:sectPr w:rsidR="0094142D" w:rsidRPr="00AE1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1812"/>
    <w:rsid w:val="0094142D"/>
    <w:rsid w:val="00AE1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1812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E1812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81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AE1812"/>
    <w:rPr>
      <w:rFonts w:ascii="Times New Roman" w:eastAsia="Times New Roman" w:hAnsi="Times New Roman" w:cs="Times New Roman"/>
      <w:b/>
      <w:sz w:val="32"/>
      <w:szCs w:val="20"/>
    </w:rPr>
  </w:style>
  <w:style w:type="character" w:styleId="a3">
    <w:name w:val="Emphasis"/>
    <w:qFormat/>
    <w:rsid w:val="00AE18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377</Words>
  <Characters>2155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2016-12-27T03:41:00Z</dcterms:created>
  <dcterms:modified xsi:type="dcterms:W3CDTF">2016-12-27T03:51:00Z</dcterms:modified>
</cp:coreProperties>
</file>