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59" w:rsidRPr="00123F76" w:rsidRDefault="00F07A59" w:rsidP="00825443">
      <w:pPr>
        <w:jc w:val="center"/>
        <w:rPr>
          <w:rFonts w:ascii="Arial" w:hAnsi="Arial" w:cs="Arial"/>
          <w:b/>
          <w:sz w:val="32"/>
          <w:szCs w:val="32"/>
        </w:rPr>
      </w:pPr>
      <w:r>
        <w:rPr>
          <w:rFonts w:ascii="Arial" w:hAnsi="Arial" w:cs="Arial"/>
          <w:b/>
          <w:sz w:val="32"/>
          <w:szCs w:val="32"/>
        </w:rPr>
        <w:t>23</w:t>
      </w:r>
      <w:r w:rsidRPr="00123F76">
        <w:rPr>
          <w:rFonts w:ascii="Arial" w:hAnsi="Arial" w:cs="Arial"/>
          <w:b/>
          <w:sz w:val="32"/>
          <w:szCs w:val="32"/>
        </w:rPr>
        <w:t>.</w:t>
      </w:r>
      <w:r>
        <w:rPr>
          <w:rFonts w:ascii="Arial" w:hAnsi="Arial" w:cs="Arial"/>
          <w:b/>
          <w:sz w:val="32"/>
          <w:szCs w:val="32"/>
        </w:rPr>
        <w:t>01</w:t>
      </w:r>
      <w:r w:rsidRPr="00123F76">
        <w:rPr>
          <w:rFonts w:ascii="Arial" w:hAnsi="Arial" w:cs="Arial"/>
          <w:b/>
          <w:sz w:val="32"/>
          <w:szCs w:val="32"/>
        </w:rPr>
        <w:t>.201</w:t>
      </w:r>
      <w:r>
        <w:rPr>
          <w:rFonts w:ascii="Arial" w:hAnsi="Arial" w:cs="Arial"/>
          <w:b/>
          <w:sz w:val="32"/>
          <w:szCs w:val="32"/>
        </w:rPr>
        <w:t>7</w:t>
      </w:r>
      <w:r w:rsidRPr="00123F76">
        <w:rPr>
          <w:rFonts w:ascii="Arial" w:hAnsi="Arial" w:cs="Arial"/>
          <w:b/>
          <w:sz w:val="32"/>
          <w:szCs w:val="32"/>
        </w:rPr>
        <w:t>г. №6</w:t>
      </w:r>
      <w:r>
        <w:rPr>
          <w:rFonts w:ascii="Arial" w:hAnsi="Arial" w:cs="Arial"/>
          <w:b/>
          <w:sz w:val="32"/>
          <w:szCs w:val="32"/>
        </w:rPr>
        <w:t>5</w:t>
      </w:r>
      <w:r w:rsidRPr="00123F76">
        <w:rPr>
          <w:rFonts w:ascii="Arial" w:hAnsi="Arial" w:cs="Arial"/>
          <w:b/>
          <w:sz w:val="32"/>
          <w:szCs w:val="32"/>
        </w:rPr>
        <w:t>-п</w:t>
      </w:r>
    </w:p>
    <w:p w:rsidR="00F07A59" w:rsidRPr="00123F76" w:rsidRDefault="00F07A59" w:rsidP="00EA1935">
      <w:pPr>
        <w:jc w:val="center"/>
        <w:rPr>
          <w:rFonts w:ascii="Arial" w:hAnsi="Arial" w:cs="Arial"/>
          <w:b/>
          <w:sz w:val="32"/>
          <w:szCs w:val="32"/>
        </w:rPr>
      </w:pPr>
      <w:r w:rsidRPr="00123F76">
        <w:rPr>
          <w:rFonts w:ascii="Arial" w:hAnsi="Arial" w:cs="Arial"/>
          <w:b/>
          <w:sz w:val="32"/>
          <w:szCs w:val="32"/>
        </w:rPr>
        <w:t>РОССИЙСКАЯ ФЕДЕРАЦИЯ</w:t>
      </w:r>
    </w:p>
    <w:p w:rsidR="00F07A59" w:rsidRPr="00123F76" w:rsidRDefault="00F07A59" w:rsidP="00EA1935">
      <w:pPr>
        <w:jc w:val="center"/>
        <w:rPr>
          <w:rFonts w:ascii="Arial" w:hAnsi="Arial" w:cs="Arial"/>
          <w:b/>
          <w:sz w:val="32"/>
          <w:szCs w:val="32"/>
        </w:rPr>
      </w:pPr>
      <w:r w:rsidRPr="00123F76">
        <w:rPr>
          <w:rFonts w:ascii="Arial" w:hAnsi="Arial" w:cs="Arial"/>
          <w:b/>
          <w:sz w:val="32"/>
          <w:szCs w:val="32"/>
        </w:rPr>
        <w:t>ИРКУТСКАЯ ОБЛАСТЬ</w:t>
      </w:r>
    </w:p>
    <w:p w:rsidR="00F07A59" w:rsidRPr="00123F76" w:rsidRDefault="00F07A59" w:rsidP="00EA1935">
      <w:pPr>
        <w:jc w:val="center"/>
        <w:rPr>
          <w:rFonts w:ascii="Arial" w:hAnsi="Arial" w:cs="Arial"/>
          <w:b/>
          <w:sz w:val="32"/>
          <w:szCs w:val="32"/>
        </w:rPr>
      </w:pPr>
      <w:r w:rsidRPr="00123F76">
        <w:rPr>
          <w:rFonts w:ascii="Arial" w:hAnsi="Arial" w:cs="Arial"/>
          <w:b/>
          <w:sz w:val="32"/>
          <w:szCs w:val="32"/>
        </w:rPr>
        <w:t>МУНИЦИПАЛЬНОЕ ОБРАЗОВАНИЕ «АЛАРСКИЙ РАЙОН»</w:t>
      </w:r>
    </w:p>
    <w:p w:rsidR="00F07A59" w:rsidRDefault="00F07A59" w:rsidP="00EA1935">
      <w:pPr>
        <w:jc w:val="center"/>
        <w:rPr>
          <w:rFonts w:ascii="Arial" w:hAnsi="Arial" w:cs="Arial"/>
          <w:b/>
          <w:sz w:val="32"/>
          <w:szCs w:val="32"/>
        </w:rPr>
      </w:pPr>
      <w:r w:rsidRPr="00123F76">
        <w:rPr>
          <w:rFonts w:ascii="Arial" w:hAnsi="Arial" w:cs="Arial"/>
          <w:b/>
          <w:sz w:val="32"/>
          <w:szCs w:val="32"/>
        </w:rPr>
        <w:t>ПОСТАНОВЛЕНИЕ</w:t>
      </w:r>
    </w:p>
    <w:p w:rsidR="00F07A59" w:rsidRPr="00123F76" w:rsidRDefault="00F07A59" w:rsidP="00EA1935">
      <w:pPr>
        <w:jc w:val="center"/>
        <w:rPr>
          <w:rFonts w:ascii="Arial" w:hAnsi="Arial" w:cs="Arial"/>
          <w:b/>
          <w:sz w:val="32"/>
          <w:szCs w:val="32"/>
        </w:rPr>
      </w:pPr>
    </w:p>
    <w:p w:rsidR="00F07A59" w:rsidRDefault="00A960C4" w:rsidP="00EA1935">
      <w:pPr>
        <w:jc w:val="center"/>
        <w:rPr>
          <w:rFonts w:ascii="Arial" w:hAnsi="Arial" w:cs="Arial"/>
          <w:b/>
          <w:sz w:val="32"/>
          <w:szCs w:val="32"/>
        </w:rPr>
      </w:pPr>
      <w:r w:rsidRPr="00123F76">
        <w:rPr>
          <w:rFonts w:ascii="Arial" w:hAnsi="Arial" w:cs="Arial"/>
          <w:b/>
          <w:sz w:val="32"/>
          <w:szCs w:val="32"/>
        </w:rPr>
        <w:t>О ВНЕСЕНИИ ИЗМЕНЕНИЙ В ПОСТАНОВЛЕНИЕ</w:t>
      </w:r>
      <w:r>
        <w:rPr>
          <w:rFonts w:ascii="Arial" w:hAnsi="Arial" w:cs="Arial"/>
          <w:b/>
          <w:sz w:val="32"/>
          <w:szCs w:val="32"/>
        </w:rPr>
        <w:t xml:space="preserve"> МЭРА АЛАРСКОГО РАЙОНА </w:t>
      </w:r>
      <w:r w:rsidRPr="00123F76">
        <w:rPr>
          <w:rFonts w:ascii="Arial" w:hAnsi="Arial" w:cs="Arial"/>
          <w:b/>
          <w:sz w:val="32"/>
          <w:szCs w:val="32"/>
        </w:rPr>
        <w:t>ОТ 09.10.2014Г.</w:t>
      </w:r>
      <w:r>
        <w:rPr>
          <w:rFonts w:ascii="Arial" w:hAnsi="Arial" w:cs="Arial"/>
          <w:b/>
          <w:sz w:val="32"/>
          <w:szCs w:val="32"/>
        </w:rPr>
        <w:t xml:space="preserve"> </w:t>
      </w:r>
      <w:r w:rsidRPr="00123F76">
        <w:rPr>
          <w:rFonts w:ascii="Arial" w:hAnsi="Arial" w:cs="Arial"/>
          <w:b/>
          <w:sz w:val="32"/>
          <w:szCs w:val="32"/>
        </w:rPr>
        <w:t xml:space="preserve">№ 818-П </w:t>
      </w:r>
      <w:r>
        <w:rPr>
          <w:rFonts w:ascii="Arial" w:hAnsi="Arial" w:cs="Arial"/>
          <w:b/>
          <w:sz w:val="32"/>
          <w:szCs w:val="32"/>
        </w:rPr>
        <w:t xml:space="preserve">«ОБ УТВЕРЖДЕНИИ </w:t>
      </w:r>
      <w:r w:rsidRPr="00123F76">
        <w:rPr>
          <w:rFonts w:ascii="Arial" w:hAnsi="Arial" w:cs="Arial"/>
          <w:b/>
          <w:sz w:val="32"/>
          <w:szCs w:val="32"/>
        </w:rPr>
        <w:t>МУНИЦИПАЛЬНОЙ</w:t>
      </w:r>
      <w:r>
        <w:rPr>
          <w:rFonts w:ascii="Arial" w:hAnsi="Arial" w:cs="Arial"/>
          <w:b/>
          <w:sz w:val="32"/>
          <w:szCs w:val="32"/>
        </w:rPr>
        <w:t xml:space="preserve"> </w:t>
      </w:r>
      <w:r w:rsidRPr="00123F76">
        <w:rPr>
          <w:rFonts w:ascii="Arial" w:hAnsi="Arial" w:cs="Arial"/>
          <w:b/>
          <w:sz w:val="32"/>
          <w:szCs w:val="32"/>
        </w:rPr>
        <w:t>ПРОГРАММЫ «РАЗВИТИЕ КОММУНАЛЬНОЙ</w:t>
      </w:r>
      <w:r>
        <w:rPr>
          <w:rFonts w:ascii="Arial" w:hAnsi="Arial" w:cs="Arial"/>
          <w:b/>
          <w:sz w:val="32"/>
          <w:szCs w:val="32"/>
        </w:rPr>
        <w:t xml:space="preserve"> </w:t>
      </w:r>
      <w:r w:rsidRPr="00123F76">
        <w:rPr>
          <w:rFonts w:ascii="Arial" w:hAnsi="Arial" w:cs="Arial"/>
          <w:b/>
          <w:sz w:val="32"/>
          <w:szCs w:val="32"/>
        </w:rPr>
        <w:t>ИНФРАСТРУКТУРЫ, СТРОИТЕЛЬСТВА,</w:t>
      </w:r>
      <w:r>
        <w:rPr>
          <w:rFonts w:ascii="Arial" w:hAnsi="Arial" w:cs="Arial"/>
          <w:b/>
          <w:sz w:val="32"/>
          <w:szCs w:val="32"/>
        </w:rPr>
        <w:t xml:space="preserve"> </w:t>
      </w:r>
      <w:r w:rsidRPr="00123F76">
        <w:rPr>
          <w:rFonts w:ascii="Arial" w:hAnsi="Arial" w:cs="Arial"/>
          <w:b/>
          <w:sz w:val="32"/>
          <w:szCs w:val="32"/>
        </w:rPr>
        <w:t xml:space="preserve">ОБЪЕКТОВ </w:t>
      </w:r>
      <w:r>
        <w:rPr>
          <w:rFonts w:ascii="Arial" w:hAnsi="Arial" w:cs="Arial"/>
          <w:b/>
          <w:sz w:val="32"/>
          <w:szCs w:val="32"/>
        </w:rPr>
        <w:t xml:space="preserve">КАПИТАЛЬНОГО </w:t>
      </w:r>
      <w:r w:rsidRPr="00123F76">
        <w:rPr>
          <w:rFonts w:ascii="Arial" w:hAnsi="Arial" w:cs="Arial"/>
          <w:b/>
          <w:sz w:val="32"/>
          <w:szCs w:val="32"/>
        </w:rPr>
        <w:t>СТРОИТЕЛЬСТВА</w:t>
      </w:r>
      <w:r>
        <w:rPr>
          <w:rFonts w:ascii="Arial" w:hAnsi="Arial" w:cs="Arial"/>
          <w:b/>
          <w:sz w:val="32"/>
          <w:szCs w:val="32"/>
        </w:rPr>
        <w:t xml:space="preserve"> </w:t>
      </w:r>
      <w:r w:rsidRPr="00123F76">
        <w:rPr>
          <w:rFonts w:ascii="Arial" w:hAnsi="Arial" w:cs="Arial"/>
          <w:b/>
          <w:sz w:val="32"/>
          <w:szCs w:val="32"/>
        </w:rPr>
        <w:t>И ДОРОЖНОЙ ИНФРАСТРУКТУРЫ</w:t>
      </w:r>
      <w:r>
        <w:rPr>
          <w:rFonts w:ascii="Arial" w:hAnsi="Arial" w:cs="Arial"/>
          <w:b/>
          <w:sz w:val="32"/>
          <w:szCs w:val="32"/>
        </w:rPr>
        <w:t xml:space="preserve"> </w:t>
      </w:r>
      <w:r w:rsidRPr="00123F76">
        <w:rPr>
          <w:rFonts w:ascii="Arial" w:hAnsi="Arial" w:cs="Arial"/>
          <w:b/>
          <w:sz w:val="32"/>
          <w:szCs w:val="32"/>
        </w:rPr>
        <w:t>МУНИЦИПАЛЬНОГО ОБРАЗОВАНИЯ</w:t>
      </w:r>
      <w:r>
        <w:rPr>
          <w:rFonts w:ascii="Arial" w:hAnsi="Arial" w:cs="Arial"/>
          <w:b/>
          <w:sz w:val="32"/>
          <w:szCs w:val="32"/>
        </w:rPr>
        <w:t xml:space="preserve"> </w:t>
      </w:r>
      <w:r w:rsidRPr="00123F76">
        <w:rPr>
          <w:rFonts w:ascii="Arial" w:hAnsi="Arial" w:cs="Arial"/>
          <w:b/>
          <w:sz w:val="32"/>
          <w:szCs w:val="32"/>
        </w:rPr>
        <w:t>«АЛАРСКИЙ РАЙОН» НА 2015-2017Г.Г.</w:t>
      </w:r>
      <w:r>
        <w:rPr>
          <w:rFonts w:ascii="Arial" w:hAnsi="Arial" w:cs="Arial"/>
          <w:b/>
          <w:sz w:val="32"/>
          <w:szCs w:val="32"/>
        </w:rPr>
        <w:t xml:space="preserve"> </w:t>
      </w:r>
      <w:r w:rsidRPr="00123F76">
        <w:rPr>
          <w:rFonts w:ascii="Arial" w:hAnsi="Arial" w:cs="Arial"/>
          <w:b/>
          <w:sz w:val="32"/>
          <w:szCs w:val="32"/>
        </w:rPr>
        <w:t>И НА ПЕРИОД ДО 2020 ГОДА»</w:t>
      </w:r>
      <w:r>
        <w:rPr>
          <w:rFonts w:ascii="Arial" w:hAnsi="Arial" w:cs="Arial"/>
          <w:b/>
          <w:sz w:val="32"/>
          <w:szCs w:val="32"/>
        </w:rPr>
        <w:t>»</w:t>
      </w:r>
    </w:p>
    <w:p w:rsidR="00F07A59" w:rsidRPr="00123F76" w:rsidRDefault="00F07A59" w:rsidP="00EA1935">
      <w:pPr>
        <w:jc w:val="center"/>
        <w:rPr>
          <w:rFonts w:ascii="Arial" w:hAnsi="Arial" w:cs="Arial"/>
        </w:rPr>
      </w:pPr>
    </w:p>
    <w:p w:rsidR="00F07A59" w:rsidRPr="00123F76" w:rsidRDefault="00F07A59" w:rsidP="00EA1935">
      <w:pPr>
        <w:ind w:firstLine="720"/>
        <w:contextualSpacing/>
        <w:jc w:val="both"/>
        <w:rPr>
          <w:rFonts w:ascii="Arial" w:hAnsi="Arial" w:cs="Arial"/>
          <w:color w:val="000000"/>
          <w:spacing w:val="8"/>
        </w:rPr>
      </w:pPr>
      <w:r w:rsidRPr="00123F76">
        <w:rPr>
          <w:rFonts w:ascii="Arial" w:hAnsi="Arial" w:cs="Arial"/>
        </w:rPr>
        <w:t>В целях обеспечения устойчивого функционирования и развития систем коммунальной инфраструктуры Аларского района, обеспечение потребностей населения в жилищном, социально-культурном и промышленном строительстве, уровня износа объектов коммунальной инфраструктуры, сокращение неэффективных расходов бюджетов всех уровней и создания комфортных условий жизнедеятельности в сельской местности в</w:t>
      </w:r>
      <w:r w:rsidRPr="00123F76">
        <w:rPr>
          <w:rFonts w:ascii="Arial" w:hAnsi="Arial" w:cs="Arial"/>
          <w:color w:val="000000"/>
          <w:spacing w:val="8"/>
        </w:rPr>
        <w:t xml:space="preserve"> соответствии </w:t>
      </w:r>
      <w:r w:rsidRPr="00123F76">
        <w:rPr>
          <w:rFonts w:ascii="Arial" w:hAnsi="Arial" w:cs="Arial"/>
        </w:rPr>
        <w:t>со статьей 179 Бюджетного кодекса Российской Федерации, руководствуясь Федеральным законом от 06.10.2003 №131-ФЗ «Об общих принципах организации местного самоуправления в Российской Федерации»,</w:t>
      </w:r>
      <w:r>
        <w:rPr>
          <w:rFonts w:ascii="Arial" w:hAnsi="Arial" w:cs="Arial"/>
        </w:rPr>
        <w:t xml:space="preserve"> руководствуясь</w:t>
      </w:r>
      <w:r w:rsidRPr="00123F76">
        <w:rPr>
          <w:rFonts w:ascii="Arial" w:hAnsi="Arial" w:cs="Arial"/>
        </w:rPr>
        <w:t xml:space="preserve"> Уставом муниципального образования «Аларский район»</w:t>
      </w:r>
      <w:r w:rsidRPr="00123F76">
        <w:rPr>
          <w:rFonts w:ascii="Arial" w:hAnsi="Arial" w:cs="Arial"/>
          <w:color w:val="000000"/>
          <w:spacing w:val="8"/>
        </w:rPr>
        <w:t>,</w:t>
      </w:r>
    </w:p>
    <w:p w:rsidR="00F07A59" w:rsidRPr="00123F76" w:rsidRDefault="00F07A59" w:rsidP="00EA1935">
      <w:pPr>
        <w:shd w:val="clear" w:color="auto" w:fill="FFFFFF"/>
        <w:ind w:right="38"/>
        <w:jc w:val="both"/>
        <w:rPr>
          <w:rFonts w:ascii="Arial" w:hAnsi="Arial" w:cs="Arial"/>
          <w:color w:val="000000"/>
          <w:spacing w:val="8"/>
        </w:rPr>
      </w:pPr>
    </w:p>
    <w:p w:rsidR="00F07A59" w:rsidRDefault="00F07A59" w:rsidP="00EA1935">
      <w:pPr>
        <w:shd w:val="clear" w:color="auto" w:fill="FFFFFF"/>
        <w:ind w:right="38"/>
        <w:jc w:val="center"/>
        <w:rPr>
          <w:rFonts w:ascii="Arial" w:hAnsi="Arial" w:cs="Arial"/>
          <w:b/>
          <w:color w:val="000000"/>
          <w:spacing w:val="8"/>
          <w:sz w:val="30"/>
          <w:szCs w:val="30"/>
        </w:rPr>
      </w:pPr>
      <w:r w:rsidRPr="00123F76">
        <w:rPr>
          <w:rFonts w:ascii="Arial" w:hAnsi="Arial" w:cs="Arial"/>
          <w:b/>
          <w:color w:val="000000"/>
          <w:spacing w:val="8"/>
          <w:sz w:val="30"/>
          <w:szCs w:val="30"/>
        </w:rPr>
        <w:t>ПОСТАНОВЛЯЮ:</w:t>
      </w:r>
    </w:p>
    <w:p w:rsidR="00F07A59" w:rsidRPr="00123F76" w:rsidRDefault="00F07A59" w:rsidP="00EA1935">
      <w:pPr>
        <w:shd w:val="clear" w:color="auto" w:fill="FFFFFF"/>
        <w:ind w:right="38"/>
        <w:jc w:val="both"/>
        <w:rPr>
          <w:rFonts w:ascii="Arial" w:hAnsi="Arial" w:cs="Arial"/>
          <w:color w:val="000000"/>
          <w:spacing w:val="8"/>
        </w:rPr>
      </w:pPr>
      <w:r>
        <w:rPr>
          <w:color w:val="000000"/>
          <w:spacing w:val="8"/>
          <w:sz w:val="28"/>
          <w:szCs w:val="28"/>
        </w:rPr>
        <w:t xml:space="preserve"> </w:t>
      </w:r>
    </w:p>
    <w:p w:rsidR="00F07A59" w:rsidRPr="00123F76" w:rsidRDefault="00F07A59" w:rsidP="00EA1935">
      <w:pPr>
        <w:tabs>
          <w:tab w:val="left" w:pos="567"/>
        </w:tabs>
        <w:ind w:firstLine="426"/>
        <w:jc w:val="both"/>
        <w:rPr>
          <w:rFonts w:ascii="Arial" w:hAnsi="Arial" w:cs="Arial"/>
        </w:rPr>
      </w:pPr>
      <w:r>
        <w:rPr>
          <w:rFonts w:ascii="Arial" w:hAnsi="Arial" w:cs="Arial"/>
        </w:rPr>
        <w:t xml:space="preserve">1.  </w:t>
      </w:r>
      <w:r w:rsidRPr="00123F76">
        <w:rPr>
          <w:rFonts w:ascii="Arial" w:hAnsi="Arial" w:cs="Arial"/>
        </w:rPr>
        <w:t>В Постановление мэра Аларского района  от 09.10.2014г. № 818-п «Об утверждении муниципальной программы «Развитие коммунальной инфраструктуры, строительства, объектов капитального строительства и дорожной инфраструктуры муниципального образования «Аларский район» на 2015-2017г.г. и на период до 2020 года»</w:t>
      </w:r>
      <w:r>
        <w:rPr>
          <w:rFonts w:ascii="Arial" w:hAnsi="Arial" w:cs="Arial"/>
        </w:rPr>
        <w:t>»</w:t>
      </w:r>
      <w:r w:rsidRPr="00123F76">
        <w:rPr>
          <w:rFonts w:ascii="Arial" w:hAnsi="Arial" w:cs="Arial"/>
        </w:rPr>
        <w:t xml:space="preserve"> внести следующие изменения:</w:t>
      </w:r>
    </w:p>
    <w:p w:rsidR="00F07A59" w:rsidRPr="00123F76" w:rsidRDefault="00F07A59" w:rsidP="00EA1935">
      <w:pPr>
        <w:tabs>
          <w:tab w:val="left" w:pos="567"/>
        </w:tabs>
        <w:ind w:firstLine="426"/>
        <w:jc w:val="both"/>
        <w:rPr>
          <w:rFonts w:ascii="Arial" w:hAnsi="Arial" w:cs="Arial"/>
        </w:rPr>
      </w:pPr>
      <w:r w:rsidRPr="00123F76">
        <w:rPr>
          <w:rFonts w:ascii="Arial" w:hAnsi="Arial" w:cs="Arial"/>
        </w:rPr>
        <w:t xml:space="preserve">1.1. </w:t>
      </w:r>
      <w:r>
        <w:rPr>
          <w:rFonts w:ascii="Arial" w:hAnsi="Arial" w:cs="Arial"/>
        </w:rPr>
        <w:t xml:space="preserve"> </w:t>
      </w:r>
      <w:r w:rsidRPr="00123F76">
        <w:rPr>
          <w:rFonts w:ascii="Arial" w:hAnsi="Arial" w:cs="Arial"/>
        </w:rPr>
        <w:t>Приложение муниципальной программы № 5 муниципальная  подпрограмма «Молодым семьям – доступное жилье Аларском районе  на 201</w:t>
      </w:r>
      <w:r>
        <w:rPr>
          <w:rFonts w:ascii="Arial" w:hAnsi="Arial" w:cs="Arial"/>
        </w:rPr>
        <w:t>7</w:t>
      </w:r>
      <w:r w:rsidRPr="00123F76">
        <w:rPr>
          <w:rFonts w:ascii="Arial" w:hAnsi="Arial" w:cs="Arial"/>
        </w:rPr>
        <w:t>-201</w:t>
      </w:r>
      <w:r>
        <w:rPr>
          <w:rFonts w:ascii="Arial" w:hAnsi="Arial" w:cs="Arial"/>
        </w:rPr>
        <w:t>9</w:t>
      </w:r>
      <w:r w:rsidRPr="00123F76">
        <w:rPr>
          <w:rFonts w:ascii="Arial" w:hAnsi="Arial" w:cs="Arial"/>
        </w:rPr>
        <w:t xml:space="preserve"> годы» изложить в новой редакции (приложение</w:t>
      </w:r>
      <w:r>
        <w:rPr>
          <w:rFonts w:ascii="Arial" w:hAnsi="Arial" w:cs="Arial"/>
        </w:rPr>
        <w:t xml:space="preserve"> 1).</w:t>
      </w:r>
    </w:p>
    <w:p w:rsidR="00F07A59" w:rsidRPr="00123F76" w:rsidRDefault="00F07A59" w:rsidP="00EA1935">
      <w:pPr>
        <w:autoSpaceDE w:val="0"/>
        <w:ind w:firstLine="426"/>
        <w:jc w:val="both"/>
        <w:rPr>
          <w:rFonts w:ascii="Arial" w:hAnsi="Arial" w:cs="Arial"/>
        </w:rPr>
      </w:pPr>
      <w:r w:rsidRPr="00123F76">
        <w:rPr>
          <w:rFonts w:ascii="Arial" w:hAnsi="Arial" w:cs="Arial"/>
        </w:rPr>
        <w:t xml:space="preserve">2. </w:t>
      </w:r>
      <w:r>
        <w:rPr>
          <w:rFonts w:ascii="Arial" w:hAnsi="Arial" w:cs="Arial"/>
        </w:rPr>
        <w:t xml:space="preserve"> Постановление с Приложением</w:t>
      </w:r>
      <w:r w:rsidRPr="00123F76">
        <w:rPr>
          <w:rFonts w:ascii="Arial" w:hAnsi="Arial" w:cs="Arial"/>
        </w:rPr>
        <w:t xml:space="preserve"> разместить на официальном сайте администрации МО «Аларский район» в сети «Интернет» (Ленц А.Я.).</w:t>
      </w:r>
    </w:p>
    <w:p w:rsidR="00F07A59" w:rsidRDefault="00F07A59" w:rsidP="00EA1935">
      <w:pPr>
        <w:autoSpaceDE w:val="0"/>
        <w:ind w:firstLine="426"/>
        <w:jc w:val="both"/>
        <w:rPr>
          <w:rFonts w:ascii="Arial" w:hAnsi="Arial" w:cs="Arial"/>
        </w:rPr>
      </w:pPr>
      <w:r>
        <w:rPr>
          <w:rFonts w:ascii="Arial" w:hAnsi="Arial" w:cs="Arial"/>
        </w:rPr>
        <w:t xml:space="preserve">3.  </w:t>
      </w:r>
      <w:r w:rsidRPr="00123F76">
        <w:rPr>
          <w:rFonts w:ascii="Arial" w:hAnsi="Arial" w:cs="Arial"/>
        </w:rPr>
        <w:t>Контроль за исполнением настоящего постановления возложить на первого заместителя мэра Аларского района по ЖКХ и муниципальному имуществу</w:t>
      </w:r>
      <w:r>
        <w:rPr>
          <w:rFonts w:ascii="Arial" w:hAnsi="Arial" w:cs="Arial"/>
        </w:rPr>
        <w:t xml:space="preserve">       </w:t>
      </w:r>
      <w:r w:rsidRPr="00123F76">
        <w:rPr>
          <w:rFonts w:ascii="Arial" w:hAnsi="Arial" w:cs="Arial"/>
        </w:rPr>
        <w:t xml:space="preserve"> Селезневу И.И.</w:t>
      </w:r>
    </w:p>
    <w:p w:rsidR="00F07A59" w:rsidRDefault="00F07A59" w:rsidP="00EA1935">
      <w:pPr>
        <w:autoSpaceDE w:val="0"/>
        <w:jc w:val="both"/>
        <w:rPr>
          <w:rFonts w:ascii="Arial" w:hAnsi="Arial" w:cs="Arial"/>
        </w:rPr>
      </w:pPr>
    </w:p>
    <w:p w:rsidR="00F07A59" w:rsidRPr="00123F76" w:rsidRDefault="00F07A59" w:rsidP="00EA1935">
      <w:pPr>
        <w:autoSpaceDE w:val="0"/>
        <w:jc w:val="both"/>
        <w:rPr>
          <w:rFonts w:ascii="Arial" w:hAnsi="Arial" w:cs="Arial"/>
        </w:rPr>
      </w:pPr>
    </w:p>
    <w:p w:rsidR="00F07A59" w:rsidRDefault="00F07A59" w:rsidP="00EA1935">
      <w:pPr>
        <w:rPr>
          <w:sz w:val="28"/>
          <w:szCs w:val="28"/>
        </w:rPr>
      </w:pPr>
      <w:r w:rsidRPr="00855806">
        <w:rPr>
          <w:rFonts w:ascii="Arial" w:hAnsi="Arial" w:cs="Arial"/>
        </w:rPr>
        <w:t xml:space="preserve">Мэр Аларского района </w:t>
      </w:r>
    </w:p>
    <w:p w:rsidR="00F07A59" w:rsidRDefault="00F07A59" w:rsidP="00EA1935">
      <w:pPr>
        <w:rPr>
          <w:rFonts w:ascii="Arial" w:hAnsi="Arial" w:cs="Arial"/>
        </w:rPr>
      </w:pPr>
      <w:r w:rsidRPr="00855806">
        <w:rPr>
          <w:rFonts w:ascii="Arial" w:hAnsi="Arial" w:cs="Arial"/>
        </w:rPr>
        <w:t>А.В. Футорный</w:t>
      </w:r>
    </w:p>
    <w:p w:rsidR="00F07A59" w:rsidRDefault="00F07A59" w:rsidP="00EA1935">
      <w:pPr>
        <w:rPr>
          <w:rFonts w:ascii="Arial" w:hAnsi="Arial" w:cs="Arial"/>
        </w:rPr>
      </w:pPr>
    </w:p>
    <w:p w:rsidR="00F07A59" w:rsidRDefault="00F07A59" w:rsidP="00855806">
      <w:pPr>
        <w:jc w:val="right"/>
        <w:rPr>
          <w:rFonts w:ascii="Courier New" w:hAnsi="Courier New" w:cs="Courier New"/>
          <w:sz w:val="22"/>
          <w:szCs w:val="22"/>
        </w:rPr>
      </w:pPr>
      <w:r>
        <w:rPr>
          <w:rFonts w:ascii="Courier New" w:hAnsi="Courier New" w:cs="Courier New"/>
          <w:sz w:val="22"/>
          <w:szCs w:val="22"/>
        </w:rPr>
        <w:t>Приложение 1</w:t>
      </w:r>
    </w:p>
    <w:p w:rsidR="00F07A59" w:rsidRDefault="00F07A59" w:rsidP="00855806">
      <w:pPr>
        <w:jc w:val="right"/>
        <w:rPr>
          <w:rFonts w:ascii="Courier New" w:hAnsi="Courier New" w:cs="Courier New"/>
          <w:sz w:val="22"/>
          <w:szCs w:val="22"/>
        </w:rPr>
      </w:pPr>
      <w:r>
        <w:rPr>
          <w:rFonts w:ascii="Courier New" w:hAnsi="Courier New" w:cs="Courier New"/>
          <w:sz w:val="22"/>
          <w:szCs w:val="22"/>
        </w:rPr>
        <w:t>к постановлению</w:t>
      </w:r>
    </w:p>
    <w:p w:rsidR="00F07A59" w:rsidRDefault="00F07A59" w:rsidP="00855806">
      <w:pPr>
        <w:jc w:val="right"/>
        <w:rPr>
          <w:rFonts w:ascii="Courier New" w:hAnsi="Courier New" w:cs="Courier New"/>
          <w:sz w:val="22"/>
          <w:szCs w:val="22"/>
        </w:rPr>
      </w:pPr>
      <w:r>
        <w:rPr>
          <w:rFonts w:ascii="Courier New" w:hAnsi="Courier New" w:cs="Courier New"/>
          <w:sz w:val="22"/>
          <w:szCs w:val="22"/>
        </w:rPr>
        <w:t>мэра Аларского района</w:t>
      </w:r>
    </w:p>
    <w:p w:rsidR="00F07A59" w:rsidRDefault="00F07A59" w:rsidP="00855806">
      <w:pPr>
        <w:jc w:val="right"/>
        <w:rPr>
          <w:rFonts w:ascii="Courier New" w:hAnsi="Courier New" w:cs="Courier New"/>
          <w:sz w:val="22"/>
          <w:szCs w:val="22"/>
        </w:rPr>
      </w:pPr>
      <w:r>
        <w:rPr>
          <w:rFonts w:ascii="Courier New" w:hAnsi="Courier New" w:cs="Courier New"/>
          <w:sz w:val="22"/>
          <w:szCs w:val="22"/>
        </w:rPr>
        <w:t>от 23.01.2017г.№65-п</w:t>
      </w:r>
    </w:p>
    <w:p w:rsidR="00F07A59" w:rsidRDefault="00F07A59" w:rsidP="00D914DF">
      <w:pPr>
        <w:jc w:val="right"/>
        <w:rPr>
          <w:rFonts w:ascii="Arial" w:hAnsi="Arial" w:cs="Arial"/>
        </w:rPr>
      </w:pPr>
    </w:p>
    <w:p w:rsidR="00F07A59" w:rsidRDefault="00F07A59" w:rsidP="00307E37">
      <w:pPr>
        <w:jc w:val="center"/>
        <w:rPr>
          <w:rFonts w:ascii="Arial" w:hAnsi="Arial" w:cs="Arial"/>
          <w:b/>
          <w:sz w:val="30"/>
          <w:szCs w:val="30"/>
        </w:rPr>
      </w:pPr>
      <w:r w:rsidRPr="00552326">
        <w:rPr>
          <w:rFonts w:ascii="Arial" w:hAnsi="Arial" w:cs="Arial"/>
          <w:b/>
          <w:sz w:val="30"/>
          <w:szCs w:val="30"/>
        </w:rPr>
        <w:t>М</w:t>
      </w:r>
      <w:r>
        <w:rPr>
          <w:rFonts w:ascii="Arial" w:hAnsi="Arial" w:cs="Arial"/>
          <w:b/>
          <w:sz w:val="30"/>
          <w:szCs w:val="30"/>
        </w:rPr>
        <w:t>униципальная</w:t>
      </w:r>
      <w:r w:rsidRPr="00552326">
        <w:rPr>
          <w:rFonts w:ascii="Arial" w:hAnsi="Arial" w:cs="Arial"/>
          <w:b/>
          <w:sz w:val="30"/>
          <w:szCs w:val="30"/>
        </w:rPr>
        <w:t xml:space="preserve"> подпрограмм</w:t>
      </w:r>
      <w:r>
        <w:rPr>
          <w:rFonts w:ascii="Arial" w:hAnsi="Arial" w:cs="Arial"/>
          <w:b/>
          <w:sz w:val="30"/>
          <w:szCs w:val="30"/>
        </w:rPr>
        <w:t xml:space="preserve">а </w:t>
      </w:r>
      <w:r w:rsidRPr="00552326">
        <w:rPr>
          <w:rFonts w:ascii="Arial" w:hAnsi="Arial" w:cs="Arial"/>
          <w:b/>
          <w:sz w:val="30"/>
          <w:szCs w:val="30"/>
        </w:rPr>
        <w:t>«М</w:t>
      </w:r>
      <w:r>
        <w:rPr>
          <w:rFonts w:ascii="Arial" w:hAnsi="Arial" w:cs="Arial"/>
          <w:b/>
          <w:sz w:val="30"/>
          <w:szCs w:val="30"/>
        </w:rPr>
        <w:t>олодым</w:t>
      </w:r>
      <w:r w:rsidRPr="00552326">
        <w:rPr>
          <w:rFonts w:ascii="Arial" w:hAnsi="Arial" w:cs="Arial"/>
          <w:b/>
          <w:sz w:val="30"/>
          <w:szCs w:val="30"/>
        </w:rPr>
        <w:t xml:space="preserve"> </w:t>
      </w:r>
      <w:r>
        <w:rPr>
          <w:rFonts w:ascii="Arial" w:hAnsi="Arial" w:cs="Arial"/>
          <w:b/>
          <w:sz w:val="30"/>
          <w:szCs w:val="30"/>
        </w:rPr>
        <w:t>семьям</w:t>
      </w:r>
      <w:r w:rsidRPr="00552326">
        <w:rPr>
          <w:rFonts w:ascii="Arial" w:hAnsi="Arial" w:cs="Arial"/>
          <w:b/>
          <w:sz w:val="30"/>
          <w:szCs w:val="30"/>
        </w:rPr>
        <w:t xml:space="preserve"> - </w:t>
      </w:r>
      <w:r>
        <w:rPr>
          <w:rFonts w:ascii="Arial" w:hAnsi="Arial" w:cs="Arial"/>
          <w:b/>
          <w:sz w:val="30"/>
          <w:szCs w:val="30"/>
        </w:rPr>
        <w:t>доступное</w:t>
      </w:r>
      <w:r w:rsidRPr="00552326">
        <w:rPr>
          <w:rFonts w:ascii="Arial" w:hAnsi="Arial" w:cs="Arial"/>
          <w:b/>
          <w:sz w:val="30"/>
          <w:szCs w:val="30"/>
        </w:rPr>
        <w:t xml:space="preserve"> </w:t>
      </w:r>
      <w:r>
        <w:rPr>
          <w:rFonts w:ascii="Arial" w:hAnsi="Arial" w:cs="Arial"/>
          <w:b/>
          <w:sz w:val="30"/>
          <w:szCs w:val="30"/>
        </w:rPr>
        <w:t>жилье в Аларском районе</w:t>
      </w:r>
      <w:r w:rsidRPr="00552326">
        <w:rPr>
          <w:rFonts w:ascii="Arial" w:hAnsi="Arial" w:cs="Arial"/>
          <w:b/>
          <w:sz w:val="30"/>
          <w:szCs w:val="30"/>
        </w:rPr>
        <w:t xml:space="preserve">» </w:t>
      </w:r>
      <w:r>
        <w:rPr>
          <w:rFonts w:ascii="Arial" w:hAnsi="Arial" w:cs="Arial"/>
          <w:b/>
          <w:sz w:val="30"/>
          <w:szCs w:val="30"/>
        </w:rPr>
        <w:t>на</w:t>
      </w:r>
      <w:r w:rsidRPr="00552326">
        <w:rPr>
          <w:rFonts w:ascii="Arial" w:hAnsi="Arial" w:cs="Arial"/>
          <w:b/>
          <w:sz w:val="30"/>
          <w:szCs w:val="30"/>
        </w:rPr>
        <w:t xml:space="preserve"> 2017 - 2019 </w:t>
      </w:r>
      <w:r>
        <w:rPr>
          <w:rFonts w:ascii="Arial" w:hAnsi="Arial" w:cs="Arial"/>
          <w:b/>
          <w:sz w:val="30"/>
          <w:szCs w:val="30"/>
        </w:rPr>
        <w:t>годы</w:t>
      </w:r>
      <w:r w:rsidRPr="00552326">
        <w:rPr>
          <w:rFonts w:ascii="Arial" w:hAnsi="Arial" w:cs="Arial"/>
          <w:b/>
          <w:sz w:val="30"/>
          <w:szCs w:val="30"/>
        </w:rPr>
        <w:t>»</w:t>
      </w:r>
    </w:p>
    <w:p w:rsidR="00F07A59" w:rsidRPr="00552326" w:rsidRDefault="00F07A59" w:rsidP="00552326">
      <w:pPr>
        <w:pStyle w:val="ConsNormal"/>
        <w:widowControl/>
        <w:ind w:right="0" w:firstLine="0"/>
        <w:jc w:val="center"/>
        <w:rPr>
          <w:sz w:val="24"/>
          <w:szCs w:val="24"/>
        </w:rPr>
      </w:pPr>
      <w:r w:rsidRPr="00552326">
        <w:rPr>
          <w:sz w:val="24"/>
          <w:szCs w:val="24"/>
        </w:rPr>
        <w:t>П</w:t>
      </w:r>
      <w:r>
        <w:rPr>
          <w:sz w:val="24"/>
          <w:szCs w:val="24"/>
        </w:rPr>
        <w:t>аспорт</w:t>
      </w:r>
      <w:r w:rsidRPr="00552326">
        <w:rPr>
          <w:sz w:val="24"/>
          <w:szCs w:val="24"/>
        </w:rPr>
        <w:t xml:space="preserve"> </w:t>
      </w:r>
      <w:r>
        <w:rPr>
          <w:sz w:val="24"/>
          <w:szCs w:val="24"/>
        </w:rPr>
        <w:t>муниципальной</w:t>
      </w:r>
      <w:r w:rsidRPr="00552326">
        <w:rPr>
          <w:sz w:val="24"/>
          <w:szCs w:val="24"/>
        </w:rPr>
        <w:t xml:space="preserve"> </w:t>
      </w:r>
      <w:r>
        <w:rPr>
          <w:sz w:val="24"/>
          <w:szCs w:val="24"/>
        </w:rPr>
        <w:t>подпрограммы</w:t>
      </w:r>
    </w:p>
    <w:p w:rsidR="00F07A59" w:rsidRPr="00552326" w:rsidRDefault="00F07A59" w:rsidP="00552326">
      <w:pPr>
        <w:pStyle w:val="ConsNormal"/>
        <w:widowControl/>
        <w:ind w:right="0" w:firstLine="540"/>
        <w:jc w:val="center"/>
        <w:rPr>
          <w:sz w:val="24"/>
          <w:szCs w:val="24"/>
        </w:rPr>
      </w:pPr>
    </w:p>
    <w:tbl>
      <w:tblPr>
        <w:tblW w:w="1105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0"/>
        <w:gridCol w:w="8647"/>
      </w:tblGrid>
      <w:tr w:rsidR="00F07A59" w:rsidRPr="00BC446E" w:rsidTr="007C737C">
        <w:tc>
          <w:tcPr>
            <w:tcW w:w="2410" w:type="dxa"/>
            <w:tcBorders>
              <w:top w:val="single" w:sz="4" w:space="0" w:color="auto"/>
              <w:left w:val="single" w:sz="4" w:space="0" w:color="auto"/>
              <w:bottom w:val="nil"/>
              <w:right w:val="nil"/>
            </w:tcBorders>
          </w:tcPr>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Наименование Программы</w:t>
            </w:r>
          </w:p>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(подпрограммы)</w:t>
            </w:r>
          </w:p>
        </w:tc>
        <w:tc>
          <w:tcPr>
            <w:tcW w:w="8647"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shd w:val="clear" w:color="auto" w:fill="FFFFFF"/>
              <w:jc w:val="both"/>
              <w:rPr>
                <w:rFonts w:ascii="Courier New" w:hAnsi="Courier New" w:cs="Courier New"/>
              </w:rPr>
            </w:pPr>
            <w:r w:rsidRPr="00BC446E">
              <w:rPr>
                <w:rFonts w:ascii="Courier New" w:hAnsi="Courier New" w:cs="Courier New"/>
                <w:sz w:val="22"/>
                <w:szCs w:val="22"/>
              </w:rPr>
              <w:t>Муниципальная программа «Развитие коммунальной инфраструктуры, строительства, объектов капитального строительства и дорожной инфраструктуры муниципального образования «Аларский район» на 2015-2017гг. и на период до 2020 года» (далее - Программа)</w:t>
            </w:r>
          </w:p>
          <w:p w:rsidR="00F07A59" w:rsidRPr="00BC446E" w:rsidRDefault="00F07A59" w:rsidP="007C737C">
            <w:pPr>
              <w:pStyle w:val="ConsNormal"/>
              <w:widowControl/>
              <w:ind w:right="0" w:firstLine="0"/>
              <w:jc w:val="both"/>
              <w:rPr>
                <w:rFonts w:ascii="Courier New" w:hAnsi="Courier New" w:cs="Courier New"/>
                <w:sz w:val="22"/>
                <w:szCs w:val="22"/>
              </w:rPr>
            </w:pPr>
          </w:p>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Муниципальная подпрограмма «Молодым семьям – доступное жилье в Аларском районе» на 2017 -2019 годы» (далее – Подпрограмма)</w:t>
            </w:r>
          </w:p>
        </w:tc>
      </w:tr>
      <w:tr w:rsidR="00F07A59" w:rsidRPr="00BC446E" w:rsidTr="007C737C">
        <w:tc>
          <w:tcPr>
            <w:tcW w:w="2410" w:type="dxa"/>
            <w:tcBorders>
              <w:top w:val="single" w:sz="4" w:space="0" w:color="auto"/>
              <w:left w:val="single" w:sz="4" w:space="0" w:color="auto"/>
              <w:bottom w:val="nil"/>
              <w:right w:val="nil"/>
            </w:tcBorders>
          </w:tcPr>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Нормативно правовые акты регулирующие основание для разработки программы (подпрограммы)</w:t>
            </w:r>
          </w:p>
        </w:tc>
        <w:tc>
          <w:tcPr>
            <w:tcW w:w="8647"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shd w:val="clear" w:color="auto" w:fill="FFFFFF"/>
              <w:jc w:val="both"/>
              <w:rPr>
                <w:rFonts w:ascii="Courier New" w:hAnsi="Courier New" w:cs="Courier New"/>
              </w:rPr>
            </w:pPr>
            <w:r w:rsidRPr="00BC446E">
              <w:rPr>
                <w:rFonts w:ascii="Courier New" w:hAnsi="Courier New" w:cs="Courier New"/>
                <w:sz w:val="22"/>
                <w:szCs w:val="22"/>
              </w:rPr>
              <w:t>Жилищный кодекс Российской Федерации;</w:t>
            </w:r>
          </w:p>
          <w:p w:rsidR="00F07A59" w:rsidRPr="00BC446E" w:rsidRDefault="00F07A59" w:rsidP="007C737C">
            <w:pPr>
              <w:shd w:val="clear" w:color="auto" w:fill="FFFFFF"/>
              <w:jc w:val="both"/>
              <w:rPr>
                <w:rFonts w:ascii="Courier New" w:hAnsi="Courier New" w:cs="Courier New"/>
              </w:rPr>
            </w:pPr>
            <w:r w:rsidRPr="00BC446E">
              <w:rPr>
                <w:rFonts w:ascii="Courier New" w:hAnsi="Courier New" w:cs="Courier New"/>
                <w:sz w:val="22"/>
                <w:szCs w:val="22"/>
              </w:rPr>
              <w:t>Государственная программа Иркутской области "Доступное жилье" на 2014 - 2020 годы;</w:t>
            </w:r>
          </w:p>
          <w:p w:rsidR="00F07A59" w:rsidRPr="00BC446E" w:rsidRDefault="00F07A59" w:rsidP="007C737C">
            <w:pPr>
              <w:shd w:val="clear" w:color="auto" w:fill="FFFFFF"/>
              <w:jc w:val="both"/>
              <w:rPr>
                <w:rFonts w:ascii="Courier New" w:hAnsi="Courier New" w:cs="Courier New"/>
              </w:rPr>
            </w:pPr>
            <w:r w:rsidRPr="00BC446E">
              <w:rPr>
                <w:rFonts w:ascii="Courier New" w:hAnsi="Courier New" w:cs="Courier New"/>
                <w:sz w:val="22"/>
                <w:szCs w:val="22"/>
              </w:rPr>
              <w:t>Подпрограмма «Молодым семьям – доступное жилье» на 2014-2020 годы государственной программы Иркутской области «Доступное жилье» на 2014-2020 годы.</w:t>
            </w:r>
          </w:p>
          <w:p w:rsidR="00F07A59" w:rsidRPr="00BC446E" w:rsidRDefault="00F07A59" w:rsidP="007C737C">
            <w:pPr>
              <w:shd w:val="clear" w:color="auto" w:fill="FFFFFF"/>
              <w:jc w:val="both"/>
              <w:rPr>
                <w:rFonts w:ascii="Courier New" w:hAnsi="Courier New" w:cs="Courier New"/>
              </w:rPr>
            </w:pPr>
            <w:r w:rsidRPr="00BC446E">
              <w:rPr>
                <w:rFonts w:ascii="Courier New" w:hAnsi="Courier New" w:cs="Courier New"/>
                <w:sz w:val="22"/>
                <w:szCs w:val="22"/>
              </w:rPr>
              <w:t>Распоряжение мэра Аларского  района от 04 июля 2014 года № 180-р «О переходе на программный бюджет».</w:t>
            </w:r>
          </w:p>
          <w:p w:rsidR="00F07A59" w:rsidRPr="00BC446E" w:rsidRDefault="00F07A59" w:rsidP="007C737C">
            <w:pPr>
              <w:shd w:val="clear" w:color="auto" w:fill="FFFFFF"/>
              <w:jc w:val="both"/>
              <w:rPr>
                <w:rFonts w:ascii="Courier New" w:hAnsi="Courier New" w:cs="Courier New"/>
              </w:rPr>
            </w:pPr>
            <w:r w:rsidRPr="00BC446E">
              <w:rPr>
                <w:rFonts w:ascii="Courier New" w:hAnsi="Courier New" w:cs="Courier New"/>
                <w:sz w:val="22"/>
                <w:szCs w:val="22"/>
              </w:rPr>
              <w:t>Распоряжение мэра Аларского района от 01.02.2016 года №19-р «О разработке муниципальных программ и подпрограмм».</w:t>
            </w:r>
          </w:p>
        </w:tc>
      </w:tr>
      <w:tr w:rsidR="00F07A59" w:rsidRPr="00BC446E" w:rsidTr="007C737C">
        <w:tc>
          <w:tcPr>
            <w:tcW w:w="2410" w:type="dxa"/>
            <w:tcBorders>
              <w:top w:val="single" w:sz="4" w:space="0" w:color="auto"/>
              <w:left w:val="single" w:sz="4" w:space="0" w:color="auto"/>
              <w:bottom w:val="nil"/>
              <w:right w:val="nil"/>
            </w:tcBorders>
          </w:tcPr>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Муниципальный заказчик</w:t>
            </w:r>
          </w:p>
        </w:tc>
        <w:tc>
          <w:tcPr>
            <w:tcW w:w="8647"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shd w:val="clear" w:color="auto" w:fill="FFFFFF"/>
              <w:jc w:val="both"/>
              <w:rPr>
                <w:rFonts w:ascii="Courier New" w:hAnsi="Courier New" w:cs="Courier New"/>
              </w:rPr>
            </w:pPr>
            <w:r w:rsidRPr="00BC446E">
              <w:rPr>
                <w:rFonts w:ascii="Courier New" w:hAnsi="Courier New" w:cs="Courier New"/>
                <w:sz w:val="22"/>
                <w:szCs w:val="22"/>
              </w:rPr>
              <w:t>Администрация муниципального образования «Аларский район»</w:t>
            </w:r>
          </w:p>
        </w:tc>
      </w:tr>
      <w:tr w:rsidR="00F07A59" w:rsidRPr="00BC446E" w:rsidTr="007C737C">
        <w:trPr>
          <w:trHeight w:val="984"/>
        </w:trPr>
        <w:tc>
          <w:tcPr>
            <w:tcW w:w="2410" w:type="dxa"/>
            <w:tcBorders>
              <w:top w:val="single" w:sz="4" w:space="0" w:color="auto"/>
              <w:left w:val="single" w:sz="4" w:space="0" w:color="auto"/>
              <w:bottom w:val="nil"/>
              <w:right w:val="nil"/>
            </w:tcBorders>
          </w:tcPr>
          <w:p w:rsidR="00F07A59" w:rsidRPr="00BC446E" w:rsidRDefault="00F07A59" w:rsidP="007C737C">
            <w:pPr>
              <w:rPr>
                <w:rFonts w:ascii="Courier New" w:hAnsi="Courier New" w:cs="Courier New"/>
              </w:rPr>
            </w:pPr>
            <w:r w:rsidRPr="00BC446E">
              <w:rPr>
                <w:rFonts w:ascii="Courier New" w:hAnsi="Courier New" w:cs="Courier New"/>
                <w:sz w:val="22"/>
                <w:szCs w:val="22"/>
              </w:rPr>
              <w:t>Основные разработчики программы (подпрограммы)</w:t>
            </w:r>
          </w:p>
        </w:tc>
        <w:tc>
          <w:tcPr>
            <w:tcW w:w="8647"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Администрация муниципального образования «Аларский район» в лице комитета по спорту,  туризму и  делам молодежи.</w:t>
            </w:r>
          </w:p>
        </w:tc>
      </w:tr>
      <w:tr w:rsidR="00F07A59" w:rsidRPr="00BC446E" w:rsidTr="007C737C">
        <w:trPr>
          <w:trHeight w:val="1561"/>
        </w:trPr>
        <w:tc>
          <w:tcPr>
            <w:tcW w:w="2410" w:type="dxa"/>
            <w:tcBorders>
              <w:top w:val="single" w:sz="4" w:space="0" w:color="auto"/>
              <w:left w:val="single" w:sz="4" w:space="0" w:color="auto"/>
              <w:bottom w:val="single" w:sz="4" w:space="0" w:color="auto"/>
              <w:right w:val="nil"/>
            </w:tcBorders>
          </w:tcPr>
          <w:p w:rsidR="00F07A59" w:rsidRPr="00BC446E" w:rsidRDefault="00F07A59" w:rsidP="007C737C">
            <w:pPr>
              <w:rPr>
                <w:rFonts w:ascii="Courier New" w:hAnsi="Courier New" w:cs="Courier New"/>
              </w:rPr>
            </w:pPr>
            <w:r w:rsidRPr="00BC446E">
              <w:rPr>
                <w:rFonts w:ascii="Courier New" w:hAnsi="Courier New" w:cs="Courier New"/>
                <w:sz w:val="22"/>
                <w:szCs w:val="22"/>
              </w:rPr>
              <w:t>Цели и задачи программы (подпрограммы)</w:t>
            </w:r>
          </w:p>
        </w:tc>
        <w:tc>
          <w:tcPr>
            <w:tcW w:w="8647"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Основная цель: Создание механизма государственной поддержки молодых семей в решении жилищной проблемы в Аларском районе.</w:t>
            </w:r>
          </w:p>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Задача:</w:t>
            </w:r>
          </w:p>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 xml:space="preserve">Оказание  за счет средств местного, областного и федерального бюджетов поддержки молодым семьям Аларского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 Аларского района.    </w:t>
            </w:r>
          </w:p>
        </w:tc>
      </w:tr>
      <w:tr w:rsidR="00F07A59" w:rsidRPr="00BC446E" w:rsidTr="007C737C">
        <w:trPr>
          <w:trHeight w:val="750"/>
        </w:trPr>
        <w:tc>
          <w:tcPr>
            <w:tcW w:w="2410" w:type="dxa"/>
            <w:tcBorders>
              <w:top w:val="single" w:sz="4" w:space="0" w:color="auto"/>
              <w:left w:val="single" w:sz="4" w:space="0" w:color="auto"/>
              <w:bottom w:val="single" w:sz="4" w:space="0" w:color="auto"/>
              <w:right w:val="nil"/>
            </w:tcBorders>
          </w:tcPr>
          <w:p w:rsidR="00F07A59" w:rsidRPr="00BC446E" w:rsidRDefault="00F07A59" w:rsidP="007C737C">
            <w:pPr>
              <w:rPr>
                <w:rFonts w:ascii="Courier New" w:hAnsi="Courier New" w:cs="Courier New"/>
              </w:rPr>
            </w:pPr>
            <w:r w:rsidRPr="00BC446E">
              <w:rPr>
                <w:rFonts w:ascii="Courier New" w:hAnsi="Courier New" w:cs="Courier New"/>
                <w:sz w:val="22"/>
                <w:szCs w:val="22"/>
              </w:rPr>
              <w:t>Сроки  и этапы реализации Программы (подпрограммы)</w:t>
            </w:r>
          </w:p>
        </w:tc>
        <w:tc>
          <w:tcPr>
            <w:tcW w:w="8647"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 xml:space="preserve"> 2017-2019 годы.</w:t>
            </w:r>
          </w:p>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 xml:space="preserve"> </w:t>
            </w:r>
          </w:p>
        </w:tc>
      </w:tr>
      <w:tr w:rsidR="00F07A59" w:rsidRPr="00BC446E" w:rsidTr="007C737C">
        <w:trPr>
          <w:trHeight w:val="692"/>
        </w:trPr>
        <w:tc>
          <w:tcPr>
            <w:tcW w:w="2410"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rPr>
                <w:rFonts w:ascii="Courier New" w:hAnsi="Courier New" w:cs="Courier New"/>
              </w:rPr>
            </w:pPr>
            <w:r w:rsidRPr="00BC446E">
              <w:rPr>
                <w:rFonts w:ascii="Courier New" w:hAnsi="Courier New" w:cs="Courier New"/>
                <w:sz w:val="22"/>
                <w:szCs w:val="22"/>
              </w:rPr>
              <w:t>Перечень основных мероприятий</w:t>
            </w:r>
          </w:p>
        </w:tc>
        <w:tc>
          <w:tcPr>
            <w:tcW w:w="8647"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 xml:space="preserve">Улучшение жилищных условий молодых семей </w:t>
            </w:r>
          </w:p>
        </w:tc>
      </w:tr>
      <w:tr w:rsidR="00F07A59" w:rsidRPr="00BC446E" w:rsidTr="005423D4">
        <w:trPr>
          <w:trHeight w:val="812"/>
        </w:trPr>
        <w:tc>
          <w:tcPr>
            <w:tcW w:w="2410"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rPr>
                <w:rFonts w:ascii="Courier New" w:hAnsi="Courier New" w:cs="Courier New"/>
              </w:rPr>
            </w:pPr>
            <w:r w:rsidRPr="00BC446E">
              <w:rPr>
                <w:rFonts w:ascii="Courier New" w:hAnsi="Courier New" w:cs="Courier New"/>
                <w:sz w:val="22"/>
                <w:szCs w:val="22"/>
              </w:rPr>
              <w:t>Исполнители программы (подпрограммы)</w:t>
            </w:r>
          </w:p>
        </w:tc>
        <w:tc>
          <w:tcPr>
            <w:tcW w:w="8647"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Администрация муниципального образования «Аларский район» в лице комитета по спорту,  туризму и  делам молодежи.</w:t>
            </w:r>
          </w:p>
        </w:tc>
      </w:tr>
      <w:tr w:rsidR="00F07A59" w:rsidRPr="00BC446E" w:rsidTr="007C737C">
        <w:trPr>
          <w:trHeight w:val="6741"/>
        </w:trPr>
        <w:tc>
          <w:tcPr>
            <w:tcW w:w="2410" w:type="dxa"/>
            <w:tcBorders>
              <w:left w:val="single" w:sz="4" w:space="0" w:color="auto"/>
              <w:bottom w:val="single" w:sz="4" w:space="0" w:color="auto"/>
              <w:right w:val="nil"/>
            </w:tcBorders>
          </w:tcPr>
          <w:p w:rsidR="00F07A59" w:rsidRPr="00BC446E" w:rsidRDefault="00F07A59" w:rsidP="007C737C">
            <w:pPr>
              <w:jc w:val="both"/>
              <w:rPr>
                <w:rFonts w:ascii="Courier New" w:hAnsi="Courier New" w:cs="Courier New"/>
              </w:rPr>
            </w:pPr>
            <w:r w:rsidRPr="00BC446E">
              <w:rPr>
                <w:rFonts w:ascii="Courier New" w:hAnsi="Courier New" w:cs="Courier New"/>
                <w:sz w:val="22"/>
                <w:szCs w:val="22"/>
              </w:rPr>
              <w:lastRenderedPageBreak/>
              <w:t>Объемы и источники финансирования</w:t>
            </w:r>
          </w:p>
        </w:tc>
        <w:tc>
          <w:tcPr>
            <w:tcW w:w="8647"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pStyle w:val="22"/>
              <w:widowControl w:val="0"/>
              <w:ind w:firstLine="0"/>
              <w:rPr>
                <w:rFonts w:ascii="Courier New" w:hAnsi="Courier New" w:cs="Courier New"/>
                <w:sz w:val="22"/>
                <w:szCs w:val="22"/>
              </w:rPr>
            </w:pPr>
            <w:r w:rsidRPr="00BC446E">
              <w:rPr>
                <w:rFonts w:ascii="Courier New" w:hAnsi="Courier New" w:cs="Courier New"/>
                <w:sz w:val="22"/>
                <w:szCs w:val="22"/>
              </w:rPr>
              <w:t xml:space="preserve">Общий объем средств  финансирования  за счет средств районного бюджета в 2017-2019 годах, составит </w:t>
            </w:r>
            <w:r>
              <w:rPr>
                <w:rFonts w:ascii="Courier New" w:hAnsi="Courier New" w:cs="Courier New"/>
                <w:sz w:val="22"/>
                <w:szCs w:val="22"/>
              </w:rPr>
              <w:t>870,3</w:t>
            </w:r>
            <w:r w:rsidRPr="00BC446E">
              <w:rPr>
                <w:rFonts w:ascii="Courier New" w:hAnsi="Courier New" w:cs="Courier New"/>
                <w:sz w:val="22"/>
                <w:szCs w:val="22"/>
              </w:rPr>
              <w:t xml:space="preserve"> тыс. рублей. </w:t>
            </w:r>
          </w:p>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 xml:space="preserve">2017 год –  </w:t>
            </w:r>
            <w:r>
              <w:rPr>
                <w:rFonts w:ascii="Courier New" w:hAnsi="Courier New" w:cs="Courier New"/>
                <w:sz w:val="22"/>
                <w:szCs w:val="22"/>
              </w:rPr>
              <w:t xml:space="preserve">300,0 </w:t>
            </w:r>
            <w:r w:rsidRPr="00BC446E">
              <w:rPr>
                <w:rFonts w:ascii="Courier New" w:hAnsi="Courier New" w:cs="Courier New"/>
                <w:sz w:val="22"/>
                <w:szCs w:val="22"/>
              </w:rPr>
              <w:t>тыс. рублей;</w:t>
            </w:r>
          </w:p>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 xml:space="preserve">2018 год –  </w:t>
            </w:r>
            <w:r>
              <w:rPr>
                <w:rFonts w:ascii="Courier New" w:hAnsi="Courier New" w:cs="Courier New"/>
                <w:sz w:val="22"/>
                <w:szCs w:val="22"/>
              </w:rPr>
              <w:t xml:space="preserve">292,5 </w:t>
            </w:r>
            <w:r w:rsidRPr="00BC446E">
              <w:rPr>
                <w:rFonts w:ascii="Courier New" w:hAnsi="Courier New" w:cs="Courier New"/>
                <w:sz w:val="22"/>
                <w:szCs w:val="22"/>
              </w:rPr>
              <w:t>тыс. рублей;</w:t>
            </w:r>
          </w:p>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201</w:t>
            </w:r>
            <w:r>
              <w:rPr>
                <w:rFonts w:ascii="Courier New" w:hAnsi="Courier New" w:cs="Courier New"/>
                <w:sz w:val="22"/>
                <w:szCs w:val="22"/>
              </w:rPr>
              <w:t>9 год –  277,8</w:t>
            </w:r>
            <w:r w:rsidRPr="00BC446E">
              <w:rPr>
                <w:rFonts w:ascii="Courier New" w:hAnsi="Courier New" w:cs="Courier New"/>
                <w:sz w:val="22"/>
                <w:szCs w:val="22"/>
              </w:rPr>
              <w:t xml:space="preserve"> тыс. рублей.</w:t>
            </w:r>
            <w:r>
              <w:rPr>
                <w:rFonts w:ascii="Courier New" w:hAnsi="Courier New" w:cs="Courier New"/>
                <w:sz w:val="22"/>
                <w:szCs w:val="22"/>
              </w:rPr>
              <w:t xml:space="preserve">  </w:t>
            </w:r>
          </w:p>
          <w:p w:rsidR="00F07A59" w:rsidRPr="00BC446E" w:rsidRDefault="00F07A59" w:rsidP="007C737C">
            <w:pPr>
              <w:jc w:val="both"/>
              <w:rPr>
                <w:rFonts w:ascii="Courier New" w:hAnsi="Courier New" w:cs="Courier New"/>
              </w:rPr>
            </w:pPr>
            <w:r>
              <w:rPr>
                <w:rFonts w:ascii="Courier New" w:hAnsi="Courier New" w:cs="Courier New"/>
                <w:sz w:val="22"/>
                <w:szCs w:val="22"/>
              </w:rPr>
              <w:t xml:space="preserve">   Объемы финансирования П</w:t>
            </w:r>
            <w:r w:rsidRPr="00BC446E">
              <w:rPr>
                <w:rFonts w:ascii="Courier New" w:hAnsi="Courier New" w:cs="Courier New"/>
                <w:sz w:val="22"/>
                <w:szCs w:val="22"/>
              </w:rPr>
              <w:t>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 необ</w:t>
            </w:r>
            <w:r>
              <w:rPr>
                <w:rFonts w:ascii="Courier New" w:hAnsi="Courier New" w:cs="Courier New"/>
                <w:sz w:val="22"/>
                <w:szCs w:val="22"/>
              </w:rPr>
              <w:t>ходимых для реализации  Подпрограммы</w:t>
            </w:r>
            <w:r w:rsidRPr="00BC446E">
              <w:rPr>
                <w:rFonts w:ascii="Courier New" w:hAnsi="Courier New" w:cs="Courier New"/>
                <w:sz w:val="22"/>
                <w:szCs w:val="22"/>
              </w:rPr>
              <w:t xml:space="preserve">. </w:t>
            </w:r>
          </w:p>
          <w:p w:rsidR="00F07A59" w:rsidRPr="001058EB" w:rsidRDefault="00F07A59" w:rsidP="007C737C">
            <w:pPr>
              <w:autoSpaceDE w:val="0"/>
              <w:autoSpaceDN w:val="0"/>
              <w:adjustRightInd w:val="0"/>
              <w:ind w:firstLine="459"/>
              <w:jc w:val="both"/>
              <w:rPr>
                <w:rFonts w:ascii="Courier New" w:hAnsi="Courier New" w:cs="Courier New"/>
              </w:rPr>
            </w:pPr>
            <w:r w:rsidRPr="001058EB">
              <w:rPr>
                <w:rFonts w:ascii="Courier New" w:hAnsi="Courier New" w:cs="Courier New"/>
                <w:sz w:val="22"/>
                <w:szCs w:val="22"/>
              </w:rPr>
              <w:t xml:space="preserve">При реализации </w:t>
            </w:r>
            <w:r>
              <w:rPr>
                <w:rFonts w:ascii="Courier New" w:hAnsi="Courier New" w:cs="Courier New"/>
                <w:sz w:val="22"/>
                <w:szCs w:val="22"/>
              </w:rPr>
              <w:t>Подп</w:t>
            </w:r>
            <w:r w:rsidRPr="001058EB">
              <w:rPr>
                <w:rFonts w:ascii="Courier New" w:hAnsi="Courier New" w:cs="Courier New"/>
                <w:sz w:val="22"/>
                <w:szCs w:val="22"/>
              </w:rPr>
              <w:t>рограммы могут быть использованы в установленном порядке:</w:t>
            </w:r>
          </w:p>
          <w:p w:rsidR="00F07A59" w:rsidRPr="001058EB" w:rsidRDefault="00F07A59" w:rsidP="007C737C">
            <w:pPr>
              <w:autoSpaceDE w:val="0"/>
              <w:autoSpaceDN w:val="0"/>
              <w:adjustRightInd w:val="0"/>
              <w:ind w:firstLine="540"/>
              <w:jc w:val="both"/>
              <w:rPr>
                <w:rFonts w:ascii="Courier New" w:hAnsi="Courier New" w:cs="Courier New"/>
              </w:rPr>
            </w:pPr>
            <w:r w:rsidRPr="001058EB">
              <w:rPr>
                <w:rFonts w:ascii="Courier New" w:hAnsi="Courier New" w:cs="Courier New"/>
                <w:sz w:val="22"/>
                <w:szCs w:val="22"/>
              </w:rPr>
              <w:t>- средства областного бюджета на реализацию Подпрограммы «Молодым семьям - доступное жилье» на 2014 - 2020 годы государственной программы Иркутской области «Доступное жилье» на 2014 - 2020 годы, утвержденной постановлением Правительства Иркутской области от 24 октября 2013 года № 443-пп (далее – областная Подпрограмма),</w:t>
            </w:r>
          </w:p>
          <w:p w:rsidR="00F07A59" w:rsidRPr="001058EB" w:rsidRDefault="00F07A59" w:rsidP="007C737C">
            <w:pPr>
              <w:autoSpaceDE w:val="0"/>
              <w:autoSpaceDN w:val="0"/>
              <w:adjustRightInd w:val="0"/>
              <w:ind w:firstLine="540"/>
              <w:jc w:val="both"/>
              <w:rPr>
                <w:rFonts w:ascii="Courier New" w:hAnsi="Courier New" w:cs="Courier New"/>
              </w:rPr>
            </w:pPr>
            <w:r w:rsidRPr="001058EB">
              <w:rPr>
                <w:rFonts w:ascii="Courier New" w:hAnsi="Courier New" w:cs="Courier New"/>
                <w:sz w:val="22"/>
                <w:szCs w:val="22"/>
              </w:rPr>
              <w:t xml:space="preserve">- переданные Иркутской области средства федерального бюджета на реализацию </w:t>
            </w:r>
            <w:hyperlink r:id="rId7" w:history="1">
              <w:r w:rsidRPr="001058EB">
                <w:rPr>
                  <w:rFonts w:ascii="Courier New" w:hAnsi="Courier New" w:cs="Courier New"/>
                  <w:sz w:val="22"/>
                  <w:szCs w:val="22"/>
                </w:rPr>
                <w:t>Подпрограммы</w:t>
              </w:r>
            </w:hyperlink>
            <w:r w:rsidRPr="001058EB">
              <w:rPr>
                <w:rFonts w:ascii="Courier New" w:hAnsi="Courier New" w:cs="Courier New"/>
                <w:sz w:val="22"/>
                <w:szCs w:val="22"/>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года № 1050 (далее – федеральная Подпрограмма),</w:t>
            </w:r>
          </w:p>
          <w:p w:rsidR="00F07A59" w:rsidRPr="001058EB" w:rsidRDefault="00F07A59" w:rsidP="007C737C">
            <w:pPr>
              <w:ind w:firstLine="459"/>
              <w:rPr>
                <w:rFonts w:ascii="Courier New" w:hAnsi="Courier New" w:cs="Courier New"/>
              </w:rPr>
            </w:pPr>
            <w:r w:rsidRPr="001058EB">
              <w:rPr>
                <w:rFonts w:ascii="Courier New" w:hAnsi="Courier New" w:cs="Courier New"/>
                <w:sz w:val="22"/>
                <w:szCs w:val="22"/>
              </w:rPr>
              <w:t>- внебюджетные средства (собственные и заемные средства молодой семьи и другие источники финансирования).</w:t>
            </w:r>
          </w:p>
          <w:p w:rsidR="00F07A59" w:rsidRPr="00BC446E" w:rsidRDefault="00F07A59" w:rsidP="00A0336C">
            <w:pPr>
              <w:autoSpaceDE w:val="0"/>
              <w:autoSpaceDN w:val="0"/>
              <w:adjustRightInd w:val="0"/>
              <w:ind w:firstLine="540"/>
              <w:jc w:val="both"/>
              <w:rPr>
                <w:rFonts w:ascii="Courier New" w:hAnsi="Courier New" w:cs="Courier New"/>
              </w:rPr>
            </w:pPr>
            <w:r w:rsidRPr="001058EB">
              <w:rPr>
                <w:rFonts w:ascii="Courier New" w:hAnsi="Courier New" w:cs="Courier New"/>
                <w:sz w:val="22"/>
                <w:szCs w:val="22"/>
              </w:rPr>
              <w:t>Размер средств за счет федерального и областного бюджетов определяется ежегодно по итогам конкурсного отбора муниципальных образований Иркутской области для уч</w:t>
            </w:r>
            <w:r>
              <w:rPr>
                <w:rFonts w:ascii="Courier New" w:hAnsi="Courier New" w:cs="Courier New"/>
                <w:sz w:val="22"/>
                <w:szCs w:val="22"/>
              </w:rPr>
              <w:t>астия в областной Подпрограмме.</w:t>
            </w:r>
          </w:p>
        </w:tc>
      </w:tr>
      <w:tr w:rsidR="00F07A59" w:rsidRPr="00BC446E" w:rsidTr="007C737C">
        <w:trPr>
          <w:trHeight w:val="556"/>
        </w:trPr>
        <w:tc>
          <w:tcPr>
            <w:tcW w:w="2410" w:type="dxa"/>
            <w:tcBorders>
              <w:left w:val="single" w:sz="4" w:space="0" w:color="auto"/>
              <w:bottom w:val="single" w:sz="4" w:space="0" w:color="auto"/>
              <w:right w:val="nil"/>
            </w:tcBorders>
          </w:tcPr>
          <w:p w:rsidR="00F07A59" w:rsidRPr="00BC446E" w:rsidRDefault="00F07A59" w:rsidP="007C737C">
            <w:pPr>
              <w:rPr>
                <w:rFonts w:ascii="Courier New" w:hAnsi="Courier New" w:cs="Courier New"/>
              </w:rPr>
            </w:pPr>
            <w:r w:rsidRPr="00BC446E">
              <w:rPr>
                <w:rFonts w:ascii="Courier New" w:hAnsi="Courier New" w:cs="Courier New"/>
                <w:sz w:val="22"/>
                <w:szCs w:val="22"/>
              </w:rPr>
              <w:t xml:space="preserve">Важнейшие целевые индикаторы и показатели </w:t>
            </w:r>
          </w:p>
        </w:tc>
        <w:tc>
          <w:tcPr>
            <w:tcW w:w="8647"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widowControl w:val="0"/>
              <w:autoSpaceDE w:val="0"/>
              <w:autoSpaceDN w:val="0"/>
              <w:adjustRightInd w:val="0"/>
              <w:jc w:val="both"/>
              <w:rPr>
                <w:rFonts w:ascii="Courier New" w:hAnsi="Courier New" w:cs="Courier New"/>
              </w:rPr>
            </w:pPr>
            <w:r w:rsidRPr="00BC446E">
              <w:rPr>
                <w:rFonts w:ascii="Courier New" w:hAnsi="Courier New" w:cs="Courier New"/>
                <w:sz w:val="22"/>
                <w:szCs w:val="22"/>
              </w:rPr>
              <w:t>1. Количество молодых семей, улучшивших жилищные условия в результате реализации мероприятий Подпрограммы.</w:t>
            </w:r>
          </w:p>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2. Количество молодых семей, которым выданы свидетельства о праве на получение социальной выплаты на приобретение (строительство) жилого помещения</w:t>
            </w:r>
          </w:p>
        </w:tc>
      </w:tr>
      <w:tr w:rsidR="00F07A59" w:rsidRPr="00BC446E" w:rsidTr="007C737C">
        <w:trPr>
          <w:trHeight w:val="1112"/>
        </w:trPr>
        <w:tc>
          <w:tcPr>
            <w:tcW w:w="2410"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Ожидаемые конечные результаты реализации Программы (подпрограммы)</w:t>
            </w:r>
          </w:p>
        </w:tc>
        <w:tc>
          <w:tcPr>
            <w:tcW w:w="8647"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widowControl w:val="0"/>
              <w:autoSpaceDE w:val="0"/>
              <w:autoSpaceDN w:val="0"/>
              <w:adjustRightInd w:val="0"/>
              <w:jc w:val="both"/>
              <w:rPr>
                <w:rFonts w:ascii="Courier New" w:hAnsi="Courier New" w:cs="Courier New"/>
              </w:rPr>
            </w:pPr>
            <w:r w:rsidRPr="00BC446E">
              <w:rPr>
                <w:rFonts w:ascii="Courier New" w:hAnsi="Courier New" w:cs="Courier New"/>
                <w:sz w:val="22"/>
                <w:szCs w:val="22"/>
              </w:rPr>
              <w:t>Количество молодых семей, получивших свидетельство о праве на получение социальной выплаты на приобретение (строительство) жилого помещения, составит 7 семей.</w:t>
            </w:r>
          </w:p>
          <w:p w:rsidR="00F07A59" w:rsidRPr="00BC446E" w:rsidRDefault="00F07A59" w:rsidP="007C737C">
            <w:pPr>
              <w:tabs>
                <w:tab w:val="left" w:pos="851"/>
              </w:tabs>
              <w:jc w:val="both"/>
              <w:rPr>
                <w:rFonts w:ascii="Courier New" w:hAnsi="Courier New" w:cs="Courier New"/>
              </w:rPr>
            </w:pPr>
            <w:r w:rsidRPr="00BC446E">
              <w:rPr>
                <w:rFonts w:ascii="Courier New" w:hAnsi="Courier New" w:cs="Courier New"/>
                <w:sz w:val="22"/>
                <w:szCs w:val="22"/>
              </w:rPr>
              <w:t>Количество молодых семей, улучшивших жилищные условия в результате реализации мероприятий подпрограммы, составит 7 семей</w:t>
            </w:r>
          </w:p>
        </w:tc>
      </w:tr>
      <w:tr w:rsidR="00F07A59" w:rsidRPr="00BC446E" w:rsidTr="007C737C">
        <w:tc>
          <w:tcPr>
            <w:tcW w:w="2410" w:type="dxa"/>
            <w:tcBorders>
              <w:top w:val="single" w:sz="4" w:space="0" w:color="auto"/>
              <w:left w:val="single" w:sz="4" w:space="0" w:color="auto"/>
              <w:bottom w:val="single" w:sz="4" w:space="0" w:color="auto"/>
              <w:right w:val="single" w:sz="4" w:space="0" w:color="auto"/>
            </w:tcBorders>
          </w:tcPr>
          <w:p w:rsidR="00F07A59" w:rsidRPr="00BC446E" w:rsidRDefault="00F07A59" w:rsidP="007C737C">
            <w:pPr>
              <w:rPr>
                <w:rFonts w:ascii="Courier New" w:hAnsi="Courier New" w:cs="Courier New"/>
              </w:rPr>
            </w:pPr>
            <w:r w:rsidRPr="00BC446E">
              <w:rPr>
                <w:rFonts w:ascii="Courier New" w:hAnsi="Courier New" w:cs="Courier New"/>
                <w:sz w:val="22"/>
                <w:szCs w:val="22"/>
              </w:rPr>
              <w:t>Система организации контроля  за исполнением Программы (подпрограммы)</w:t>
            </w:r>
          </w:p>
        </w:tc>
        <w:tc>
          <w:tcPr>
            <w:tcW w:w="8647" w:type="dxa"/>
            <w:tcBorders>
              <w:top w:val="single" w:sz="4" w:space="0" w:color="auto"/>
              <w:left w:val="nil"/>
              <w:bottom w:val="single" w:sz="4" w:space="0" w:color="auto"/>
              <w:right w:val="single" w:sz="4" w:space="0" w:color="auto"/>
            </w:tcBorders>
          </w:tcPr>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Контроль реализации подпрограммы осуществляет Администрация МО «Аларский район».</w:t>
            </w:r>
          </w:p>
          <w:p w:rsidR="00F07A59" w:rsidRPr="00BC446E" w:rsidRDefault="00F07A59" w:rsidP="007C737C">
            <w:pPr>
              <w:jc w:val="both"/>
              <w:rPr>
                <w:rFonts w:ascii="Courier New" w:hAnsi="Courier New" w:cs="Courier New"/>
              </w:rPr>
            </w:pPr>
            <w:r w:rsidRPr="00BC446E">
              <w:rPr>
                <w:rFonts w:ascii="Courier New" w:hAnsi="Courier New" w:cs="Courier New"/>
                <w:sz w:val="22"/>
                <w:szCs w:val="22"/>
              </w:rPr>
              <w:t>Отчет о реализации мероприятий подпрограммы принимается на Думе МО «Аларский район» по итогам финансового года.</w:t>
            </w:r>
          </w:p>
        </w:tc>
      </w:tr>
    </w:tbl>
    <w:p w:rsidR="00F07A59" w:rsidRPr="00307E37" w:rsidRDefault="00F07A59" w:rsidP="00552326">
      <w:pPr>
        <w:spacing w:after="120"/>
        <w:ind w:firstLine="709"/>
        <w:jc w:val="center"/>
        <w:rPr>
          <w:rFonts w:ascii="Arial" w:hAnsi="Arial" w:cs="Arial"/>
        </w:rPr>
      </w:pPr>
    </w:p>
    <w:p w:rsidR="00F07A59" w:rsidRPr="00307E37" w:rsidRDefault="00F07A59" w:rsidP="00552326">
      <w:pPr>
        <w:spacing w:after="120"/>
        <w:ind w:firstLine="709"/>
        <w:jc w:val="center"/>
        <w:rPr>
          <w:rFonts w:ascii="Arial" w:hAnsi="Arial" w:cs="Arial"/>
        </w:rPr>
      </w:pPr>
      <w:r w:rsidRPr="00307E37">
        <w:rPr>
          <w:rFonts w:ascii="Arial" w:hAnsi="Arial" w:cs="Arial"/>
        </w:rPr>
        <w:t>Раздел 1. Содержание проблемы и обоснование необходимости ее решения программными методами</w:t>
      </w:r>
    </w:p>
    <w:p w:rsidR="00F07A59" w:rsidRPr="00307E37" w:rsidRDefault="00F07A59" w:rsidP="00307E37">
      <w:pPr>
        <w:rPr>
          <w:rFonts w:ascii="Arial" w:hAnsi="Arial" w:cs="Arial"/>
        </w:rPr>
      </w:pPr>
    </w:p>
    <w:p w:rsidR="00F07A59" w:rsidRPr="00BC446E" w:rsidRDefault="00F07A59" w:rsidP="00552326">
      <w:pPr>
        <w:pStyle w:val="ConsNormal"/>
        <w:widowControl/>
        <w:ind w:right="0" w:firstLine="540"/>
        <w:jc w:val="both"/>
        <w:rPr>
          <w:sz w:val="24"/>
          <w:szCs w:val="24"/>
        </w:rPr>
      </w:pPr>
      <w:r w:rsidRPr="00BC446E">
        <w:rPr>
          <w:sz w:val="24"/>
          <w:szCs w:val="24"/>
        </w:rPr>
        <w:t>Районная  муниципальная подпрограмма  "Молодым семьям - доступное жилье в  Аларском  районе»  на 2017 - 2019 годы» предусматривает создание системы муниципальной и государственной поддержки молодых семей, нуждающихся в улучшении жилищных условий, в целях закрепления молодых специалистов в организациях области, повышения общественной активности молодежи, улучшения демографической ситуации и укрепления института семьи в Аларском  районе.</w:t>
      </w:r>
    </w:p>
    <w:p w:rsidR="00F07A59" w:rsidRPr="00BC446E" w:rsidRDefault="00F07A59" w:rsidP="00552326">
      <w:pPr>
        <w:widowControl w:val="0"/>
        <w:autoSpaceDE w:val="0"/>
        <w:autoSpaceDN w:val="0"/>
        <w:adjustRightInd w:val="0"/>
        <w:ind w:firstLine="770"/>
        <w:jc w:val="both"/>
        <w:rPr>
          <w:rFonts w:ascii="Arial" w:hAnsi="Arial" w:cs="Arial"/>
        </w:rPr>
      </w:pPr>
      <w:r w:rsidRPr="00BC446E">
        <w:rPr>
          <w:rFonts w:ascii="Arial" w:hAnsi="Arial" w:cs="Arial"/>
        </w:rPr>
        <w:t xml:space="preserve">Органами власти, учеными, общественными деятелями неоднократно подчеркивались важность учета демографического аспекта государственной </w:t>
      </w:r>
      <w:r w:rsidRPr="00BC446E">
        <w:rPr>
          <w:rFonts w:ascii="Arial" w:hAnsi="Arial" w:cs="Arial"/>
        </w:rPr>
        <w:lastRenderedPageBreak/>
        <w:t>политики в развитии экономики страны и необходимость оказания помощи молодым гражданам в решении их жилищных проблем.</w:t>
      </w:r>
    </w:p>
    <w:p w:rsidR="00F07A59" w:rsidRPr="00BC446E" w:rsidRDefault="00F07A59" w:rsidP="00552326">
      <w:pPr>
        <w:pStyle w:val="ConsNormal"/>
        <w:widowControl/>
        <w:ind w:right="0" w:firstLine="540"/>
        <w:jc w:val="both"/>
        <w:rPr>
          <w:sz w:val="24"/>
          <w:szCs w:val="24"/>
        </w:rPr>
      </w:pPr>
      <w:r w:rsidRPr="00BC446E">
        <w:rPr>
          <w:sz w:val="24"/>
          <w:szCs w:val="24"/>
        </w:rPr>
        <w:t xml:space="preserve">Вопрос обеспечения жильем молодых семей приобретает особую актуальность в предстоящем периоде, когда вступают в действие структурные факторы изменения возрастного состава молодежи. В </w:t>
      </w:r>
      <w:smartTag w:uri="urn:schemas-microsoft-com:office:smarttags" w:element="metricconverter">
        <w:smartTagPr>
          <w:attr w:name="ProductID" w:val="2002 г"/>
        </w:smartTagPr>
        <w:r w:rsidRPr="00BC446E">
          <w:rPr>
            <w:sz w:val="24"/>
            <w:szCs w:val="24"/>
          </w:rPr>
          <w:t>2002 г</w:t>
        </w:r>
      </w:smartTag>
      <w:r w:rsidRPr="00BC446E">
        <w:rPr>
          <w:sz w:val="24"/>
          <w:szCs w:val="24"/>
        </w:rPr>
        <w:t>. в период рождения первого ребенка вступило поколение 1982 – 1986 гг., т.е. поколение самой высокой численности за прошедший период, при этом, согласно результатам статистического наблюдения, 80% детей рождается у родителей в возрасте до 30 лет.</w:t>
      </w:r>
    </w:p>
    <w:p w:rsidR="00F07A59" w:rsidRPr="00BC446E" w:rsidRDefault="00F07A59" w:rsidP="00552326">
      <w:pPr>
        <w:pStyle w:val="ConsNormal"/>
        <w:widowControl/>
        <w:ind w:right="0" w:firstLine="540"/>
        <w:jc w:val="both"/>
        <w:rPr>
          <w:sz w:val="24"/>
          <w:szCs w:val="24"/>
        </w:rPr>
      </w:pPr>
      <w:r w:rsidRPr="00BC446E">
        <w:rPr>
          <w:sz w:val="24"/>
          <w:szCs w:val="24"/>
        </w:rPr>
        <w:t>Жилищные проблемы оказывают отрицательное влияние на молодежь. Молодые люди покидают сельскую местность, «малые» города. Многие молодые специалисты после окончания вузов в г. Иркутске не хотят возвращаться к месту их прежнего проживания к родителям в  район, мотивируя свое решение, в том числе и отсутствием возможности приобретения собственного жилья.</w:t>
      </w:r>
    </w:p>
    <w:p w:rsidR="00F07A59" w:rsidRPr="00BC446E" w:rsidRDefault="00F07A59" w:rsidP="00552326">
      <w:pPr>
        <w:widowControl w:val="0"/>
        <w:autoSpaceDE w:val="0"/>
        <w:autoSpaceDN w:val="0"/>
        <w:adjustRightInd w:val="0"/>
        <w:ind w:firstLine="770"/>
        <w:jc w:val="both"/>
        <w:rPr>
          <w:rFonts w:ascii="Arial" w:hAnsi="Arial" w:cs="Arial"/>
        </w:rPr>
      </w:pPr>
      <w:r w:rsidRPr="00BC446E">
        <w:rPr>
          <w:rFonts w:ascii="Arial" w:hAnsi="Arial" w:cs="Arial"/>
        </w:rPr>
        <w:t>Неудовлетворительные жилищные условия оказывают особенно отрицательное влияние на репродуктивное поведение молодой семьи.</w:t>
      </w:r>
    </w:p>
    <w:p w:rsidR="00F07A59" w:rsidRPr="00BC446E" w:rsidRDefault="00F07A59" w:rsidP="00552326">
      <w:pPr>
        <w:pStyle w:val="ConsNormal"/>
        <w:widowControl/>
        <w:ind w:right="0" w:firstLine="0"/>
        <w:jc w:val="both"/>
        <w:rPr>
          <w:sz w:val="24"/>
          <w:szCs w:val="24"/>
        </w:rPr>
      </w:pPr>
      <w:r w:rsidRPr="00BC446E">
        <w:rPr>
          <w:sz w:val="24"/>
          <w:szCs w:val="24"/>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F07A59" w:rsidRPr="00BC446E" w:rsidRDefault="00F07A59" w:rsidP="00552326">
      <w:pPr>
        <w:pStyle w:val="ConsNormal"/>
        <w:widowControl/>
        <w:ind w:right="0" w:firstLine="540"/>
        <w:jc w:val="both"/>
        <w:rPr>
          <w:sz w:val="24"/>
          <w:szCs w:val="24"/>
        </w:rPr>
      </w:pPr>
      <w:r w:rsidRPr="00BC446E">
        <w:rPr>
          <w:sz w:val="24"/>
          <w:szCs w:val="24"/>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F07A59" w:rsidRPr="00BC446E" w:rsidRDefault="00F07A59" w:rsidP="00552326">
      <w:pPr>
        <w:pStyle w:val="ConsNormal"/>
        <w:widowControl/>
        <w:ind w:right="0" w:firstLine="540"/>
        <w:jc w:val="both"/>
        <w:rPr>
          <w:sz w:val="24"/>
          <w:szCs w:val="24"/>
        </w:rPr>
      </w:pPr>
      <w:r w:rsidRPr="00BC446E">
        <w:rPr>
          <w:sz w:val="24"/>
          <w:szCs w:val="24"/>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F07A59" w:rsidRPr="00BC446E" w:rsidRDefault="00F07A59" w:rsidP="00552326">
      <w:pPr>
        <w:widowControl w:val="0"/>
        <w:autoSpaceDE w:val="0"/>
        <w:autoSpaceDN w:val="0"/>
        <w:adjustRightInd w:val="0"/>
        <w:jc w:val="both"/>
        <w:rPr>
          <w:rFonts w:ascii="Arial" w:hAnsi="Arial" w:cs="Arial"/>
        </w:rPr>
      </w:pPr>
      <w:r w:rsidRPr="00BC446E">
        <w:rPr>
          <w:rFonts w:ascii="Arial" w:hAnsi="Arial" w:cs="Arial"/>
        </w:rPr>
        <w:t xml:space="preserve">        В  настоящее  время в Аларском районе проживает  920 молодых  семей.  Из них 11% желает улучшить свои  жилищные  условия. </w:t>
      </w:r>
    </w:p>
    <w:p w:rsidR="00F07A59" w:rsidRPr="00BC446E" w:rsidRDefault="00F07A59" w:rsidP="00552326">
      <w:pPr>
        <w:pStyle w:val="ConsNormal"/>
        <w:widowControl/>
        <w:ind w:right="0" w:firstLine="540"/>
        <w:jc w:val="both"/>
        <w:rPr>
          <w:sz w:val="24"/>
          <w:szCs w:val="24"/>
        </w:rPr>
      </w:pPr>
      <w:r w:rsidRPr="00BC446E">
        <w:rPr>
          <w:sz w:val="24"/>
          <w:szCs w:val="24"/>
        </w:rPr>
        <w:t>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F07A59" w:rsidRPr="00BC446E" w:rsidRDefault="00F07A59" w:rsidP="00552326">
      <w:pPr>
        <w:pStyle w:val="ConsNormal"/>
        <w:widowControl/>
        <w:ind w:right="0" w:firstLine="540"/>
        <w:jc w:val="both"/>
        <w:rPr>
          <w:sz w:val="24"/>
          <w:szCs w:val="24"/>
        </w:rPr>
      </w:pPr>
      <w:r w:rsidRPr="00BC446E">
        <w:rPr>
          <w:sz w:val="24"/>
          <w:szCs w:val="24"/>
        </w:rPr>
        <w:t xml:space="preserve">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Существенной  поддержкой   молодым  семьям   в  решении  жилищных  проблем  может  стать  Программа (подпрограмма),  предусматривающая   выделение  субсидии   на  приобретение   жилья  и  предполагающая   софинансирование   бюджетов разных  уровней.     </w:t>
      </w:r>
    </w:p>
    <w:p w:rsidR="00F07A59" w:rsidRPr="00BC446E" w:rsidRDefault="00F07A59" w:rsidP="00552326">
      <w:pPr>
        <w:pStyle w:val="ConsNonformat"/>
        <w:widowControl/>
        <w:ind w:right="0"/>
        <w:rPr>
          <w:rFonts w:ascii="Arial" w:hAnsi="Arial" w:cs="Arial"/>
          <w:b/>
          <w:sz w:val="24"/>
          <w:szCs w:val="24"/>
        </w:rPr>
      </w:pPr>
    </w:p>
    <w:p w:rsidR="00F07A59" w:rsidRPr="00E622D1" w:rsidRDefault="00F07A59" w:rsidP="00552326">
      <w:pPr>
        <w:pStyle w:val="ConsNonformat"/>
        <w:widowControl/>
        <w:ind w:right="0"/>
        <w:jc w:val="center"/>
        <w:rPr>
          <w:rFonts w:ascii="Arial" w:hAnsi="Arial" w:cs="Arial"/>
          <w:sz w:val="24"/>
          <w:szCs w:val="24"/>
        </w:rPr>
      </w:pPr>
      <w:r>
        <w:rPr>
          <w:rFonts w:ascii="Arial" w:hAnsi="Arial" w:cs="Arial"/>
          <w:sz w:val="24"/>
          <w:szCs w:val="24"/>
        </w:rPr>
        <w:t>Раздел</w:t>
      </w:r>
      <w:r w:rsidRPr="00E622D1">
        <w:rPr>
          <w:rFonts w:ascii="Arial" w:hAnsi="Arial" w:cs="Arial"/>
          <w:sz w:val="24"/>
          <w:szCs w:val="24"/>
        </w:rPr>
        <w:t xml:space="preserve"> 2. О</w:t>
      </w:r>
      <w:r>
        <w:rPr>
          <w:rFonts w:ascii="Arial" w:hAnsi="Arial" w:cs="Arial"/>
          <w:sz w:val="24"/>
          <w:szCs w:val="24"/>
        </w:rPr>
        <w:t>сновные</w:t>
      </w:r>
      <w:r w:rsidRPr="00E622D1">
        <w:rPr>
          <w:rFonts w:ascii="Arial" w:hAnsi="Arial" w:cs="Arial"/>
          <w:sz w:val="24"/>
          <w:szCs w:val="24"/>
        </w:rPr>
        <w:t xml:space="preserve"> </w:t>
      </w:r>
      <w:r>
        <w:rPr>
          <w:rFonts w:ascii="Arial" w:hAnsi="Arial" w:cs="Arial"/>
          <w:sz w:val="24"/>
          <w:szCs w:val="24"/>
        </w:rPr>
        <w:t>цели и задачи подпрограммы</w:t>
      </w:r>
      <w:r w:rsidRPr="00E622D1">
        <w:rPr>
          <w:rFonts w:ascii="Arial" w:hAnsi="Arial" w:cs="Arial"/>
          <w:sz w:val="24"/>
          <w:szCs w:val="24"/>
        </w:rPr>
        <w:t xml:space="preserve">, </w:t>
      </w:r>
      <w:r>
        <w:rPr>
          <w:rFonts w:ascii="Arial" w:hAnsi="Arial" w:cs="Arial"/>
          <w:sz w:val="24"/>
          <w:szCs w:val="24"/>
        </w:rPr>
        <w:t>сроки и этапы ее реализации</w:t>
      </w:r>
    </w:p>
    <w:p w:rsidR="00F07A59" w:rsidRPr="00BC446E" w:rsidRDefault="00F07A59" w:rsidP="00552326">
      <w:pPr>
        <w:pStyle w:val="ConsNonformat"/>
        <w:widowControl/>
        <w:ind w:right="0"/>
        <w:jc w:val="both"/>
        <w:rPr>
          <w:rFonts w:ascii="Arial" w:hAnsi="Arial" w:cs="Arial"/>
          <w:sz w:val="24"/>
          <w:szCs w:val="24"/>
        </w:rPr>
      </w:pPr>
    </w:p>
    <w:p w:rsidR="00F07A59" w:rsidRDefault="00F07A59" w:rsidP="00F6391C">
      <w:pPr>
        <w:jc w:val="both"/>
      </w:pPr>
      <w:r w:rsidRPr="00BC446E">
        <w:rPr>
          <w:rFonts w:ascii="Arial" w:hAnsi="Arial" w:cs="Arial"/>
        </w:rPr>
        <w:t xml:space="preserve">        </w:t>
      </w:r>
      <w:r w:rsidRPr="00F6391C">
        <w:rPr>
          <w:rFonts w:ascii="Arial" w:hAnsi="Arial" w:cs="Arial"/>
        </w:rPr>
        <w:t>Целью подпрограммы является создание механизма государственной поддержки молодых семей в решении жилищной проблемы в Аларском районе</w:t>
      </w:r>
      <w:r w:rsidRPr="00BC446E">
        <w:t>.</w:t>
      </w:r>
    </w:p>
    <w:p w:rsidR="00F07A59" w:rsidRPr="005641C6" w:rsidRDefault="00F07A59" w:rsidP="005641C6">
      <w:pPr>
        <w:pStyle w:val="ConsNormal"/>
        <w:widowControl/>
        <w:ind w:right="0" w:firstLine="540"/>
        <w:jc w:val="both"/>
        <w:rPr>
          <w:sz w:val="24"/>
          <w:szCs w:val="24"/>
        </w:rPr>
      </w:pPr>
      <w:r w:rsidRPr="005641C6">
        <w:rPr>
          <w:sz w:val="24"/>
          <w:szCs w:val="24"/>
        </w:rPr>
        <w:t>Для достижения поставленной цели Подпрограммы предполагается решение основной задачи по оказанию за счет средств местного бюджета, областного бюджета и федерального бюджетов поддержки молодым семьям Аларского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 Аларского района, путем консолидации бюджетных и внебюджетных источников финансирования.</w:t>
      </w:r>
    </w:p>
    <w:p w:rsidR="00F07A59" w:rsidRPr="005641C6" w:rsidRDefault="00F07A59" w:rsidP="005641C6">
      <w:pPr>
        <w:widowControl w:val="0"/>
        <w:autoSpaceDE w:val="0"/>
        <w:autoSpaceDN w:val="0"/>
        <w:adjustRightInd w:val="0"/>
        <w:ind w:firstLine="720"/>
        <w:jc w:val="both"/>
        <w:rPr>
          <w:rFonts w:ascii="Arial" w:hAnsi="Arial" w:cs="Arial"/>
        </w:rPr>
      </w:pPr>
      <w:bookmarkStart w:id="0" w:name="sub_613"/>
      <w:r w:rsidRPr="005641C6">
        <w:rPr>
          <w:rFonts w:ascii="Arial" w:hAnsi="Arial" w:cs="Arial"/>
        </w:rPr>
        <w:t>Целевыми показателями Подпрограммы являются</w:t>
      </w:r>
      <w:bookmarkEnd w:id="0"/>
      <w:r w:rsidRPr="005641C6">
        <w:rPr>
          <w:rFonts w:ascii="Arial" w:hAnsi="Arial" w:cs="Arial"/>
        </w:rPr>
        <w:t xml:space="preserve"> </w:t>
      </w:r>
      <w:r w:rsidRPr="005641C6">
        <w:rPr>
          <w:rFonts w:ascii="Arial" w:hAnsi="Arial" w:cs="Arial"/>
          <w:szCs w:val="28"/>
        </w:rPr>
        <w:t>количество молодых семей, улучшивших жилищные условия в результате реализации мероприятий Подпрограммы, - 7семей.</w:t>
      </w:r>
    </w:p>
    <w:p w:rsidR="00F07A59" w:rsidRPr="005641C6" w:rsidRDefault="00F07A59" w:rsidP="00F6391C">
      <w:pPr>
        <w:widowControl w:val="0"/>
        <w:autoSpaceDE w:val="0"/>
        <w:autoSpaceDN w:val="0"/>
        <w:adjustRightInd w:val="0"/>
        <w:ind w:firstLine="540"/>
        <w:jc w:val="both"/>
        <w:rPr>
          <w:rFonts w:ascii="Arial" w:hAnsi="Arial" w:cs="Arial"/>
          <w:szCs w:val="28"/>
        </w:rPr>
      </w:pPr>
      <w:r w:rsidRPr="005641C6">
        <w:rPr>
          <w:rFonts w:ascii="Arial" w:hAnsi="Arial" w:cs="Arial"/>
          <w:szCs w:val="28"/>
        </w:rPr>
        <w:t xml:space="preserve">Подпрограмма рассчитана на 3 года и будет реализовываться с 2017 года по </w:t>
      </w:r>
      <w:r w:rsidRPr="005641C6">
        <w:rPr>
          <w:rFonts w:ascii="Arial" w:hAnsi="Arial" w:cs="Arial"/>
          <w:szCs w:val="28"/>
        </w:rPr>
        <w:lastRenderedPageBreak/>
        <w:t>2019 год</w:t>
      </w:r>
      <w:r>
        <w:rPr>
          <w:rFonts w:ascii="Arial" w:hAnsi="Arial" w:cs="Arial"/>
          <w:szCs w:val="28"/>
        </w:rPr>
        <w:t xml:space="preserve"> в один этап</w:t>
      </w:r>
      <w:r w:rsidRPr="005641C6">
        <w:rPr>
          <w:rFonts w:ascii="Arial" w:hAnsi="Arial" w:cs="Arial"/>
          <w:szCs w:val="28"/>
        </w:rPr>
        <w:t>.</w:t>
      </w:r>
    </w:p>
    <w:p w:rsidR="00F07A59" w:rsidRPr="00BC446E" w:rsidRDefault="00F07A59" w:rsidP="00552326">
      <w:pPr>
        <w:widowControl w:val="0"/>
        <w:suppressAutoHyphens/>
        <w:jc w:val="both"/>
        <w:rPr>
          <w:rFonts w:ascii="Arial" w:hAnsi="Arial" w:cs="Arial"/>
        </w:rPr>
      </w:pPr>
      <w:r w:rsidRPr="00BC446E">
        <w:rPr>
          <w:rFonts w:ascii="Arial" w:hAnsi="Arial" w:cs="Arial"/>
          <w:color w:val="000000"/>
        </w:rPr>
        <w:t xml:space="preserve">     Решение проблемы жилья для молодых семей, невозможно осуществить в пределах одного финансового года, вместе</w:t>
      </w:r>
      <w:r>
        <w:rPr>
          <w:rFonts w:ascii="Arial" w:hAnsi="Arial" w:cs="Arial"/>
          <w:color w:val="000000"/>
        </w:rPr>
        <w:t xml:space="preserve"> с тем, растягивать реализацию Подп</w:t>
      </w:r>
      <w:r w:rsidRPr="00BC446E">
        <w:rPr>
          <w:rFonts w:ascii="Arial" w:hAnsi="Arial" w:cs="Arial"/>
          <w:color w:val="000000"/>
        </w:rPr>
        <w:t>рограммы на бол</w:t>
      </w:r>
      <w:r w:rsidRPr="00BC446E">
        <w:rPr>
          <w:rFonts w:ascii="Arial" w:hAnsi="Arial" w:cs="Arial"/>
        </w:rPr>
        <w:t>ее длительный срок нецелесообр</w:t>
      </w:r>
      <w:r>
        <w:rPr>
          <w:rFonts w:ascii="Arial" w:hAnsi="Arial" w:cs="Arial"/>
        </w:rPr>
        <w:t>азно.  В связи с этим, Подп</w:t>
      </w:r>
      <w:r w:rsidRPr="00BC446E">
        <w:rPr>
          <w:rFonts w:ascii="Arial" w:hAnsi="Arial" w:cs="Arial"/>
        </w:rPr>
        <w:t>рограмма рассчитана на трехгодичный  период с возможной пролонгацией или разработкой новой программы.</w:t>
      </w:r>
    </w:p>
    <w:p w:rsidR="00F07A59" w:rsidRPr="00BC446E" w:rsidRDefault="00F07A59" w:rsidP="00552326">
      <w:pPr>
        <w:pStyle w:val="ConsNonformat"/>
        <w:widowControl/>
        <w:ind w:right="0"/>
        <w:jc w:val="both"/>
        <w:rPr>
          <w:rFonts w:ascii="Arial" w:hAnsi="Arial" w:cs="Arial"/>
          <w:sz w:val="24"/>
          <w:szCs w:val="24"/>
        </w:rPr>
      </w:pPr>
    </w:p>
    <w:p w:rsidR="00F07A59" w:rsidRPr="00E622D1" w:rsidRDefault="00F07A59" w:rsidP="00552326">
      <w:pPr>
        <w:pStyle w:val="ConsNormal"/>
        <w:widowControl/>
        <w:ind w:left="720" w:right="0" w:firstLine="0"/>
        <w:jc w:val="center"/>
        <w:rPr>
          <w:sz w:val="24"/>
          <w:szCs w:val="24"/>
        </w:rPr>
      </w:pPr>
      <w:r w:rsidRPr="00E622D1">
        <w:rPr>
          <w:sz w:val="24"/>
          <w:szCs w:val="24"/>
        </w:rPr>
        <w:t>Раздел 3. Перечень подпрограммных мероприятий</w:t>
      </w:r>
    </w:p>
    <w:p w:rsidR="00F07A59" w:rsidRPr="00BC446E" w:rsidRDefault="00F07A59" w:rsidP="00552326">
      <w:pPr>
        <w:pStyle w:val="ConsNormal"/>
        <w:widowControl/>
        <w:ind w:left="720" w:right="0" w:firstLine="0"/>
        <w:jc w:val="center"/>
        <w:rPr>
          <w:b/>
          <w:sz w:val="24"/>
          <w:szCs w:val="24"/>
        </w:rPr>
      </w:pPr>
    </w:p>
    <w:p w:rsidR="00F07A59" w:rsidRPr="007841DE" w:rsidRDefault="00F07A59" w:rsidP="00552326">
      <w:pPr>
        <w:jc w:val="both"/>
        <w:rPr>
          <w:rFonts w:ascii="Arial" w:hAnsi="Arial" w:cs="Arial"/>
        </w:rPr>
      </w:pPr>
      <w:r w:rsidRPr="00BC446E">
        <w:rPr>
          <w:rFonts w:ascii="Arial" w:hAnsi="Arial" w:cs="Arial"/>
        </w:rPr>
        <w:t xml:space="preserve">          </w:t>
      </w:r>
      <w:r w:rsidRPr="007841DE">
        <w:rPr>
          <w:rFonts w:ascii="Arial" w:hAnsi="Arial" w:cs="Arial"/>
        </w:rPr>
        <w:t>Основное мероприятие Подпрограммы – Улучшение жилищных условий молодых семей.</w:t>
      </w:r>
    </w:p>
    <w:p w:rsidR="00F07A59" w:rsidRPr="00BC446E" w:rsidRDefault="00F07A59" w:rsidP="00552326">
      <w:pPr>
        <w:autoSpaceDE w:val="0"/>
        <w:autoSpaceDN w:val="0"/>
        <w:adjustRightInd w:val="0"/>
        <w:ind w:firstLine="709"/>
        <w:jc w:val="both"/>
        <w:rPr>
          <w:rFonts w:ascii="Arial" w:hAnsi="Arial" w:cs="Arial"/>
        </w:rPr>
      </w:pPr>
      <w:r w:rsidRPr="00BC446E">
        <w:rPr>
          <w:rFonts w:ascii="Arial" w:hAnsi="Arial" w:cs="Arial"/>
        </w:rPr>
        <w:t>Основное мероприятие Подпрограммы предусматривает проведение комплекса мер, направленных на выполнение задач Подпрограммы.</w:t>
      </w:r>
    </w:p>
    <w:p w:rsidR="00F07A59" w:rsidRPr="00BC446E" w:rsidRDefault="00F07A59" w:rsidP="00552326">
      <w:pPr>
        <w:autoSpaceDE w:val="0"/>
        <w:autoSpaceDN w:val="0"/>
        <w:adjustRightInd w:val="0"/>
        <w:ind w:firstLine="709"/>
        <w:jc w:val="both"/>
        <w:rPr>
          <w:rFonts w:ascii="Arial" w:hAnsi="Arial" w:cs="Arial"/>
        </w:rPr>
      </w:pPr>
      <w:r w:rsidRPr="00BC446E">
        <w:rPr>
          <w:rFonts w:ascii="Arial" w:hAnsi="Arial" w:cs="Arial"/>
        </w:rPr>
        <w:t>Реализация основного мероприятия Подпрограммы осуществляется по следующим направлениям:</w:t>
      </w:r>
    </w:p>
    <w:p w:rsidR="00F07A59" w:rsidRPr="00BC446E" w:rsidRDefault="00F07A59" w:rsidP="00552326">
      <w:pPr>
        <w:autoSpaceDE w:val="0"/>
        <w:autoSpaceDN w:val="0"/>
        <w:adjustRightInd w:val="0"/>
        <w:ind w:firstLine="709"/>
        <w:jc w:val="both"/>
        <w:rPr>
          <w:rFonts w:ascii="Arial" w:hAnsi="Arial" w:cs="Arial"/>
        </w:rPr>
      </w:pPr>
      <w:r w:rsidRPr="00BC446E">
        <w:rPr>
          <w:rFonts w:ascii="Arial" w:hAnsi="Arial" w:cs="Arial"/>
        </w:rPr>
        <w:t>методологическое обеспечение реализации Подпрограммы;</w:t>
      </w:r>
    </w:p>
    <w:p w:rsidR="00F07A59" w:rsidRPr="00BC446E" w:rsidRDefault="00F07A59" w:rsidP="00552326">
      <w:pPr>
        <w:autoSpaceDE w:val="0"/>
        <w:autoSpaceDN w:val="0"/>
        <w:adjustRightInd w:val="0"/>
        <w:ind w:firstLine="709"/>
        <w:jc w:val="both"/>
        <w:rPr>
          <w:rFonts w:ascii="Arial" w:hAnsi="Arial" w:cs="Arial"/>
        </w:rPr>
      </w:pPr>
      <w:r w:rsidRPr="00BC446E">
        <w:rPr>
          <w:rFonts w:ascii="Arial" w:hAnsi="Arial" w:cs="Arial"/>
        </w:rPr>
        <w:t>правовое обеспечение реализации Подпрограммы;</w:t>
      </w:r>
    </w:p>
    <w:p w:rsidR="00F07A59" w:rsidRPr="00BC446E" w:rsidRDefault="00F07A59" w:rsidP="00552326">
      <w:pPr>
        <w:autoSpaceDE w:val="0"/>
        <w:autoSpaceDN w:val="0"/>
        <w:adjustRightInd w:val="0"/>
        <w:ind w:firstLine="709"/>
        <w:jc w:val="both"/>
        <w:rPr>
          <w:rFonts w:ascii="Arial" w:hAnsi="Arial" w:cs="Arial"/>
        </w:rPr>
      </w:pPr>
      <w:r w:rsidRPr="00BC446E">
        <w:rPr>
          <w:rFonts w:ascii="Arial" w:hAnsi="Arial" w:cs="Arial"/>
        </w:rPr>
        <w:t>финансовое обеспечение реализации Подпрограммы;</w:t>
      </w:r>
    </w:p>
    <w:p w:rsidR="00F07A59" w:rsidRPr="00BC446E" w:rsidRDefault="00F07A59" w:rsidP="00552326">
      <w:pPr>
        <w:autoSpaceDE w:val="0"/>
        <w:autoSpaceDN w:val="0"/>
        <w:adjustRightInd w:val="0"/>
        <w:ind w:firstLine="709"/>
        <w:jc w:val="both"/>
        <w:rPr>
          <w:rFonts w:ascii="Arial" w:hAnsi="Arial" w:cs="Arial"/>
        </w:rPr>
      </w:pPr>
      <w:r w:rsidRPr="00BC446E">
        <w:rPr>
          <w:rFonts w:ascii="Arial" w:hAnsi="Arial" w:cs="Arial"/>
        </w:rPr>
        <w:t>организационное обеспечение реализации подпрограммы.</w:t>
      </w:r>
    </w:p>
    <w:p w:rsidR="00F07A59" w:rsidRPr="00BC446E" w:rsidRDefault="00F07A59" w:rsidP="00552326">
      <w:pPr>
        <w:autoSpaceDE w:val="0"/>
        <w:autoSpaceDN w:val="0"/>
        <w:adjustRightInd w:val="0"/>
        <w:ind w:firstLine="709"/>
        <w:jc w:val="both"/>
        <w:rPr>
          <w:rFonts w:ascii="Arial" w:hAnsi="Arial" w:cs="Arial"/>
        </w:rPr>
      </w:pPr>
      <w:r w:rsidRPr="00BC446E">
        <w:rPr>
          <w:rFonts w:ascii="Arial" w:hAnsi="Arial" w:cs="Arial"/>
        </w:rPr>
        <w:t>Реализацию основного мероприятия Подпрограммы обеспечивает  администрация муниципального образования «Аларский район».</w:t>
      </w:r>
    </w:p>
    <w:p w:rsidR="00F07A59" w:rsidRDefault="00F07A59" w:rsidP="00552326">
      <w:pPr>
        <w:autoSpaceDE w:val="0"/>
        <w:autoSpaceDN w:val="0"/>
        <w:adjustRightInd w:val="0"/>
        <w:ind w:firstLine="709"/>
        <w:jc w:val="both"/>
        <w:rPr>
          <w:rFonts w:ascii="Arial" w:hAnsi="Arial" w:cs="Arial"/>
        </w:rPr>
      </w:pPr>
      <w:r w:rsidRPr="00BC446E">
        <w:rPr>
          <w:rFonts w:ascii="Arial" w:hAnsi="Arial" w:cs="Arial"/>
        </w:rPr>
        <w:t>Реализация Подпрограммы осуществляется с участием  Министерства, заключившим с администрацией муниципального образования «Аларский район» соглашение об участии в реализации мероприятий Подпрограммы.</w:t>
      </w:r>
    </w:p>
    <w:p w:rsidR="00F07A59" w:rsidRPr="006C1E2D" w:rsidRDefault="00F07A59" w:rsidP="0092042A">
      <w:pPr>
        <w:widowControl w:val="0"/>
        <w:autoSpaceDE w:val="0"/>
        <w:autoSpaceDN w:val="0"/>
        <w:adjustRightInd w:val="0"/>
        <w:ind w:firstLine="540"/>
        <w:jc w:val="both"/>
        <w:rPr>
          <w:rFonts w:ascii="Arial" w:hAnsi="Arial" w:cs="Arial"/>
          <w:szCs w:val="28"/>
        </w:rPr>
      </w:pPr>
      <w:r w:rsidRPr="006C1E2D">
        <w:rPr>
          <w:rFonts w:ascii="Arial" w:hAnsi="Arial" w:cs="Arial"/>
          <w:szCs w:val="28"/>
        </w:rPr>
        <w:t>В рамках реализации Подпрограммы администрация МО «Аларский район» осуществляет следующий комплекс мер:</w:t>
      </w:r>
    </w:p>
    <w:p w:rsidR="00F07A59" w:rsidRPr="0092042A" w:rsidRDefault="00F07A59" w:rsidP="0092042A">
      <w:pPr>
        <w:widowControl w:val="0"/>
        <w:autoSpaceDE w:val="0"/>
        <w:autoSpaceDN w:val="0"/>
        <w:adjustRightInd w:val="0"/>
        <w:ind w:firstLine="540"/>
        <w:jc w:val="both"/>
        <w:rPr>
          <w:rFonts w:ascii="Arial" w:hAnsi="Arial" w:cs="Arial"/>
        </w:rPr>
      </w:pPr>
      <w:r w:rsidRPr="0092042A">
        <w:rPr>
          <w:rFonts w:ascii="Arial" w:hAnsi="Arial" w:cs="Arial"/>
        </w:rPr>
        <w:t>1) признание молодых семей нуждающимися в жилых помещениях и участниками Подпрограммы;</w:t>
      </w:r>
    </w:p>
    <w:p w:rsidR="00F07A59" w:rsidRPr="0092042A" w:rsidRDefault="00F07A59" w:rsidP="0092042A">
      <w:pPr>
        <w:widowControl w:val="0"/>
        <w:autoSpaceDE w:val="0"/>
        <w:autoSpaceDN w:val="0"/>
        <w:adjustRightInd w:val="0"/>
        <w:ind w:firstLine="540"/>
        <w:jc w:val="both"/>
        <w:rPr>
          <w:rFonts w:ascii="Arial" w:hAnsi="Arial" w:cs="Arial"/>
        </w:rPr>
      </w:pPr>
      <w:r w:rsidRPr="0092042A">
        <w:rPr>
          <w:rFonts w:ascii="Arial" w:hAnsi="Arial" w:cs="Arial"/>
        </w:rPr>
        <w:t>2) формирование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F07A59" w:rsidRPr="0092042A" w:rsidRDefault="00F07A59" w:rsidP="0092042A">
      <w:pPr>
        <w:widowControl w:val="0"/>
        <w:autoSpaceDE w:val="0"/>
        <w:autoSpaceDN w:val="0"/>
        <w:adjustRightInd w:val="0"/>
        <w:ind w:firstLine="540"/>
        <w:jc w:val="both"/>
        <w:rPr>
          <w:rFonts w:ascii="Arial" w:hAnsi="Arial" w:cs="Arial"/>
        </w:rPr>
      </w:pPr>
      <w:r w:rsidRPr="0092042A">
        <w:rPr>
          <w:rFonts w:ascii="Arial" w:hAnsi="Arial" w:cs="Arial"/>
        </w:rPr>
        <w:t>3) определение ежегодно объема бюджетных ассигнований, выделяемых из местного бюджета на реализацию мероприятий Подпрограммы;</w:t>
      </w:r>
    </w:p>
    <w:p w:rsidR="00F07A59" w:rsidRPr="0092042A" w:rsidRDefault="00F07A59" w:rsidP="0092042A">
      <w:pPr>
        <w:widowControl w:val="0"/>
        <w:autoSpaceDE w:val="0"/>
        <w:autoSpaceDN w:val="0"/>
        <w:adjustRightInd w:val="0"/>
        <w:ind w:firstLine="540"/>
        <w:jc w:val="both"/>
        <w:rPr>
          <w:rFonts w:ascii="Arial" w:hAnsi="Arial" w:cs="Arial"/>
        </w:rPr>
      </w:pPr>
      <w:r w:rsidRPr="0092042A">
        <w:rPr>
          <w:rFonts w:ascii="Arial" w:hAnsi="Arial" w:cs="Arial"/>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F07A59" w:rsidRPr="0092042A" w:rsidRDefault="00F07A59" w:rsidP="0092042A">
      <w:pPr>
        <w:widowControl w:val="0"/>
        <w:autoSpaceDE w:val="0"/>
        <w:autoSpaceDN w:val="0"/>
        <w:adjustRightInd w:val="0"/>
        <w:ind w:firstLine="540"/>
        <w:jc w:val="both"/>
        <w:rPr>
          <w:rFonts w:ascii="Arial" w:hAnsi="Arial" w:cs="Arial"/>
        </w:rPr>
      </w:pPr>
      <w:r w:rsidRPr="0092042A">
        <w:rPr>
          <w:rFonts w:ascii="Arial" w:hAnsi="Arial" w:cs="Arial"/>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F07A59" w:rsidRPr="00A313E5" w:rsidRDefault="00F07A59" w:rsidP="00A313E5">
      <w:pPr>
        <w:widowControl w:val="0"/>
        <w:autoSpaceDE w:val="0"/>
        <w:autoSpaceDN w:val="0"/>
        <w:adjustRightInd w:val="0"/>
        <w:jc w:val="both"/>
        <w:rPr>
          <w:rFonts w:ascii="Arial" w:hAnsi="Arial" w:cs="Arial"/>
        </w:rPr>
      </w:pPr>
      <w:bookmarkStart w:id="1" w:name="sub_6228"/>
      <w:r>
        <w:rPr>
          <w:rFonts w:ascii="Arial" w:hAnsi="Arial" w:cs="Arial"/>
        </w:rPr>
        <w:t xml:space="preserve">         </w:t>
      </w:r>
      <w:r w:rsidRPr="0092042A">
        <w:rPr>
          <w:rFonts w:ascii="Arial" w:hAnsi="Arial" w:cs="Arial"/>
        </w:rPr>
        <w:t>6) организацию информационной и разъяснительной работы среди населения по освещению целей и задач Подпрограммы.</w:t>
      </w:r>
      <w:bookmarkEnd w:id="1"/>
    </w:p>
    <w:p w:rsidR="00F07A59" w:rsidRPr="00BC446E" w:rsidRDefault="00F07A59" w:rsidP="00552326">
      <w:pPr>
        <w:autoSpaceDE w:val="0"/>
        <w:autoSpaceDN w:val="0"/>
        <w:adjustRightInd w:val="0"/>
        <w:ind w:firstLine="709"/>
        <w:jc w:val="both"/>
        <w:rPr>
          <w:rFonts w:ascii="Arial" w:hAnsi="Arial" w:cs="Arial"/>
          <w:bCs/>
        </w:rPr>
      </w:pPr>
      <w:r w:rsidRPr="00BC446E">
        <w:rPr>
          <w:rFonts w:ascii="Arial" w:hAnsi="Arial" w:cs="Arial"/>
          <w:bCs/>
        </w:rPr>
        <w:t>Основными принципами реализации Подпрограммы являются:</w:t>
      </w:r>
    </w:p>
    <w:p w:rsidR="00F07A59" w:rsidRPr="00BC446E" w:rsidRDefault="00F07A59" w:rsidP="00552326">
      <w:pPr>
        <w:autoSpaceDE w:val="0"/>
        <w:autoSpaceDN w:val="0"/>
        <w:adjustRightInd w:val="0"/>
        <w:ind w:firstLine="709"/>
        <w:jc w:val="both"/>
        <w:rPr>
          <w:rFonts w:ascii="Arial" w:hAnsi="Arial" w:cs="Arial"/>
          <w:bCs/>
        </w:rPr>
      </w:pPr>
      <w:r w:rsidRPr="00BC446E">
        <w:rPr>
          <w:rFonts w:ascii="Arial" w:hAnsi="Arial" w:cs="Arial"/>
          <w:bCs/>
        </w:rPr>
        <w:t>добровольность участия в</w:t>
      </w:r>
      <w:r>
        <w:rPr>
          <w:rFonts w:ascii="Arial" w:hAnsi="Arial" w:cs="Arial"/>
          <w:bCs/>
        </w:rPr>
        <w:t xml:space="preserve"> </w:t>
      </w:r>
      <w:r w:rsidRPr="00BC446E">
        <w:rPr>
          <w:rFonts w:ascii="Arial" w:hAnsi="Arial" w:cs="Arial"/>
          <w:bCs/>
        </w:rPr>
        <w:t>Подпрограмме молодых семей;</w:t>
      </w:r>
    </w:p>
    <w:p w:rsidR="00F07A59" w:rsidRPr="00BC446E" w:rsidRDefault="00F07A59" w:rsidP="00552326">
      <w:pPr>
        <w:autoSpaceDE w:val="0"/>
        <w:autoSpaceDN w:val="0"/>
        <w:adjustRightInd w:val="0"/>
        <w:ind w:firstLine="709"/>
        <w:jc w:val="both"/>
        <w:rPr>
          <w:rFonts w:ascii="Arial" w:hAnsi="Arial" w:cs="Arial"/>
          <w:bCs/>
        </w:rPr>
      </w:pPr>
      <w:r w:rsidRPr="00BC446E">
        <w:rPr>
          <w:rFonts w:ascii="Arial" w:hAnsi="Arial" w:cs="Arial"/>
          <w:bCs/>
        </w:rPr>
        <w:t xml:space="preserve">признание молодой семьи нуждающейся в </w:t>
      </w:r>
      <w:r w:rsidRPr="00BC446E">
        <w:rPr>
          <w:rFonts w:ascii="Arial" w:hAnsi="Arial" w:cs="Arial"/>
        </w:rPr>
        <w:t xml:space="preserve">жилых помещениях </w:t>
      </w:r>
      <w:r w:rsidRPr="00BC446E">
        <w:rPr>
          <w:rFonts w:ascii="Arial" w:hAnsi="Arial" w:cs="Arial"/>
          <w:bCs/>
        </w:rPr>
        <w:t>в соответствии с законодательством Российской Федерации;</w:t>
      </w:r>
    </w:p>
    <w:p w:rsidR="00F07A59" w:rsidRPr="00BC446E" w:rsidRDefault="00F07A59" w:rsidP="00552326">
      <w:pPr>
        <w:autoSpaceDE w:val="0"/>
        <w:autoSpaceDN w:val="0"/>
        <w:adjustRightInd w:val="0"/>
        <w:ind w:firstLine="709"/>
        <w:jc w:val="both"/>
        <w:rPr>
          <w:rFonts w:ascii="Arial" w:hAnsi="Arial" w:cs="Arial"/>
          <w:bCs/>
        </w:rPr>
      </w:pPr>
      <w:r w:rsidRPr="00BC446E">
        <w:rPr>
          <w:rFonts w:ascii="Arial" w:hAnsi="Arial" w:cs="Arial"/>
          <w:bCs/>
        </w:rPr>
        <w:t xml:space="preserve">возможность для молодых семей реализовать свое право на получение поддержки за счет средств, предоставляемых в рамках </w:t>
      </w:r>
      <w:r>
        <w:rPr>
          <w:rFonts w:ascii="Arial" w:hAnsi="Arial" w:cs="Arial"/>
          <w:bCs/>
        </w:rPr>
        <w:t>Подпрограммы</w:t>
      </w:r>
      <w:r w:rsidRPr="00BC446E">
        <w:rPr>
          <w:rFonts w:ascii="Arial" w:hAnsi="Arial" w:cs="Arial"/>
          <w:bCs/>
        </w:rPr>
        <w:t xml:space="preserve"> из </w:t>
      </w:r>
      <w:r>
        <w:rPr>
          <w:rFonts w:ascii="Arial" w:hAnsi="Arial" w:cs="Arial"/>
          <w:bCs/>
        </w:rPr>
        <w:t xml:space="preserve">областного, </w:t>
      </w:r>
      <w:r w:rsidRPr="00BC446E">
        <w:rPr>
          <w:rFonts w:ascii="Arial" w:hAnsi="Arial" w:cs="Arial"/>
          <w:bCs/>
        </w:rPr>
        <w:t>федерального бюджета, и местных бюджетов на улучшении жилищных условий только один раз.</w:t>
      </w:r>
    </w:p>
    <w:p w:rsidR="00F07A59" w:rsidRPr="00BC446E" w:rsidRDefault="00F07A59" w:rsidP="0092042A">
      <w:pPr>
        <w:pStyle w:val="ConsNonformat"/>
        <w:widowControl/>
        <w:ind w:right="0" w:firstLine="709"/>
        <w:jc w:val="both"/>
        <w:rPr>
          <w:rFonts w:ascii="Arial" w:hAnsi="Arial" w:cs="Arial"/>
          <w:sz w:val="24"/>
          <w:szCs w:val="24"/>
        </w:rPr>
      </w:pPr>
      <w:r w:rsidRPr="00BC446E">
        <w:rPr>
          <w:rFonts w:ascii="Arial" w:hAnsi="Arial" w:cs="Arial"/>
          <w:sz w:val="24"/>
          <w:szCs w:val="24"/>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F07A59" w:rsidRPr="00307E37" w:rsidRDefault="00F07A59" w:rsidP="00552326">
      <w:pPr>
        <w:ind w:firstLine="480"/>
        <w:jc w:val="center"/>
        <w:rPr>
          <w:rFonts w:ascii="Arial" w:hAnsi="Arial" w:cs="Arial"/>
        </w:rPr>
      </w:pPr>
    </w:p>
    <w:p w:rsidR="00F07A59" w:rsidRPr="00307E37" w:rsidRDefault="00F07A59" w:rsidP="00307E37">
      <w:pPr>
        <w:ind w:firstLine="480"/>
        <w:jc w:val="center"/>
        <w:rPr>
          <w:rFonts w:ascii="Arial" w:hAnsi="Arial" w:cs="Arial"/>
        </w:rPr>
      </w:pPr>
      <w:r w:rsidRPr="00307E37">
        <w:rPr>
          <w:rFonts w:ascii="Arial" w:hAnsi="Arial" w:cs="Arial"/>
        </w:rPr>
        <w:t>Р</w:t>
      </w:r>
      <w:r>
        <w:rPr>
          <w:rFonts w:ascii="Arial" w:hAnsi="Arial" w:cs="Arial"/>
        </w:rPr>
        <w:t>аздел</w:t>
      </w:r>
      <w:r w:rsidRPr="00307E37">
        <w:rPr>
          <w:rFonts w:ascii="Arial" w:hAnsi="Arial" w:cs="Arial"/>
        </w:rPr>
        <w:t xml:space="preserve"> 4.</w:t>
      </w:r>
      <w:r>
        <w:rPr>
          <w:rFonts w:ascii="Arial" w:hAnsi="Arial" w:cs="Arial"/>
        </w:rPr>
        <w:t>Обоснование ресурсного обеспечения Подпрограммы</w:t>
      </w:r>
    </w:p>
    <w:p w:rsidR="00F07A59" w:rsidRPr="00307E37" w:rsidRDefault="00F07A59" w:rsidP="00552326">
      <w:pPr>
        <w:jc w:val="center"/>
        <w:rPr>
          <w:rFonts w:ascii="Arial" w:hAnsi="Arial" w:cs="Arial"/>
        </w:rPr>
      </w:pP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Основны</w:t>
      </w:r>
      <w:r>
        <w:rPr>
          <w:rFonts w:ascii="Arial" w:hAnsi="Arial" w:cs="Arial"/>
        </w:rPr>
        <w:t>ми источниками финансирования  П</w:t>
      </w:r>
      <w:r w:rsidRPr="006C1E2D">
        <w:rPr>
          <w:rFonts w:ascii="Arial" w:hAnsi="Arial" w:cs="Arial"/>
        </w:rPr>
        <w:t>одпрограммы являются:</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средства федерального бюджета</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средства областного бюджета;</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средства местных бюджетов;</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F07A59" w:rsidRPr="006C1E2D" w:rsidRDefault="00F07A59" w:rsidP="00E622D1">
      <w:pPr>
        <w:autoSpaceDE w:val="0"/>
        <w:autoSpaceDN w:val="0"/>
        <w:adjustRightInd w:val="0"/>
        <w:ind w:firstLine="709"/>
        <w:jc w:val="both"/>
        <w:rPr>
          <w:rFonts w:ascii="Arial" w:hAnsi="Arial" w:cs="Arial"/>
        </w:rPr>
      </w:pPr>
      <w:r w:rsidRPr="006C1E2D">
        <w:rPr>
          <w:rFonts w:ascii="Arial" w:hAnsi="Arial" w:cs="Arial"/>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F07A59" w:rsidRPr="006C1E2D" w:rsidRDefault="00F07A59" w:rsidP="00552326">
      <w:pPr>
        <w:pStyle w:val="22"/>
        <w:widowControl w:val="0"/>
        <w:ind w:firstLine="0"/>
        <w:rPr>
          <w:rFonts w:ascii="Arial" w:hAnsi="Arial" w:cs="Arial"/>
          <w:sz w:val="24"/>
          <w:szCs w:val="24"/>
        </w:rPr>
      </w:pPr>
      <w:r w:rsidRPr="006C1E2D">
        <w:rPr>
          <w:rFonts w:ascii="Arial" w:hAnsi="Arial" w:cs="Arial"/>
          <w:sz w:val="24"/>
          <w:szCs w:val="24"/>
        </w:rPr>
        <w:t xml:space="preserve">          Общий объем средств финансирования Подпрограммы за счет средств районного  бюджета  в 2017-2019 годах, составит </w:t>
      </w:r>
      <w:r>
        <w:rPr>
          <w:rFonts w:ascii="Arial" w:hAnsi="Arial" w:cs="Arial"/>
          <w:sz w:val="24"/>
          <w:szCs w:val="24"/>
        </w:rPr>
        <w:t>87</w:t>
      </w:r>
      <w:r w:rsidRPr="006C1E2D">
        <w:rPr>
          <w:rFonts w:ascii="Arial" w:hAnsi="Arial" w:cs="Arial"/>
          <w:sz w:val="24"/>
          <w:szCs w:val="24"/>
        </w:rPr>
        <w:t>0,</w:t>
      </w:r>
      <w:r>
        <w:rPr>
          <w:rFonts w:ascii="Arial" w:hAnsi="Arial" w:cs="Arial"/>
          <w:sz w:val="24"/>
          <w:szCs w:val="24"/>
        </w:rPr>
        <w:t>3</w:t>
      </w:r>
      <w:r w:rsidRPr="006C1E2D">
        <w:rPr>
          <w:rFonts w:ascii="Arial" w:hAnsi="Arial" w:cs="Arial"/>
          <w:sz w:val="24"/>
          <w:szCs w:val="24"/>
        </w:rPr>
        <w:t xml:space="preserve"> тыс. рублей. </w:t>
      </w:r>
    </w:p>
    <w:p w:rsidR="00F07A59" w:rsidRPr="006C1E2D" w:rsidRDefault="00F07A59" w:rsidP="00552326">
      <w:pPr>
        <w:jc w:val="both"/>
        <w:rPr>
          <w:rFonts w:ascii="Arial" w:hAnsi="Arial" w:cs="Arial"/>
        </w:rPr>
      </w:pPr>
      <w:r w:rsidRPr="006C1E2D">
        <w:rPr>
          <w:rFonts w:ascii="Arial" w:hAnsi="Arial" w:cs="Arial"/>
        </w:rPr>
        <w:t xml:space="preserve">2017 год –  </w:t>
      </w:r>
      <w:r>
        <w:rPr>
          <w:rFonts w:ascii="Arial" w:hAnsi="Arial" w:cs="Arial"/>
        </w:rPr>
        <w:t>300</w:t>
      </w:r>
      <w:r w:rsidRPr="006C1E2D">
        <w:rPr>
          <w:rFonts w:ascii="Arial" w:hAnsi="Arial" w:cs="Arial"/>
        </w:rPr>
        <w:t>,0 тыс. рублей;</w:t>
      </w:r>
    </w:p>
    <w:p w:rsidR="00F07A59" w:rsidRPr="006C1E2D" w:rsidRDefault="00F07A59" w:rsidP="00552326">
      <w:pPr>
        <w:jc w:val="both"/>
        <w:rPr>
          <w:rFonts w:ascii="Arial" w:hAnsi="Arial" w:cs="Arial"/>
        </w:rPr>
      </w:pPr>
      <w:r w:rsidRPr="006C1E2D">
        <w:rPr>
          <w:rFonts w:ascii="Arial" w:hAnsi="Arial" w:cs="Arial"/>
        </w:rPr>
        <w:t xml:space="preserve">2018 год –  </w:t>
      </w:r>
      <w:r>
        <w:rPr>
          <w:rFonts w:ascii="Arial" w:hAnsi="Arial" w:cs="Arial"/>
        </w:rPr>
        <w:t>292</w:t>
      </w:r>
      <w:r w:rsidRPr="006C1E2D">
        <w:rPr>
          <w:rFonts w:ascii="Arial" w:hAnsi="Arial" w:cs="Arial"/>
        </w:rPr>
        <w:t>,</w:t>
      </w:r>
      <w:r>
        <w:rPr>
          <w:rFonts w:ascii="Arial" w:hAnsi="Arial" w:cs="Arial"/>
        </w:rPr>
        <w:t>5</w:t>
      </w:r>
      <w:r w:rsidRPr="006C1E2D">
        <w:rPr>
          <w:rFonts w:ascii="Arial" w:hAnsi="Arial" w:cs="Arial"/>
        </w:rPr>
        <w:t xml:space="preserve"> тыс. рублей;</w:t>
      </w:r>
    </w:p>
    <w:p w:rsidR="00F07A59" w:rsidRPr="006C1E2D" w:rsidRDefault="00F07A59" w:rsidP="00552326">
      <w:pPr>
        <w:jc w:val="both"/>
        <w:rPr>
          <w:rFonts w:ascii="Arial" w:hAnsi="Arial" w:cs="Arial"/>
        </w:rPr>
      </w:pPr>
      <w:r w:rsidRPr="006C1E2D">
        <w:rPr>
          <w:rFonts w:ascii="Arial" w:hAnsi="Arial" w:cs="Arial"/>
        </w:rPr>
        <w:t xml:space="preserve">2019 год –  </w:t>
      </w:r>
      <w:r>
        <w:rPr>
          <w:rFonts w:ascii="Arial" w:hAnsi="Arial" w:cs="Arial"/>
        </w:rPr>
        <w:t>277</w:t>
      </w:r>
      <w:r w:rsidRPr="006C1E2D">
        <w:rPr>
          <w:rFonts w:ascii="Arial" w:hAnsi="Arial" w:cs="Arial"/>
        </w:rPr>
        <w:t>,</w:t>
      </w:r>
      <w:r>
        <w:rPr>
          <w:rFonts w:ascii="Arial" w:hAnsi="Arial" w:cs="Arial"/>
        </w:rPr>
        <w:t>8</w:t>
      </w:r>
      <w:r w:rsidRPr="006C1E2D">
        <w:rPr>
          <w:rFonts w:ascii="Arial" w:hAnsi="Arial" w:cs="Arial"/>
        </w:rPr>
        <w:t xml:space="preserve"> тыс. рублей.</w:t>
      </w:r>
    </w:p>
    <w:p w:rsidR="00F07A59" w:rsidRPr="00120EA2" w:rsidRDefault="00F07A59" w:rsidP="00E622D1">
      <w:pPr>
        <w:ind w:firstLine="567"/>
        <w:jc w:val="both"/>
        <w:rPr>
          <w:rFonts w:ascii="Arial" w:hAnsi="Arial" w:cs="Arial"/>
        </w:rPr>
      </w:pPr>
      <w:r w:rsidRPr="00120EA2">
        <w:rPr>
          <w:rFonts w:ascii="Arial" w:hAnsi="Arial" w:cs="Arial"/>
        </w:rPr>
        <w:t xml:space="preserve">Объемы финансирования Подпрограммы ежегодно уточняются при формировании бюджета муниципального образования «Аларский район» на соответствующий финансовый год и плановый период исходя из возможностей бюджета и затрат, необходимых для реализации Подпрограммы. </w:t>
      </w:r>
    </w:p>
    <w:p w:rsidR="00F07A59" w:rsidRPr="00120EA2" w:rsidRDefault="00F07A59" w:rsidP="00E622D1">
      <w:pPr>
        <w:autoSpaceDE w:val="0"/>
        <w:autoSpaceDN w:val="0"/>
        <w:adjustRightInd w:val="0"/>
        <w:ind w:firstLine="567"/>
        <w:jc w:val="both"/>
        <w:rPr>
          <w:rFonts w:ascii="Arial" w:hAnsi="Arial" w:cs="Arial"/>
        </w:rPr>
      </w:pPr>
      <w:r w:rsidRPr="00120EA2">
        <w:rPr>
          <w:rFonts w:ascii="Arial" w:hAnsi="Arial" w:cs="Arial"/>
        </w:rPr>
        <w:t>При реализации Подпрограммы могут быть использованы в установленном порядке:</w:t>
      </w:r>
    </w:p>
    <w:p w:rsidR="00F07A59" w:rsidRPr="00120EA2" w:rsidRDefault="00F07A59" w:rsidP="00E622D1">
      <w:pPr>
        <w:autoSpaceDE w:val="0"/>
        <w:autoSpaceDN w:val="0"/>
        <w:adjustRightInd w:val="0"/>
        <w:ind w:firstLine="567"/>
        <w:jc w:val="both"/>
        <w:rPr>
          <w:rFonts w:ascii="Arial" w:hAnsi="Arial" w:cs="Arial"/>
        </w:rPr>
      </w:pPr>
      <w:r w:rsidRPr="00120EA2">
        <w:rPr>
          <w:rFonts w:ascii="Arial" w:hAnsi="Arial" w:cs="Arial"/>
        </w:rPr>
        <w:t>- средства областного бюджета на реализацию Подпрограммы «Молодым семьям - доступное жилье» на 2014 - 2020 годы государственной программы Иркутской области «Доступное жилье» на 2014 - 2020 годы, утвержденной постановлением Правительства Иркутской области от 24 октября 2013 года № 443-пп;</w:t>
      </w:r>
    </w:p>
    <w:p w:rsidR="00F07A59" w:rsidRPr="00120EA2" w:rsidRDefault="00F07A59" w:rsidP="00E622D1">
      <w:pPr>
        <w:autoSpaceDE w:val="0"/>
        <w:autoSpaceDN w:val="0"/>
        <w:adjustRightInd w:val="0"/>
        <w:ind w:firstLine="567"/>
        <w:jc w:val="both"/>
        <w:rPr>
          <w:rFonts w:ascii="Arial" w:hAnsi="Arial" w:cs="Arial"/>
        </w:rPr>
      </w:pPr>
      <w:r w:rsidRPr="00120EA2">
        <w:rPr>
          <w:rFonts w:ascii="Arial" w:hAnsi="Arial" w:cs="Arial"/>
        </w:rPr>
        <w:t xml:space="preserve">- переданные Иркутской области средства федерального бюджета на реализацию  </w:t>
      </w:r>
      <w:hyperlink r:id="rId8" w:history="1">
        <w:r w:rsidRPr="00120EA2">
          <w:rPr>
            <w:rFonts w:ascii="Arial" w:hAnsi="Arial" w:cs="Arial"/>
          </w:rPr>
          <w:t>Подпрограммы</w:t>
        </w:r>
      </w:hyperlink>
      <w:r w:rsidRPr="00120EA2">
        <w:rPr>
          <w:rFonts w:ascii="Arial" w:hAnsi="Arial" w:cs="Arial"/>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года № 1050;</w:t>
      </w:r>
    </w:p>
    <w:p w:rsidR="00F07A59" w:rsidRPr="00120EA2" w:rsidRDefault="00F07A59" w:rsidP="00E622D1">
      <w:pPr>
        <w:ind w:firstLine="567"/>
        <w:jc w:val="both"/>
        <w:rPr>
          <w:rFonts w:ascii="Arial" w:hAnsi="Arial" w:cs="Arial"/>
        </w:rPr>
      </w:pPr>
      <w:r w:rsidRPr="00120EA2">
        <w:rPr>
          <w:rFonts w:ascii="Arial" w:hAnsi="Arial" w:cs="Arial"/>
        </w:rPr>
        <w:t>- внебюджетные средства (собственные и заемные средства молодой семьи и другие источники финансирования).</w:t>
      </w:r>
    </w:p>
    <w:p w:rsidR="00F07A59" w:rsidRPr="00120EA2" w:rsidRDefault="00F07A59" w:rsidP="00E622D1">
      <w:pPr>
        <w:widowControl w:val="0"/>
        <w:ind w:firstLine="567"/>
        <w:jc w:val="both"/>
        <w:rPr>
          <w:rFonts w:ascii="Arial" w:hAnsi="Arial" w:cs="Arial"/>
        </w:rPr>
      </w:pPr>
      <w:r w:rsidRPr="00120EA2">
        <w:rPr>
          <w:rFonts w:ascii="Arial" w:hAnsi="Arial" w:cs="Arial"/>
        </w:rPr>
        <w:t>Размер средств за счет федерального и областного бюджетов определяется ежегодно по итогам конкурсного отбора муниципальных образований Иркутской области для участия в областной Подпрограмме.</w:t>
      </w:r>
    </w:p>
    <w:p w:rsidR="00F07A59" w:rsidRPr="006C1E2D" w:rsidRDefault="00F07A59" w:rsidP="00552326">
      <w:pPr>
        <w:widowControl w:val="0"/>
        <w:ind w:firstLine="709"/>
        <w:jc w:val="both"/>
        <w:outlineLvl w:val="4"/>
        <w:rPr>
          <w:rFonts w:ascii="Arial" w:hAnsi="Arial" w:cs="Arial"/>
        </w:rPr>
      </w:pPr>
    </w:p>
    <w:p w:rsidR="00F07A59" w:rsidRPr="00120EA2" w:rsidRDefault="00F07A59" w:rsidP="00552326">
      <w:pPr>
        <w:autoSpaceDE w:val="0"/>
        <w:autoSpaceDN w:val="0"/>
        <w:adjustRightInd w:val="0"/>
        <w:ind w:firstLine="709"/>
        <w:jc w:val="center"/>
        <w:rPr>
          <w:rFonts w:ascii="Arial" w:hAnsi="Arial" w:cs="Arial"/>
        </w:rPr>
      </w:pPr>
      <w:r w:rsidRPr="00120EA2">
        <w:rPr>
          <w:rFonts w:ascii="Arial" w:hAnsi="Arial" w:cs="Arial"/>
        </w:rPr>
        <w:t>Р</w:t>
      </w:r>
      <w:r>
        <w:rPr>
          <w:rFonts w:ascii="Arial" w:hAnsi="Arial" w:cs="Arial"/>
        </w:rPr>
        <w:t>аздел</w:t>
      </w:r>
      <w:r w:rsidRPr="00120EA2">
        <w:rPr>
          <w:rFonts w:ascii="Arial" w:hAnsi="Arial" w:cs="Arial"/>
        </w:rPr>
        <w:t xml:space="preserve"> 5. М</w:t>
      </w:r>
      <w:r>
        <w:rPr>
          <w:rFonts w:ascii="Arial" w:hAnsi="Arial" w:cs="Arial"/>
        </w:rPr>
        <w:t>еханизм</w:t>
      </w:r>
      <w:r w:rsidRPr="00120EA2">
        <w:rPr>
          <w:rFonts w:ascii="Arial" w:hAnsi="Arial" w:cs="Arial"/>
        </w:rPr>
        <w:t xml:space="preserve"> </w:t>
      </w:r>
      <w:r>
        <w:rPr>
          <w:rFonts w:ascii="Arial" w:hAnsi="Arial" w:cs="Arial"/>
        </w:rPr>
        <w:t>реализации Подпрограммы и координация подпрограммных мероприятий</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br/>
        <w:t xml:space="preserve">          Механизм реализации Подпрограммы предполагает оказание финансовой поддержки молодым семьям – участникам, при улучшении жилищных условий путем предоставления им социальных выплат.</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Участником П</w:t>
      </w:r>
      <w:r>
        <w:rPr>
          <w:rFonts w:ascii="Arial" w:hAnsi="Arial" w:cs="Arial"/>
        </w:rPr>
        <w:t>одпрограммы</w:t>
      </w:r>
      <w:r w:rsidRPr="006C1E2D">
        <w:rPr>
          <w:rFonts w:ascii="Arial" w:hAnsi="Arial" w:cs="Arial"/>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lastRenderedPageBreak/>
        <w:t>2) молодая семья признана нуждающейся в жилом помещении;</w:t>
      </w:r>
    </w:p>
    <w:p w:rsidR="00F07A59" w:rsidRPr="00123BEB" w:rsidRDefault="00F07A59" w:rsidP="00120EA2">
      <w:pPr>
        <w:ind w:firstLine="709"/>
        <w:rPr>
          <w:rFonts w:ascii="Arial" w:hAnsi="Arial" w:cs="Arial"/>
        </w:rPr>
      </w:pPr>
      <w:r w:rsidRPr="006C1E2D">
        <w:rPr>
          <w:rFonts w:ascii="Arial" w:hAnsi="Arial" w:cs="Arial"/>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6C1E2D">
        <w:rPr>
          <w:rFonts w:ascii="Arial" w:hAnsi="Arial" w:cs="Arial"/>
          <w:color w:val="FF0000"/>
        </w:rPr>
        <w:t xml:space="preserve"> </w:t>
      </w:r>
      <w:r w:rsidRPr="006C1E2D">
        <w:rPr>
          <w:rFonts w:ascii="Arial" w:hAnsi="Arial" w:cs="Arial"/>
        </w:rPr>
        <w:t>на приобретение жилого помещения или создание объекта индивидуального жилищного строительства.</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комиссией муниципального образования «Аларский район»,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07A59" w:rsidRPr="00123BEB" w:rsidRDefault="00F07A59" w:rsidP="00123BEB">
      <w:pPr>
        <w:widowControl w:val="0"/>
        <w:autoSpaceDE w:val="0"/>
        <w:autoSpaceDN w:val="0"/>
        <w:adjustRightInd w:val="0"/>
        <w:ind w:firstLine="720"/>
        <w:jc w:val="both"/>
        <w:rPr>
          <w:rFonts w:ascii="Arial" w:hAnsi="Arial" w:cs="Arial"/>
          <w:color w:val="FF0000"/>
        </w:rPr>
      </w:pPr>
      <w:bookmarkStart w:id="2" w:name="sub_6243"/>
      <w:r w:rsidRPr="006C1E2D">
        <w:rPr>
          <w:rFonts w:ascii="Arial" w:hAnsi="Arial" w:cs="Arial"/>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bookmarkEnd w:id="2"/>
      <w:r>
        <w:rPr>
          <w:rFonts w:ascii="Arial" w:hAnsi="Arial" w:cs="Arial"/>
        </w:rPr>
        <w:t>.</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Согласие оформляется в соответствии со статьей 9 Федерального закона от 27 июля 2006 года № 152-ФЗ «О персональных данных».</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Администрация муниципального образования «Аларский район»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порядок, формирования и форма, которых определяются Министерством.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Подпрограммой предусматриваются следующие формы государственной поддержки участвующих в Подпрограмме молодых семей:</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Подпрограммы «Обеспечение жильем  молодых семей» федеральной целевой программы «Жилище» на 2015-2020 годы (далее - социальная выплата на приобретение жилья);</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2)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(далее - социальная выплата на приобретение жилья за счет средств областного и местных бюджетов);</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3) предоставление дополнительной социальной выплаты за счет средств областного бюджета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F07A59" w:rsidRPr="006C1E2D" w:rsidRDefault="00F07A59" w:rsidP="00875D89">
      <w:pPr>
        <w:widowControl w:val="0"/>
        <w:autoSpaceDE w:val="0"/>
        <w:autoSpaceDN w:val="0"/>
        <w:adjustRightInd w:val="0"/>
        <w:ind w:firstLine="720"/>
        <w:jc w:val="both"/>
        <w:rPr>
          <w:rFonts w:ascii="Arial" w:hAnsi="Arial" w:cs="Arial"/>
        </w:rPr>
      </w:pPr>
      <w:r w:rsidRPr="006C1E2D">
        <w:rPr>
          <w:rFonts w:ascii="Arial" w:hAnsi="Arial" w:cs="Arial"/>
        </w:rPr>
        <w:t xml:space="preserve">Социальная выплата на приобретение жилья и социальная выплата на приобретение жилья за счет средств областного и местных бюджетов используется </w:t>
      </w:r>
      <w:r w:rsidRPr="006C1E2D">
        <w:rPr>
          <w:rFonts w:ascii="Arial" w:hAnsi="Arial" w:cs="Arial"/>
        </w:rPr>
        <w:lastRenderedPageBreak/>
        <w:t xml:space="preserve">молодой семьей для приобретения у любых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w:t>
      </w:r>
      <w:hyperlink r:id="rId9" w:history="1">
        <w:r w:rsidRPr="00307E37">
          <w:rPr>
            <w:rFonts w:ascii="Arial" w:hAnsi="Arial" w:cs="Arial"/>
          </w:rPr>
          <w:t>статьями 15</w:t>
        </w:r>
      </w:hyperlink>
      <w:r w:rsidRPr="00307E37">
        <w:rPr>
          <w:rFonts w:ascii="Arial" w:hAnsi="Arial" w:cs="Arial"/>
        </w:rPr>
        <w:t xml:space="preserve"> и </w:t>
      </w:r>
      <w:hyperlink r:id="rId10" w:history="1">
        <w:r w:rsidRPr="00307E37">
          <w:rPr>
            <w:rFonts w:ascii="Arial" w:hAnsi="Arial" w:cs="Arial"/>
          </w:rPr>
          <w:t>16</w:t>
        </w:r>
      </w:hyperlink>
      <w:r w:rsidRPr="006C1E2D">
        <w:rPr>
          <w:rFonts w:ascii="Arial" w:hAnsi="Arial" w:cs="Arial"/>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F07A59" w:rsidRPr="006C1E2D" w:rsidRDefault="00F07A59" w:rsidP="00120EA2">
      <w:pPr>
        <w:ind w:firstLine="709"/>
        <w:jc w:val="both"/>
        <w:rPr>
          <w:rFonts w:ascii="Arial" w:hAnsi="Arial" w:cs="Arial"/>
        </w:rPr>
      </w:pPr>
      <w:bookmarkStart w:id="3" w:name="sub_6253"/>
      <w:r w:rsidRPr="006C1E2D">
        <w:rPr>
          <w:rFonts w:ascii="Arial" w:hAnsi="Arial" w:cs="Arial"/>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
    <w:bookmarkEnd w:id="3"/>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w:t>
      </w:r>
      <w:r w:rsidRPr="00123BEB">
        <w:rPr>
          <w:rFonts w:ascii="Arial" w:hAnsi="Arial" w:cs="Arial"/>
        </w:rPr>
        <w:t>выплаты на приобретение жилья или социальной выплаты на приобретение жилья за счет средств областного и местных бюджетов,</w:t>
      </w:r>
      <w:r w:rsidRPr="006C1E2D">
        <w:rPr>
          <w:rFonts w:ascii="Arial" w:hAnsi="Arial" w:cs="Arial"/>
        </w:rPr>
        <w:t xml:space="preserve"> не может быть меньше учетной нормы общей площади жилого помещения, установленной органами местного самоуправления  муниципального образования  «Аларский район»  в целях принятия граждан на учет в качестве нуждающихся в жилых помещениях в месте приобретения (строительства) жилья.</w:t>
      </w:r>
    </w:p>
    <w:p w:rsidR="00F07A59" w:rsidRPr="006C1E2D" w:rsidRDefault="00F07A59" w:rsidP="00875D89">
      <w:pPr>
        <w:ind w:firstLine="709"/>
        <w:jc w:val="both"/>
        <w:rPr>
          <w:rFonts w:ascii="Arial" w:hAnsi="Arial" w:cs="Arial"/>
        </w:rPr>
      </w:pPr>
      <w:r w:rsidRPr="006C1E2D">
        <w:rPr>
          <w:rFonts w:ascii="Arial" w:hAnsi="Arial" w:cs="Arial"/>
        </w:rPr>
        <w:t>Размер общей площади жилого помещения, с учетом которого определяется размер социальной выплаты на приобретение жилья и социальной выплаты на приобретение жилья за счет средств областного и местных бюджетов составляет:</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для семьи, состоящей из двух человек (молодые супруги или один молодой родитель и ребенок), - 42 кв. метра;</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F07A59" w:rsidRPr="006C1E2D" w:rsidRDefault="00F07A59" w:rsidP="009620DF">
      <w:pPr>
        <w:widowControl w:val="0"/>
        <w:autoSpaceDE w:val="0"/>
        <w:autoSpaceDN w:val="0"/>
        <w:adjustRightInd w:val="0"/>
        <w:ind w:firstLine="540"/>
        <w:jc w:val="both"/>
        <w:rPr>
          <w:rFonts w:ascii="Arial" w:hAnsi="Arial" w:cs="Arial"/>
        </w:rPr>
      </w:pPr>
      <w:r w:rsidRPr="006C1E2D">
        <w:rPr>
          <w:rFonts w:ascii="Arial" w:hAnsi="Arial" w:cs="Arial"/>
        </w:rPr>
        <w:t>Особенности оказания отдельных форм государственной поддержки заключаются в следующем:</w:t>
      </w:r>
    </w:p>
    <w:p w:rsidR="00F07A59" w:rsidRPr="008F7022" w:rsidRDefault="00F07A59" w:rsidP="009620DF">
      <w:pPr>
        <w:widowControl w:val="0"/>
        <w:autoSpaceDE w:val="0"/>
        <w:autoSpaceDN w:val="0"/>
        <w:adjustRightInd w:val="0"/>
        <w:ind w:firstLine="540"/>
        <w:jc w:val="both"/>
        <w:rPr>
          <w:rFonts w:ascii="Arial" w:hAnsi="Arial" w:cs="Arial"/>
          <w:b/>
        </w:rPr>
      </w:pPr>
      <w:r w:rsidRPr="008F7022">
        <w:rPr>
          <w:rFonts w:ascii="Arial" w:hAnsi="Arial" w:cs="Arial"/>
          <w:b/>
        </w:rPr>
        <w:t>Предоставление социальной выплаты на приобретение жилья.</w:t>
      </w:r>
    </w:p>
    <w:p w:rsidR="00F07A59" w:rsidRPr="006C1E2D" w:rsidRDefault="00F07A59" w:rsidP="009620DF">
      <w:pPr>
        <w:widowControl w:val="0"/>
        <w:autoSpaceDE w:val="0"/>
        <w:autoSpaceDN w:val="0"/>
        <w:adjustRightInd w:val="0"/>
        <w:ind w:firstLine="540"/>
        <w:jc w:val="both"/>
        <w:rPr>
          <w:rFonts w:ascii="Arial" w:hAnsi="Arial" w:cs="Arial"/>
        </w:rPr>
      </w:pPr>
      <w:r w:rsidRPr="006C1E2D">
        <w:rPr>
          <w:rFonts w:ascii="Arial" w:hAnsi="Arial" w:cs="Arial"/>
        </w:rPr>
        <w:t xml:space="preserve">Предоставление социальной выплаты на приобретение жилья осуществляется в рамках реализации </w:t>
      </w:r>
      <w:hyperlink r:id="rId11" w:history="1">
        <w:r w:rsidRPr="00123BEB">
          <w:rPr>
            <w:rFonts w:ascii="Arial" w:hAnsi="Arial" w:cs="Arial"/>
          </w:rPr>
          <w:t>Подпрограммы</w:t>
        </w:r>
      </w:hyperlink>
      <w:r w:rsidRPr="006C1E2D">
        <w:rPr>
          <w:rFonts w:ascii="Arial" w:hAnsi="Arial" w:cs="Arial"/>
        </w:rPr>
        <w:t xml:space="preserve">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года N 1050 (далее - федеральная подпрограмма).</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07A59" w:rsidRPr="006C1E2D" w:rsidRDefault="00F07A59" w:rsidP="00307E37">
      <w:pPr>
        <w:widowControl w:val="0"/>
        <w:autoSpaceDE w:val="0"/>
        <w:autoSpaceDN w:val="0"/>
        <w:adjustRightInd w:val="0"/>
        <w:ind w:firstLine="540"/>
        <w:jc w:val="both"/>
        <w:rPr>
          <w:rFonts w:ascii="Arial" w:hAnsi="Arial" w:cs="Arial"/>
        </w:rPr>
      </w:pPr>
      <w:r>
        <w:rPr>
          <w:rFonts w:ascii="Arial" w:hAnsi="Arial" w:cs="Arial"/>
        </w:rPr>
        <w:t xml:space="preserve"> </w:t>
      </w:r>
      <w:r w:rsidRPr="006C1E2D">
        <w:rPr>
          <w:rFonts w:ascii="Arial" w:hAnsi="Arial" w:cs="Arial"/>
        </w:rPr>
        <w:t>Право мол</w:t>
      </w:r>
      <w:r>
        <w:rPr>
          <w:rFonts w:ascii="Arial" w:hAnsi="Arial" w:cs="Arial"/>
        </w:rPr>
        <w:t>одой семьи – участника Подпрограммы</w:t>
      </w:r>
      <w:r w:rsidRPr="006C1E2D">
        <w:rPr>
          <w:rFonts w:ascii="Arial" w:hAnsi="Arial" w:cs="Arial"/>
        </w:rPr>
        <w:t xml:space="preserve"> на получение социальной выплаты удостоверяется именным документом - свидетельством о праве на </w:t>
      </w:r>
      <w:r w:rsidRPr="006C1E2D">
        <w:rPr>
          <w:rFonts w:ascii="Arial" w:hAnsi="Arial" w:cs="Arial"/>
        </w:rPr>
        <w:lastRenderedPageBreak/>
        <w:t>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Социальные выплаты на приобретение жилья используются:</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для оплаты цены договора строительного подряда на строительство индивидуального жилого дома;</w:t>
      </w:r>
    </w:p>
    <w:p w:rsidR="00F07A59" w:rsidRPr="00123BEB" w:rsidRDefault="00F07A59" w:rsidP="00552326">
      <w:pPr>
        <w:autoSpaceDE w:val="0"/>
        <w:autoSpaceDN w:val="0"/>
        <w:adjustRightInd w:val="0"/>
        <w:ind w:firstLine="709"/>
        <w:jc w:val="both"/>
        <w:rPr>
          <w:rFonts w:ascii="Arial" w:hAnsi="Arial" w:cs="Arial"/>
        </w:rPr>
      </w:pPr>
      <w:r w:rsidRPr="006C1E2D">
        <w:rPr>
          <w:rFonts w:ascii="Arial" w:hAnsi="Arial" w:cs="Arial"/>
        </w:rPr>
        <w:t xml:space="preserve">для осуществления последнего платежа в счет уплаты паевого взноса в полном размере в случае, </w:t>
      </w:r>
      <w:r w:rsidRPr="00123BEB">
        <w:rPr>
          <w:rFonts w:ascii="Arial" w:hAnsi="Arial" w:cs="Arial"/>
        </w:rPr>
        <w:t>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07A59" w:rsidRPr="006C1E2D" w:rsidRDefault="00F07A59" w:rsidP="00552326">
      <w:pPr>
        <w:autoSpaceDE w:val="0"/>
        <w:autoSpaceDN w:val="0"/>
        <w:adjustRightInd w:val="0"/>
        <w:ind w:firstLine="709"/>
        <w:jc w:val="both"/>
        <w:rPr>
          <w:rFonts w:ascii="Arial" w:hAnsi="Arial" w:cs="Arial"/>
          <w:color w:val="FF0000"/>
        </w:rPr>
      </w:pPr>
      <w:r w:rsidRPr="006C1E2D">
        <w:rPr>
          <w:rFonts w:ascii="Arial" w:hAnsi="Arial" w:cs="Arial"/>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В случае использования средств социальной выплаты на приобретение жилья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«Аларский район»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F07A59" w:rsidRPr="006C1E2D" w:rsidRDefault="00F07A59" w:rsidP="0052763C">
      <w:pPr>
        <w:autoSpaceDE w:val="0"/>
        <w:autoSpaceDN w:val="0"/>
        <w:adjustRightInd w:val="0"/>
        <w:ind w:firstLine="709"/>
        <w:jc w:val="both"/>
        <w:rPr>
          <w:rFonts w:ascii="Arial" w:hAnsi="Arial" w:cs="Arial"/>
        </w:rPr>
      </w:pPr>
      <w:r w:rsidRPr="0052763C">
        <w:rPr>
          <w:rFonts w:ascii="Arial" w:hAnsi="Arial" w:cs="Arial"/>
        </w:rPr>
        <w:t>Средства федерального и областного бюджетов, предусмотренные на реализацию Подпрограммы, в установленном порядке перечисляются в виде субсидий в местные бюджеты в пределах утвержденных лимитов бюджетных обязательств на основании соглашения об участии в реализации мероприятий Подпрограммы в соответствующем году, заключенного между Министерством и местной администрацией (исполнительно-распорядительным органом) муниципального образования Иркутской области,  отобранного по результатам проводимого в установленном порядке конкурсного отбора</w:t>
      </w:r>
      <w:r>
        <w:rPr>
          <w:rFonts w:ascii="Arial" w:hAnsi="Arial" w:cs="Arial"/>
        </w:rPr>
        <w:t>.</w:t>
      </w:r>
      <w:r w:rsidRPr="0052763C">
        <w:rPr>
          <w:rFonts w:ascii="Arial" w:hAnsi="Arial" w:cs="Arial"/>
        </w:rPr>
        <w:t xml:space="preserve"> </w:t>
      </w:r>
      <w:r w:rsidRPr="006C1E2D">
        <w:rPr>
          <w:rFonts w:ascii="Arial" w:hAnsi="Arial" w:cs="Arial"/>
        </w:rPr>
        <w:t>Порядок проведения конкурса определяется Правительством Иркутской области.</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Размер социальной выплаты на приобретение жилья составляет:</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lastRenderedPageBreak/>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07A59" w:rsidRPr="006C1E2D" w:rsidRDefault="00F07A59" w:rsidP="0052763C">
      <w:pPr>
        <w:autoSpaceDE w:val="0"/>
        <w:autoSpaceDN w:val="0"/>
        <w:adjustRightInd w:val="0"/>
        <w:ind w:firstLine="709"/>
        <w:jc w:val="both"/>
        <w:rPr>
          <w:rFonts w:ascii="Arial" w:hAnsi="Arial" w:cs="Arial"/>
        </w:rPr>
      </w:pPr>
      <w:r w:rsidRPr="006C1E2D">
        <w:rPr>
          <w:rFonts w:ascii="Arial" w:hAnsi="Arial" w:cs="Arial"/>
        </w:rPr>
        <w:t>В соответствии с федеральной подпрограммой значение уровня софинансирования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У = 0,3 / КБО,</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где:</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У - уровень софинансирования расходного обязательства Иркутской области;</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0,3 - средний уровень софинансирования расходных обязательств субъектов Российской Федерации;</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При этом уровень софинансирования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Доля средств, направляемых на софинансирование социальной выплаты на приобретение жилья из федерального бюджета, составляет соответственно:</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ДФБ = 35 x У - для молодых семей, не имеющих детей;</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ДФБ = 40 x У - для молодых семей, имеющих одного и более детей, а также для неполных молодых семей,</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где:</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ДФБ - доля средств, направляемых из федерального бюджета на софинансирование социальной выплаты на приобретение жилья.</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Доля средств, направляемых на софинансирование социальной выплаты на приобретение жилья из местного бюджета, составляет 10 процентов для молодых семей, в том числе неполных молодых семей, состоящих из одного молодого родителя и одного и более детей.</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Доля средств, направляемых на софинансирование социальной выплаты на приобретение жилья из областного бюджета, составляет соответственно:</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ДОБ = (35% - ДФБ - ДМБ) - для молодых семей, не имеющих детей;</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ДОБ = (40% - ДФБ - ДМБ) - для молодых семей, имеющих одного и более детей, а также для неполных молодых семей,</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где:</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ДОБ - доля средств, направляемых из областного бюджета на софинансирование социальной выплаты на приобретение жилья;</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ДМБ - доля средств, направляемых из местного бюджета на софинансирование социальной выплаты на приобретение жилья.</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При расчете доли средств федерального бюджета и областного бюджета, направляемых на софинансирование социальной выплаты на приобретение жилья, полученное значение указанного показателя округляется до целого числа.</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w:t>
      </w:r>
      <w:r w:rsidRPr="006C1E2D">
        <w:rPr>
          <w:rFonts w:ascii="Arial" w:hAnsi="Arial" w:cs="Arial"/>
        </w:rPr>
        <w:lastRenderedPageBreak/>
        <w:t>стоимости 1 квадратного метра общей площади жилья по муниципальному образованию, в котором молодая семья включен</w:t>
      </w:r>
      <w:r>
        <w:rPr>
          <w:rFonts w:ascii="Arial" w:hAnsi="Arial" w:cs="Arial"/>
        </w:rPr>
        <w:t>а в список участников Подпрограммы</w:t>
      </w:r>
      <w:r w:rsidRPr="006C1E2D">
        <w:rPr>
          <w:rFonts w:ascii="Arial" w:hAnsi="Arial" w:cs="Arial"/>
        </w:rPr>
        <w:t>. Норматив стоимости 1 квадратного метра общей площади жилья по муниципальному образованию «Аларский район» для расчета размера социальной выплаты устанавливается органом местного самоуправления муниципального образования,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Расчетная (средняя) стоимость жилья, используемая при расчете размера социальной выплаты, определяется по формуле:</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СтЖ = Н x РЖ,</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где:</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Н - норматив стоимости 1 квадратного метра общей площади жилья по муниципальному образованию, определяемый</w:t>
      </w:r>
      <w:r>
        <w:rPr>
          <w:rFonts w:ascii="Arial" w:hAnsi="Arial" w:cs="Arial"/>
        </w:rPr>
        <w:t xml:space="preserve"> в соответствии с требованиями Подп</w:t>
      </w:r>
      <w:r w:rsidRPr="006C1E2D">
        <w:rPr>
          <w:rFonts w:ascii="Arial" w:hAnsi="Arial" w:cs="Arial"/>
        </w:rPr>
        <w:t>рограммы;</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РЖ - размер общей площади жилого помещения, определяемый</w:t>
      </w:r>
      <w:r>
        <w:rPr>
          <w:rFonts w:ascii="Arial" w:hAnsi="Arial" w:cs="Arial"/>
        </w:rPr>
        <w:t xml:space="preserve"> в соответствии с требованиями Подп</w:t>
      </w:r>
      <w:r w:rsidRPr="006C1E2D">
        <w:rPr>
          <w:rFonts w:ascii="Arial" w:hAnsi="Arial" w:cs="Arial"/>
        </w:rPr>
        <w:t>рограммы.</w:t>
      </w:r>
    </w:p>
    <w:p w:rsidR="00F07A59" w:rsidRPr="006C1E2D" w:rsidRDefault="00F07A59" w:rsidP="00DD0238">
      <w:pPr>
        <w:widowControl w:val="0"/>
        <w:autoSpaceDE w:val="0"/>
        <w:autoSpaceDN w:val="0"/>
        <w:adjustRightInd w:val="0"/>
        <w:ind w:firstLine="720"/>
        <w:jc w:val="both"/>
        <w:rPr>
          <w:rFonts w:ascii="Arial" w:hAnsi="Arial" w:cs="Arial"/>
        </w:rPr>
      </w:pPr>
      <w:bookmarkStart w:id="4" w:name="sub_6109"/>
      <w:r w:rsidRPr="006C1E2D">
        <w:rPr>
          <w:rFonts w:ascii="Arial" w:hAnsi="Arial" w:cs="Arial"/>
        </w:rPr>
        <w:t>В случае недостаточности средств областного бюджета, предназначенных на софинансирование социальной выплаты на приобретение жилья в текущем году, недостающие средства выделяются за счет средств федерального бюджета.</w:t>
      </w:r>
    </w:p>
    <w:p w:rsidR="00F07A59" w:rsidRPr="006C1E2D" w:rsidRDefault="00F07A59" w:rsidP="006C1E2D">
      <w:pPr>
        <w:widowControl w:val="0"/>
        <w:autoSpaceDE w:val="0"/>
        <w:autoSpaceDN w:val="0"/>
        <w:adjustRightInd w:val="0"/>
        <w:ind w:firstLine="720"/>
        <w:jc w:val="both"/>
        <w:rPr>
          <w:rFonts w:ascii="Arial" w:hAnsi="Arial" w:cs="Arial"/>
        </w:rPr>
      </w:pPr>
      <w:bookmarkStart w:id="5" w:name="sub_6110"/>
      <w:bookmarkEnd w:id="4"/>
      <w:r w:rsidRPr="006C1E2D">
        <w:rPr>
          <w:rFonts w:ascii="Arial" w:hAnsi="Arial" w:cs="Arial"/>
        </w:rPr>
        <w:t>В 2016 году при запланированном объеме средств местного бюджета, недостаточном для софинансирования социальной выплаты на приобретение жилья, предоставляемой молодой семье, включенной под первым порядковым номером в список молодых семей - участников федеральной подпрограммы, изъявивших желание получить социальную выплату в 2016 году, недостающие средства выделяются за счет средств федерального и областного бюджетов в равных долях.</w:t>
      </w:r>
      <w:bookmarkEnd w:id="5"/>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В случае высвобождения в муниципальном образовании Иркутской области, определенном по результатам проводимого в установленном порядке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с согласия органа местного самоуправления муниципального образования  «Аларский район». Орган местного самоуправления муниципального образования «Аларский район» направляет в Министерство письменное согласие о выделении недостающих средств для предоставления социальной выплаты на приобретение жилья за подписью мэра Аларского района  и финансового органа муниципального образования  «Аларский район».</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Вопросы предоставления социальных выплат на приобретение жилья, не урегулированные Подпрограммой, разрешаются в соответствии с нормами федеральной подпрограммы;</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b/>
        </w:rPr>
        <w:lastRenderedPageBreak/>
        <w:t>Предоставление социальной выплаты на приобретение жилья за счет средств областного и местных бюджетов</w:t>
      </w:r>
      <w:r w:rsidRPr="006C1E2D">
        <w:rPr>
          <w:rFonts w:ascii="Arial" w:hAnsi="Arial" w:cs="Arial"/>
        </w:rPr>
        <w:t>.</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Подпрограммы за счет средств областного и местных бюджетов.</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Размер социальной выплаты на приобретение жилья за счет средств областного и местных бюджетов составляет:</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35 процентов расчетной (средней) стоимости жилья, определяемой в соответствии с требованиями Программы, (20 процентов - софинансирование за счет средств областного бюджета, 15 процентов - за счет средств местного бюджета), - для молодых семей, не имеющих детей;</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40 процентов расчетной (средней) стоимости жилья, определяемой в соответс</w:t>
      </w:r>
      <w:r>
        <w:rPr>
          <w:rFonts w:ascii="Arial" w:hAnsi="Arial" w:cs="Arial"/>
        </w:rPr>
        <w:t>твии с требованиями Подп</w:t>
      </w:r>
      <w:r w:rsidRPr="006C1E2D">
        <w:rPr>
          <w:rFonts w:ascii="Arial" w:hAnsi="Arial" w:cs="Arial"/>
        </w:rPr>
        <w:t>рограммы, (20 процентов - софинансирование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F07A59" w:rsidRPr="006C1E2D" w:rsidRDefault="00F07A59" w:rsidP="0052763C">
      <w:pPr>
        <w:widowControl w:val="0"/>
        <w:autoSpaceDE w:val="0"/>
        <w:autoSpaceDN w:val="0"/>
        <w:adjustRightInd w:val="0"/>
        <w:ind w:firstLine="540"/>
        <w:jc w:val="both"/>
        <w:rPr>
          <w:rFonts w:ascii="Arial" w:hAnsi="Arial" w:cs="Arial"/>
        </w:rPr>
      </w:pPr>
      <w:r w:rsidRPr="006C1E2D">
        <w:rPr>
          <w:rFonts w:ascii="Arial" w:hAnsi="Arial" w:cs="Arial"/>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местных бюджетов должно находиться на территории муниципального образования Иркутской области, за счет средств бюджета которого предоставляется молодой семье социальная выплата на приобретение жилья за счет средств областного и местных бюджетов.</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Социальные выплаты на приобретение жилья за счет средств областного и местных бюджетов используются:</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для оплаты цены договора строительного подряда на строительство индивидуального жилого дома;</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F07A59" w:rsidRPr="006C1E2D" w:rsidRDefault="00F07A59" w:rsidP="005E5F08">
      <w:pPr>
        <w:widowControl w:val="0"/>
        <w:autoSpaceDE w:val="0"/>
        <w:autoSpaceDN w:val="0"/>
        <w:adjustRightInd w:val="0"/>
        <w:ind w:firstLine="540"/>
        <w:jc w:val="both"/>
        <w:rPr>
          <w:rFonts w:ascii="Arial" w:hAnsi="Arial" w:cs="Arial"/>
        </w:rPr>
      </w:pPr>
      <w:r w:rsidRPr="006C1E2D">
        <w:rPr>
          <w:rFonts w:ascii="Arial" w:hAnsi="Arial" w:cs="Arial"/>
        </w:rPr>
        <w:t>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 участникам Подпрограммы:</w:t>
      </w:r>
    </w:p>
    <w:p w:rsidR="00F07A59" w:rsidRPr="006C1E2D" w:rsidRDefault="00F07A59" w:rsidP="005E5F08">
      <w:pPr>
        <w:widowControl w:val="0"/>
        <w:autoSpaceDE w:val="0"/>
        <w:autoSpaceDN w:val="0"/>
        <w:adjustRightInd w:val="0"/>
        <w:ind w:firstLine="540"/>
        <w:jc w:val="both"/>
        <w:rPr>
          <w:rFonts w:ascii="Arial" w:hAnsi="Arial" w:cs="Arial"/>
        </w:rPr>
      </w:pPr>
      <w:r w:rsidRPr="006C1E2D">
        <w:rPr>
          <w:rFonts w:ascii="Arial" w:hAnsi="Arial" w:cs="Arial"/>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
    <w:p w:rsidR="00F07A59" w:rsidRPr="006C1E2D" w:rsidRDefault="00F07A59" w:rsidP="0052763C">
      <w:pPr>
        <w:widowControl w:val="0"/>
        <w:autoSpaceDE w:val="0"/>
        <w:autoSpaceDN w:val="0"/>
        <w:adjustRightInd w:val="0"/>
        <w:ind w:firstLine="567"/>
        <w:jc w:val="both"/>
        <w:rPr>
          <w:rFonts w:ascii="Arial" w:hAnsi="Arial" w:cs="Arial"/>
        </w:rPr>
      </w:pPr>
      <w:bookmarkStart w:id="6" w:name="sub_62127"/>
      <w:r w:rsidRPr="006C1E2D">
        <w:rPr>
          <w:rFonts w:ascii="Arial" w:hAnsi="Arial" w:cs="Arial"/>
        </w:rPr>
        <w:lastRenderedPageBreak/>
        <w:t xml:space="preserve">признанным участниками областной </w:t>
      </w:r>
      <w:hyperlink r:id="rId12" w:history="1">
        <w:r w:rsidRPr="006C1E2D">
          <w:rPr>
            <w:rFonts w:ascii="Arial" w:hAnsi="Arial" w:cs="Arial"/>
          </w:rPr>
          <w:t>государственной социальной программы</w:t>
        </w:r>
      </w:hyperlink>
      <w:r w:rsidRPr="006C1E2D">
        <w:rPr>
          <w:rFonts w:ascii="Arial" w:hAnsi="Arial" w:cs="Arial"/>
        </w:rPr>
        <w:t xml:space="preserve"> "Молодым семьям - доступное жилье" на 2005 - 2019 годы, утвержденной </w:t>
      </w:r>
      <w:hyperlink r:id="rId13" w:history="1">
        <w:r w:rsidRPr="006C1E2D">
          <w:rPr>
            <w:rFonts w:ascii="Arial" w:hAnsi="Arial" w:cs="Arial"/>
          </w:rPr>
          <w:t>постановлением</w:t>
        </w:r>
      </w:hyperlink>
      <w:r w:rsidRPr="006C1E2D">
        <w:rPr>
          <w:rFonts w:ascii="Arial" w:hAnsi="Arial" w:cs="Arial"/>
        </w:rPr>
        <w:t xml:space="preserve"> Законодательного собрания Иркутской области от 16 марта 2005 года    N 7/26-ЗС (далее - Программы), в соответствии с требованиями Программы до 1 июля 2011 года.</w:t>
      </w:r>
    </w:p>
    <w:bookmarkEnd w:id="6"/>
    <w:p w:rsidR="00F07A59" w:rsidRPr="006C1E2D" w:rsidRDefault="00F07A59" w:rsidP="00A016E0">
      <w:pPr>
        <w:widowControl w:val="0"/>
        <w:autoSpaceDE w:val="0"/>
        <w:autoSpaceDN w:val="0"/>
        <w:adjustRightInd w:val="0"/>
        <w:ind w:firstLine="540"/>
        <w:jc w:val="both"/>
        <w:rPr>
          <w:rFonts w:ascii="Arial" w:hAnsi="Arial" w:cs="Arial"/>
        </w:rPr>
      </w:pPr>
      <w:r w:rsidRPr="006C1E2D">
        <w:rPr>
          <w:rFonts w:ascii="Arial" w:hAnsi="Arial" w:cs="Arial"/>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местных бюджетов направляет в орган местного самоуправления муниципального образования Иркутской области по месту своего постоянного жительства следующие документы:</w:t>
      </w:r>
    </w:p>
    <w:p w:rsidR="00F07A59" w:rsidRPr="006C1E2D" w:rsidRDefault="00F07A59" w:rsidP="00A016E0">
      <w:pPr>
        <w:widowControl w:val="0"/>
        <w:autoSpaceDE w:val="0"/>
        <w:autoSpaceDN w:val="0"/>
        <w:adjustRightInd w:val="0"/>
        <w:ind w:firstLine="540"/>
        <w:jc w:val="both"/>
        <w:rPr>
          <w:rFonts w:ascii="Arial" w:hAnsi="Arial" w:cs="Arial"/>
        </w:rPr>
      </w:pPr>
      <w:r w:rsidRPr="006C1E2D">
        <w:rPr>
          <w:rFonts w:ascii="Arial" w:hAnsi="Arial" w:cs="Arial"/>
        </w:rPr>
        <w:t>заявление о выдаче свидетельства (в произвольной форме);</w:t>
      </w:r>
    </w:p>
    <w:p w:rsidR="00F07A59" w:rsidRPr="006C1E2D" w:rsidRDefault="00F07A59" w:rsidP="00A016E0">
      <w:pPr>
        <w:widowControl w:val="0"/>
        <w:autoSpaceDE w:val="0"/>
        <w:autoSpaceDN w:val="0"/>
        <w:adjustRightInd w:val="0"/>
        <w:ind w:firstLine="540"/>
        <w:jc w:val="both"/>
        <w:rPr>
          <w:rFonts w:ascii="Arial" w:hAnsi="Arial" w:cs="Arial"/>
        </w:rPr>
      </w:pPr>
      <w:r w:rsidRPr="006C1E2D">
        <w:rPr>
          <w:rFonts w:ascii="Arial" w:hAnsi="Arial" w:cs="Arial"/>
        </w:rPr>
        <w:t>копии документов, удостоверяющих личность каждого члена семьи;</w:t>
      </w:r>
    </w:p>
    <w:p w:rsidR="00F07A59" w:rsidRPr="006C1E2D" w:rsidRDefault="00F07A59" w:rsidP="00A016E0">
      <w:pPr>
        <w:widowControl w:val="0"/>
        <w:autoSpaceDE w:val="0"/>
        <w:autoSpaceDN w:val="0"/>
        <w:adjustRightInd w:val="0"/>
        <w:ind w:firstLine="540"/>
        <w:jc w:val="both"/>
        <w:rPr>
          <w:rFonts w:ascii="Arial" w:hAnsi="Arial" w:cs="Arial"/>
        </w:rPr>
      </w:pPr>
      <w:r w:rsidRPr="006C1E2D">
        <w:rPr>
          <w:rFonts w:ascii="Arial" w:hAnsi="Arial" w:cs="Arial"/>
        </w:rPr>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F07A59" w:rsidRPr="006C1E2D" w:rsidRDefault="00F07A59" w:rsidP="00A016E0">
      <w:pPr>
        <w:widowControl w:val="0"/>
        <w:autoSpaceDE w:val="0"/>
        <w:autoSpaceDN w:val="0"/>
        <w:adjustRightInd w:val="0"/>
        <w:ind w:firstLine="540"/>
        <w:jc w:val="both"/>
        <w:rPr>
          <w:rFonts w:ascii="Arial" w:hAnsi="Arial" w:cs="Arial"/>
        </w:rPr>
      </w:pPr>
      <w:r w:rsidRPr="006C1E2D">
        <w:rPr>
          <w:rFonts w:ascii="Arial" w:hAnsi="Arial" w:cs="Arial"/>
        </w:rPr>
        <w:t>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07A59" w:rsidRPr="006C1E2D" w:rsidRDefault="00F07A59" w:rsidP="00A016E0">
      <w:pPr>
        <w:widowControl w:val="0"/>
        <w:autoSpaceDE w:val="0"/>
        <w:autoSpaceDN w:val="0"/>
        <w:adjustRightInd w:val="0"/>
        <w:ind w:firstLine="540"/>
        <w:jc w:val="both"/>
        <w:rPr>
          <w:rFonts w:ascii="Arial" w:hAnsi="Arial" w:cs="Arial"/>
        </w:rPr>
      </w:pPr>
      <w:r w:rsidRPr="006C1E2D">
        <w:rPr>
          <w:rFonts w:ascii="Arial" w:hAnsi="Arial" w:cs="Arial"/>
        </w:rPr>
        <w:t>документ, подтверждающий приз</w:t>
      </w:r>
      <w:r>
        <w:rPr>
          <w:rFonts w:ascii="Arial" w:hAnsi="Arial" w:cs="Arial"/>
        </w:rPr>
        <w:t>нание молодой семьи участником Подп</w:t>
      </w:r>
      <w:r w:rsidRPr="006C1E2D">
        <w:rPr>
          <w:rFonts w:ascii="Arial" w:hAnsi="Arial" w:cs="Arial"/>
        </w:rPr>
        <w:t>рограммы до 1 июля 2011 года.</w:t>
      </w:r>
    </w:p>
    <w:p w:rsidR="00F07A59" w:rsidRPr="006C1E2D" w:rsidRDefault="00F07A59" w:rsidP="00A016E0">
      <w:pPr>
        <w:widowControl w:val="0"/>
        <w:autoSpaceDE w:val="0"/>
        <w:autoSpaceDN w:val="0"/>
        <w:adjustRightInd w:val="0"/>
        <w:ind w:firstLine="540"/>
        <w:jc w:val="both"/>
        <w:rPr>
          <w:rFonts w:ascii="Arial" w:hAnsi="Arial" w:cs="Arial"/>
        </w:rPr>
      </w:pPr>
      <w:r w:rsidRPr="006C1E2D">
        <w:rPr>
          <w:rFonts w:ascii="Arial" w:hAnsi="Arial" w:cs="Arial"/>
        </w:rPr>
        <w:t>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w:t>
      </w:r>
    </w:p>
    <w:p w:rsidR="00F07A59" w:rsidRPr="006C1E2D" w:rsidRDefault="00F07A59" w:rsidP="00A016E0">
      <w:pPr>
        <w:widowControl w:val="0"/>
        <w:autoSpaceDE w:val="0"/>
        <w:autoSpaceDN w:val="0"/>
        <w:adjustRightInd w:val="0"/>
        <w:ind w:firstLine="540"/>
        <w:jc w:val="both"/>
        <w:rPr>
          <w:rFonts w:ascii="Arial" w:hAnsi="Arial" w:cs="Arial"/>
        </w:rPr>
      </w:pPr>
      <w:r w:rsidRPr="006C1E2D">
        <w:rPr>
          <w:rFonts w:ascii="Arial" w:hAnsi="Arial" w:cs="Arial"/>
        </w:rPr>
        <w:t>договор банковского счета;</w:t>
      </w:r>
    </w:p>
    <w:p w:rsidR="00F07A59" w:rsidRPr="006C1E2D" w:rsidRDefault="00F07A59" w:rsidP="00A016E0">
      <w:pPr>
        <w:widowControl w:val="0"/>
        <w:autoSpaceDE w:val="0"/>
        <w:autoSpaceDN w:val="0"/>
        <w:adjustRightInd w:val="0"/>
        <w:ind w:firstLine="540"/>
        <w:jc w:val="both"/>
        <w:rPr>
          <w:rFonts w:ascii="Arial" w:hAnsi="Arial" w:cs="Arial"/>
        </w:rPr>
      </w:pPr>
      <w:r w:rsidRPr="006C1E2D">
        <w:rPr>
          <w:rFonts w:ascii="Arial" w:hAnsi="Arial" w:cs="Arial"/>
        </w:rPr>
        <w:t>договор купли-продажи жилого помещения, прошедший в установленном порядке государственную регистрацию до 1 июля 2011 года;</w:t>
      </w:r>
    </w:p>
    <w:p w:rsidR="00F07A59" w:rsidRPr="006C1E2D" w:rsidRDefault="00F07A59" w:rsidP="00A016E0">
      <w:pPr>
        <w:widowControl w:val="0"/>
        <w:autoSpaceDE w:val="0"/>
        <w:autoSpaceDN w:val="0"/>
        <w:adjustRightInd w:val="0"/>
        <w:ind w:firstLine="540"/>
        <w:jc w:val="both"/>
        <w:rPr>
          <w:rFonts w:ascii="Arial" w:hAnsi="Arial" w:cs="Arial"/>
        </w:rPr>
      </w:pPr>
      <w:r w:rsidRPr="006C1E2D">
        <w:rPr>
          <w:rFonts w:ascii="Arial" w:hAnsi="Arial" w:cs="Arial"/>
        </w:rPr>
        <w:t>соответствующий кредитный договор (договор займа), заключенный до 1 июля 2011 года;</w:t>
      </w:r>
    </w:p>
    <w:p w:rsidR="00F07A59" w:rsidRPr="006C1E2D" w:rsidRDefault="00F07A59" w:rsidP="00A016E0">
      <w:pPr>
        <w:widowControl w:val="0"/>
        <w:autoSpaceDE w:val="0"/>
        <w:autoSpaceDN w:val="0"/>
        <w:adjustRightInd w:val="0"/>
        <w:ind w:firstLine="540"/>
        <w:jc w:val="both"/>
        <w:rPr>
          <w:rFonts w:ascii="Arial" w:hAnsi="Arial" w:cs="Arial"/>
        </w:rPr>
      </w:pPr>
      <w:r w:rsidRPr="006C1E2D">
        <w:rPr>
          <w:rFonts w:ascii="Arial" w:hAnsi="Arial" w:cs="Arial"/>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F07A59" w:rsidRPr="006C1E2D" w:rsidRDefault="00F07A59" w:rsidP="00A016E0">
      <w:pPr>
        <w:widowControl w:val="0"/>
        <w:autoSpaceDE w:val="0"/>
        <w:autoSpaceDN w:val="0"/>
        <w:adjustRightInd w:val="0"/>
        <w:ind w:firstLine="540"/>
        <w:jc w:val="both"/>
        <w:rPr>
          <w:rFonts w:ascii="Arial" w:hAnsi="Arial" w:cs="Arial"/>
        </w:rPr>
      </w:pPr>
      <w:r w:rsidRPr="006C1E2D">
        <w:rPr>
          <w:rFonts w:ascii="Arial" w:hAnsi="Arial" w:cs="Arial"/>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F07A59" w:rsidRPr="006C1E2D" w:rsidRDefault="00F07A59" w:rsidP="00A313E5">
      <w:pPr>
        <w:widowControl w:val="0"/>
        <w:autoSpaceDE w:val="0"/>
        <w:autoSpaceDN w:val="0"/>
        <w:adjustRightInd w:val="0"/>
        <w:ind w:firstLine="540"/>
        <w:jc w:val="both"/>
        <w:rPr>
          <w:rFonts w:ascii="Arial" w:hAnsi="Arial" w:cs="Arial"/>
        </w:rPr>
      </w:pPr>
      <w:r w:rsidRPr="006C1E2D">
        <w:rPr>
          <w:rFonts w:ascii="Arial" w:hAnsi="Arial" w:cs="Arial"/>
        </w:rPr>
        <w:t>При этом размер социальной выплаты на приобретение жилья за счет средств областного и местных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При наличии потребности в не использованном в текущем финансовом году остатке средств областного бюджета, предоставленных местным бюджетам в виде субс</w:t>
      </w:r>
      <w:r>
        <w:rPr>
          <w:rFonts w:ascii="Arial" w:hAnsi="Arial" w:cs="Arial"/>
        </w:rPr>
        <w:t>идий на реализацию мероприятий Подп</w:t>
      </w:r>
      <w:r w:rsidRPr="006C1E2D">
        <w:rPr>
          <w:rFonts w:ascii="Arial" w:hAnsi="Arial" w:cs="Arial"/>
        </w:rPr>
        <w:t>рограммы, этот остаток в соответствии с решением Министерства может быть использован органом местного самоуправления муниципального образования «Аларский район»  в очередном финансовом году на те же цели в порядке, установленном бюджетным законодательством Российской Федерации.</w:t>
      </w:r>
    </w:p>
    <w:p w:rsidR="00F07A59" w:rsidRPr="006C1E2D" w:rsidRDefault="00F07A59" w:rsidP="00552326">
      <w:pPr>
        <w:autoSpaceDE w:val="0"/>
        <w:autoSpaceDN w:val="0"/>
        <w:adjustRightInd w:val="0"/>
        <w:ind w:firstLine="709"/>
        <w:jc w:val="both"/>
        <w:rPr>
          <w:rFonts w:ascii="Arial" w:hAnsi="Arial" w:cs="Arial"/>
        </w:rPr>
      </w:pPr>
      <w:r w:rsidRPr="006C1E2D">
        <w:rPr>
          <w:rFonts w:ascii="Arial" w:hAnsi="Arial" w:cs="Arial"/>
        </w:rPr>
        <w:t xml:space="preserve">В случае высвобождения в муниципальном образовании  «Аларский район», определенном по результатам проводимого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местных бюджетов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w:t>
      </w:r>
      <w:r w:rsidRPr="006C1E2D">
        <w:rPr>
          <w:rFonts w:ascii="Arial" w:hAnsi="Arial" w:cs="Arial"/>
        </w:rPr>
        <w:lastRenderedPageBreak/>
        <w:t xml:space="preserve">бюджета с согласия органа местного самоуправления муниципального образования Иркутской области. </w:t>
      </w:r>
      <w:r>
        <w:rPr>
          <w:rFonts w:ascii="Arial" w:hAnsi="Arial" w:cs="Arial"/>
        </w:rPr>
        <w:t xml:space="preserve">Администрация </w:t>
      </w:r>
      <w:r w:rsidRPr="006C1E2D">
        <w:rPr>
          <w:rFonts w:ascii="Arial" w:hAnsi="Arial" w:cs="Arial"/>
        </w:rPr>
        <w:t>муниципального образования  «Аларский район» направляет в Министерство письменное согласие о выделении недостающих средств для предоставления социальной выплаты на приобретение жилья за счет средств областного и местных бюджетов за подписью мэра Аларского района  и  финансового органа муниципального образования  «Аларский район».</w:t>
      </w:r>
    </w:p>
    <w:p w:rsidR="00F07A59" w:rsidRPr="006C1E2D" w:rsidRDefault="00F07A59" w:rsidP="00115E23">
      <w:pPr>
        <w:widowControl w:val="0"/>
        <w:autoSpaceDE w:val="0"/>
        <w:autoSpaceDN w:val="0"/>
        <w:adjustRightInd w:val="0"/>
        <w:ind w:firstLine="540"/>
        <w:jc w:val="both"/>
        <w:rPr>
          <w:rFonts w:ascii="Arial" w:hAnsi="Arial" w:cs="Arial"/>
        </w:rPr>
      </w:pPr>
      <w:r w:rsidRPr="006C1E2D">
        <w:rPr>
          <w:rFonts w:ascii="Arial" w:hAnsi="Arial" w:cs="Arial"/>
        </w:rPr>
        <w:t>Вопросы предоставления социальной выплаты на приобретение жилья за счет средств областного и местных бюджетов, не урегулированные настоящим подпунктом, разрешаются в соответствии с требованиями Подпрограммы, установленными для предоставления социальной выплаты на приобретение жилья:</w:t>
      </w:r>
    </w:p>
    <w:p w:rsidR="00F07A59" w:rsidRPr="002519D3" w:rsidRDefault="00F07A59" w:rsidP="00115E23">
      <w:pPr>
        <w:widowControl w:val="0"/>
        <w:autoSpaceDE w:val="0"/>
        <w:autoSpaceDN w:val="0"/>
        <w:adjustRightInd w:val="0"/>
        <w:ind w:firstLine="709"/>
        <w:jc w:val="both"/>
        <w:rPr>
          <w:rFonts w:ascii="Arial" w:hAnsi="Arial" w:cs="Arial"/>
          <w:b/>
        </w:rPr>
      </w:pPr>
      <w:bookmarkStart w:id="7" w:name="sub_62138"/>
      <w:r>
        <w:rPr>
          <w:rFonts w:ascii="Arial" w:hAnsi="Arial" w:cs="Arial"/>
          <w:b/>
        </w:rPr>
        <w:t>П</w:t>
      </w:r>
      <w:r w:rsidRPr="002519D3">
        <w:rPr>
          <w:rFonts w:ascii="Arial" w:hAnsi="Arial" w:cs="Arial"/>
          <w:b/>
        </w:rPr>
        <w:t>редоставление дополнительной социальной выплаты.</w:t>
      </w:r>
    </w:p>
    <w:bookmarkEnd w:id="7"/>
    <w:p w:rsidR="00F07A59" w:rsidRPr="0052763C" w:rsidRDefault="00F07A59" w:rsidP="0052763C">
      <w:pPr>
        <w:widowControl w:val="0"/>
        <w:autoSpaceDE w:val="0"/>
        <w:autoSpaceDN w:val="0"/>
        <w:adjustRightInd w:val="0"/>
        <w:ind w:firstLine="709"/>
        <w:jc w:val="both"/>
        <w:rPr>
          <w:rFonts w:ascii="Arial" w:hAnsi="Arial" w:cs="Arial"/>
        </w:rPr>
      </w:pPr>
      <w:r w:rsidRPr="006C1E2D">
        <w:rPr>
          <w:rFonts w:ascii="Arial" w:hAnsi="Arial" w:cs="Arial"/>
        </w:rPr>
        <w:t>При рождении (усыновлении) одного ребенка молодой семье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местных бюджетов, указанного в свидетельстве.</w:t>
      </w:r>
    </w:p>
    <w:p w:rsidR="00F07A59" w:rsidRPr="006C1E2D" w:rsidRDefault="00F07A59" w:rsidP="00115E23">
      <w:pPr>
        <w:widowControl w:val="0"/>
        <w:autoSpaceDE w:val="0"/>
        <w:autoSpaceDN w:val="0"/>
        <w:adjustRightInd w:val="0"/>
        <w:ind w:firstLine="720"/>
        <w:jc w:val="both"/>
        <w:rPr>
          <w:rFonts w:ascii="Arial" w:hAnsi="Arial" w:cs="Arial"/>
        </w:rPr>
      </w:pPr>
      <w:r w:rsidRPr="006C1E2D">
        <w:rPr>
          <w:rFonts w:ascii="Arial" w:hAnsi="Arial" w:cs="Arial"/>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Подпрограммы,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Подпрограммы.</w:t>
      </w:r>
    </w:p>
    <w:p w:rsidR="00F07A59" w:rsidRPr="006C1E2D" w:rsidRDefault="00F07A59" w:rsidP="00115E23">
      <w:pPr>
        <w:widowControl w:val="0"/>
        <w:autoSpaceDE w:val="0"/>
        <w:autoSpaceDN w:val="0"/>
        <w:adjustRightInd w:val="0"/>
        <w:ind w:firstLine="720"/>
        <w:jc w:val="both"/>
        <w:rPr>
          <w:rFonts w:ascii="Arial" w:hAnsi="Arial" w:cs="Arial"/>
        </w:rPr>
      </w:pPr>
      <w:r w:rsidRPr="006C1E2D">
        <w:rPr>
          <w:rFonts w:ascii="Arial" w:hAnsi="Arial" w:cs="Arial"/>
        </w:rPr>
        <w:t>Молодой семье - участнику Подпрограммы при рождении (усыновлении) одного ребенка предоставляется дополнительная социальная выплата при соблюдении следующих условий:</w:t>
      </w:r>
    </w:p>
    <w:p w:rsidR="00F07A59" w:rsidRPr="006C1E2D" w:rsidRDefault="00F07A59" w:rsidP="00115E23">
      <w:pPr>
        <w:widowControl w:val="0"/>
        <w:autoSpaceDE w:val="0"/>
        <w:autoSpaceDN w:val="0"/>
        <w:adjustRightInd w:val="0"/>
        <w:ind w:firstLine="720"/>
        <w:jc w:val="both"/>
        <w:rPr>
          <w:rFonts w:ascii="Arial" w:hAnsi="Arial" w:cs="Arial"/>
        </w:rPr>
      </w:pPr>
      <w:r w:rsidRPr="006C1E2D">
        <w:rPr>
          <w:rFonts w:ascii="Arial" w:hAnsi="Arial" w:cs="Arial"/>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F07A59" w:rsidRPr="006C1E2D" w:rsidRDefault="00F07A59" w:rsidP="00115E23">
      <w:pPr>
        <w:widowControl w:val="0"/>
        <w:autoSpaceDE w:val="0"/>
        <w:autoSpaceDN w:val="0"/>
        <w:adjustRightInd w:val="0"/>
        <w:ind w:firstLine="720"/>
        <w:jc w:val="both"/>
        <w:rPr>
          <w:rFonts w:ascii="Arial" w:hAnsi="Arial" w:cs="Arial"/>
        </w:rPr>
      </w:pPr>
      <w:r w:rsidRPr="006C1E2D">
        <w:rPr>
          <w:rFonts w:ascii="Arial" w:hAnsi="Arial" w:cs="Arial"/>
        </w:rPr>
        <w:t>2) ребенок, дающий право на дополнительную социальную выплату, рожден (усыновлен) в период с даты утверждения Министерством сводного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F07A59" w:rsidRPr="006C1E2D" w:rsidRDefault="00F07A59" w:rsidP="00115E23">
      <w:pPr>
        <w:widowControl w:val="0"/>
        <w:autoSpaceDE w:val="0"/>
        <w:autoSpaceDN w:val="0"/>
        <w:adjustRightInd w:val="0"/>
        <w:ind w:firstLine="720"/>
        <w:jc w:val="both"/>
        <w:rPr>
          <w:rFonts w:ascii="Arial" w:hAnsi="Arial" w:cs="Arial"/>
        </w:rPr>
      </w:pPr>
      <w:r w:rsidRPr="006C1E2D">
        <w:rPr>
          <w:rFonts w:ascii="Arial" w:hAnsi="Arial" w:cs="Arial"/>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Подпрограммой.</w:t>
      </w:r>
    </w:p>
    <w:p w:rsidR="00F07A59" w:rsidRPr="006C1E2D" w:rsidRDefault="00F07A59" w:rsidP="00115E23">
      <w:pPr>
        <w:widowControl w:val="0"/>
        <w:autoSpaceDE w:val="0"/>
        <w:autoSpaceDN w:val="0"/>
        <w:adjustRightInd w:val="0"/>
        <w:ind w:firstLine="720"/>
        <w:jc w:val="both"/>
        <w:rPr>
          <w:rFonts w:ascii="Arial" w:hAnsi="Arial" w:cs="Arial"/>
        </w:rPr>
      </w:pPr>
      <w:r w:rsidRPr="006C1E2D">
        <w:rPr>
          <w:rFonts w:ascii="Arial" w:hAnsi="Arial" w:cs="Arial"/>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F07A59" w:rsidRPr="006C1E2D" w:rsidRDefault="00F07A59" w:rsidP="00115E23">
      <w:pPr>
        <w:widowControl w:val="0"/>
        <w:autoSpaceDE w:val="0"/>
        <w:autoSpaceDN w:val="0"/>
        <w:adjustRightInd w:val="0"/>
        <w:ind w:firstLine="720"/>
        <w:jc w:val="both"/>
        <w:rPr>
          <w:rFonts w:ascii="Arial" w:hAnsi="Arial" w:cs="Arial"/>
        </w:rPr>
      </w:pPr>
      <w:r w:rsidRPr="006C1E2D">
        <w:rPr>
          <w:rFonts w:ascii="Arial" w:hAnsi="Arial" w:cs="Arial"/>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местных бюджетов в рамках реализации мероприятий Подпрограммы не может превышать стоимости приобретенного (построенного) жилья в рамках Подпрограммы.";</w:t>
      </w:r>
    </w:p>
    <w:p w:rsidR="00F07A59" w:rsidRPr="006C1E2D" w:rsidRDefault="00F07A59" w:rsidP="00115E23">
      <w:pPr>
        <w:widowControl w:val="0"/>
        <w:autoSpaceDE w:val="0"/>
        <w:autoSpaceDN w:val="0"/>
        <w:adjustRightInd w:val="0"/>
        <w:ind w:firstLine="720"/>
        <w:jc w:val="both"/>
        <w:rPr>
          <w:rFonts w:ascii="Arial" w:hAnsi="Arial" w:cs="Arial"/>
        </w:rPr>
      </w:pPr>
      <w:r w:rsidRPr="006C1E2D">
        <w:rPr>
          <w:rFonts w:ascii="Arial" w:hAnsi="Arial" w:cs="Arial"/>
        </w:rPr>
        <w:t xml:space="preserve">"Молодой семье, включенной органом местного самоуправления муниципального образования Иркутской области в список молодых семей - </w:t>
      </w:r>
      <w:r w:rsidRPr="006C1E2D">
        <w:rPr>
          <w:rFonts w:ascii="Arial" w:hAnsi="Arial" w:cs="Arial"/>
        </w:rPr>
        <w:lastRenderedPageBreak/>
        <w:t>претендентов на получение дополнительной социальной выплаты при рождении (усыновлении) ребенка в 2016 году, и которой в рамках реализации Программы или Подпрограммы предоставлена социальная выплата на приобретение жилья или социальная выплата на приобретение жилья за счет средств областного и местных бюджетов,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за счет средств областного бюджета, с учетом объема лимитов бюджетных обязательств, доведенных до Министерства на соответствующий финансовый год,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(займа)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с учетом общего размера ранее предоставленных молодой семье социальных выплат в рамках реализации мероприятий Программы и (или) Подпрограммы не может превышать стоимости приобретенного (построенного) жилья в рамках Программы или Подпрограммы.</w:t>
      </w:r>
    </w:p>
    <w:p w:rsidR="00F07A59" w:rsidRPr="006C1E2D" w:rsidRDefault="00F07A59" w:rsidP="00115E23">
      <w:pPr>
        <w:widowControl w:val="0"/>
        <w:autoSpaceDE w:val="0"/>
        <w:autoSpaceDN w:val="0"/>
        <w:adjustRightInd w:val="0"/>
        <w:ind w:firstLine="720"/>
        <w:jc w:val="both"/>
        <w:rPr>
          <w:rFonts w:ascii="Arial" w:hAnsi="Arial" w:cs="Arial"/>
        </w:rPr>
      </w:pPr>
      <w:r w:rsidRPr="006C1E2D">
        <w:rPr>
          <w:rFonts w:ascii="Arial" w:hAnsi="Arial" w:cs="Arial"/>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F07A59" w:rsidRPr="006C1E2D" w:rsidRDefault="00F07A59" w:rsidP="00115E23">
      <w:pPr>
        <w:widowControl w:val="0"/>
        <w:autoSpaceDE w:val="0"/>
        <w:autoSpaceDN w:val="0"/>
        <w:adjustRightInd w:val="0"/>
        <w:ind w:firstLine="720"/>
        <w:jc w:val="both"/>
        <w:rPr>
          <w:rFonts w:ascii="Arial" w:hAnsi="Arial" w:cs="Arial"/>
        </w:rPr>
      </w:pPr>
      <w:r w:rsidRPr="006C1E2D">
        <w:rPr>
          <w:rFonts w:ascii="Arial" w:hAnsi="Arial" w:cs="Arial"/>
        </w:rPr>
        <w:t>Установленные в Подпрограмме требования к участникам Подпрограммы, к определению размера социальных выплат являются обязательными для органов местного самоуправления муниципальных образований Иркутской области, принимающих участие в реализации Подпрограммы.</w:t>
      </w:r>
    </w:p>
    <w:p w:rsidR="00F07A59" w:rsidRPr="006C1E2D" w:rsidRDefault="00F07A59" w:rsidP="00115E23">
      <w:pPr>
        <w:widowControl w:val="0"/>
        <w:autoSpaceDE w:val="0"/>
        <w:autoSpaceDN w:val="0"/>
        <w:adjustRightInd w:val="0"/>
        <w:ind w:firstLine="720"/>
        <w:jc w:val="both"/>
        <w:rPr>
          <w:rFonts w:ascii="Arial" w:hAnsi="Arial" w:cs="Arial"/>
        </w:rPr>
      </w:pPr>
      <w:bookmarkStart w:id="8" w:name="sub_62145"/>
      <w:r>
        <w:rPr>
          <w:rFonts w:ascii="Arial" w:hAnsi="Arial" w:cs="Arial"/>
        </w:rPr>
        <w:t>Молодые семьи - участники Подп</w:t>
      </w:r>
      <w:r w:rsidRPr="006C1E2D">
        <w:rPr>
          <w:rFonts w:ascii="Arial" w:hAnsi="Arial" w:cs="Arial"/>
        </w:rPr>
        <w:t>рограммы, соответствующие условиям для участия в Подпрограмме, считаются участниками Подпрограммы и подлежат включению в списки молодых семей - участников Подпрограммы (в том же хронологическом порядке, в котором молодой семьей были поданы документы в орган местного самоуправления муниципального образования Иркутской области для участия в Программе).</w:t>
      </w:r>
    </w:p>
    <w:bookmarkEnd w:id="8"/>
    <w:p w:rsidR="00F07A59" w:rsidRDefault="00F07A59" w:rsidP="0052763C">
      <w:pPr>
        <w:widowControl w:val="0"/>
        <w:autoSpaceDE w:val="0"/>
        <w:autoSpaceDN w:val="0"/>
        <w:adjustRightInd w:val="0"/>
        <w:ind w:firstLine="720"/>
        <w:jc w:val="both"/>
        <w:rPr>
          <w:rFonts w:ascii="Arial" w:hAnsi="Arial" w:cs="Arial"/>
        </w:rPr>
      </w:pPr>
      <w:r w:rsidRPr="006C1E2D">
        <w:rPr>
          <w:rFonts w:ascii="Arial" w:hAnsi="Arial" w:cs="Arial"/>
        </w:rPr>
        <w:t>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Министерством и (или) органами местного самоуправления муниципальных образований Иркутской области.</w:t>
      </w:r>
    </w:p>
    <w:p w:rsidR="00F07A59" w:rsidRPr="0052763C" w:rsidRDefault="00F07A59" w:rsidP="00BF58CC">
      <w:pPr>
        <w:widowControl w:val="0"/>
        <w:ind w:firstLine="567"/>
        <w:jc w:val="both"/>
        <w:rPr>
          <w:rFonts w:ascii="Arial" w:hAnsi="Arial" w:cs="Arial"/>
          <w:b/>
        </w:rPr>
      </w:pPr>
      <w:r w:rsidRPr="0052763C">
        <w:rPr>
          <w:rFonts w:ascii="Arial" w:hAnsi="Arial" w:cs="Arial"/>
          <w:b/>
        </w:rPr>
        <w:t>Предоставление социальных выплат за счет средств бюджета  муниципального образования «Аларский район».</w:t>
      </w:r>
    </w:p>
    <w:p w:rsidR="00F07A59" w:rsidRPr="0052763C" w:rsidRDefault="00F07A59" w:rsidP="00BF58CC">
      <w:pPr>
        <w:pStyle w:val="ConsPlusNormal"/>
        <w:ind w:firstLine="567"/>
        <w:jc w:val="both"/>
        <w:rPr>
          <w:rFonts w:ascii="Arial" w:hAnsi="Arial" w:cs="Arial"/>
        </w:rPr>
      </w:pPr>
      <w:r w:rsidRPr="0052763C">
        <w:rPr>
          <w:rFonts w:ascii="Arial" w:hAnsi="Arial" w:cs="Arial"/>
        </w:rPr>
        <w:t>В случае недостаточности или отсутствия средств федерального и областного бюджетов предусматривается оказание молодым семьям, признанным нуждающимися в улучшении жилищных условий</w:t>
      </w:r>
      <w:r>
        <w:rPr>
          <w:rFonts w:ascii="Arial" w:hAnsi="Arial" w:cs="Arial"/>
        </w:rPr>
        <w:t xml:space="preserve"> в соответствии с требованиями Подп</w:t>
      </w:r>
      <w:r w:rsidRPr="0052763C">
        <w:rPr>
          <w:rFonts w:ascii="Arial" w:hAnsi="Arial" w:cs="Arial"/>
        </w:rPr>
        <w:t>рограммы, следующих форм муниципальной поддержки за счет средств бюджета МО «Аларский район»</w:t>
      </w:r>
    </w:p>
    <w:p w:rsidR="00F07A59" w:rsidRPr="0052763C" w:rsidRDefault="00F07A59" w:rsidP="00BF58CC">
      <w:pPr>
        <w:pStyle w:val="ConsPlusNormal"/>
        <w:numPr>
          <w:ilvl w:val="0"/>
          <w:numId w:val="22"/>
        </w:numPr>
        <w:tabs>
          <w:tab w:val="left" w:pos="851"/>
        </w:tabs>
        <w:ind w:left="0" w:firstLine="567"/>
        <w:jc w:val="both"/>
        <w:rPr>
          <w:rFonts w:ascii="Arial" w:hAnsi="Arial" w:cs="Arial"/>
        </w:rPr>
      </w:pPr>
      <w:r w:rsidRPr="0052763C">
        <w:rPr>
          <w:rFonts w:ascii="Arial" w:hAnsi="Arial" w:cs="Arial"/>
        </w:rPr>
        <w:t>предоставление социальной выплаты на приобретение жилого помещения или создание объекта индивидуального жилищного строитель</w:t>
      </w:r>
      <w:r>
        <w:rPr>
          <w:rFonts w:ascii="Arial" w:hAnsi="Arial" w:cs="Arial"/>
        </w:rPr>
        <w:t>ства за счет средств бюджета  муниципального образования</w:t>
      </w:r>
      <w:r w:rsidRPr="0052763C">
        <w:rPr>
          <w:rFonts w:ascii="Arial" w:hAnsi="Arial" w:cs="Arial"/>
        </w:rPr>
        <w:t xml:space="preserve"> «Аларский район»(далее – социальная выплата на приобретение жилья за счет средств местного бюджета), в сумме не более 15% от расчётной стоимости жилья, определяемой в соответствии с требованиями Программы, установленными для предоставления социальной выплаты на приобретение жилья.</w:t>
      </w:r>
    </w:p>
    <w:p w:rsidR="00F07A59" w:rsidRPr="0052763C" w:rsidRDefault="00F07A59" w:rsidP="00BF58CC">
      <w:pPr>
        <w:pStyle w:val="ConsPlusNormal"/>
        <w:ind w:firstLine="567"/>
        <w:jc w:val="both"/>
        <w:rPr>
          <w:rFonts w:ascii="Arial" w:hAnsi="Arial" w:cs="Arial"/>
        </w:rPr>
      </w:pPr>
      <w:r w:rsidRPr="0052763C">
        <w:rPr>
          <w:rFonts w:ascii="Arial" w:hAnsi="Arial" w:cs="Arial"/>
        </w:rPr>
        <w:t xml:space="preserve">Социальная выплата на приобретение жилья за счет средств местного </w:t>
      </w:r>
      <w:r w:rsidRPr="0052763C">
        <w:rPr>
          <w:rFonts w:ascii="Arial" w:hAnsi="Arial" w:cs="Arial"/>
        </w:rPr>
        <w:lastRenderedPageBreak/>
        <w:t>бюджета предоставляется молодой семье для приобретения у любых физических и (или) юридических лиц жилого помещения</w:t>
      </w:r>
      <w:r>
        <w:rPr>
          <w:rFonts w:ascii="Arial" w:hAnsi="Arial" w:cs="Arial"/>
        </w:rPr>
        <w:t xml:space="preserve">, </w:t>
      </w:r>
      <w:r w:rsidRPr="0052763C">
        <w:rPr>
          <w:rFonts w:ascii="Arial" w:hAnsi="Arial" w:cs="Arial"/>
        </w:rPr>
        <w:t xml:space="preserve"> как на первичном, так и на вторичном рынке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w:t>
      </w:r>
      <w:r>
        <w:rPr>
          <w:rFonts w:ascii="Arial" w:hAnsi="Arial" w:cs="Arial"/>
        </w:rPr>
        <w:t xml:space="preserve">и,  применительно к условиям   муниципального образования </w:t>
      </w:r>
      <w:r w:rsidRPr="0052763C">
        <w:rPr>
          <w:rFonts w:ascii="Arial" w:hAnsi="Arial" w:cs="Arial"/>
        </w:rPr>
        <w:t xml:space="preserve"> «Аларский район» для постоянного проживания.</w:t>
      </w:r>
    </w:p>
    <w:p w:rsidR="00F07A59" w:rsidRPr="0052763C" w:rsidRDefault="00F07A59" w:rsidP="0052763C">
      <w:pPr>
        <w:autoSpaceDE w:val="0"/>
        <w:autoSpaceDN w:val="0"/>
        <w:adjustRightInd w:val="0"/>
        <w:ind w:firstLine="709"/>
        <w:jc w:val="both"/>
        <w:rPr>
          <w:rFonts w:ascii="Arial" w:hAnsi="Arial" w:cs="Arial"/>
        </w:rPr>
      </w:pPr>
      <w:r w:rsidRPr="0052763C">
        <w:rPr>
          <w:rFonts w:ascii="Arial" w:hAnsi="Arial" w:cs="Arial"/>
        </w:rPr>
        <w:t>Приобретаемое жилое помещение (создаваемый объект индивидуального жилищного строительства) должно находиться на территории муниципального образования «Аларский район», за счет средств бюджета которого предоставляется указанная социальная выплата молодой семье.</w:t>
      </w:r>
    </w:p>
    <w:p w:rsidR="00F07A59" w:rsidRPr="0052763C" w:rsidRDefault="00F07A59" w:rsidP="00BF58CC">
      <w:pPr>
        <w:pStyle w:val="ConsPlusNormal"/>
        <w:ind w:firstLine="567"/>
        <w:jc w:val="both"/>
        <w:rPr>
          <w:rFonts w:ascii="Arial" w:hAnsi="Arial" w:cs="Arial"/>
        </w:rPr>
      </w:pPr>
      <w:r w:rsidRPr="0052763C">
        <w:rPr>
          <w:rFonts w:ascii="Arial" w:hAnsi="Arial" w:cs="Arial"/>
        </w:rPr>
        <w:t>Социальные выплаты на приобретение жилья за счет средств местного бюджета используются:</w:t>
      </w:r>
    </w:p>
    <w:p w:rsidR="00F07A59" w:rsidRPr="0052763C" w:rsidRDefault="00F07A59" w:rsidP="00BF58CC">
      <w:pPr>
        <w:pStyle w:val="ConsPlusNormal"/>
        <w:ind w:firstLine="567"/>
        <w:jc w:val="both"/>
        <w:rPr>
          <w:rFonts w:ascii="Arial" w:hAnsi="Arial" w:cs="Arial"/>
        </w:rPr>
      </w:pPr>
      <w:r w:rsidRPr="0052763C">
        <w:rPr>
          <w:rFonts w:ascii="Arial" w:hAnsi="Arial" w:cs="Arial"/>
        </w:rPr>
        <w:t>для оплаты цены договора купли-продажи жилого помещения;</w:t>
      </w:r>
    </w:p>
    <w:p w:rsidR="00F07A59" w:rsidRPr="0052763C" w:rsidRDefault="00F07A59" w:rsidP="00BF58CC">
      <w:pPr>
        <w:pStyle w:val="ConsPlusNormal"/>
        <w:ind w:firstLine="567"/>
        <w:jc w:val="both"/>
        <w:rPr>
          <w:rFonts w:ascii="Arial" w:hAnsi="Arial" w:cs="Arial"/>
        </w:rPr>
      </w:pPr>
      <w:r w:rsidRPr="0052763C">
        <w:rPr>
          <w:rFonts w:ascii="Arial" w:hAnsi="Arial" w:cs="Arial"/>
        </w:rPr>
        <w:t>для оплаты цены договора строительного подряда на создание объекта индивидуального жилищного строительства;</w:t>
      </w:r>
    </w:p>
    <w:p w:rsidR="00F07A59" w:rsidRPr="0052763C" w:rsidRDefault="00F07A59" w:rsidP="00BF58CC">
      <w:pPr>
        <w:pStyle w:val="ConsPlusNormal"/>
        <w:ind w:firstLine="567"/>
        <w:jc w:val="both"/>
        <w:rPr>
          <w:rFonts w:ascii="Arial" w:hAnsi="Arial" w:cs="Arial"/>
        </w:rPr>
      </w:pPr>
      <w:r w:rsidRPr="0052763C">
        <w:rPr>
          <w:rFonts w:ascii="Arial" w:hAnsi="Arial" w:cs="Arial"/>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F07A59" w:rsidRPr="0052763C" w:rsidRDefault="00F07A59" w:rsidP="00BF58CC">
      <w:pPr>
        <w:pStyle w:val="ConsPlusNormal"/>
        <w:ind w:firstLine="567"/>
        <w:jc w:val="both"/>
        <w:rPr>
          <w:rFonts w:ascii="Arial" w:hAnsi="Arial" w:cs="Arial"/>
        </w:rPr>
      </w:pPr>
      <w:r w:rsidRPr="0052763C">
        <w:rPr>
          <w:rFonts w:ascii="Arial" w:hAnsi="Arial" w:cs="Arial"/>
        </w:rPr>
        <w:t>для погашения основной суммы долга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(далее – погашение долга по кредитам).</w:t>
      </w:r>
    </w:p>
    <w:p w:rsidR="00F07A59" w:rsidRPr="0052763C" w:rsidRDefault="00F07A59" w:rsidP="00BF58CC">
      <w:pPr>
        <w:pStyle w:val="ConsPlusNormal"/>
        <w:ind w:firstLine="567"/>
        <w:jc w:val="both"/>
        <w:rPr>
          <w:rFonts w:ascii="Arial" w:hAnsi="Arial" w:cs="Arial"/>
        </w:rPr>
      </w:pPr>
      <w:r w:rsidRPr="0052763C">
        <w:rPr>
          <w:rFonts w:ascii="Arial" w:hAnsi="Arial" w:cs="Arial"/>
        </w:rPr>
        <w:t>Право использовать социальную выплату на приобретение жилья за счет средств местного бюджета на погашение долга по кредитам предоставляется молодым семьям, признанным участниками подпрограммы до получения кредита. При этом размер социальной выплаты на приобретение жилья за счет средств местного бюджета, предоставляемой на погашение долга по кредитам, ограничивается суммой остатка основного долга.</w:t>
      </w:r>
    </w:p>
    <w:p w:rsidR="00F07A59" w:rsidRPr="0052763C" w:rsidRDefault="00F07A59" w:rsidP="00BF58CC">
      <w:pPr>
        <w:pStyle w:val="ConsPlusNormal"/>
        <w:ind w:firstLine="567"/>
        <w:jc w:val="both"/>
        <w:rPr>
          <w:rFonts w:ascii="Arial" w:hAnsi="Arial" w:cs="Arial"/>
        </w:rPr>
      </w:pPr>
      <w:r w:rsidRPr="0052763C">
        <w:rPr>
          <w:rFonts w:ascii="Arial" w:hAnsi="Arial" w:cs="Arial"/>
        </w:rPr>
        <w:t>Решение об оказании муниципальной поддержки и размере социальной выплаты за счет средств местного бюджета принимает комиссия по распределению социальных выплат на основании заявления молодой семьи о получении социальной выплаты (в произвольной форме) и следующих документов:</w:t>
      </w:r>
    </w:p>
    <w:p w:rsidR="00F07A59" w:rsidRPr="0052763C" w:rsidRDefault="00F07A59" w:rsidP="00BF58CC">
      <w:pPr>
        <w:pStyle w:val="ConsPlusNormal"/>
        <w:ind w:firstLine="567"/>
        <w:jc w:val="both"/>
        <w:rPr>
          <w:rFonts w:ascii="Arial" w:hAnsi="Arial" w:cs="Arial"/>
        </w:rPr>
      </w:pPr>
      <w:r w:rsidRPr="0052763C">
        <w:rPr>
          <w:rFonts w:ascii="Arial" w:hAnsi="Arial" w:cs="Arial"/>
        </w:rPr>
        <w:t>справка о номере лицевого счета одного из супругов;</w:t>
      </w:r>
    </w:p>
    <w:p w:rsidR="00F07A59" w:rsidRPr="0052763C" w:rsidRDefault="00F07A59" w:rsidP="00BF58CC">
      <w:pPr>
        <w:pStyle w:val="ConsPlusNormal"/>
        <w:ind w:firstLine="567"/>
        <w:jc w:val="both"/>
        <w:rPr>
          <w:rFonts w:ascii="Arial" w:hAnsi="Arial" w:cs="Arial"/>
        </w:rPr>
      </w:pPr>
      <w:r w:rsidRPr="0052763C">
        <w:rPr>
          <w:rFonts w:ascii="Arial" w:hAnsi="Arial" w:cs="Arial"/>
        </w:rPr>
        <w:t>договор купли-продажи жилого помещения;</w:t>
      </w:r>
    </w:p>
    <w:p w:rsidR="00F07A59" w:rsidRPr="0052763C" w:rsidRDefault="00F07A59" w:rsidP="00BF58CC">
      <w:pPr>
        <w:pStyle w:val="ConsPlusNormal"/>
        <w:ind w:firstLine="567"/>
        <w:jc w:val="both"/>
        <w:rPr>
          <w:rFonts w:ascii="Arial" w:hAnsi="Arial" w:cs="Arial"/>
        </w:rPr>
      </w:pPr>
      <w:r w:rsidRPr="0052763C">
        <w:rPr>
          <w:rFonts w:ascii="Arial" w:hAnsi="Arial" w:cs="Arial"/>
        </w:rPr>
        <w:t>соответствующий кредитный договор (договор займа).</w:t>
      </w:r>
    </w:p>
    <w:p w:rsidR="00F07A59" w:rsidRPr="0052763C" w:rsidRDefault="00F07A59" w:rsidP="00BF58CC">
      <w:pPr>
        <w:pStyle w:val="ConsPlusNormal"/>
        <w:ind w:firstLine="567"/>
        <w:jc w:val="both"/>
        <w:rPr>
          <w:rFonts w:ascii="Arial" w:hAnsi="Arial" w:cs="Arial"/>
        </w:rPr>
      </w:pPr>
      <w:r w:rsidRPr="0052763C">
        <w:rPr>
          <w:rFonts w:ascii="Arial" w:hAnsi="Arial" w:cs="Arial"/>
        </w:rPr>
        <w:t>В случае предоставления социальной выплаты в целях погашения основной суммы долга молодая семья дополнительно предоставляет:</w:t>
      </w:r>
    </w:p>
    <w:p w:rsidR="00F07A59" w:rsidRPr="0052763C" w:rsidRDefault="00F07A59" w:rsidP="00BF58CC">
      <w:pPr>
        <w:pStyle w:val="ConsPlusNormal"/>
        <w:ind w:firstLine="567"/>
        <w:jc w:val="both"/>
        <w:rPr>
          <w:rFonts w:ascii="Arial" w:hAnsi="Arial" w:cs="Arial"/>
        </w:rPr>
      </w:pPr>
      <w:r w:rsidRPr="0052763C">
        <w:rPr>
          <w:rFonts w:ascii="Arial" w:hAnsi="Arial" w:cs="Arial"/>
        </w:rPr>
        <w:t>справку кредитора (заимодавца) о сумме остатка основного долга по полученному ипотечному жилищному кредиту или займу на приобретение жилья;</w:t>
      </w:r>
    </w:p>
    <w:p w:rsidR="00F07A59" w:rsidRPr="0052763C" w:rsidRDefault="00F07A59" w:rsidP="00BF58CC">
      <w:pPr>
        <w:pStyle w:val="ConsPlusNormal"/>
        <w:ind w:firstLine="567"/>
        <w:jc w:val="both"/>
        <w:rPr>
          <w:rFonts w:ascii="Arial" w:hAnsi="Arial" w:cs="Arial"/>
        </w:rPr>
      </w:pPr>
      <w:r w:rsidRPr="0052763C">
        <w:rPr>
          <w:rFonts w:ascii="Arial" w:hAnsi="Arial" w:cs="Arial"/>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F07A59" w:rsidRPr="0052763C" w:rsidRDefault="00F07A59" w:rsidP="00BF58CC">
      <w:pPr>
        <w:pStyle w:val="ConsPlusNormal"/>
        <w:ind w:firstLine="567"/>
        <w:jc w:val="both"/>
        <w:rPr>
          <w:rFonts w:ascii="Arial" w:hAnsi="Arial" w:cs="Arial"/>
        </w:rPr>
      </w:pPr>
      <w:r w:rsidRPr="0052763C">
        <w:rPr>
          <w:rFonts w:ascii="Arial" w:hAnsi="Arial" w:cs="Arial"/>
        </w:rPr>
        <w:t>Получатель социальной выплаты на приобретение жилья за счет средств местного бюджета обязан представить копию документа, подтверждающего целевое использование социальной выплаты (свидетельство о регистрации права собственности на приобретенное (построенное) жилье), в следующие сроки:</w:t>
      </w:r>
    </w:p>
    <w:p w:rsidR="00F07A59" w:rsidRPr="0052763C" w:rsidRDefault="00F07A59" w:rsidP="00BF58CC">
      <w:pPr>
        <w:pStyle w:val="ConsPlusNormal"/>
        <w:ind w:firstLine="567"/>
        <w:jc w:val="both"/>
        <w:rPr>
          <w:rFonts w:ascii="Arial" w:hAnsi="Arial" w:cs="Arial"/>
        </w:rPr>
      </w:pPr>
      <w:r w:rsidRPr="0052763C">
        <w:rPr>
          <w:rFonts w:ascii="Arial" w:hAnsi="Arial" w:cs="Arial"/>
        </w:rPr>
        <w:t>в случае приобретения жилого помещения по договору купли-продажи - не позднее 6 месяцев от даты предоставления социальной выплаты;</w:t>
      </w:r>
    </w:p>
    <w:p w:rsidR="00F07A59" w:rsidRPr="0052763C" w:rsidRDefault="00F07A59" w:rsidP="00BF58CC">
      <w:pPr>
        <w:pStyle w:val="ConsPlusNormal"/>
        <w:ind w:firstLine="567"/>
        <w:jc w:val="both"/>
        <w:rPr>
          <w:rFonts w:ascii="Arial" w:hAnsi="Arial" w:cs="Arial"/>
        </w:rPr>
      </w:pPr>
      <w:r w:rsidRPr="0052763C">
        <w:rPr>
          <w:rFonts w:ascii="Arial" w:hAnsi="Arial" w:cs="Arial"/>
        </w:rPr>
        <w:t>в случае создания объекта индивидуального жилищного строительства - не позднее трех лет от даты предоставления социальной выплаты.</w:t>
      </w:r>
    </w:p>
    <w:p w:rsidR="00F07A59" w:rsidRPr="0052763C" w:rsidRDefault="00F07A59" w:rsidP="00BF58CC">
      <w:pPr>
        <w:pStyle w:val="ConsPlusNormal"/>
        <w:ind w:firstLine="540"/>
        <w:jc w:val="both"/>
        <w:rPr>
          <w:rFonts w:ascii="Arial" w:hAnsi="Arial" w:cs="Arial"/>
        </w:rPr>
      </w:pPr>
      <w:r w:rsidRPr="0052763C">
        <w:rPr>
          <w:rFonts w:ascii="Arial" w:hAnsi="Arial" w:cs="Arial"/>
        </w:rPr>
        <w:t xml:space="preserve">Получатель социальной выплаты должен представить копии документов, подтверждающих целевое использование полученных средств (свидетельство о праве собственности на приобретенное (построенное) жилое помещение), на всех членов семьи, на которых производился расчет и выдача социальной выплаты. Допускается оформление приобретенного жилого помещения или созданного </w:t>
      </w:r>
      <w:r w:rsidRPr="0052763C">
        <w:rPr>
          <w:rFonts w:ascii="Arial" w:hAnsi="Arial" w:cs="Arial"/>
        </w:rPr>
        <w:lastRenderedPageBreak/>
        <w:t>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представляет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F07A59" w:rsidRPr="0052763C" w:rsidRDefault="00F07A59" w:rsidP="00BF58CC">
      <w:pPr>
        <w:pStyle w:val="ConsPlusNormal"/>
        <w:ind w:firstLine="567"/>
        <w:jc w:val="both"/>
        <w:rPr>
          <w:rFonts w:ascii="Arial" w:hAnsi="Arial" w:cs="Arial"/>
        </w:rPr>
      </w:pPr>
      <w:r w:rsidRPr="0052763C">
        <w:rPr>
          <w:rFonts w:ascii="Arial" w:hAnsi="Arial" w:cs="Arial"/>
        </w:rPr>
        <w:t>В случае невозможности представления в установленные сроки документов, подтверждающих целевое использование средств, по причинам, не зависящим от получателя, указанные сроки продлеваются на срок устранения таких причин на основании письменного заявления получателя.</w:t>
      </w:r>
    </w:p>
    <w:p w:rsidR="00F07A59" w:rsidRPr="0052763C" w:rsidRDefault="00F07A59" w:rsidP="00BF58CC">
      <w:pPr>
        <w:pStyle w:val="ConsPlusNormal"/>
        <w:ind w:firstLine="567"/>
        <w:jc w:val="both"/>
        <w:rPr>
          <w:rFonts w:ascii="Arial" w:hAnsi="Arial" w:cs="Arial"/>
        </w:rPr>
      </w:pPr>
      <w:r w:rsidRPr="0052763C">
        <w:rPr>
          <w:rFonts w:ascii="Arial" w:hAnsi="Arial" w:cs="Arial"/>
        </w:rPr>
        <w:t>В случае непредставления гражданином документов, указанных в данном пункте, в установленные сроки социальная выплата подлежит возврату участником Программы.</w:t>
      </w:r>
    </w:p>
    <w:p w:rsidR="00F07A59" w:rsidRPr="0052763C" w:rsidRDefault="00F07A59" w:rsidP="00BF58CC">
      <w:pPr>
        <w:pStyle w:val="ConsPlusNormal"/>
        <w:ind w:firstLine="567"/>
        <w:jc w:val="both"/>
        <w:rPr>
          <w:rFonts w:ascii="Arial" w:hAnsi="Arial" w:cs="Arial"/>
        </w:rPr>
      </w:pPr>
      <w:r w:rsidRPr="0052763C">
        <w:rPr>
          <w:rFonts w:ascii="Arial" w:hAnsi="Arial" w:cs="Arial"/>
        </w:rPr>
        <w:t>Получателю социальной выплаты направляется требование о возврате суммы социальной выплаты.</w:t>
      </w:r>
    </w:p>
    <w:p w:rsidR="00F07A59" w:rsidRPr="0052763C" w:rsidRDefault="00F07A59" w:rsidP="00BF58CC">
      <w:pPr>
        <w:pStyle w:val="ConsPlusNormal"/>
        <w:ind w:firstLine="567"/>
        <w:jc w:val="both"/>
        <w:rPr>
          <w:rFonts w:ascii="Arial" w:hAnsi="Arial" w:cs="Arial"/>
        </w:rPr>
      </w:pPr>
      <w:r w:rsidRPr="0052763C">
        <w:rPr>
          <w:rFonts w:ascii="Arial" w:hAnsi="Arial" w:cs="Arial"/>
        </w:rPr>
        <w:t>Получатель социальной выплаты обязан в течение 30 календарных дней перечислить указанную в требовании сумму на счет, указанный в требовании.</w:t>
      </w:r>
    </w:p>
    <w:p w:rsidR="00F07A59" w:rsidRPr="0052763C" w:rsidRDefault="00F07A59" w:rsidP="00BF58CC">
      <w:pPr>
        <w:ind w:firstLine="567"/>
        <w:jc w:val="both"/>
        <w:rPr>
          <w:rFonts w:ascii="Arial" w:hAnsi="Arial" w:cs="Arial"/>
        </w:rPr>
      </w:pPr>
      <w:r w:rsidRPr="0052763C">
        <w:rPr>
          <w:rFonts w:ascii="Arial" w:hAnsi="Arial" w:cs="Arial"/>
        </w:rPr>
        <w:t>В случае невыполнения требования о возврате суммы социальной выплаты на счет, указанный в требовании, взыскание социальной выплаты осуществляется в судебном порядке в соответствии с законодательством Российской Федерации.</w:t>
      </w:r>
    </w:p>
    <w:p w:rsidR="00F07A59" w:rsidRPr="0052763C" w:rsidRDefault="00F07A59" w:rsidP="00BF58CC">
      <w:pPr>
        <w:pStyle w:val="ConsPlusNormal"/>
        <w:ind w:firstLine="540"/>
        <w:jc w:val="both"/>
        <w:rPr>
          <w:rFonts w:ascii="Arial" w:hAnsi="Arial" w:cs="Arial"/>
        </w:rPr>
      </w:pPr>
      <w:r w:rsidRPr="0052763C">
        <w:rPr>
          <w:rFonts w:ascii="Arial" w:hAnsi="Arial" w:cs="Arial"/>
          <w:color w:val="FF0000"/>
        </w:rPr>
        <w:t xml:space="preserve"> </w:t>
      </w:r>
      <w:r w:rsidRPr="0052763C">
        <w:rPr>
          <w:rFonts w:ascii="Arial" w:hAnsi="Arial" w:cs="Arial"/>
        </w:rPr>
        <w:t xml:space="preserve">Молодые </w:t>
      </w:r>
      <w:r>
        <w:rPr>
          <w:rFonts w:ascii="Arial" w:hAnsi="Arial" w:cs="Arial"/>
        </w:rPr>
        <w:t>семьи - участники областной Подп</w:t>
      </w:r>
      <w:r w:rsidRPr="0052763C">
        <w:rPr>
          <w:rFonts w:ascii="Arial" w:hAnsi="Arial" w:cs="Arial"/>
        </w:rPr>
        <w:t>рограммы, соответствующие условиям для участия в областной Подпрограмме, считаются участниками областной Подпрограммы и подлежат включению в списки молодых семей - участников областной Подпрограммы (в том же хронологическом порядке, в котором молодой семьей были поданы документы в администрацию муниципального образования «Аларский район» для участия в областной Программе).</w:t>
      </w:r>
    </w:p>
    <w:p w:rsidR="00F07A59" w:rsidRPr="0052763C" w:rsidRDefault="00F07A59" w:rsidP="00BF58CC">
      <w:pPr>
        <w:pStyle w:val="ConsPlusNormal"/>
        <w:widowControl/>
        <w:ind w:firstLine="567"/>
        <w:jc w:val="both"/>
        <w:rPr>
          <w:rFonts w:ascii="Arial" w:hAnsi="Arial" w:cs="Arial"/>
        </w:rPr>
      </w:pPr>
      <w:r w:rsidRPr="0052763C">
        <w:rPr>
          <w:rFonts w:ascii="Arial" w:hAnsi="Arial" w:cs="Arial"/>
        </w:rPr>
        <w:t xml:space="preserve"> Возможными формами уч</w:t>
      </w:r>
      <w:r>
        <w:rPr>
          <w:rFonts w:ascii="Arial" w:hAnsi="Arial" w:cs="Arial"/>
        </w:rPr>
        <w:t>астия организаций в реализации Подп</w:t>
      </w:r>
      <w:r w:rsidRPr="0052763C">
        <w:rPr>
          <w:rFonts w:ascii="Arial" w:hAnsi="Arial" w:cs="Arial"/>
        </w:rPr>
        <w:t xml:space="preserve">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w:t>
      </w:r>
      <w:r>
        <w:rPr>
          <w:rFonts w:ascii="Arial" w:hAnsi="Arial" w:cs="Arial"/>
        </w:rPr>
        <w:t>для молодых семей - участников Подп</w:t>
      </w:r>
      <w:r w:rsidRPr="0052763C">
        <w:rPr>
          <w:rFonts w:ascii="Arial" w:hAnsi="Arial" w:cs="Arial"/>
        </w:rPr>
        <w:t>рограммы, а также иные формы поддержки. Конкретные формы участия</w:t>
      </w:r>
      <w:r>
        <w:rPr>
          <w:rFonts w:ascii="Arial" w:hAnsi="Arial" w:cs="Arial"/>
        </w:rPr>
        <w:t xml:space="preserve"> этих организаций в реализации Подп</w:t>
      </w:r>
      <w:r w:rsidRPr="0052763C">
        <w:rPr>
          <w:rFonts w:ascii="Arial" w:hAnsi="Arial" w:cs="Arial"/>
        </w:rPr>
        <w:t>рограммы определяются в соглашении, заключаемом между организациями и Министерством и (или) администрацией муниципального образования «Аларский район».</w:t>
      </w:r>
    </w:p>
    <w:p w:rsidR="00F07A59" w:rsidRPr="0052763C" w:rsidRDefault="00F07A59" w:rsidP="00115E23">
      <w:pPr>
        <w:autoSpaceDE w:val="0"/>
        <w:autoSpaceDN w:val="0"/>
        <w:adjustRightInd w:val="0"/>
        <w:ind w:firstLine="567"/>
        <w:jc w:val="both"/>
        <w:rPr>
          <w:rFonts w:ascii="Arial" w:hAnsi="Arial" w:cs="Arial"/>
        </w:rPr>
      </w:pPr>
      <w:r w:rsidRPr="0052763C">
        <w:rPr>
          <w:rFonts w:ascii="Arial" w:hAnsi="Arial" w:cs="Arial"/>
        </w:rPr>
        <w:t>Организацию исполнения Подпрограммы и контроль исполнения Подпрограммы осуществляет комитет по спорту,  туризму и  делам молодежи администрации муниципального образования «Аларский район» совместно с Комитетом по финансам  администрации муниципального образования «Аларский район» в установленном порядке.</w:t>
      </w:r>
    </w:p>
    <w:p w:rsidR="00F07A59" w:rsidRPr="006C1E2D" w:rsidRDefault="00F07A59" w:rsidP="0052763C">
      <w:pPr>
        <w:rPr>
          <w:rFonts w:ascii="Arial" w:hAnsi="Arial" w:cs="Arial"/>
          <w:b/>
        </w:rPr>
      </w:pPr>
    </w:p>
    <w:p w:rsidR="00F07A59" w:rsidRPr="0052763C" w:rsidRDefault="00F07A59" w:rsidP="00552326">
      <w:pPr>
        <w:autoSpaceDE w:val="0"/>
        <w:autoSpaceDN w:val="0"/>
        <w:adjustRightInd w:val="0"/>
        <w:jc w:val="center"/>
        <w:rPr>
          <w:rFonts w:ascii="Arial" w:hAnsi="Arial" w:cs="Arial"/>
          <w:lang w:eastAsia="en-US"/>
        </w:rPr>
      </w:pPr>
      <w:r w:rsidRPr="0052763C">
        <w:rPr>
          <w:rFonts w:ascii="Arial" w:hAnsi="Arial" w:cs="Arial"/>
        </w:rPr>
        <w:t xml:space="preserve">  Р</w:t>
      </w:r>
      <w:r>
        <w:rPr>
          <w:rFonts w:ascii="Arial" w:hAnsi="Arial" w:cs="Arial"/>
        </w:rPr>
        <w:t>аздел</w:t>
      </w:r>
      <w:r w:rsidRPr="0052763C">
        <w:rPr>
          <w:rFonts w:ascii="Arial" w:hAnsi="Arial" w:cs="Arial"/>
        </w:rPr>
        <w:t xml:space="preserve"> 6. </w:t>
      </w:r>
      <w:r w:rsidRPr="0052763C">
        <w:rPr>
          <w:rFonts w:ascii="Arial" w:hAnsi="Arial" w:cs="Arial"/>
          <w:lang w:eastAsia="en-US"/>
        </w:rPr>
        <w:t>О</w:t>
      </w:r>
      <w:r>
        <w:rPr>
          <w:rFonts w:ascii="Arial" w:hAnsi="Arial" w:cs="Arial"/>
          <w:lang w:eastAsia="en-US"/>
        </w:rPr>
        <w:t>рганизация</w:t>
      </w:r>
      <w:r w:rsidRPr="0052763C">
        <w:rPr>
          <w:rFonts w:ascii="Arial" w:hAnsi="Arial" w:cs="Arial"/>
          <w:lang w:eastAsia="en-US"/>
        </w:rPr>
        <w:t xml:space="preserve"> </w:t>
      </w:r>
      <w:r>
        <w:rPr>
          <w:rFonts w:ascii="Arial" w:hAnsi="Arial" w:cs="Arial"/>
          <w:lang w:eastAsia="en-US"/>
        </w:rPr>
        <w:t>управления Подпрограммой и контроль за ходом ее реализации</w:t>
      </w:r>
    </w:p>
    <w:p w:rsidR="00F07A59" w:rsidRPr="006C1E2D" w:rsidRDefault="00F07A59" w:rsidP="00552326">
      <w:pPr>
        <w:autoSpaceDE w:val="0"/>
        <w:autoSpaceDN w:val="0"/>
        <w:adjustRightInd w:val="0"/>
        <w:jc w:val="both"/>
        <w:rPr>
          <w:rFonts w:ascii="Arial" w:hAnsi="Arial" w:cs="Arial"/>
          <w:lang w:eastAsia="en-US"/>
        </w:rPr>
      </w:pPr>
      <w:r w:rsidRPr="006C1E2D">
        <w:rPr>
          <w:rFonts w:ascii="Arial" w:hAnsi="Arial" w:cs="Arial"/>
          <w:lang w:eastAsia="en-US"/>
        </w:rPr>
        <w:t xml:space="preserve">        </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lang w:eastAsia="en-US"/>
        </w:rPr>
        <w:t xml:space="preserve">    </w:t>
      </w:r>
      <w:r w:rsidRPr="006C1E2D">
        <w:rPr>
          <w:rFonts w:ascii="Arial" w:hAnsi="Arial" w:cs="Arial"/>
        </w:rPr>
        <w:t>Формы и методы орга</w:t>
      </w:r>
      <w:r>
        <w:rPr>
          <w:rFonts w:ascii="Arial" w:hAnsi="Arial" w:cs="Arial"/>
        </w:rPr>
        <w:t>низации управления реализацией П</w:t>
      </w:r>
      <w:r w:rsidRPr="006C1E2D">
        <w:rPr>
          <w:rFonts w:ascii="Arial" w:hAnsi="Arial" w:cs="Arial"/>
        </w:rPr>
        <w:t>одпрограммы определяются Администрацией МО «Аларский район». Текущее управление осуществляется комитетом по спорту,  туризму и  делам молодежи администрации МО «Аларский район»</w:t>
      </w:r>
      <w:r>
        <w:rPr>
          <w:rFonts w:ascii="Arial" w:hAnsi="Arial" w:cs="Arial"/>
        </w:rPr>
        <w:t>, ответственными за выполнение П</w:t>
      </w:r>
      <w:r w:rsidRPr="006C1E2D">
        <w:rPr>
          <w:rFonts w:ascii="Arial" w:hAnsi="Arial" w:cs="Arial"/>
        </w:rPr>
        <w:t>одпрограммы.</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Администрацией муниципального образования «Аларский район», с у</w:t>
      </w:r>
      <w:r>
        <w:rPr>
          <w:rFonts w:ascii="Arial" w:hAnsi="Arial" w:cs="Arial"/>
        </w:rPr>
        <w:t>четом выделяемых на реализацию П</w:t>
      </w:r>
      <w:r w:rsidRPr="006C1E2D">
        <w:rPr>
          <w:rFonts w:ascii="Arial" w:hAnsi="Arial" w:cs="Arial"/>
        </w:rPr>
        <w:t xml:space="preserve">одпрограммы финансовых средств, ежегодно </w:t>
      </w:r>
      <w:r w:rsidRPr="006C1E2D">
        <w:rPr>
          <w:rFonts w:ascii="Arial" w:hAnsi="Arial" w:cs="Arial"/>
        </w:rPr>
        <w:lastRenderedPageBreak/>
        <w:t>уточняет показатели и затраты по подпрограммным мер</w:t>
      </w:r>
      <w:r>
        <w:rPr>
          <w:rFonts w:ascii="Arial" w:hAnsi="Arial" w:cs="Arial"/>
        </w:rPr>
        <w:t>оприятиям, механизм реализации П</w:t>
      </w:r>
      <w:r w:rsidRPr="006C1E2D">
        <w:rPr>
          <w:rFonts w:ascii="Arial" w:hAnsi="Arial" w:cs="Arial"/>
        </w:rPr>
        <w:t>одпрограммы, состав исполнителей.</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При необходимости муниципальный заказчик вносит предложения в отдел экономики и прогнозирования о продлении срока реализации подпрограммы, который истекает в текущем году. Управление экономического развития и труда администрации муниципального образования «Аларский район»  подготавливает заключение о продлении срока реализации подпрограммы или нецелесообразности ее дальнейшей муниципальной поддержки. На основании заключения мэр района принимает соответствующее решение.</w:t>
      </w:r>
    </w:p>
    <w:p w:rsidR="00F07A59" w:rsidRPr="006C1E2D" w:rsidRDefault="00F07A59" w:rsidP="00552326">
      <w:pPr>
        <w:autoSpaceDE w:val="0"/>
        <w:autoSpaceDN w:val="0"/>
        <w:adjustRightInd w:val="0"/>
        <w:ind w:firstLine="540"/>
        <w:jc w:val="both"/>
        <w:rPr>
          <w:rFonts w:ascii="Arial" w:hAnsi="Arial" w:cs="Arial"/>
        </w:rPr>
      </w:pPr>
      <w:r>
        <w:rPr>
          <w:rFonts w:ascii="Arial" w:hAnsi="Arial" w:cs="Arial"/>
        </w:rPr>
        <w:t>Срок реализации П</w:t>
      </w:r>
      <w:r w:rsidRPr="006C1E2D">
        <w:rPr>
          <w:rFonts w:ascii="Arial" w:hAnsi="Arial" w:cs="Arial"/>
        </w:rPr>
        <w:t>одпрограммы   может быть продлен не более чем на один год.</w:t>
      </w:r>
    </w:p>
    <w:p w:rsidR="00F07A59" w:rsidRPr="006C1E2D" w:rsidRDefault="00F07A59" w:rsidP="00552326">
      <w:pPr>
        <w:autoSpaceDE w:val="0"/>
        <w:autoSpaceDN w:val="0"/>
        <w:adjustRightInd w:val="0"/>
        <w:ind w:firstLine="540"/>
        <w:jc w:val="both"/>
        <w:rPr>
          <w:rFonts w:ascii="Arial" w:hAnsi="Arial" w:cs="Arial"/>
        </w:rPr>
      </w:pPr>
      <w:r>
        <w:rPr>
          <w:rFonts w:ascii="Arial" w:hAnsi="Arial" w:cs="Arial"/>
        </w:rPr>
        <w:t>Подготовка продленной П</w:t>
      </w:r>
      <w:r w:rsidRPr="006C1E2D">
        <w:rPr>
          <w:rFonts w:ascii="Arial" w:hAnsi="Arial" w:cs="Arial"/>
        </w:rPr>
        <w:t xml:space="preserve">одпрограммы, срок реализации которой истекает в текущем году, а также включение в </w:t>
      </w:r>
      <w:r>
        <w:rPr>
          <w:rFonts w:ascii="Arial" w:hAnsi="Arial" w:cs="Arial"/>
        </w:rPr>
        <w:t>П</w:t>
      </w:r>
      <w:r w:rsidRPr="006C1E2D">
        <w:rPr>
          <w:rFonts w:ascii="Arial" w:hAnsi="Arial" w:cs="Arial"/>
        </w:rPr>
        <w:t>рограмму новых подпрограмм и их утверждение осуществляются в порядке, установленном для разработки, формирования и реализации программ.</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 xml:space="preserve"> Управление экономического развития и труда администрации муниципального образования «Аларский район»  совместно с Комитет по спорту, туризму и делам молодежи организует обеспечение мониторинга и анализа хода реализации утвержденных подпрограмм   (1 раз в год).</w:t>
      </w:r>
    </w:p>
    <w:p w:rsidR="00F07A59" w:rsidRPr="006C1E2D" w:rsidRDefault="00F07A59" w:rsidP="00552326">
      <w:pPr>
        <w:autoSpaceDE w:val="0"/>
        <w:autoSpaceDN w:val="0"/>
        <w:adjustRightInd w:val="0"/>
        <w:ind w:firstLine="540"/>
        <w:jc w:val="both"/>
        <w:rPr>
          <w:rFonts w:ascii="Arial" w:hAnsi="Arial" w:cs="Arial"/>
        </w:rPr>
      </w:pPr>
      <w:r>
        <w:rPr>
          <w:rFonts w:ascii="Arial" w:hAnsi="Arial" w:cs="Arial"/>
        </w:rPr>
        <w:t>Муниципальный заказчик П</w:t>
      </w:r>
      <w:r w:rsidRPr="006C1E2D">
        <w:rPr>
          <w:rFonts w:ascii="Arial" w:hAnsi="Arial" w:cs="Arial"/>
        </w:rPr>
        <w:t>одпрограммы направляет в отдел экономики и прогнозирования:</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 xml:space="preserve">- ежегодно до 1 апреля года, следующего за отчетным, доклады о ходе реализации утвержденных программ. </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Доклады должны содержать:</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 сведения о результатах реализации программы за отчетный год;</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 данные о целевом использовании и объемах средств бюджета района, внебюджетных источников;</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 сведения о соответствии результатов факт</w:t>
      </w:r>
      <w:r>
        <w:rPr>
          <w:rFonts w:ascii="Arial" w:hAnsi="Arial" w:cs="Arial"/>
        </w:rPr>
        <w:t>ическим затратам на реализацию П</w:t>
      </w:r>
      <w:r w:rsidRPr="006C1E2D">
        <w:rPr>
          <w:rFonts w:ascii="Arial" w:hAnsi="Arial" w:cs="Arial"/>
        </w:rPr>
        <w:t>одпрограммы;</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 сведения о соответствии фактических показателей реализации программ показателям,</w:t>
      </w:r>
      <w:r>
        <w:rPr>
          <w:rFonts w:ascii="Arial" w:hAnsi="Arial" w:cs="Arial"/>
        </w:rPr>
        <w:t xml:space="preserve"> установленным при утверждении П</w:t>
      </w:r>
      <w:r w:rsidRPr="006C1E2D">
        <w:rPr>
          <w:rFonts w:ascii="Arial" w:hAnsi="Arial" w:cs="Arial"/>
        </w:rPr>
        <w:t>одпрограммы;</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 информацию о ходе и полноте выполнения подпрограммных мероприятий;</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 оценку эффект</w:t>
      </w:r>
      <w:r>
        <w:rPr>
          <w:rFonts w:ascii="Arial" w:hAnsi="Arial" w:cs="Arial"/>
        </w:rPr>
        <w:t>ивности результатов реализации П</w:t>
      </w:r>
      <w:r w:rsidRPr="006C1E2D">
        <w:rPr>
          <w:rFonts w:ascii="Arial" w:hAnsi="Arial" w:cs="Arial"/>
        </w:rPr>
        <w:t>одпрограммы, проведенную в порядке;</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 другую статистическую, справочную и аналитическую информ</w:t>
      </w:r>
      <w:r>
        <w:rPr>
          <w:rFonts w:ascii="Arial" w:hAnsi="Arial" w:cs="Arial"/>
        </w:rPr>
        <w:t>ацию о подготовке и реализации П</w:t>
      </w:r>
      <w:r w:rsidRPr="006C1E2D">
        <w:rPr>
          <w:rFonts w:ascii="Arial" w:hAnsi="Arial" w:cs="Arial"/>
        </w:rPr>
        <w:t>одпрограммы, необходимую для выполнения управлением функций, возложенных на него настоящим положением.</w:t>
      </w:r>
    </w:p>
    <w:p w:rsidR="00F07A59" w:rsidRPr="006C1E2D" w:rsidRDefault="00F07A59" w:rsidP="00552326">
      <w:pPr>
        <w:autoSpaceDE w:val="0"/>
        <w:autoSpaceDN w:val="0"/>
        <w:adjustRightInd w:val="0"/>
        <w:ind w:firstLine="540"/>
        <w:jc w:val="both"/>
        <w:rPr>
          <w:rFonts w:ascii="Arial" w:hAnsi="Arial" w:cs="Arial"/>
        </w:rPr>
      </w:pPr>
      <w:r>
        <w:rPr>
          <w:rFonts w:ascii="Arial" w:hAnsi="Arial" w:cs="Arial"/>
        </w:rPr>
        <w:t>По П</w:t>
      </w:r>
      <w:r w:rsidRPr="006C1E2D">
        <w:rPr>
          <w:rFonts w:ascii="Arial" w:hAnsi="Arial" w:cs="Arial"/>
        </w:rPr>
        <w:t>одпрограмме, срок реализации которой завершается в отчетном году, муниципальный заказчик подготавливает и до 1 марта года, следующего за отчетным, представляет в управление экономического разви</w:t>
      </w:r>
      <w:r>
        <w:rPr>
          <w:rFonts w:ascii="Arial" w:hAnsi="Arial" w:cs="Arial"/>
        </w:rPr>
        <w:t>тия и труда отчет о выполнении П</w:t>
      </w:r>
      <w:r w:rsidRPr="006C1E2D">
        <w:rPr>
          <w:rFonts w:ascii="Arial" w:hAnsi="Arial" w:cs="Arial"/>
        </w:rPr>
        <w:t>одпрограммы, эффективности использования финансовых средств за весь период ее реализации.</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Отчет должен включать инфор</w:t>
      </w:r>
      <w:r>
        <w:rPr>
          <w:rFonts w:ascii="Arial" w:hAnsi="Arial" w:cs="Arial"/>
        </w:rPr>
        <w:t>мацию о результатах реализации П</w:t>
      </w:r>
      <w:r w:rsidRPr="006C1E2D">
        <w:rPr>
          <w:rFonts w:ascii="Arial" w:hAnsi="Arial" w:cs="Arial"/>
        </w:rPr>
        <w:t>одпрограммы за истекший г</w:t>
      </w:r>
      <w:r>
        <w:rPr>
          <w:rFonts w:ascii="Arial" w:hAnsi="Arial" w:cs="Arial"/>
        </w:rPr>
        <w:t>од и за весь период реализации П</w:t>
      </w:r>
      <w:r w:rsidRPr="006C1E2D">
        <w:rPr>
          <w:rFonts w:ascii="Arial" w:hAnsi="Arial" w:cs="Arial"/>
        </w:rPr>
        <w:t>одпрограммы, включая оценку значений целевых индикаторов и показателей.</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Управления экономического развития и труда с участием муниципальных зака</w:t>
      </w:r>
      <w:r>
        <w:rPr>
          <w:rFonts w:ascii="Arial" w:hAnsi="Arial" w:cs="Arial"/>
        </w:rPr>
        <w:t>зчиков П</w:t>
      </w:r>
      <w:r w:rsidRPr="006C1E2D">
        <w:rPr>
          <w:rFonts w:ascii="Arial" w:hAnsi="Arial" w:cs="Arial"/>
        </w:rPr>
        <w:t>одпрограммы до 1 апреля каждого года подготавливает и представляет мэру района и на заседание Думы муниципального образования «Аларский район» с</w:t>
      </w:r>
      <w:r>
        <w:rPr>
          <w:rFonts w:ascii="Arial" w:hAnsi="Arial" w:cs="Arial"/>
        </w:rPr>
        <w:t>водный отчет о ходе реализации П</w:t>
      </w:r>
      <w:r w:rsidRPr="006C1E2D">
        <w:rPr>
          <w:rFonts w:ascii="Arial" w:hAnsi="Arial" w:cs="Arial"/>
        </w:rPr>
        <w:t>одпрограммы включая подпрограммы с оценкой эффективности их реализации за отчетный год.</w:t>
      </w:r>
    </w:p>
    <w:p w:rsidR="00F07A59" w:rsidRPr="006C1E2D" w:rsidRDefault="00F07A59" w:rsidP="00552326">
      <w:pPr>
        <w:autoSpaceDE w:val="0"/>
        <w:autoSpaceDN w:val="0"/>
        <w:adjustRightInd w:val="0"/>
        <w:ind w:firstLine="540"/>
        <w:jc w:val="both"/>
        <w:rPr>
          <w:rFonts w:ascii="Arial" w:hAnsi="Arial" w:cs="Arial"/>
        </w:rPr>
      </w:pPr>
      <w:r w:rsidRPr="006C1E2D">
        <w:rPr>
          <w:rFonts w:ascii="Arial" w:hAnsi="Arial" w:cs="Arial"/>
        </w:rPr>
        <w:t>По результатам представленного отчета с учетом о</w:t>
      </w:r>
      <w:r>
        <w:rPr>
          <w:rFonts w:ascii="Arial" w:hAnsi="Arial" w:cs="Arial"/>
        </w:rPr>
        <w:t>ценки эффективности реализации П</w:t>
      </w:r>
      <w:r w:rsidRPr="006C1E2D">
        <w:rPr>
          <w:rFonts w:ascii="Arial" w:hAnsi="Arial" w:cs="Arial"/>
        </w:rPr>
        <w:t>одпрограммы мэром района и решением Думы муниципального образования «Аларский район» может быть принято решение о сокращении, начиная с очередного финансового года, бюджет</w:t>
      </w:r>
      <w:r>
        <w:rPr>
          <w:rFonts w:ascii="Arial" w:hAnsi="Arial" w:cs="Arial"/>
        </w:rPr>
        <w:t>ных ассигнований на реализацию П</w:t>
      </w:r>
      <w:r w:rsidRPr="006C1E2D">
        <w:rPr>
          <w:rFonts w:ascii="Arial" w:hAnsi="Arial" w:cs="Arial"/>
        </w:rPr>
        <w:t>одпрограммы, либо о досрочном прекращении ее реализации.</w:t>
      </w:r>
    </w:p>
    <w:p w:rsidR="00F07A59" w:rsidRPr="006C1E2D" w:rsidRDefault="00F07A59" w:rsidP="00552326">
      <w:pPr>
        <w:jc w:val="both"/>
        <w:rPr>
          <w:rFonts w:ascii="Arial" w:hAnsi="Arial" w:cs="Arial"/>
        </w:rPr>
      </w:pPr>
      <w:r w:rsidRPr="006C1E2D">
        <w:rPr>
          <w:rFonts w:ascii="Arial" w:hAnsi="Arial" w:cs="Arial"/>
        </w:rPr>
        <w:lastRenderedPageBreak/>
        <w:t xml:space="preserve">      </w:t>
      </w:r>
      <w:r>
        <w:rPr>
          <w:rFonts w:ascii="Arial" w:hAnsi="Arial" w:cs="Arial"/>
        </w:rPr>
        <w:t xml:space="preserve">  Контроль за ходом выполнения П</w:t>
      </w:r>
      <w:r w:rsidRPr="006C1E2D">
        <w:rPr>
          <w:rFonts w:ascii="Arial" w:hAnsi="Arial" w:cs="Arial"/>
        </w:rPr>
        <w:t>одпрограммы осуществляется в соответствии с порядком принятия решений о разработке муниципальных  программ (подпрограмм), их формирования, реализации и порядка проведения критериев оценки эффективности реализации муниципальных программ (подпрограмм) муниципального образования «Аларский район» утвержденным Постановлением мэра района от 29.09.2014г. № 765-п.</w:t>
      </w:r>
    </w:p>
    <w:p w:rsidR="00F07A59" w:rsidRPr="006C1E2D" w:rsidRDefault="00F07A59" w:rsidP="00552326">
      <w:pPr>
        <w:autoSpaceDE w:val="0"/>
        <w:autoSpaceDN w:val="0"/>
        <w:adjustRightInd w:val="0"/>
        <w:jc w:val="both"/>
        <w:rPr>
          <w:rFonts w:ascii="Arial" w:hAnsi="Arial" w:cs="Arial"/>
        </w:rPr>
      </w:pPr>
    </w:p>
    <w:p w:rsidR="00F07A59" w:rsidRDefault="00F07A59" w:rsidP="0052763C">
      <w:pPr>
        <w:jc w:val="center"/>
        <w:rPr>
          <w:rFonts w:ascii="Arial" w:hAnsi="Arial" w:cs="Arial"/>
        </w:rPr>
      </w:pPr>
      <w:r w:rsidRPr="0052763C">
        <w:rPr>
          <w:rFonts w:ascii="Arial" w:hAnsi="Arial" w:cs="Arial"/>
        </w:rPr>
        <w:t>Р</w:t>
      </w:r>
      <w:r>
        <w:rPr>
          <w:rFonts w:ascii="Arial" w:hAnsi="Arial" w:cs="Arial"/>
        </w:rPr>
        <w:t>аздел</w:t>
      </w:r>
      <w:r w:rsidRPr="0052763C">
        <w:rPr>
          <w:rFonts w:ascii="Arial" w:hAnsi="Arial" w:cs="Arial"/>
        </w:rPr>
        <w:t xml:space="preserve"> 7. О</w:t>
      </w:r>
      <w:r>
        <w:rPr>
          <w:rFonts w:ascii="Arial" w:hAnsi="Arial" w:cs="Arial"/>
        </w:rPr>
        <w:t>ценка эффективности реализации П</w:t>
      </w:r>
      <w:bookmarkStart w:id="9" w:name="_GoBack"/>
      <w:bookmarkEnd w:id="9"/>
      <w:r>
        <w:rPr>
          <w:rFonts w:ascii="Arial" w:hAnsi="Arial" w:cs="Arial"/>
        </w:rPr>
        <w:t>одпрограммы</w:t>
      </w:r>
    </w:p>
    <w:p w:rsidR="00F07A59" w:rsidRPr="0052763C" w:rsidRDefault="00F07A59" w:rsidP="0052763C">
      <w:pPr>
        <w:jc w:val="center"/>
        <w:rPr>
          <w:rFonts w:ascii="Arial" w:hAnsi="Arial" w:cs="Arial"/>
        </w:rPr>
      </w:pPr>
    </w:p>
    <w:p w:rsidR="00F07A59" w:rsidRPr="0052763C" w:rsidRDefault="00F07A59" w:rsidP="0052763C">
      <w:pPr>
        <w:ind w:firstLine="709"/>
        <w:jc w:val="both"/>
        <w:rPr>
          <w:rFonts w:ascii="Arial" w:hAnsi="Arial" w:cs="Arial"/>
        </w:rPr>
      </w:pPr>
      <w:r w:rsidRPr="0052763C">
        <w:rPr>
          <w:rFonts w:ascii="Arial" w:hAnsi="Arial" w:cs="Arial"/>
        </w:rPr>
        <w:t>Эффективность реализации Подпрограммы и использования выделенных на нее средств федерального бюджета, областного бюджета и бюджета муниципального  образования  «Аларский  район» обеспечена за счет:</w:t>
      </w:r>
    </w:p>
    <w:p w:rsidR="00F07A59" w:rsidRPr="0052763C" w:rsidRDefault="00F07A59" w:rsidP="0052763C">
      <w:pPr>
        <w:jc w:val="both"/>
        <w:rPr>
          <w:rFonts w:ascii="Arial" w:hAnsi="Arial" w:cs="Arial"/>
        </w:rPr>
      </w:pPr>
      <w:r w:rsidRPr="0052763C">
        <w:rPr>
          <w:rFonts w:ascii="Arial" w:hAnsi="Arial" w:cs="Arial"/>
        </w:rPr>
        <w:t>а) прозрачности использования бюджетных средств;</w:t>
      </w:r>
    </w:p>
    <w:p w:rsidR="00F07A59" w:rsidRPr="0052763C" w:rsidRDefault="00F07A59" w:rsidP="0052763C">
      <w:pPr>
        <w:jc w:val="both"/>
        <w:rPr>
          <w:rFonts w:ascii="Arial" w:hAnsi="Arial" w:cs="Arial"/>
        </w:rPr>
      </w:pPr>
      <w:r w:rsidRPr="0052763C">
        <w:rPr>
          <w:rFonts w:ascii="Arial" w:hAnsi="Arial" w:cs="Arial"/>
        </w:rPr>
        <w:t>б) государственного регулирования порядка расчета размера и предоставления социальных выплат;</w:t>
      </w:r>
    </w:p>
    <w:p w:rsidR="00F07A59" w:rsidRPr="0052763C" w:rsidRDefault="00F07A59" w:rsidP="0052763C">
      <w:pPr>
        <w:jc w:val="both"/>
        <w:rPr>
          <w:rFonts w:ascii="Arial" w:hAnsi="Arial" w:cs="Arial"/>
        </w:rPr>
      </w:pPr>
      <w:r w:rsidRPr="0052763C">
        <w:rPr>
          <w:rFonts w:ascii="Arial" w:hAnsi="Arial" w:cs="Arial"/>
        </w:rPr>
        <w:t>в) адресного предоставления социальных выплат;</w:t>
      </w:r>
    </w:p>
    <w:p w:rsidR="00F07A59" w:rsidRPr="0052763C" w:rsidRDefault="00F07A59" w:rsidP="0052763C">
      <w:pPr>
        <w:jc w:val="both"/>
        <w:rPr>
          <w:rFonts w:ascii="Arial" w:hAnsi="Arial" w:cs="Arial"/>
        </w:rPr>
      </w:pPr>
      <w:r w:rsidRPr="0052763C">
        <w:rPr>
          <w:rFonts w:ascii="Arial" w:hAnsi="Arial" w:cs="Arial"/>
        </w:rPr>
        <w:t>г)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 а также средств организаций-работодателей.</w:t>
      </w:r>
    </w:p>
    <w:p w:rsidR="00F07A59" w:rsidRPr="0052763C" w:rsidRDefault="00F07A59" w:rsidP="0052763C">
      <w:pPr>
        <w:ind w:firstLine="709"/>
        <w:jc w:val="both"/>
        <w:rPr>
          <w:rFonts w:ascii="Arial" w:hAnsi="Arial" w:cs="Arial"/>
        </w:rPr>
      </w:pPr>
      <w:r w:rsidRPr="0052763C">
        <w:rPr>
          <w:rFonts w:ascii="Arial" w:hAnsi="Arial" w:cs="Arial"/>
        </w:rPr>
        <w:t>Оценка эффективности реализации мер по обеспечению жильем молодых семей будет осуществляться на основе следующих индикаторов:</w:t>
      </w:r>
    </w:p>
    <w:p w:rsidR="00F07A59" w:rsidRPr="0052763C" w:rsidRDefault="00F07A59" w:rsidP="0052763C">
      <w:pPr>
        <w:jc w:val="both"/>
        <w:rPr>
          <w:rFonts w:ascii="Arial" w:hAnsi="Arial" w:cs="Arial"/>
        </w:rPr>
      </w:pPr>
      <w:r w:rsidRPr="0052763C">
        <w:rPr>
          <w:rFonts w:ascii="Arial" w:hAnsi="Arial" w:cs="Arial"/>
        </w:rPr>
        <w:t>а) количество молодых семей, улучшивших жилищные условия (в том числе с использованием ипотечных жилищных кредитов и займов):</w:t>
      </w:r>
    </w:p>
    <w:p w:rsidR="00F07A59" w:rsidRPr="0052763C" w:rsidRDefault="00F07A59" w:rsidP="0052763C">
      <w:pPr>
        <w:jc w:val="both"/>
        <w:rPr>
          <w:rFonts w:ascii="Arial" w:hAnsi="Arial" w:cs="Arial"/>
        </w:rPr>
      </w:pPr>
      <w:r w:rsidRPr="0052763C">
        <w:rPr>
          <w:rFonts w:ascii="Arial" w:hAnsi="Arial" w:cs="Arial"/>
        </w:rPr>
        <w:t>с использованием средств федерального бюджета, областного бюджета и бюджета муниципального  образования  «Аларский  район»</w:t>
      </w:r>
    </w:p>
    <w:p w:rsidR="00F07A59" w:rsidRPr="0052763C" w:rsidRDefault="00F07A59" w:rsidP="0052763C">
      <w:pPr>
        <w:jc w:val="both"/>
        <w:rPr>
          <w:rFonts w:ascii="Arial" w:hAnsi="Arial" w:cs="Arial"/>
        </w:rPr>
      </w:pPr>
      <w:r w:rsidRPr="0052763C">
        <w:rPr>
          <w:rFonts w:ascii="Arial" w:hAnsi="Arial" w:cs="Arial"/>
        </w:rPr>
        <w:t xml:space="preserve">с использованием средств  областного бюджета и бюджета муниципального  образования  «Аларский  район» </w:t>
      </w:r>
    </w:p>
    <w:p w:rsidR="00F07A59" w:rsidRPr="0052763C" w:rsidRDefault="00F07A59" w:rsidP="0052763C">
      <w:pPr>
        <w:ind w:firstLine="709"/>
        <w:jc w:val="both"/>
        <w:rPr>
          <w:rFonts w:ascii="Arial" w:hAnsi="Arial" w:cs="Arial"/>
        </w:rPr>
      </w:pPr>
      <w:r w:rsidRPr="0052763C">
        <w:rPr>
          <w:rFonts w:ascii="Arial" w:hAnsi="Arial" w:cs="Arial"/>
        </w:rPr>
        <w:t xml:space="preserve">Успешное выполнение мероприятий Подпрограммы позволит: </w:t>
      </w:r>
    </w:p>
    <w:p w:rsidR="00F07A59" w:rsidRPr="0052763C" w:rsidRDefault="00F07A59" w:rsidP="0052763C">
      <w:pPr>
        <w:jc w:val="both"/>
        <w:rPr>
          <w:rFonts w:ascii="Arial" w:hAnsi="Arial" w:cs="Arial"/>
        </w:rPr>
      </w:pPr>
      <w:r w:rsidRPr="0052763C">
        <w:rPr>
          <w:rFonts w:ascii="Arial" w:hAnsi="Arial" w:cs="Arial"/>
        </w:rPr>
        <w:t>а)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F07A59" w:rsidRPr="0052763C" w:rsidRDefault="00F07A59" w:rsidP="0052763C">
      <w:pPr>
        <w:jc w:val="both"/>
        <w:rPr>
          <w:rFonts w:ascii="Arial" w:hAnsi="Arial" w:cs="Arial"/>
        </w:rPr>
      </w:pPr>
      <w:r w:rsidRPr="0052763C">
        <w:rPr>
          <w:rFonts w:ascii="Arial" w:hAnsi="Arial" w:cs="Arial"/>
        </w:rPr>
        <w:t>б) развить и закрепить положительные демографические тенденции в «Аларском  районе»</w:t>
      </w:r>
    </w:p>
    <w:p w:rsidR="00F07A59" w:rsidRPr="0052763C" w:rsidRDefault="00F07A59" w:rsidP="0052763C">
      <w:pPr>
        <w:jc w:val="both"/>
        <w:rPr>
          <w:rFonts w:ascii="Arial" w:hAnsi="Arial" w:cs="Arial"/>
        </w:rPr>
      </w:pPr>
      <w:r w:rsidRPr="0052763C">
        <w:rPr>
          <w:rFonts w:ascii="Arial" w:hAnsi="Arial" w:cs="Arial"/>
        </w:rPr>
        <w:t>в) укрепить семейные отношения и снизить уровень социальной напряженности в обществе;</w:t>
      </w:r>
    </w:p>
    <w:p w:rsidR="00F07A59" w:rsidRPr="0052763C" w:rsidRDefault="00F07A59" w:rsidP="0052763C">
      <w:pPr>
        <w:jc w:val="both"/>
        <w:rPr>
          <w:rFonts w:ascii="Arial" w:hAnsi="Arial" w:cs="Arial"/>
        </w:rPr>
      </w:pPr>
      <w:r w:rsidRPr="0052763C">
        <w:rPr>
          <w:rFonts w:ascii="Arial" w:hAnsi="Arial" w:cs="Arial"/>
        </w:rPr>
        <w:t>г) развить систему ипотечного жилищного кредитования.</w:t>
      </w:r>
    </w:p>
    <w:p w:rsidR="00F07A59" w:rsidRPr="0052763C" w:rsidRDefault="00F07A59" w:rsidP="0052763C">
      <w:pPr>
        <w:jc w:val="both"/>
        <w:rPr>
          <w:rFonts w:ascii="Arial" w:hAnsi="Arial" w:cs="Arial"/>
        </w:rPr>
      </w:pPr>
    </w:p>
    <w:p w:rsidR="00F07A59" w:rsidRPr="0052763C" w:rsidRDefault="00F07A59" w:rsidP="0052763C">
      <w:pPr>
        <w:jc w:val="center"/>
        <w:rPr>
          <w:rFonts w:ascii="Arial" w:hAnsi="Arial" w:cs="Arial"/>
        </w:rPr>
      </w:pPr>
      <w:r>
        <w:rPr>
          <w:rFonts w:ascii="Arial" w:hAnsi="Arial" w:cs="Arial"/>
        </w:rPr>
        <w:t>Сведения о составе и значениях целевых показателей</w:t>
      </w:r>
      <w:r w:rsidRPr="0052763C">
        <w:rPr>
          <w:rFonts w:ascii="Arial" w:hAnsi="Arial" w:cs="Arial"/>
        </w:rPr>
        <w:t xml:space="preserve"> </w:t>
      </w:r>
      <w:r>
        <w:rPr>
          <w:rFonts w:ascii="Arial" w:hAnsi="Arial" w:cs="Arial"/>
        </w:rPr>
        <w:t>подпрограммы</w:t>
      </w:r>
    </w:p>
    <w:p w:rsidR="00F07A59" w:rsidRPr="0052763C" w:rsidRDefault="00F07A59" w:rsidP="0052763C">
      <w:pPr>
        <w:jc w:val="both"/>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828"/>
        <w:gridCol w:w="1134"/>
        <w:gridCol w:w="1290"/>
        <w:gridCol w:w="1545"/>
        <w:gridCol w:w="850"/>
        <w:gridCol w:w="851"/>
        <w:gridCol w:w="850"/>
      </w:tblGrid>
      <w:tr w:rsidR="00F07A59" w:rsidRPr="0052763C" w:rsidTr="007C737C">
        <w:tc>
          <w:tcPr>
            <w:tcW w:w="426" w:type="dxa"/>
            <w:vMerge w:val="restart"/>
          </w:tcPr>
          <w:p w:rsidR="00F07A59" w:rsidRPr="0052763C" w:rsidRDefault="00F07A59" w:rsidP="007C737C">
            <w:pPr>
              <w:rPr>
                <w:rFonts w:ascii="Courier New" w:hAnsi="Courier New" w:cs="Courier New"/>
              </w:rPr>
            </w:pPr>
            <w:r w:rsidRPr="0052763C">
              <w:rPr>
                <w:rFonts w:ascii="Courier New" w:hAnsi="Courier New" w:cs="Courier New"/>
                <w:sz w:val="22"/>
                <w:szCs w:val="22"/>
              </w:rPr>
              <w:t>№</w:t>
            </w:r>
          </w:p>
        </w:tc>
        <w:tc>
          <w:tcPr>
            <w:tcW w:w="3828" w:type="dxa"/>
            <w:vMerge w:val="restart"/>
          </w:tcPr>
          <w:p w:rsidR="00F07A59" w:rsidRPr="0052763C" w:rsidRDefault="00F07A59" w:rsidP="007C737C">
            <w:pPr>
              <w:rPr>
                <w:rFonts w:ascii="Courier New" w:hAnsi="Courier New" w:cs="Courier New"/>
              </w:rPr>
            </w:pPr>
            <w:r w:rsidRPr="0052763C">
              <w:rPr>
                <w:rFonts w:ascii="Courier New" w:hAnsi="Courier New" w:cs="Courier New"/>
                <w:sz w:val="22"/>
                <w:szCs w:val="22"/>
              </w:rPr>
              <w:t>Наименование целевого показателя</w:t>
            </w:r>
          </w:p>
        </w:tc>
        <w:tc>
          <w:tcPr>
            <w:tcW w:w="1134" w:type="dxa"/>
            <w:vMerge w:val="restart"/>
          </w:tcPr>
          <w:p w:rsidR="00F07A59" w:rsidRPr="0052763C" w:rsidRDefault="00F07A59" w:rsidP="007C737C">
            <w:pPr>
              <w:rPr>
                <w:rFonts w:ascii="Courier New" w:hAnsi="Courier New" w:cs="Courier New"/>
              </w:rPr>
            </w:pPr>
            <w:r w:rsidRPr="0052763C">
              <w:rPr>
                <w:rFonts w:ascii="Courier New" w:hAnsi="Courier New" w:cs="Courier New"/>
                <w:sz w:val="22"/>
                <w:szCs w:val="22"/>
              </w:rPr>
              <w:t>Ед.изм.</w:t>
            </w:r>
          </w:p>
        </w:tc>
        <w:tc>
          <w:tcPr>
            <w:tcW w:w="5386" w:type="dxa"/>
            <w:gridSpan w:val="5"/>
          </w:tcPr>
          <w:p w:rsidR="00F07A59" w:rsidRPr="0052763C" w:rsidRDefault="00F07A59" w:rsidP="007C737C">
            <w:pPr>
              <w:rPr>
                <w:rFonts w:ascii="Courier New" w:hAnsi="Courier New" w:cs="Courier New"/>
              </w:rPr>
            </w:pPr>
            <w:r w:rsidRPr="0052763C">
              <w:rPr>
                <w:rFonts w:ascii="Courier New" w:hAnsi="Courier New" w:cs="Courier New"/>
                <w:sz w:val="22"/>
                <w:szCs w:val="22"/>
              </w:rPr>
              <w:t>Значения целевых показателей</w:t>
            </w:r>
          </w:p>
        </w:tc>
      </w:tr>
      <w:tr w:rsidR="00F07A59" w:rsidRPr="0052763C" w:rsidTr="007C737C">
        <w:tc>
          <w:tcPr>
            <w:tcW w:w="426" w:type="dxa"/>
            <w:vMerge/>
          </w:tcPr>
          <w:p w:rsidR="00F07A59" w:rsidRPr="0052763C" w:rsidRDefault="00F07A59" w:rsidP="007C737C">
            <w:pPr>
              <w:rPr>
                <w:rFonts w:ascii="Courier New" w:hAnsi="Courier New" w:cs="Courier New"/>
              </w:rPr>
            </w:pPr>
          </w:p>
        </w:tc>
        <w:tc>
          <w:tcPr>
            <w:tcW w:w="3828" w:type="dxa"/>
            <w:vMerge/>
          </w:tcPr>
          <w:p w:rsidR="00F07A59" w:rsidRPr="0052763C" w:rsidRDefault="00F07A59" w:rsidP="007C737C">
            <w:pPr>
              <w:rPr>
                <w:rFonts w:ascii="Courier New" w:hAnsi="Courier New" w:cs="Courier New"/>
              </w:rPr>
            </w:pPr>
          </w:p>
        </w:tc>
        <w:tc>
          <w:tcPr>
            <w:tcW w:w="1134" w:type="dxa"/>
            <w:vMerge/>
          </w:tcPr>
          <w:p w:rsidR="00F07A59" w:rsidRPr="0052763C" w:rsidRDefault="00F07A59" w:rsidP="007C737C">
            <w:pPr>
              <w:rPr>
                <w:rFonts w:ascii="Courier New" w:hAnsi="Courier New" w:cs="Courier New"/>
              </w:rPr>
            </w:pPr>
          </w:p>
        </w:tc>
        <w:tc>
          <w:tcPr>
            <w:tcW w:w="1290" w:type="dxa"/>
          </w:tcPr>
          <w:p w:rsidR="00F07A59" w:rsidRPr="0052763C" w:rsidRDefault="00F07A59" w:rsidP="007C737C">
            <w:pPr>
              <w:rPr>
                <w:rFonts w:ascii="Courier New" w:hAnsi="Courier New" w:cs="Courier New"/>
              </w:rPr>
            </w:pPr>
            <w:r w:rsidRPr="0052763C">
              <w:rPr>
                <w:rFonts w:ascii="Courier New" w:hAnsi="Courier New" w:cs="Courier New"/>
                <w:sz w:val="22"/>
                <w:szCs w:val="22"/>
              </w:rPr>
              <w:t>Базовое значение</w:t>
            </w:r>
          </w:p>
          <w:p w:rsidR="00F07A59" w:rsidRPr="0052763C" w:rsidRDefault="00F07A59" w:rsidP="007C737C">
            <w:pPr>
              <w:rPr>
                <w:rFonts w:ascii="Courier New" w:hAnsi="Courier New" w:cs="Courier New"/>
              </w:rPr>
            </w:pPr>
            <w:r w:rsidRPr="0052763C">
              <w:rPr>
                <w:rFonts w:ascii="Courier New" w:hAnsi="Courier New" w:cs="Courier New"/>
                <w:sz w:val="22"/>
                <w:szCs w:val="22"/>
              </w:rPr>
              <w:t>2015г.</w:t>
            </w:r>
          </w:p>
        </w:tc>
        <w:tc>
          <w:tcPr>
            <w:tcW w:w="1545" w:type="dxa"/>
          </w:tcPr>
          <w:p w:rsidR="00F07A59" w:rsidRPr="0052763C" w:rsidRDefault="00F07A59" w:rsidP="007C737C">
            <w:pPr>
              <w:rPr>
                <w:rFonts w:ascii="Courier New" w:hAnsi="Courier New" w:cs="Courier New"/>
              </w:rPr>
            </w:pPr>
            <w:r w:rsidRPr="0052763C">
              <w:rPr>
                <w:rFonts w:ascii="Courier New" w:hAnsi="Courier New" w:cs="Courier New"/>
                <w:sz w:val="22"/>
                <w:szCs w:val="22"/>
              </w:rPr>
              <w:t>Планируемый показатель</w:t>
            </w:r>
          </w:p>
          <w:p w:rsidR="00F07A59" w:rsidRPr="0052763C" w:rsidRDefault="00F07A59" w:rsidP="007C737C">
            <w:pPr>
              <w:rPr>
                <w:rFonts w:ascii="Courier New" w:hAnsi="Courier New" w:cs="Courier New"/>
              </w:rPr>
            </w:pPr>
            <w:r w:rsidRPr="0052763C">
              <w:rPr>
                <w:rFonts w:ascii="Courier New" w:hAnsi="Courier New" w:cs="Courier New"/>
                <w:sz w:val="22"/>
                <w:szCs w:val="22"/>
              </w:rPr>
              <w:t>2016г.</w:t>
            </w:r>
          </w:p>
        </w:tc>
        <w:tc>
          <w:tcPr>
            <w:tcW w:w="850" w:type="dxa"/>
          </w:tcPr>
          <w:p w:rsidR="00F07A59" w:rsidRPr="0052763C" w:rsidRDefault="00F07A59" w:rsidP="007C737C">
            <w:pPr>
              <w:rPr>
                <w:rFonts w:ascii="Courier New" w:hAnsi="Courier New" w:cs="Courier New"/>
              </w:rPr>
            </w:pPr>
            <w:r w:rsidRPr="0052763C">
              <w:rPr>
                <w:rFonts w:ascii="Courier New" w:hAnsi="Courier New" w:cs="Courier New"/>
                <w:sz w:val="22"/>
                <w:szCs w:val="22"/>
              </w:rPr>
              <w:t>2017</w:t>
            </w:r>
          </w:p>
        </w:tc>
        <w:tc>
          <w:tcPr>
            <w:tcW w:w="851" w:type="dxa"/>
          </w:tcPr>
          <w:p w:rsidR="00F07A59" w:rsidRPr="0052763C" w:rsidRDefault="00F07A59" w:rsidP="007C737C">
            <w:pPr>
              <w:rPr>
                <w:rFonts w:ascii="Courier New" w:hAnsi="Courier New" w:cs="Courier New"/>
              </w:rPr>
            </w:pPr>
            <w:r w:rsidRPr="0052763C">
              <w:rPr>
                <w:rFonts w:ascii="Courier New" w:hAnsi="Courier New" w:cs="Courier New"/>
                <w:sz w:val="22"/>
                <w:szCs w:val="22"/>
              </w:rPr>
              <w:t>2018</w:t>
            </w:r>
          </w:p>
        </w:tc>
        <w:tc>
          <w:tcPr>
            <w:tcW w:w="850" w:type="dxa"/>
          </w:tcPr>
          <w:p w:rsidR="00F07A59" w:rsidRPr="0052763C" w:rsidRDefault="00F07A59" w:rsidP="007C737C">
            <w:pPr>
              <w:rPr>
                <w:rFonts w:ascii="Courier New" w:hAnsi="Courier New" w:cs="Courier New"/>
              </w:rPr>
            </w:pPr>
            <w:r w:rsidRPr="0052763C">
              <w:rPr>
                <w:rFonts w:ascii="Courier New" w:hAnsi="Courier New" w:cs="Courier New"/>
                <w:sz w:val="22"/>
                <w:szCs w:val="22"/>
              </w:rPr>
              <w:t>2019</w:t>
            </w:r>
          </w:p>
        </w:tc>
      </w:tr>
      <w:tr w:rsidR="00F07A59" w:rsidRPr="0052763C" w:rsidTr="007C737C">
        <w:tc>
          <w:tcPr>
            <w:tcW w:w="10774" w:type="dxa"/>
            <w:gridSpan w:val="8"/>
          </w:tcPr>
          <w:p w:rsidR="00F07A59" w:rsidRPr="0052763C" w:rsidRDefault="00F07A59" w:rsidP="0052763C">
            <w:pPr>
              <w:jc w:val="both"/>
              <w:rPr>
                <w:rFonts w:ascii="Courier New" w:hAnsi="Courier New" w:cs="Courier New"/>
              </w:rPr>
            </w:pPr>
            <w:r w:rsidRPr="0052763C">
              <w:rPr>
                <w:rFonts w:ascii="Courier New" w:hAnsi="Courier New" w:cs="Courier New"/>
                <w:sz w:val="22"/>
                <w:szCs w:val="22"/>
              </w:rPr>
              <w:t xml:space="preserve">Цель: Улучшение жилищных условий молодых семей Аларского района </w:t>
            </w:r>
          </w:p>
          <w:p w:rsidR="00F07A59" w:rsidRPr="0052763C" w:rsidRDefault="00F07A59" w:rsidP="0052763C">
            <w:pPr>
              <w:jc w:val="both"/>
              <w:rPr>
                <w:rFonts w:ascii="Courier New" w:hAnsi="Courier New" w:cs="Courier New"/>
              </w:rPr>
            </w:pPr>
            <w:r w:rsidRPr="0052763C">
              <w:rPr>
                <w:rFonts w:ascii="Courier New" w:hAnsi="Courier New" w:cs="Courier New"/>
                <w:sz w:val="22"/>
                <w:szCs w:val="22"/>
              </w:rPr>
              <w:t xml:space="preserve">Задача 1. Оказание поддержки за счет средств местного, областного и федерального бюджетов поддержки молодым семьям Аларского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 Аларского района.    </w:t>
            </w:r>
          </w:p>
        </w:tc>
      </w:tr>
      <w:tr w:rsidR="00F07A59" w:rsidRPr="0052763C" w:rsidTr="007C737C">
        <w:tc>
          <w:tcPr>
            <w:tcW w:w="426" w:type="dxa"/>
          </w:tcPr>
          <w:p w:rsidR="00F07A59" w:rsidRPr="0052763C" w:rsidRDefault="00F07A59" w:rsidP="007C737C">
            <w:pPr>
              <w:rPr>
                <w:rFonts w:ascii="Courier New" w:hAnsi="Courier New" w:cs="Courier New"/>
              </w:rPr>
            </w:pPr>
            <w:r w:rsidRPr="0052763C">
              <w:rPr>
                <w:rFonts w:ascii="Courier New" w:hAnsi="Courier New" w:cs="Courier New"/>
                <w:sz w:val="22"/>
                <w:szCs w:val="22"/>
              </w:rPr>
              <w:t>1</w:t>
            </w:r>
          </w:p>
        </w:tc>
        <w:tc>
          <w:tcPr>
            <w:tcW w:w="3828" w:type="dxa"/>
          </w:tcPr>
          <w:p w:rsidR="00F07A59" w:rsidRPr="0052763C" w:rsidRDefault="00F07A59" w:rsidP="007C737C">
            <w:pPr>
              <w:rPr>
                <w:rFonts w:ascii="Courier New" w:hAnsi="Courier New" w:cs="Courier New"/>
              </w:rPr>
            </w:pPr>
            <w:r w:rsidRPr="0052763C">
              <w:rPr>
                <w:rFonts w:ascii="Courier New" w:hAnsi="Courier New" w:cs="Courier New"/>
                <w:sz w:val="22"/>
                <w:szCs w:val="22"/>
              </w:rPr>
              <w:t>Количество молодых семей, улучшивших жилищные условия</w:t>
            </w:r>
          </w:p>
        </w:tc>
        <w:tc>
          <w:tcPr>
            <w:tcW w:w="1134" w:type="dxa"/>
          </w:tcPr>
          <w:p w:rsidR="00F07A59" w:rsidRPr="0052763C" w:rsidRDefault="00F07A59" w:rsidP="007C737C">
            <w:pPr>
              <w:rPr>
                <w:rFonts w:ascii="Courier New" w:hAnsi="Courier New" w:cs="Courier New"/>
              </w:rPr>
            </w:pPr>
            <w:r w:rsidRPr="0052763C">
              <w:rPr>
                <w:rFonts w:ascii="Courier New" w:hAnsi="Courier New" w:cs="Courier New"/>
                <w:sz w:val="22"/>
                <w:szCs w:val="22"/>
              </w:rPr>
              <w:t>шт.</w:t>
            </w:r>
          </w:p>
        </w:tc>
        <w:tc>
          <w:tcPr>
            <w:tcW w:w="1290" w:type="dxa"/>
          </w:tcPr>
          <w:p w:rsidR="00F07A59" w:rsidRPr="0052763C" w:rsidRDefault="00F07A59" w:rsidP="007C737C">
            <w:pPr>
              <w:rPr>
                <w:rFonts w:ascii="Courier New" w:hAnsi="Courier New" w:cs="Courier New"/>
              </w:rPr>
            </w:pPr>
            <w:r>
              <w:rPr>
                <w:rFonts w:ascii="Courier New" w:hAnsi="Courier New" w:cs="Courier New"/>
                <w:sz w:val="22"/>
                <w:szCs w:val="22"/>
              </w:rPr>
              <w:t>0</w:t>
            </w:r>
          </w:p>
        </w:tc>
        <w:tc>
          <w:tcPr>
            <w:tcW w:w="1545" w:type="dxa"/>
          </w:tcPr>
          <w:p w:rsidR="00F07A59" w:rsidRPr="0052763C" w:rsidRDefault="00F07A59" w:rsidP="007C737C">
            <w:pPr>
              <w:rPr>
                <w:rFonts w:ascii="Courier New" w:hAnsi="Courier New" w:cs="Courier New"/>
              </w:rPr>
            </w:pPr>
            <w:r w:rsidRPr="0052763C">
              <w:rPr>
                <w:rFonts w:ascii="Courier New" w:hAnsi="Courier New" w:cs="Courier New"/>
                <w:sz w:val="22"/>
                <w:szCs w:val="22"/>
              </w:rPr>
              <w:t>0</w:t>
            </w:r>
          </w:p>
        </w:tc>
        <w:tc>
          <w:tcPr>
            <w:tcW w:w="850" w:type="dxa"/>
          </w:tcPr>
          <w:p w:rsidR="00F07A59" w:rsidRPr="0052763C" w:rsidRDefault="00F07A59" w:rsidP="007C737C">
            <w:pPr>
              <w:rPr>
                <w:rFonts w:ascii="Courier New" w:hAnsi="Courier New" w:cs="Courier New"/>
              </w:rPr>
            </w:pPr>
            <w:r>
              <w:rPr>
                <w:rFonts w:ascii="Courier New" w:hAnsi="Courier New" w:cs="Courier New"/>
                <w:sz w:val="22"/>
                <w:szCs w:val="22"/>
              </w:rPr>
              <w:t>1</w:t>
            </w:r>
          </w:p>
        </w:tc>
        <w:tc>
          <w:tcPr>
            <w:tcW w:w="851" w:type="dxa"/>
          </w:tcPr>
          <w:p w:rsidR="00F07A59" w:rsidRPr="0052763C" w:rsidRDefault="00F07A59" w:rsidP="007C737C">
            <w:pPr>
              <w:rPr>
                <w:rFonts w:ascii="Courier New" w:hAnsi="Courier New" w:cs="Courier New"/>
              </w:rPr>
            </w:pPr>
            <w:r>
              <w:rPr>
                <w:rFonts w:ascii="Courier New" w:hAnsi="Courier New" w:cs="Courier New"/>
                <w:sz w:val="22"/>
                <w:szCs w:val="22"/>
              </w:rPr>
              <w:t>3</w:t>
            </w:r>
          </w:p>
        </w:tc>
        <w:tc>
          <w:tcPr>
            <w:tcW w:w="850" w:type="dxa"/>
          </w:tcPr>
          <w:p w:rsidR="00F07A59" w:rsidRPr="0052763C" w:rsidRDefault="00F07A59" w:rsidP="007C737C">
            <w:pPr>
              <w:rPr>
                <w:rFonts w:ascii="Courier New" w:hAnsi="Courier New" w:cs="Courier New"/>
              </w:rPr>
            </w:pPr>
            <w:r>
              <w:rPr>
                <w:rFonts w:ascii="Courier New" w:hAnsi="Courier New" w:cs="Courier New"/>
                <w:sz w:val="22"/>
                <w:szCs w:val="22"/>
              </w:rPr>
              <w:t>3</w:t>
            </w:r>
          </w:p>
        </w:tc>
      </w:tr>
    </w:tbl>
    <w:p w:rsidR="00F07A59" w:rsidRDefault="00F07A59" w:rsidP="00552326">
      <w:pPr>
        <w:jc w:val="center"/>
        <w:rPr>
          <w:sz w:val="28"/>
          <w:szCs w:val="28"/>
        </w:rPr>
      </w:pPr>
    </w:p>
    <w:p w:rsidR="00F07A59" w:rsidRDefault="00F07A59" w:rsidP="00552326">
      <w:pPr>
        <w:jc w:val="center"/>
        <w:rPr>
          <w:sz w:val="28"/>
          <w:szCs w:val="28"/>
        </w:rPr>
      </w:pPr>
    </w:p>
    <w:p w:rsidR="00F07A59" w:rsidRDefault="00F07A59" w:rsidP="00552326">
      <w:pPr>
        <w:jc w:val="center"/>
        <w:rPr>
          <w:sz w:val="28"/>
          <w:szCs w:val="28"/>
        </w:rPr>
      </w:pPr>
    </w:p>
    <w:p w:rsidR="00F07A59" w:rsidRDefault="00F07A59" w:rsidP="00552326">
      <w:pPr>
        <w:jc w:val="center"/>
        <w:rPr>
          <w:sz w:val="28"/>
          <w:szCs w:val="28"/>
        </w:rPr>
      </w:pPr>
    </w:p>
    <w:p w:rsidR="00F07A59" w:rsidRDefault="00F07A59" w:rsidP="00552326">
      <w:pPr>
        <w:jc w:val="center"/>
        <w:rPr>
          <w:sz w:val="28"/>
          <w:szCs w:val="28"/>
        </w:rPr>
      </w:pPr>
    </w:p>
    <w:p w:rsidR="00F07A59" w:rsidRPr="00552326" w:rsidRDefault="00F07A59" w:rsidP="00552326">
      <w:pPr>
        <w:jc w:val="center"/>
        <w:rPr>
          <w:rFonts w:ascii="Arial" w:hAnsi="Arial" w:cs="Arial"/>
          <w:b/>
          <w:sz w:val="30"/>
          <w:szCs w:val="30"/>
        </w:rPr>
      </w:pPr>
    </w:p>
    <w:p w:rsidR="00F07A59" w:rsidRPr="00552326" w:rsidRDefault="00F07A59" w:rsidP="00552326">
      <w:pPr>
        <w:jc w:val="center"/>
        <w:rPr>
          <w:rFonts w:ascii="Arial" w:hAnsi="Arial" w:cs="Arial"/>
          <w:b/>
          <w:sz w:val="30"/>
          <w:szCs w:val="30"/>
        </w:rPr>
      </w:pPr>
    </w:p>
    <w:p w:rsidR="00F07A59" w:rsidRPr="00E32702" w:rsidRDefault="00F07A59" w:rsidP="00552326">
      <w:pPr>
        <w:jc w:val="center"/>
        <w:rPr>
          <w:sz w:val="32"/>
          <w:szCs w:val="32"/>
        </w:rPr>
      </w:pPr>
    </w:p>
    <w:p w:rsidR="00F07A59" w:rsidRDefault="00F07A59" w:rsidP="00552326"/>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p w:rsidR="00F07A59" w:rsidRDefault="00F07A59" w:rsidP="007D73CF">
      <w:pPr>
        <w:rPr>
          <w:sz w:val="28"/>
          <w:szCs w:val="28"/>
        </w:rPr>
      </w:pPr>
    </w:p>
    <w:tbl>
      <w:tblPr>
        <w:tblW w:w="0" w:type="auto"/>
        <w:tblLook w:val="00A0"/>
      </w:tblPr>
      <w:tblGrid>
        <w:gridCol w:w="3284"/>
        <w:gridCol w:w="3912"/>
        <w:gridCol w:w="2657"/>
      </w:tblGrid>
      <w:tr w:rsidR="00F07A59" w:rsidRPr="009949E6" w:rsidTr="00E04277">
        <w:trPr>
          <w:trHeight w:val="595"/>
        </w:trPr>
        <w:tc>
          <w:tcPr>
            <w:tcW w:w="3284" w:type="dxa"/>
          </w:tcPr>
          <w:p w:rsidR="00F07A59" w:rsidRPr="009949E6" w:rsidRDefault="00F07A59" w:rsidP="009949E6">
            <w:pPr>
              <w:jc w:val="both"/>
              <w:rPr>
                <w:sz w:val="28"/>
                <w:szCs w:val="28"/>
              </w:rPr>
            </w:pPr>
            <w:r>
              <w:rPr>
                <w:sz w:val="28"/>
                <w:szCs w:val="28"/>
              </w:rPr>
              <w:t>П</w:t>
            </w:r>
            <w:r w:rsidRPr="009949E6">
              <w:rPr>
                <w:sz w:val="28"/>
                <w:szCs w:val="28"/>
              </w:rPr>
              <w:t>одготовил:</w:t>
            </w:r>
          </w:p>
        </w:tc>
        <w:tc>
          <w:tcPr>
            <w:tcW w:w="3912" w:type="dxa"/>
          </w:tcPr>
          <w:p w:rsidR="00F07A59" w:rsidRPr="009949E6" w:rsidRDefault="00F07A59" w:rsidP="009949E6">
            <w:pPr>
              <w:jc w:val="both"/>
              <w:rPr>
                <w:sz w:val="28"/>
                <w:szCs w:val="28"/>
              </w:rPr>
            </w:pPr>
          </w:p>
        </w:tc>
        <w:tc>
          <w:tcPr>
            <w:tcW w:w="2657" w:type="dxa"/>
          </w:tcPr>
          <w:p w:rsidR="00F07A59" w:rsidRPr="009949E6" w:rsidRDefault="00F07A59" w:rsidP="009949E6">
            <w:pPr>
              <w:jc w:val="both"/>
              <w:rPr>
                <w:sz w:val="28"/>
                <w:szCs w:val="28"/>
              </w:rPr>
            </w:pPr>
            <w:r>
              <w:rPr>
                <w:sz w:val="28"/>
                <w:szCs w:val="28"/>
              </w:rPr>
              <w:t>Таваршинов Н.П.</w:t>
            </w:r>
          </w:p>
          <w:p w:rsidR="00F07A59" w:rsidRPr="009949E6" w:rsidRDefault="00F07A59" w:rsidP="009949E6">
            <w:pPr>
              <w:jc w:val="both"/>
              <w:rPr>
                <w:sz w:val="28"/>
                <w:szCs w:val="28"/>
              </w:rPr>
            </w:pPr>
          </w:p>
          <w:p w:rsidR="00F07A59" w:rsidRPr="009949E6" w:rsidRDefault="00F07A59" w:rsidP="009949E6">
            <w:pPr>
              <w:jc w:val="both"/>
              <w:rPr>
                <w:sz w:val="28"/>
                <w:szCs w:val="28"/>
              </w:rPr>
            </w:pPr>
          </w:p>
        </w:tc>
      </w:tr>
      <w:tr w:rsidR="00F07A59" w:rsidRPr="009949E6" w:rsidTr="009949E6">
        <w:tc>
          <w:tcPr>
            <w:tcW w:w="3284" w:type="dxa"/>
          </w:tcPr>
          <w:p w:rsidR="00F07A59" w:rsidRPr="009949E6" w:rsidRDefault="00F07A59" w:rsidP="009949E6">
            <w:pPr>
              <w:jc w:val="both"/>
              <w:rPr>
                <w:sz w:val="28"/>
                <w:szCs w:val="28"/>
              </w:rPr>
            </w:pPr>
            <w:r w:rsidRPr="009949E6">
              <w:rPr>
                <w:sz w:val="28"/>
                <w:szCs w:val="28"/>
              </w:rPr>
              <w:t xml:space="preserve">Согласовано:                                                                               </w:t>
            </w:r>
          </w:p>
        </w:tc>
        <w:tc>
          <w:tcPr>
            <w:tcW w:w="3912" w:type="dxa"/>
          </w:tcPr>
          <w:p w:rsidR="00F07A59" w:rsidRPr="009949E6" w:rsidRDefault="00F07A59" w:rsidP="009949E6">
            <w:pPr>
              <w:jc w:val="both"/>
              <w:rPr>
                <w:sz w:val="28"/>
                <w:szCs w:val="28"/>
              </w:rPr>
            </w:pPr>
          </w:p>
        </w:tc>
        <w:tc>
          <w:tcPr>
            <w:tcW w:w="2657" w:type="dxa"/>
          </w:tcPr>
          <w:p w:rsidR="00F07A59" w:rsidRDefault="00F07A59" w:rsidP="00E04277">
            <w:pPr>
              <w:jc w:val="both"/>
              <w:rPr>
                <w:sz w:val="28"/>
                <w:szCs w:val="28"/>
              </w:rPr>
            </w:pPr>
            <w:r>
              <w:rPr>
                <w:sz w:val="28"/>
                <w:szCs w:val="28"/>
              </w:rPr>
              <w:t>Селезнева И.И.</w:t>
            </w:r>
          </w:p>
          <w:p w:rsidR="00F07A59" w:rsidRDefault="00F07A59" w:rsidP="00E04277">
            <w:pPr>
              <w:jc w:val="both"/>
              <w:rPr>
                <w:sz w:val="28"/>
                <w:szCs w:val="28"/>
              </w:rPr>
            </w:pPr>
          </w:p>
          <w:p w:rsidR="00F07A59" w:rsidRDefault="00F07A59" w:rsidP="00E04277">
            <w:pPr>
              <w:jc w:val="both"/>
              <w:rPr>
                <w:sz w:val="28"/>
                <w:szCs w:val="28"/>
              </w:rPr>
            </w:pPr>
            <w:r>
              <w:rPr>
                <w:sz w:val="28"/>
                <w:szCs w:val="28"/>
              </w:rPr>
              <w:t xml:space="preserve">Распопин П.К. </w:t>
            </w:r>
          </w:p>
          <w:p w:rsidR="00F07A59" w:rsidRPr="009949E6" w:rsidRDefault="00F07A59" w:rsidP="00E04277">
            <w:pPr>
              <w:jc w:val="both"/>
              <w:rPr>
                <w:sz w:val="28"/>
                <w:szCs w:val="28"/>
              </w:rPr>
            </w:pPr>
            <w:r w:rsidRPr="009949E6">
              <w:rPr>
                <w:sz w:val="28"/>
                <w:szCs w:val="28"/>
              </w:rPr>
              <w:t xml:space="preserve">                                                                                                                                                                                             </w:t>
            </w:r>
          </w:p>
          <w:p w:rsidR="00F07A59" w:rsidRDefault="00F07A59">
            <w:pPr>
              <w:rPr>
                <w:sz w:val="28"/>
                <w:szCs w:val="28"/>
              </w:rPr>
            </w:pPr>
            <w:r>
              <w:rPr>
                <w:sz w:val="28"/>
                <w:szCs w:val="28"/>
              </w:rPr>
              <w:t>Острикова Т.В.</w:t>
            </w:r>
          </w:p>
          <w:p w:rsidR="00F07A59" w:rsidRPr="009949E6" w:rsidRDefault="00F07A59">
            <w:pPr>
              <w:rPr>
                <w:sz w:val="28"/>
                <w:szCs w:val="28"/>
              </w:rPr>
            </w:pPr>
            <w:r w:rsidRPr="009949E6">
              <w:rPr>
                <w:sz w:val="28"/>
                <w:szCs w:val="28"/>
              </w:rPr>
              <w:t xml:space="preserve">                                                                                                 Шалбанова</w:t>
            </w:r>
            <w:r>
              <w:rPr>
                <w:sz w:val="28"/>
                <w:szCs w:val="28"/>
              </w:rPr>
              <w:t xml:space="preserve"> </w:t>
            </w:r>
            <w:r w:rsidRPr="009949E6">
              <w:rPr>
                <w:sz w:val="28"/>
                <w:szCs w:val="28"/>
              </w:rPr>
              <w:t>М.В.</w:t>
            </w:r>
          </w:p>
          <w:p w:rsidR="00F07A59" w:rsidRPr="009949E6" w:rsidRDefault="00F07A59" w:rsidP="00B06F3B">
            <w:pPr>
              <w:jc w:val="both"/>
              <w:rPr>
                <w:sz w:val="28"/>
                <w:szCs w:val="28"/>
              </w:rPr>
            </w:pPr>
            <w:r w:rsidRPr="009949E6">
              <w:rPr>
                <w:sz w:val="28"/>
                <w:szCs w:val="28"/>
              </w:rPr>
              <w:t xml:space="preserve">                                                                                                        </w:t>
            </w:r>
            <w:r>
              <w:rPr>
                <w:sz w:val="28"/>
                <w:szCs w:val="28"/>
              </w:rPr>
              <w:t>Гончаренко В.В.</w:t>
            </w:r>
          </w:p>
        </w:tc>
      </w:tr>
    </w:tbl>
    <w:p w:rsidR="00F07A59" w:rsidRPr="007D73CF" w:rsidRDefault="00F07A59" w:rsidP="0052032F">
      <w:pPr>
        <w:jc w:val="both"/>
        <w:rPr>
          <w:szCs w:val="28"/>
        </w:rPr>
      </w:pPr>
    </w:p>
    <w:sectPr w:rsidR="00F07A59" w:rsidRPr="007D73CF" w:rsidSect="00B72AC6">
      <w:headerReference w:type="default" r:id="rId14"/>
      <w:pgSz w:w="11906" w:h="16838"/>
      <w:pgMar w:top="719" w:right="851"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9FA" w:rsidRDefault="008809FA" w:rsidP="00A66272">
      <w:r>
        <w:separator/>
      </w:r>
    </w:p>
  </w:endnote>
  <w:endnote w:type="continuationSeparator" w:id="1">
    <w:p w:rsidR="008809FA" w:rsidRDefault="008809FA" w:rsidP="00A66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9FA" w:rsidRDefault="008809FA" w:rsidP="00A66272">
      <w:r>
        <w:separator/>
      </w:r>
    </w:p>
  </w:footnote>
  <w:footnote w:type="continuationSeparator" w:id="1">
    <w:p w:rsidR="008809FA" w:rsidRDefault="008809FA" w:rsidP="00A66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59" w:rsidRDefault="00F07A59" w:rsidP="003A4BD2">
    <w:pPr>
      <w:pStyle w:val="aa"/>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4E1D"/>
    <w:multiLevelType w:val="hybridMultilevel"/>
    <w:tmpl w:val="F9A82BD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05E29DF"/>
    <w:multiLevelType w:val="hybridMultilevel"/>
    <w:tmpl w:val="D3446B2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7484CAF"/>
    <w:multiLevelType w:val="multilevel"/>
    <w:tmpl w:val="6D9670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B182AA2"/>
    <w:multiLevelType w:val="hybridMultilevel"/>
    <w:tmpl w:val="93E8C4C2"/>
    <w:lvl w:ilvl="0" w:tplc="A274D6B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2388527E"/>
    <w:multiLevelType w:val="multilevel"/>
    <w:tmpl w:val="F4D8C91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B3674E3"/>
    <w:multiLevelType w:val="multilevel"/>
    <w:tmpl w:val="07CC5E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36E3714E"/>
    <w:multiLevelType w:val="hybridMultilevel"/>
    <w:tmpl w:val="AFBC6F12"/>
    <w:lvl w:ilvl="0" w:tplc="85D49288">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67106A"/>
    <w:multiLevelType w:val="hybridMultilevel"/>
    <w:tmpl w:val="BD68B8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4885645F"/>
    <w:multiLevelType w:val="hybridMultilevel"/>
    <w:tmpl w:val="6E0AEB48"/>
    <w:lvl w:ilvl="0" w:tplc="DB10911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94D4785"/>
    <w:multiLevelType w:val="hybridMultilevel"/>
    <w:tmpl w:val="BC242AD6"/>
    <w:lvl w:ilvl="0" w:tplc="EEE672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4B51233E"/>
    <w:multiLevelType w:val="hybridMultilevel"/>
    <w:tmpl w:val="D5F46B9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C663390"/>
    <w:multiLevelType w:val="hybridMultilevel"/>
    <w:tmpl w:val="BCDA7BD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DA3163"/>
    <w:multiLevelType w:val="hybridMultilevel"/>
    <w:tmpl w:val="0AF841F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7EE0F83"/>
    <w:multiLevelType w:val="hybridMultilevel"/>
    <w:tmpl w:val="DC400F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D527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E564C08"/>
    <w:multiLevelType w:val="hybridMultilevel"/>
    <w:tmpl w:val="2E362CC2"/>
    <w:lvl w:ilvl="0" w:tplc="479C823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7">
    <w:nsid w:val="6E9518B4"/>
    <w:multiLevelType w:val="hybridMultilevel"/>
    <w:tmpl w:val="A2087F12"/>
    <w:lvl w:ilvl="0" w:tplc="39747400">
      <w:start w:val="1"/>
      <w:numFmt w:val="decimal"/>
      <w:lvlText w:val="%1."/>
      <w:lvlJc w:val="left"/>
      <w:pPr>
        <w:ind w:left="380" w:hanging="360"/>
      </w:pPr>
      <w:rPr>
        <w:rFonts w:ascii="Courier New" w:hAnsi="Courier New" w:cs="Courier New" w:hint="default"/>
        <w:color w:val="000000"/>
        <w:sz w:val="22"/>
        <w:szCs w:val="22"/>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18">
    <w:nsid w:val="719121E0"/>
    <w:multiLevelType w:val="hybridMultilevel"/>
    <w:tmpl w:val="97EE1B02"/>
    <w:lvl w:ilvl="0" w:tplc="945AAD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CE103F"/>
    <w:multiLevelType w:val="hybridMultilevel"/>
    <w:tmpl w:val="46B636B8"/>
    <w:lvl w:ilvl="0" w:tplc="38C4269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5FC234B"/>
    <w:multiLevelType w:val="hybridMultilevel"/>
    <w:tmpl w:val="53729CC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7E5562AB"/>
    <w:multiLevelType w:val="hybridMultilevel"/>
    <w:tmpl w:val="42AE89C8"/>
    <w:lvl w:ilvl="0" w:tplc="04190001">
      <w:start w:val="1"/>
      <w:numFmt w:val="bullet"/>
      <w:lvlText w:val=""/>
      <w:lvlJc w:val="left"/>
      <w:pPr>
        <w:tabs>
          <w:tab w:val="num" w:pos="751"/>
        </w:tabs>
        <w:ind w:left="751" w:hanging="360"/>
      </w:pPr>
      <w:rPr>
        <w:rFonts w:ascii="Symbol" w:hAnsi="Symbol" w:hint="default"/>
      </w:rPr>
    </w:lvl>
    <w:lvl w:ilvl="1" w:tplc="04190003" w:tentative="1">
      <w:start w:val="1"/>
      <w:numFmt w:val="bullet"/>
      <w:lvlText w:val="o"/>
      <w:lvlJc w:val="left"/>
      <w:pPr>
        <w:tabs>
          <w:tab w:val="num" w:pos="1831"/>
        </w:tabs>
        <w:ind w:left="1831" w:hanging="360"/>
      </w:pPr>
      <w:rPr>
        <w:rFonts w:ascii="Courier New" w:hAnsi="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num w:numId="1">
    <w:abstractNumId w:val="16"/>
  </w:num>
  <w:num w:numId="2">
    <w:abstractNumId w:val="3"/>
  </w:num>
  <w:num w:numId="3">
    <w:abstractNumId w:val="4"/>
  </w:num>
  <w:num w:numId="4">
    <w:abstractNumId w:val="17"/>
  </w:num>
  <w:num w:numId="5">
    <w:abstractNumId w:val="20"/>
  </w:num>
  <w:num w:numId="6">
    <w:abstractNumId w:val="0"/>
  </w:num>
  <w:num w:numId="7">
    <w:abstractNumId w:val="9"/>
  </w:num>
  <w:num w:numId="8">
    <w:abstractNumId w:val="6"/>
  </w:num>
  <w:num w:numId="9">
    <w:abstractNumId w:val="12"/>
  </w:num>
  <w:num w:numId="10">
    <w:abstractNumId w:val="21"/>
  </w:num>
  <w:num w:numId="11">
    <w:abstractNumId w:val="11"/>
  </w:num>
  <w:num w:numId="12">
    <w:abstractNumId w:val="13"/>
  </w:num>
  <w:num w:numId="13">
    <w:abstractNumId w:val="10"/>
  </w:num>
  <w:num w:numId="14">
    <w:abstractNumId w:val="7"/>
  </w:num>
  <w:num w:numId="15">
    <w:abstractNumId w:val="14"/>
  </w:num>
  <w:num w:numId="16">
    <w:abstractNumId w:val="5"/>
  </w:num>
  <w:num w:numId="17">
    <w:abstractNumId w:val="8"/>
  </w:num>
  <w:num w:numId="18">
    <w:abstractNumId w:val="1"/>
  </w:num>
  <w:num w:numId="19">
    <w:abstractNumId w:val="2"/>
  </w:num>
  <w:num w:numId="20">
    <w:abstractNumId w:val="15"/>
  </w:num>
  <w:num w:numId="21">
    <w:abstractNumId w:val="19"/>
  </w:num>
  <w:num w:numId="22">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E7D"/>
    <w:rsid w:val="00012523"/>
    <w:rsid w:val="00046BF8"/>
    <w:rsid w:val="00070974"/>
    <w:rsid w:val="00075723"/>
    <w:rsid w:val="00082BEF"/>
    <w:rsid w:val="0008391B"/>
    <w:rsid w:val="0009089A"/>
    <w:rsid w:val="00097052"/>
    <w:rsid w:val="000B0D20"/>
    <w:rsid w:val="000D08D4"/>
    <w:rsid w:val="000E28C7"/>
    <w:rsid w:val="001058EB"/>
    <w:rsid w:val="00115E23"/>
    <w:rsid w:val="00120EA2"/>
    <w:rsid w:val="00123BEB"/>
    <w:rsid w:val="00123F76"/>
    <w:rsid w:val="00136A19"/>
    <w:rsid w:val="00181341"/>
    <w:rsid w:val="001855AD"/>
    <w:rsid w:val="001857AB"/>
    <w:rsid w:val="00187ACB"/>
    <w:rsid w:val="001A1BFD"/>
    <w:rsid w:val="001E1709"/>
    <w:rsid w:val="0021787F"/>
    <w:rsid w:val="002519D3"/>
    <w:rsid w:val="00256D3E"/>
    <w:rsid w:val="002958FC"/>
    <w:rsid w:val="002C0940"/>
    <w:rsid w:val="002C0C37"/>
    <w:rsid w:val="002D3872"/>
    <w:rsid w:val="002D4FAA"/>
    <w:rsid w:val="002F7CB4"/>
    <w:rsid w:val="00307E37"/>
    <w:rsid w:val="00317043"/>
    <w:rsid w:val="0032535D"/>
    <w:rsid w:val="00335ADA"/>
    <w:rsid w:val="003653DF"/>
    <w:rsid w:val="00394330"/>
    <w:rsid w:val="00397CF4"/>
    <w:rsid w:val="003A4BD2"/>
    <w:rsid w:val="003F4555"/>
    <w:rsid w:val="003F60B3"/>
    <w:rsid w:val="004159AA"/>
    <w:rsid w:val="004B2BC6"/>
    <w:rsid w:val="004B7D15"/>
    <w:rsid w:val="004D1D4E"/>
    <w:rsid w:val="004D77C3"/>
    <w:rsid w:val="004E0041"/>
    <w:rsid w:val="0052032F"/>
    <w:rsid w:val="0052763C"/>
    <w:rsid w:val="00532433"/>
    <w:rsid w:val="0053501F"/>
    <w:rsid w:val="00540B10"/>
    <w:rsid w:val="005423D4"/>
    <w:rsid w:val="00552326"/>
    <w:rsid w:val="00557277"/>
    <w:rsid w:val="0055746B"/>
    <w:rsid w:val="00561CE0"/>
    <w:rsid w:val="005641C6"/>
    <w:rsid w:val="0059114B"/>
    <w:rsid w:val="005969FF"/>
    <w:rsid w:val="005C7680"/>
    <w:rsid w:val="005D37FB"/>
    <w:rsid w:val="005E0ADC"/>
    <w:rsid w:val="005E0D3C"/>
    <w:rsid w:val="005E5F08"/>
    <w:rsid w:val="00606AA9"/>
    <w:rsid w:val="0065131A"/>
    <w:rsid w:val="00676FFB"/>
    <w:rsid w:val="006853AD"/>
    <w:rsid w:val="00687970"/>
    <w:rsid w:val="006A2199"/>
    <w:rsid w:val="006A44F0"/>
    <w:rsid w:val="006B5291"/>
    <w:rsid w:val="006C0C66"/>
    <w:rsid w:val="006C1E2D"/>
    <w:rsid w:val="006C380C"/>
    <w:rsid w:val="006F2F1A"/>
    <w:rsid w:val="00727DE1"/>
    <w:rsid w:val="00757B60"/>
    <w:rsid w:val="007628CE"/>
    <w:rsid w:val="007841DE"/>
    <w:rsid w:val="007864E0"/>
    <w:rsid w:val="007C2D4A"/>
    <w:rsid w:val="007C68E5"/>
    <w:rsid w:val="007C737C"/>
    <w:rsid w:val="007D73CF"/>
    <w:rsid w:val="00825443"/>
    <w:rsid w:val="00855806"/>
    <w:rsid w:val="00875D89"/>
    <w:rsid w:val="008809FA"/>
    <w:rsid w:val="00884354"/>
    <w:rsid w:val="00892357"/>
    <w:rsid w:val="008B1000"/>
    <w:rsid w:val="008C2138"/>
    <w:rsid w:val="008C428F"/>
    <w:rsid w:val="008D186B"/>
    <w:rsid w:val="008E47D7"/>
    <w:rsid w:val="008F4D37"/>
    <w:rsid w:val="008F7022"/>
    <w:rsid w:val="0092042A"/>
    <w:rsid w:val="00926AD1"/>
    <w:rsid w:val="0093173C"/>
    <w:rsid w:val="009320AB"/>
    <w:rsid w:val="00944A49"/>
    <w:rsid w:val="009620DF"/>
    <w:rsid w:val="00963A0E"/>
    <w:rsid w:val="00966217"/>
    <w:rsid w:val="009949E6"/>
    <w:rsid w:val="00996E62"/>
    <w:rsid w:val="009D0269"/>
    <w:rsid w:val="009D4C31"/>
    <w:rsid w:val="009E0696"/>
    <w:rsid w:val="009E3C52"/>
    <w:rsid w:val="009E719E"/>
    <w:rsid w:val="00A016E0"/>
    <w:rsid w:val="00A0336C"/>
    <w:rsid w:val="00A313E5"/>
    <w:rsid w:val="00A60C0F"/>
    <w:rsid w:val="00A66272"/>
    <w:rsid w:val="00A74369"/>
    <w:rsid w:val="00A92795"/>
    <w:rsid w:val="00A960C4"/>
    <w:rsid w:val="00AB5D48"/>
    <w:rsid w:val="00B06F3B"/>
    <w:rsid w:val="00B637D4"/>
    <w:rsid w:val="00B72AC6"/>
    <w:rsid w:val="00B73384"/>
    <w:rsid w:val="00B77ED1"/>
    <w:rsid w:val="00B87C00"/>
    <w:rsid w:val="00BC446E"/>
    <w:rsid w:val="00BD362F"/>
    <w:rsid w:val="00BF58CC"/>
    <w:rsid w:val="00C04EA1"/>
    <w:rsid w:val="00C14A01"/>
    <w:rsid w:val="00C17DEE"/>
    <w:rsid w:val="00C57E2A"/>
    <w:rsid w:val="00C60688"/>
    <w:rsid w:val="00CB2278"/>
    <w:rsid w:val="00CC39B1"/>
    <w:rsid w:val="00CC4623"/>
    <w:rsid w:val="00CF2A2A"/>
    <w:rsid w:val="00D017A6"/>
    <w:rsid w:val="00D03155"/>
    <w:rsid w:val="00D03DAD"/>
    <w:rsid w:val="00D050AF"/>
    <w:rsid w:val="00D16E7D"/>
    <w:rsid w:val="00D24C0F"/>
    <w:rsid w:val="00D36A71"/>
    <w:rsid w:val="00D47FBC"/>
    <w:rsid w:val="00D87E28"/>
    <w:rsid w:val="00D914DF"/>
    <w:rsid w:val="00DA0088"/>
    <w:rsid w:val="00DA2022"/>
    <w:rsid w:val="00DC021B"/>
    <w:rsid w:val="00DD0238"/>
    <w:rsid w:val="00DE7F0B"/>
    <w:rsid w:val="00E033BE"/>
    <w:rsid w:val="00E04277"/>
    <w:rsid w:val="00E04B77"/>
    <w:rsid w:val="00E063C9"/>
    <w:rsid w:val="00E1738E"/>
    <w:rsid w:val="00E30767"/>
    <w:rsid w:val="00E32702"/>
    <w:rsid w:val="00E622D1"/>
    <w:rsid w:val="00E87C21"/>
    <w:rsid w:val="00E9681D"/>
    <w:rsid w:val="00EA151C"/>
    <w:rsid w:val="00EA1935"/>
    <w:rsid w:val="00ED4E43"/>
    <w:rsid w:val="00EE5E1B"/>
    <w:rsid w:val="00F07A59"/>
    <w:rsid w:val="00F15816"/>
    <w:rsid w:val="00F6391C"/>
    <w:rsid w:val="00F75FAD"/>
    <w:rsid w:val="00F80E1F"/>
    <w:rsid w:val="00F83536"/>
    <w:rsid w:val="00F96AC5"/>
    <w:rsid w:val="00FC3906"/>
    <w:rsid w:val="00FF3B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3CF"/>
    <w:rPr>
      <w:sz w:val="24"/>
      <w:szCs w:val="24"/>
    </w:rPr>
  </w:style>
  <w:style w:type="paragraph" w:styleId="1">
    <w:name w:val="heading 1"/>
    <w:basedOn w:val="a"/>
    <w:next w:val="a"/>
    <w:link w:val="10"/>
    <w:uiPriority w:val="99"/>
    <w:qFormat/>
    <w:rsid w:val="00D16E7D"/>
    <w:pPr>
      <w:keepNext/>
      <w:spacing w:line="360" w:lineRule="auto"/>
      <w:jc w:val="center"/>
      <w:outlineLvl w:val="0"/>
    </w:pPr>
    <w:rPr>
      <w:b/>
      <w:sz w:val="20"/>
      <w:szCs w:val="20"/>
    </w:rPr>
  </w:style>
  <w:style w:type="paragraph" w:styleId="2">
    <w:name w:val="heading 2"/>
    <w:basedOn w:val="a"/>
    <w:next w:val="a"/>
    <w:link w:val="20"/>
    <w:uiPriority w:val="99"/>
    <w:qFormat/>
    <w:rsid w:val="00D16E7D"/>
    <w:pPr>
      <w:keepNext/>
      <w:spacing w:line="360" w:lineRule="auto"/>
      <w:jc w:val="center"/>
      <w:outlineLvl w:val="1"/>
    </w:pPr>
    <w:rPr>
      <w:b/>
      <w:sz w:val="32"/>
      <w:szCs w:val="20"/>
    </w:rPr>
  </w:style>
  <w:style w:type="paragraph" w:styleId="4">
    <w:name w:val="heading 4"/>
    <w:basedOn w:val="a"/>
    <w:next w:val="a"/>
    <w:link w:val="40"/>
    <w:uiPriority w:val="99"/>
    <w:qFormat/>
    <w:locked/>
    <w:rsid w:val="00606AA9"/>
    <w:pPr>
      <w:keepNext/>
      <w:spacing w:before="240" w:after="60"/>
      <w:outlineLvl w:val="3"/>
    </w:pPr>
    <w:rPr>
      <w:rFonts w:ascii="Calibri" w:hAnsi="Calibri"/>
      <w:b/>
      <w:bCs/>
      <w:sz w:val="28"/>
      <w:szCs w:val="28"/>
    </w:rPr>
  </w:style>
  <w:style w:type="paragraph" w:styleId="7">
    <w:name w:val="heading 7"/>
    <w:basedOn w:val="a"/>
    <w:next w:val="a"/>
    <w:link w:val="70"/>
    <w:uiPriority w:val="99"/>
    <w:qFormat/>
    <w:locked/>
    <w:rsid w:val="003A4BD2"/>
    <w:pPr>
      <w:suppressAutoHyphens/>
      <w:spacing w:before="240" w:after="60"/>
      <w:outlineLvl w:val="6"/>
    </w:pPr>
    <w:rPr>
      <w:lang w:eastAsia="ar-SA"/>
    </w:rPr>
  </w:style>
  <w:style w:type="paragraph" w:styleId="9">
    <w:name w:val="heading 9"/>
    <w:basedOn w:val="a"/>
    <w:next w:val="a"/>
    <w:link w:val="90"/>
    <w:uiPriority w:val="99"/>
    <w:qFormat/>
    <w:locked/>
    <w:rsid w:val="00552326"/>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6E7D"/>
    <w:rPr>
      <w:rFonts w:cs="Times New Roman"/>
      <w:b/>
      <w:lang w:val="ru-RU" w:eastAsia="ru-RU" w:bidi="ar-SA"/>
    </w:rPr>
  </w:style>
  <w:style w:type="character" w:customStyle="1" w:styleId="20">
    <w:name w:val="Заголовок 2 Знак"/>
    <w:basedOn w:val="a0"/>
    <w:link w:val="2"/>
    <w:uiPriority w:val="99"/>
    <w:locked/>
    <w:rsid w:val="00D16E7D"/>
    <w:rPr>
      <w:rFonts w:cs="Times New Roman"/>
      <w:b/>
      <w:sz w:val="32"/>
      <w:lang w:val="ru-RU" w:eastAsia="ru-RU" w:bidi="ar-SA"/>
    </w:rPr>
  </w:style>
  <w:style w:type="character" w:customStyle="1" w:styleId="40">
    <w:name w:val="Заголовок 4 Знак"/>
    <w:basedOn w:val="a0"/>
    <w:link w:val="4"/>
    <w:uiPriority w:val="99"/>
    <w:semiHidden/>
    <w:locked/>
    <w:rsid w:val="00606AA9"/>
    <w:rPr>
      <w:rFonts w:ascii="Calibri" w:hAnsi="Calibri" w:cs="Times New Roman"/>
      <w:b/>
      <w:bCs/>
      <w:sz w:val="28"/>
      <w:szCs w:val="28"/>
    </w:rPr>
  </w:style>
  <w:style w:type="character" w:customStyle="1" w:styleId="70">
    <w:name w:val="Заголовок 7 Знак"/>
    <w:basedOn w:val="a0"/>
    <w:link w:val="7"/>
    <w:uiPriority w:val="99"/>
    <w:locked/>
    <w:rsid w:val="003A4BD2"/>
    <w:rPr>
      <w:rFonts w:cs="Times New Roman"/>
      <w:sz w:val="24"/>
      <w:szCs w:val="24"/>
      <w:lang w:eastAsia="ar-SA" w:bidi="ar-SA"/>
    </w:rPr>
  </w:style>
  <w:style w:type="character" w:customStyle="1" w:styleId="90">
    <w:name w:val="Заголовок 9 Знак"/>
    <w:basedOn w:val="a0"/>
    <w:link w:val="9"/>
    <w:uiPriority w:val="99"/>
    <w:locked/>
    <w:rsid w:val="00552326"/>
    <w:rPr>
      <w:rFonts w:ascii="Arial" w:hAnsi="Arial" w:cs="Times New Roman"/>
      <w:sz w:val="22"/>
      <w:szCs w:val="22"/>
    </w:rPr>
  </w:style>
  <w:style w:type="paragraph" w:styleId="a3">
    <w:name w:val="caption"/>
    <w:basedOn w:val="a"/>
    <w:next w:val="a"/>
    <w:uiPriority w:val="99"/>
    <w:qFormat/>
    <w:rsid w:val="00D16E7D"/>
    <w:pPr>
      <w:spacing w:line="360" w:lineRule="auto"/>
      <w:jc w:val="center"/>
    </w:pPr>
    <w:rPr>
      <w:spacing w:val="20"/>
      <w:szCs w:val="20"/>
    </w:rPr>
  </w:style>
  <w:style w:type="character" w:customStyle="1" w:styleId="21">
    <w:name w:val="Знак Знак2"/>
    <w:basedOn w:val="a0"/>
    <w:uiPriority w:val="99"/>
    <w:locked/>
    <w:rsid w:val="007D73CF"/>
    <w:rPr>
      <w:rFonts w:cs="Times New Roman"/>
      <w:b/>
      <w:lang w:val="ru-RU" w:eastAsia="ru-RU" w:bidi="ar-SA"/>
    </w:rPr>
  </w:style>
  <w:style w:type="character" w:customStyle="1" w:styleId="11">
    <w:name w:val="Знак Знак1"/>
    <w:basedOn w:val="a0"/>
    <w:uiPriority w:val="99"/>
    <w:semiHidden/>
    <w:locked/>
    <w:rsid w:val="007D73CF"/>
    <w:rPr>
      <w:rFonts w:cs="Times New Roman"/>
      <w:b/>
      <w:sz w:val="32"/>
      <w:lang w:val="ru-RU" w:eastAsia="ru-RU" w:bidi="ar-SA"/>
    </w:rPr>
  </w:style>
  <w:style w:type="table" w:styleId="a4">
    <w:name w:val="Table Grid"/>
    <w:basedOn w:val="a1"/>
    <w:uiPriority w:val="99"/>
    <w:rsid w:val="009949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2C0940"/>
    <w:pPr>
      <w:ind w:left="720"/>
      <w:contextualSpacing/>
    </w:pPr>
  </w:style>
  <w:style w:type="paragraph" w:styleId="a6">
    <w:name w:val="No Spacing"/>
    <w:uiPriority w:val="99"/>
    <w:qFormat/>
    <w:rsid w:val="00D914DF"/>
    <w:rPr>
      <w:rFonts w:ascii="Calibri" w:hAnsi="Calibri"/>
      <w:sz w:val="22"/>
      <w:szCs w:val="22"/>
      <w:lang w:eastAsia="en-US"/>
    </w:rPr>
  </w:style>
  <w:style w:type="paragraph" w:customStyle="1" w:styleId="Style2">
    <w:name w:val="Style2"/>
    <w:basedOn w:val="a"/>
    <w:uiPriority w:val="99"/>
    <w:rsid w:val="00D914DF"/>
    <w:pPr>
      <w:widowControl w:val="0"/>
      <w:autoSpaceDE w:val="0"/>
      <w:autoSpaceDN w:val="0"/>
      <w:adjustRightInd w:val="0"/>
      <w:jc w:val="both"/>
    </w:pPr>
  </w:style>
  <w:style w:type="paragraph" w:customStyle="1" w:styleId="Style4">
    <w:name w:val="Style4"/>
    <w:basedOn w:val="a"/>
    <w:uiPriority w:val="99"/>
    <w:rsid w:val="00D914DF"/>
    <w:pPr>
      <w:widowControl w:val="0"/>
      <w:autoSpaceDE w:val="0"/>
      <w:autoSpaceDN w:val="0"/>
      <w:adjustRightInd w:val="0"/>
      <w:spacing w:line="274" w:lineRule="exact"/>
      <w:ind w:firstLine="706"/>
      <w:jc w:val="both"/>
    </w:pPr>
  </w:style>
  <w:style w:type="paragraph" w:customStyle="1" w:styleId="Style5">
    <w:name w:val="Style5"/>
    <w:basedOn w:val="a"/>
    <w:uiPriority w:val="99"/>
    <w:rsid w:val="00D914DF"/>
    <w:pPr>
      <w:widowControl w:val="0"/>
      <w:autoSpaceDE w:val="0"/>
      <w:autoSpaceDN w:val="0"/>
      <w:adjustRightInd w:val="0"/>
      <w:spacing w:line="274" w:lineRule="exact"/>
      <w:ind w:firstLine="706"/>
      <w:jc w:val="both"/>
    </w:pPr>
  </w:style>
  <w:style w:type="paragraph" w:customStyle="1" w:styleId="Style6">
    <w:name w:val="Style6"/>
    <w:basedOn w:val="a"/>
    <w:uiPriority w:val="99"/>
    <w:rsid w:val="00D914DF"/>
    <w:pPr>
      <w:widowControl w:val="0"/>
      <w:autoSpaceDE w:val="0"/>
      <w:autoSpaceDN w:val="0"/>
      <w:adjustRightInd w:val="0"/>
      <w:spacing w:line="274" w:lineRule="exact"/>
      <w:ind w:firstLine="706"/>
    </w:pPr>
  </w:style>
  <w:style w:type="paragraph" w:customStyle="1" w:styleId="Style7">
    <w:name w:val="Style7"/>
    <w:basedOn w:val="a"/>
    <w:uiPriority w:val="99"/>
    <w:rsid w:val="00D914DF"/>
    <w:pPr>
      <w:widowControl w:val="0"/>
      <w:autoSpaceDE w:val="0"/>
      <w:autoSpaceDN w:val="0"/>
      <w:adjustRightInd w:val="0"/>
      <w:spacing w:line="276" w:lineRule="exact"/>
      <w:ind w:firstLine="706"/>
      <w:jc w:val="both"/>
    </w:pPr>
  </w:style>
  <w:style w:type="paragraph" w:customStyle="1" w:styleId="Style8">
    <w:name w:val="Style8"/>
    <w:basedOn w:val="a"/>
    <w:uiPriority w:val="99"/>
    <w:rsid w:val="00D914DF"/>
    <w:pPr>
      <w:widowControl w:val="0"/>
      <w:autoSpaceDE w:val="0"/>
      <w:autoSpaceDN w:val="0"/>
      <w:adjustRightInd w:val="0"/>
      <w:spacing w:line="275" w:lineRule="exact"/>
      <w:ind w:firstLine="710"/>
      <w:jc w:val="both"/>
    </w:pPr>
  </w:style>
  <w:style w:type="character" w:customStyle="1" w:styleId="FontStyle13">
    <w:name w:val="Font Style13"/>
    <w:basedOn w:val="a0"/>
    <w:uiPriority w:val="99"/>
    <w:rsid w:val="00D914DF"/>
    <w:rPr>
      <w:rFonts w:ascii="Times New Roman" w:hAnsi="Times New Roman" w:cs="Times New Roman"/>
      <w:sz w:val="22"/>
      <w:szCs w:val="22"/>
    </w:rPr>
  </w:style>
  <w:style w:type="character" w:customStyle="1" w:styleId="FontStyle15">
    <w:name w:val="Font Style15"/>
    <w:basedOn w:val="a0"/>
    <w:uiPriority w:val="99"/>
    <w:rsid w:val="00D914DF"/>
    <w:rPr>
      <w:rFonts w:ascii="Times New Roman" w:hAnsi="Times New Roman" w:cs="Times New Roman"/>
      <w:spacing w:val="60"/>
      <w:sz w:val="22"/>
      <w:szCs w:val="22"/>
    </w:rPr>
  </w:style>
  <w:style w:type="paragraph" w:styleId="a7">
    <w:name w:val="Normal (Web)"/>
    <w:aliases w:val="Обычный (Web)"/>
    <w:basedOn w:val="a"/>
    <w:link w:val="a8"/>
    <w:uiPriority w:val="99"/>
    <w:rsid w:val="00D914DF"/>
    <w:pPr>
      <w:spacing w:before="100" w:beforeAutospacing="1" w:after="100" w:afterAutospacing="1"/>
    </w:pPr>
  </w:style>
  <w:style w:type="paragraph" w:customStyle="1" w:styleId="ConsPlusNormal">
    <w:name w:val="ConsPlusNormal"/>
    <w:uiPriority w:val="99"/>
    <w:rsid w:val="007864E0"/>
    <w:pPr>
      <w:widowControl w:val="0"/>
      <w:autoSpaceDE w:val="0"/>
      <w:autoSpaceDN w:val="0"/>
      <w:adjustRightInd w:val="0"/>
      <w:ind w:firstLine="720"/>
    </w:pPr>
    <w:rPr>
      <w:sz w:val="24"/>
      <w:szCs w:val="24"/>
    </w:rPr>
  </w:style>
  <w:style w:type="paragraph" w:customStyle="1" w:styleId="ConsPlusNonformat">
    <w:name w:val="ConsPlusNonformat"/>
    <w:uiPriority w:val="99"/>
    <w:rsid w:val="007864E0"/>
    <w:pPr>
      <w:widowControl w:val="0"/>
      <w:autoSpaceDE w:val="0"/>
      <w:autoSpaceDN w:val="0"/>
      <w:adjustRightInd w:val="0"/>
    </w:pPr>
    <w:rPr>
      <w:rFonts w:ascii="Courier New" w:hAnsi="Courier New" w:cs="Courier New"/>
    </w:rPr>
  </w:style>
  <w:style w:type="paragraph" w:customStyle="1" w:styleId="12">
    <w:name w:val="Знак1"/>
    <w:basedOn w:val="a"/>
    <w:uiPriority w:val="99"/>
    <w:rsid w:val="007864E0"/>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D0269"/>
    <w:pPr>
      <w:autoSpaceDE w:val="0"/>
      <w:autoSpaceDN w:val="0"/>
      <w:adjustRightInd w:val="0"/>
    </w:pPr>
    <w:rPr>
      <w:rFonts w:ascii="Arial" w:hAnsi="Arial" w:cs="Arial"/>
    </w:rPr>
  </w:style>
  <w:style w:type="paragraph" w:customStyle="1" w:styleId="a9">
    <w:name w:val="Знак"/>
    <w:basedOn w:val="a"/>
    <w:uiPriority w:val="99"/>
    <w:rsid w:val="00DA0088"/>
    <w:pPr>
      <w:spacing w:after="160" w:line="240" w:lineRule="exact"/>
    </w:pPr>
    <w:rPr>
      <w:rFonts w:ascii="Verdana" w:hAnsi="Verdana" w:cs="Verdana"/>
      <w:sz w:val="20"/>
      <w:szCs w:val="20"/>
      <w:lang w:val="en-US" w:eastAsia="en-US"/>
    </w:rPr>
  </w:style>
  <w:style w:type="paragraph" w:styleId="aa">
    <w:name w:val="header"/>
    <w:basedOn w:val="a"/>
    <w:link w:val="ab"/>
    <w:uiPriority w:val="99"/>
    <w:rsid w:val="00DA0088"/>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DA0088"/>
    <w:rPr>
      <w:rFonts w:cs="Times New Roman"/>
      <w:sz w:val="28"/>
      <w:szCs w:val="28"/>
    </w:rPr>
  </w:style>
  <w:style w:type="paragraph" w:styleId="ac">
    <w:name w:val="footer"/>
    <w:basedOn w:val="a"/>
    <w:link w:val="ad"/>
    <w:uiPriority w:val="99"/>
    <w:rsid w:val="00DA0088"/>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DA0088"/>
    <w:rPr>
      <w:rFonts w:cs="Times New Roman"/>
      <w:sz w:val="28"/>
      <w:szCs w:val="28"/>
    </w:rPr>
  </w:style>
  <w:style w:type="paragraph" w:customStyle="1" w:styleId="ConsNormal">
    <w:name w:val="ConsNormal"/>
    <w:uiPriority w:val="99"/>
    <w:rsid w:val="005E0ADC"/>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E0ADC"/>
    <w:pPr>
      <w:widowControl w:val="0"/>
      <w:autoSpaceDE w:val="0"/>
      <w:autoSpaceDN w:val="0"/>
      <w:adjustRightInd w:val="0"/>
      <w:ind w:right="19772"/>
    </w:pPr>
    <w:rPr>
      <w:rFonts w:ascii="Courier New" w:hAnsi="Courier New" w:cs="Courier New"/>
    </w:rPr>
  </w:style>
  <w:style w:type="paragraph" w:styleId="22">
    <w:name w:val="Body Text 2"/>
    <w:basedOn w:val="a"/>
    <w:link w:val="23"/>
    <w:uiPriority w:val="99"/>
    <w:rsid w:val="005E0ADC"/>
    <w:pPr>
      <w:ind w:firstLine="720"/>
      <w:jc w:val="both"/>
    </w:pPr>
    <w:rPr>
      <w:sz w:val="28"/>
      <w:szCs w:val="28"/>
    </w:rPr>
  </w:style>
  <w:style w:type="character" w:customStyle="1" w:styleId="23">
    <w:name w:val="Основной текст 2 Знак"/>
    <w:basedOn w:val="a0"/>
    <w:link w:val="22"/>
    <w:uiPriority w:val="99"/>
    <w:locked/>
    <w:rsid w:val="005E0ADC"/>
    <w:rPr>
      <w:rFonts w:cs="Times New Roman"/>
      <w:sz w:val="28"/>
      <w:szCs w:val="28"/>
    </w:rPr>
  </w:style>
  <w:style w:type="paragraph" w:customStyle="1" w:styleId="24">
    <w:name w:val="Абзац списка2"/>
    <w:basedOn w:val="a"/>
    <w:uiPriority w:val="99"/>
    <w:rsid w:val="00BD362F"/>
    <w:pPr>
      <w:ind w:left="720"/>
      <w:contextualSpacing/>
    </w:pPr>
    <w:rPr>
      <w:sz w:val="26"/>
      <w:szCs w:val="20"/>
    </w:rPr>
  </w:style>
  <w:style w:type="table" w:styleId="-3">
    <w:name w:val="Table Web 3"/>
    <w:basedOn w:val="a1"/>
    <w:uiPriority w:val="99"/>
    <w:rsid w:val="00606AA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e">
    <w:name w:val="Balloon Text"/>
    <w:basedOn w:val="a"/>
    <w:link w:val="af"/>
    <w:uiPriority w:val="99"/>
    <w:rsid w:val="00606AA9"/>
    <w:pPr>
      <w:widowControl w:val="0"/>
      <w:autoSpaceDE w:val="0"/>
      <w:autoSpaceDN w:val="0"/>
      <w:adjustRightInd w:val="0"/>
    </w:pPr>
    <w:rPr>
      <w:rFonts w:ascii="Tahoma" w:hAnsi="Tahoma" w:cs="Tahoma"/>
      <w:b/>
      <w:bCs/>
      <w:sz w:val="16"/>
      <w:szCs w:val="16"/>
    </w:rPr>
  </w:style>
  <w:style w:type="character" w:customStyle="1" w:styleId="af">
    <w:name w:val="Текст выноски Знак"/>
    <w:basedOn w:val="a0"/>
    <w:link w:val="ae"/>
    <w:uiPriority w:val="99"/>
    <w:locked/>
    <w:rsid w:val="00606AA9"/>
    <w:rPr>
      <w:rFonts w:ascii="Tahoma" w:hAnsi="Tahoma" w:cs="Tahoma"/>
      <w:b/>
      <w:bCs/>
      <w:sz w:val="16"/>
      <w:szCs w:val="16"/>
    </w:rPr>
  </w:style>
  <w:style w:type="paragraph" w:styleId="af0">
    <w:name w:val="Body Text"/>
    <w:basedOn w:val="a"/>
    <w:link w:val="af1"/>
    <w:uiPriority w:val="99"/>
    <w:rsid w:val="00606AA9"/>
    <w:pPr>
      <w:jc w:val="both"/>
    </w:pPr>
    <w:rPr>
      <w:sz w:val="28"/>
      <w:szCs w:val="20"/>
    </w:rPr>
  </w:style>
  <w:style w:type="character" w:customStyle="1" w:styleId="af1">
    <w:name w:val="Основной текст Знак"/>
    <w:basedOn w:val="a0"/>
    <w:link w:val="af0"/>
    <w:uiPriority w:val="99"/>
    <w:locked/>
    <w:rsid w:val="00606AA9"/>
    <w:rPr>
      <w:rFonts w:cs="Times New Roman"/>
      <w:sz w:val="28"/>
    </w:rPr>
  </w:style>
  <w:style w:type="paragraph" w:customStyle="1" w:styleId="ConsPlusTitle">
    <w:name w:val="ConsPlusTitle"/>
    <w:uiPriority w:val="99"/>
    <w:rsid w:val="00606AA9"/>
    <w:pPr>
      <w:widowControl w:val="0"/>
      <w:autoSpaceDE w:val="0"/>
      <w:autoSpaceDN w:val="0"/>
      <w:adjustRightInd w:val="0"/>
    </w:pPr>
    <w:rPr>
      <w:rFonts w:ascii="Arial" w:hAnsi="Arial" w:cs="Arial"/>
      <w:b/>
      <w:bCs/>
    </w:rPr>
  </w:style>
  <w:style w:type="paragraph" w:customStyle="1" w:styleId="3">
    <w:name w:val="Знак3"/>
    <w:basedOn w:val="a"/>
    <w:uiPriority w:val="99"/>
    <w:rsid w:val="00606AA9"/>
    <w:pPr>
      <w:widowControl w:val="0"/>
      <w:adjustRightInd w:val="0"/>
      <w:spacing w:after="160" w:line="240" w:lineRule="exact"/>
      <w:jc w:val="right"/>
    </w:pPr>
    <w:rPr>
      <w:sz w:val="20"/>
      <w:szCs w:val="20"/>
      <w:lang w:val="en-GB" w:eastAsia="en-US"/>
    </w:rPr>
  </w:style>
  <w:style w:type="character" w:styleId="af2">
    <w:name w:val="page number"/>
    <w:basedOn w:val="a0"/>
    <w:uiPriority w:val="99"/>
    <w:rsid w:val="00606AA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6AA9"/>
    <w:pPr>
      <w:spacing w:before="100" w:beforeAutospacing="1" w:after="100" w:afterAutospacing="1"/>
    </w:pPr>
    <w:rPr>
      <w:rFonts w:ascii="Tahoma" w:hAnsi="Tahoma"/>
      <w:sz w:val="20"/>
      <w:szCs w:val="20"/>
      <w:lang w:val="en-US" w:eastAsia="en-US"/>
    </w:rPr>
  </w:style>
  <w:style w:type="paragraph" w:customStyle="1" w:styleId="consplusnonformat0">
    <w:name w:val="consplusnonformat"/>
    <w:basedOn w:val="a"/>
    <w:uiPriority w:val="99"/>
    <w:rsid w:val="00606AA9"/>
    <w:pPr>
      <w:spacing w:before="100" w:beforeAutospacing="1" w:after="100" w:afterAutospacing="1"/>
    </w:pPr>
  </w:style>
  <w:style w:type="paragraph" w:customStyle="1" w:styleId="dktexjustify">
    <w:name w:val="dktexjustify"/>
    <w:basedOn w:val="a"/>
    <w:uiPriority w:val="99"/>
    <w:rsid w:val="00606AA9"/>
    <w:pPr>
      <w:spacing w:before="100" w:beforeAutospacing="1" w:after="100" w:afterAutospacing="1"/>
    </w:pPr>
  </w:style>
  <w:style w:type="paragraph" w:customStyle="1" w:styleId="CharChar1CharChar1CharChar">
    <w:name w:val="Char Char Знак Знак1 Char Char1 Знак Знак Char Char"/>
    <w:basedOn w:val="a"/>
    <w:uiPriority w:val="99"/>
    <w:rsid w:val="00606AA9"/>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uiPriority w:val="99"/>
    <w:rsid w:val="00606AA9"/>
    <w:rPr>
      <w:rFonts w:cs="Times New Roman"/>
    </w:rPr>
  </w:style>
  <w:style w:type="paragraph" w:customStyle="1" w:styleId="Preformatted">
    <w:name w:val="Preformatted"/>
    <w:basedOn w:val="a"/>
    <w:uiPriority w:val="99"/>
    <w:rsid w:val="00606AA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styleId="HTML">
    <w:name w:val="HTML Preformatted"/>
    <w:basedOn w:val="a"/>
    <w:link w:val="HTML0"/>
    <w:uiPriority w:val="99"/>
    <w:rsid w:val="00606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606AA9"/>
    <w:rPr>
      <w:rFonts w:ascii="Courier New" w:hAnsi="Courier New" w:cs="Courier New"/>
    </w:rPr>
  </w:style>
  <w:style w:type="character" w:customStyle="1" w:styleId="submenu-table">
    <w:name w:val="submenu-table"/>
    <w:basedOn w:val="a0"/>
    <w:uiPriority w:val="99"/>
    <w:rsid w:val="00606AA9"/>
    <w:rPr>
      <w:rFonts w:cs="Times New Roman"/>
    </w:rPr>
  </w:style>
  <w:style w:type="character" w:styleId="af3">
    <w:name w:val="Hyperlink"/>
    <w:basedOn w:val="a0"/>
    <w:uiPriority w:val="99"/>
    <w:rsid w:val="00606AA9"/>
    <w:rPr>
      <w:rFonts w:cs="Times New Roman"/>
      <w:color w:val="0000FF"/>
      <w:u w:val="single"/>
    </w:rPr>
  </w:style>
  <w:style w:type="table" w:styleId="25">
    <w:name w:val="Table Classic 2"/>
    <w:basedOn w:val="a1"/>
    <w:uiPriority w:val="99"/>
    <w:rsid w:val="003A4BD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26">
    <w:name w:val="Знак2"/>
    <w:basedOn w:val="a"/>
    <w:uiPriority w:val="99"/>
    <w:rsid w:val="003A4BD2"/>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3A4BD2"/>
    <w:pPr>
      <w:suppressAutoHyphens/>
      <w:jc w:val="center"/>
    </w:pPr>
    <w:rPr>
      <w:rFonts w:cs="Georgia"/>
      <w:b/>
      <w:bCs/>
      <w:sz w:val="26"/>
      <w:szCs w:val="20"/>
      <w:lang w:eastAsia="ar-SA"/>
    </w:rPr>
  </w:style>
  <w:style w:type="paragraph" w:styleId="af4">
    <w:name w:val="Title"/>
    <w:basedOn w:val="a"/>
    <w:next w:val="af5"/>
    <w:link w:val="af6"/>
    <w:uiPriority w:val="99"/>
    <w:qFormat/>
    <w:locked/>
    <w:rsid w:val="003A4BD2"/>
    <w:pPr>
      <w:suppressAutoHyphens/>
      <w:jc w:val="center"/>
    </w:pPr>
    <w:rPr>
      <w:b/>
      <w:sz w:val="28"/>
      <w:szCs w:val="20"/>
      <w:lang w:eastAsia="ar-SA"/>
    </w:rPr>
  </w:style>
  <w:style w:type="character" w:customStyle="1" w:styleId="af6">
    <w:name w:val="Название Знак"/>
    <w:basedOn w:val="a0"/>
    <w:link w:val="af4"/>
    <w:uiPriority w:val="99"/>
    <w:locked/>
    <w:rsid w:val="003A4BD2"/>
    <w:rPr>
      <w:rFonts w:cs="Times New Roman"/>
      <w:b/>
      <w:sz w:val="28"/>
      <w:lang w:eastAsia="ar-SA" w:bidi="ar-SA"/>
    </w:rPr>
  </w:style>
  <w:style w:type="paragraph" w:styleId="af5">
    <w:name w:val="Subtitle"/>
    <w:basedOn w:val="a"/>
    <w:link w:val="af7"/>
    <w:uiPriority w:val="99"/>
    <w:qFormat/>
    <w:locked/>
    <w:rsid w:val="003A4BD2"/>
    <w:pPr>
      <w:suppressAutoHyphens/>
      <w:spacing w:after="60"/>
      <w:jc w:val="center"/>
      <w:outlineLvl w:val="1"/>
    </w:pPr>
    <w:rPr>
      <w:rFonts w:ascii="Arial" w:hAnsi="Arial" w:cs="Arial"/>
      <w:lang w:eastAsia="ar-SA"/>
    </w:rPr>
  </w:style>
  <w:style w:type="character" w:customStyle="1" w:styleId="af7">
    <w:name w:val="Подзаголовок Знак"/>
    <w:basedOn w:val="a0"/>
    <w:link w:val="af5"/>
    <w:uiPriority w:val="99"/>
    <w:locked/>
    <w:rsid w:val="003A4BD2"/>
    <w:rPr>
      <w:rFonts w:ascii="Arial" w:hAnsi="Arial" w:cs="Arial"/>
      <w:sz w:val="24"/>
      <w:szCs w:val="24"/>
      <w:lang w:eastAsia="ar-SA" w:bidi="ar-SA"/>
    </w:rPr>
  </w:style>
  <w:style w:type="paragraph" w:customStyle="1" w:styleId="13">
    <w:name w:val="Название объекта1"/>
    <w:basedOn w:val="a"/>
    <w:uiPriority w:val="99"/>
    <w:rsid w:val="003A4BD2"/>
    <w:pPr>
      <w:widowControl w:val="0"/>
      <w:suppressAutoHyphens/>
      <w:jc w:val="center"/>
    </w:pPr>
    <w:rPr>
      <w:sz w:val="32"/>
      <w:szCs w:val="32"/>
    </w:rPr>
  </w:style>
  <w:style w:type="character" w:customStyle="1" w:styleId="FontStyle25">
    <w:name w:val="Font Style25"/>
    <w:basedOn w:val="a0"/>
    <w:uiPriority w:val="99"/>
    <w:rsid w:val="003A4BD2"/>
    <w:rPr>
      <w:rFonts w:ascii="Times New Roman" w:hAnsi="Times New Roman" w:cs="Times New Roman"/>
      <w:sz w:val="26"/>
      <w:szCs w:val="26"/>
    </w:rPr>
  </w:style>
  <w:style w:type="paragraph" w:customStyle="1" w:styleId="Style23">
    <w:name w:val="Style23"/>
    <w:basedOn w:val="a"/>
    <w:uiPriority w:val="99"/>
    <w:rsid w:val="003A4BD2"/>
    <w:pPr>
      <w:widowControl w:val="0"/>
      <w:autoSpaceDE w:val="0"/>
      <w:autoSpaceDN w:val="0"/>
      <w:adjustRightInd w:val="0"/>
      <w:spacing w:line="312" w:lineRule="exact"/>
      <w:ind w:firstLine="470"/>
      <w:jc w:val="both"/>
    </w:pPr>
  </w:style>
  <w:style w:type="paragraph" w:customStyle="1" w:styleId="Style16">
    <w:name w:val="Style16"/>
    <w:basedOn w:val="a"/>
    <w:uiPriority w:val="99"/>
    <w:rsid w:val="003A4BD2"/>
    <w:pPr>
      <w:widowControl w:val="0"/>
      <w:autoSpaceDE w:val="0"/>
      <w:autoSpaceDN w:val="0"/>
      <w:adjustRightInd w:val="0"/>
      <w:spacing w:line="307" w:lineRule="exact"/>
    </w:pPr>
  </w:style>
  <w:style w:type="paragraph" w:customStyle="1" w:styleId="Style18">
    <w:name w:val="Style18"/>
    <w:basedOn w:val="a"/>
    <w:uiPriority w:val="99"/>
    <w:rsid w:val="003A4BD2"/>
    <w:pPr>
      <w:widowControl w:val="0"/>
      <w:autoSpaceDE w:val="0"/>
      <w:autoSpaceDN w:val="0"/>
      <w:adjustRightInd w:val="0"/>
      <w:spacing w:line="317" w:lineRule="exact"/>
    </w:pPr>
  </w:style>
  <w:style w:type="character" w:customStyle="1" w:styleId="13pt">
    <w:name w:val="Основной текст + 13 pt"/>
    <w:basedOn w:val="a0"/>
    <w:uiPriority w:val="99"/>
    <w:rsid w:val="003A4BD2"/>
    <w:rPr>
      <w:rFonts w:cs="Times New Roman"/>
      <w:sz w:val="26"/>
      <w:szCs w:val="26"/>
      <w:shd w:val="clear" w:color="auto" w:fill="FFFFFF"/>
    </w:rPr>
  </w:style>
  <w:style w:type="character" w:customStyle="1" w:styleId="b-serp-itemtextpassage">
    <w:name w:val="b-serp-item__text_passage"/>
    <w:basedOn w:val="a0"/>
    <w:uiPriority w:val="99"/>
    <w:rsid w:val="003A4BD2"/>
    <w:rPr>
      <w:rFonts w:cs="Times New Roman"/>
    </w:rPr>
  </w:style>
  <w:style w:type="character" w:customStyle="1" w:styleId="a8">
    <w:name w:val="Обычный (веб) Знак"/>
    <w:aliases w:val="Обычный (Web) Знак"/>
    <w:basedOn w:val="a0"/>
    <w:link w:val="a7"/>
    <w:uiPriority w:val="99"/>
    <w:locked/>
    <w:rsid w:val="003A4BD2"/>
    <w:rPr>
      <w:rFonts w:cs="Times New Roman"/>
      <w:sz w:val="24"/>
      <w:szCs w:val="24"/>
    </w:rPr>
  </w:style>
  <w:style w:type="paragraph" w:customStyle="1" w:styleId="ConsTitle">
    <w:name w:val="ConsTitle"/>
    <w:uiPriority w:val="99"/>
    <w:rsid w:val="00552326"/>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552326"/>
    <w:pPr>
      <w:widowControl w:val="0"/>
      <w:autoSpaceDE w:val="0"/>
      <w:autoSpaceDN w:val="0"/>
      <w:adjustRightInd w:val="0"/>
      <w:ind w:right="19772"/>
    </w:pPr>
    <w:rPr>
      <w:rFonts w:ascii="Arial" w:hAnsi="Arial" w:cs="Arial"/>
    </w:rPr>
  </w:style>
  <w:style w:type="paragraph" w:customStyle="1" w:styleId="ConsDocList">
    <w:name w:val="ConsDocList"/>
    <w:uiPriority w:val="99"/>
    <w:rsid w:val="00552326"/>
    <w:pPr>
      <w:widowControl w:val="0"/>
      <w:autoSpaceDE w:val="0"/>
      <w:autoSpaceDN w:val="0"/>
      <w:adjustRightInd w:val="0"/>
      <w:ind w:right="19772"/>
    </w:pPr>
    <w:rPr>
      <w:rFonts w:ascii="Courier New" w:hAnsi="Courier New" w:cs="Courier New"/>
    </w:rPr>
  </w:style>
  <w:style w:type="paragraph" w:styleId="af8">
    <w:name w:val="Body Text Indent"/>
    <w:basedOn w:val="a"/>
    <w:link w:val="af9"/>
    <w:uiPriority w:val="99"/>
    <w:rsid w:val="00552326"/>
    <w:pPr>
      <w:spacing w:after="120"/>
      <w:ind w:left="283"/>
    </w:pPr>
    <w:rPr>
      <w:sz w:val="20"/>
      <w:szCs w:val="20"/>
    </w:rPr>
  </w:style>
  <w:style w:type="character" w:customStyle="1" w:styleId="af9">
    <w:name w:val="Основной текст с отступом Знак"/>
    <w:basedOn w:val="a0"/>
    <w:link w:val="af8"/>
    <w:uiPriority w:val="99"/>
    <w:locked/>
    <w:rsid w:val="00552326"/>
    <w:rPr>
      <w:rFonts w:cs="Times New Roman"/>
    </w:rPr>
  </w:style>
  <w:style w:type="paragraph" w:customStyle="1" w:styleId="110">
    <w:name w:val="Заголовок 11"/>
    <w:basedOn w:val="a"/>
    <w:next w:val="a"/>
    <w:uiPriority w:val="99"/>
    <w:rsid w:val="00552326"/>
    <w:pPr>
      <w:keepNext/>
    </w:pPr>
    <w:rPr>
      <w:szCs w:val="20"/>
    </w:rPr>
  </w:style>
</w:styles>
</file>

<file path=word/webSettings.xml><?xml version="1.0" encoding="utf-8"?>
<w:webSettings xmlns:r="http://schemas.openxmlformats.org/officeDocument/2006/relationships" xmlns:w="http://schemas.openxmlformats.org/wordprocessingml/2006/main">
  <w:divs>
    <w:div w:id="1925066239">
      <w:marLeft w:val="0"/>
      <w:marRight w:val="0"/>
      <w:marTop w:val="0"/>
      <w:marBottom w:val="0"/>
      <w:divBdr>
        <w:top w:val="none" w:sz="0" w:space="0" w:color="auto"/>
        <w:left w:val="none" w:sz="0" w:space="0" w:color="auto"/>
        <w:bottom w:val="none" w:sz="0" w:space="0" w:color="auto"/>
        <w:right w:val="none" w:sz="0" w:space="0" w:color="auto"/>
      </w:divBdr>
    </w:div>
    <w:div w:id="1925066240">
      <w:marLeft w:val="0"/>
      <w:marRight w:val="0"/>
      <w:marTop w:val="0"/>
      <w:marBottom w:val="0"/>
      <w:divBdr>
        <w:top w:val="none" w:sz="0" w:space="0" w:color="auto"/>
        <w:left w:val="none" w:sz="0" w:space="0" w:color="auto"/>
        <w:bottom w:val="none" w:sz="0" w:space="0" w:color="auto"/>
        <w:right w:val="none" w:sz="0" w:space="0" w:color="auto"/>
      </w:divBdr>
    </w:div>
    <w:div w:id="1925066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70B0CF32762BFD1E192547160DA4387F7CDF91049A80D2B5F6FDE69F976A909416B2145964F48n5O2H" TargetMode="External"/><Relationship Id="rId13" Type="http://schemas.openxmlformats.org/officeDocument/2006/relationships/hyperlink" Target="garantF1://21542755.0" TargetMode="External"/><Relationship Id="rId3" Type="http://schemas.openxmlformats.org/officeDocument/2006/relationships/settings" Target="settings.xml"/><Relationship Id="rId7" Type="http://schemas.openxmlformats.org/officeDocument/2006/relationships/hyperlink" Target="consultantplus://offline/ref=4DA70B0CF32762BFD1E192547160DA4387F7CDF91049A80D2B5F6FDE69F976A909416B2145964F48n5O2H" TargetMode="External"/><Relationship Id="rId12" Type="http://schemas.openxmlformats.org/officeDocument/2006/relationships/hyperlink" Target="garantF1://21542755.99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40D4A4339A20FBAC60413395F0B4F2D4416F57E629B0F144EB5884C88B790B7B54337C8A3ADB7CpCx1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38291.16" TargetMode="External"/><Relationship Id="rId4" Type="http://schemas.openxmlformats.org/officeDocument/2006/relationships/webSettings" Target="webSettings.xml"/><Relationship Id="rId9" Type="http://schemas.openxmlformats.org/officeDocument/2006/relationships/hyperlink" Target="garantF1://12038291.1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1612</TotalTime>
  <Pages>1</Pages>
  <Words>9350</Words>
  <Characters>53298</Characters>
  <Application>Microsoft Office Word</Application>
  <DocSecurity>0</DocSecurity>
  <Lines>444</Lines>
  <Paragraphs>125</Paragraphs>
  <ScaleCrop>false</ScaleCrop>
  <Company/>
  <LinksUpToDate>false</LinksUpToDate>
  <CharactersWithSpaces>62523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Тоня</dc:creator>
  <cp:keywords/>
  <dc:description/>
  <cp:lastModifiedBy>пк</cp:lastModifiedBy>
  <cp:revision>23</cp:revision>
  <cp:lastPrinted>2016-04-13T12:31:00Z</cp:lastPrinted>
  <dcterms:created xsi:type="dcterms:W3CDTF">2015-07-16T09:53:00Z</dcterms:created>
  <dcterms:modified xsi:type="dcterms:W3CDTF">2017-02-10T04:10:00Z</dcterms:modified>
</cp:coreProperties>
</file>