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52751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31.01.2017</w:t>
      </w:r>
      <w:r w:rsidR="002F0AB1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246BA3">
        <w:rPr>
          <w:rFonts w:ascii="Arial" w:hAnsi="Arial" w:cs="Arial"/>
          <w:b/>
          <w:bCs/>
          <w:kern w:val="28"/>
          <w:sz w:val="32"/>
          <w:szCs w:val="32"/>
        </w:rPr>
        <w:t>84</w:t>
      </w:r>
      <w:r w:rsidR="002F0AB1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EE522B" w:rsidRPr="00E426CD" w:rsidRDefault="00EE522B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2F0AB1" w:rsidRPr="00E43B15" w:rsidRDefault="00246BA3" w:rsidP="002F0AB1">
      <w:pPr>
        <w:jc w:val="center"/>
        <w:rPr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 xml:space="preserve">ОБ УТВЕРЖДЕНИИ </w:t>
      </w:r>
      <w:r w:rsidR="00EE522B">
        <w:rPr>
          <w:rFonts w:ascii="Arial" w:hAnsi="Arial"/>
          <w:b/>
          <w:sz w:val="32"/>
          <w:szCs w:val="32"/>
        </w:rPr>
        <w:t xml:space="preserve">СТОИМОСТИ </w:t>
      </w:r>
      <w:r w:rsidR="006A4D1B">
        <w:rPr>
          <w:rFonts w:ascii="Arial" w:hAnsi="Arial"/>
          <w:b/>
          <w:sz w:val="32"/>
          <w:szCs w:val="32"/>
        </w:rPr>
        <w:t>ГАРАНТИРОВАННОГО ПЕРЕЧНЯ УСЛУГ ПО ПОГРЕБЕНИЮ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2F0AB1" w:rsidRPr="002F0AB1" w:rsidRDefault="002F0AB1" w:rsidP="002F0AB1">
      <w:pPr>
        <w:ind w:firstLine="709"/>
        <w:jc w:val="both"/>
        <w:rPr>
          <w:rFonts w:ascii="Arial" w:hAnsi="Arial" w:cs="Arial"/>
        </w:rPr>
      </w:pPr>
      <w:r w:rsidRPr="002F0AB1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2F0AB1">
          <w:rPr>
            <w:rStyle w:val="ac"/>
            <w:rFonts w:ascii="Arial" w:hAnsi="Arial" w:cs="Arial"/>
            <w:color w:val="auto"/>
            <w:u w:val="none"/>
          </w:rPr>
          <w:t>Федеральным законом</w:t>
        </w:r>
      </w:hyperlink>
      <w:r w:rsidRPr="002F0AB1">
        <w:rPr>
          <w:rFonts w:ascii="Arial" w:hAnsi="Arial" w:cs="Arial"/>
        </w:rPr>
        <w:t xml:space="preserve"> Российской Федерации от </w:t>
      </w:r>
      <w:r w:rsidR="0052751D">
        <w:rPr>
          <w:rFonts w:ascii="Arial" w:hAnsi="Arial" w:cs="Arial"/>
        </w:rPr>
        <w:t>12.01.1996</w:t>
      </w:r>
      <w:r w:rsidRPr="002F0AB1">
        <w:rPr>
          <w:rFonts w:ascii="Arial" w:hAnsi="Arial" w:cs="Arial"/>
        </w:rPr>
        <w:t xml:space="preserve"> № </w:t>
      </w:r>
      <w:r w:rsidR="0052751D">
        <w:rPr>
          <w:rFonts w:ascii="Arial" w:hAnsi="Arial" w:cs="Arial"/>
        </w:rPr>
        <w:t>8</w:t>
      </w:r>
      <w:r w:rsidRPr="002F0AB1">
        <w:rPr>
          <w:rFonts w:ascii="Arial" w:hAnsi="Arial" w:cs="Arial"/>
        </w:rPr>
        <w:t>-ФЗ «</w:t>
      </w:r>
      <w:r w:rsidR="0052751D">
        <w:rPr>
          <w:rFonts w:ascii="Arial" w:hAnsi="Arial" w:cs="Arial"/>
        </w:rPr>
        <w:t>О погребении и похоронном деле</w:t>
      </w:r>
      <w:r w:rsidRPr="002F0AB1">
        <w:rPr>
          <w:rFonts w:ascii="Arial" w:hAnsi="Arial" w:cs="Arial"/>
        </w:rPr>
        <w:t>», руководствуясь Уставом муниципального образования «</w:t>
      </w:r>
      <w:proofErr w:type="spellStart"/>
      <w:r w:rsidRPr="002F0AB1">
        <w:rPr>
          <w:rFonts w:ascii="Arial" w:hAnsi="Arial" w:cs="Arial"/>
        </w:rPr>
        <w:t>Аларский</w:t>
      </w:r>
      <w:proofErr w:type="spellEnd"/>
      <w:r w:rsidRPr="002F0AB1">
        <w:rPr>
          <w:rFonts w:ascii="Arial" w:hAnsi="Arial" w:cs="Arial"/>
        </w:rPr>
        <w:t xml:space="preserve"> район»,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2F0AB1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412B09" w:rsidRPr="00412B09" w:rsidRDefault="00E426CD" w:rsidP="00412B09">
      <w:pPr>
        <w:ind w:firstLine="709"/>
        <w:jc w:val="both"/>
        <w:rPr>
          <w:rFonts w:ascii="Arial" w:hAnsi="Arial" w:cs="Arial"/>
        </w:rPr>
      </w:pPr>
      <w:r w:rsidRPr="002F0AB1">
        <w:rPr>
          <w:rFonts w:ascii="Arial" w:hAnsi="Arial" w:cs="Arial"/>
        </w:rPr>
        <w:t xml:space="preserve">1. </w:t>
      </w:r>
      <w:r w:rsidR="00412B09">
        <w:rPr>
          <w:rFonts w:ascii="Arial" w:hAnsi="Arial" w:cs="Arial"/>
        </w:rPr>
        <w:t xml:space="preserve">Утвердить </w:t>
      </w:r>
      <w:r w:rsidR="00EE522B">
        <w:rPr>
          <w:rFonts w:ascii="Arial" w:hAnsi="Arial" w:cs="Arial"/>
        </w:rPr>
        <w:t>стоимость гарантированного перечня</w:t>
      </w:r>
      <w:r w:rsidR="00412B09">
        <w:rPr>
          <w:rFonts w:ascii="Arial" w:hAnsi="Arial" w:cs="Arial"/>
        </w:rPr>
        <w:t xml:space="preserve"> услуг по погребению </w:t>
      </w:r>
      <w:r w:rsidR="00412B09" w:rsidRPr="00412B09">
        <w:rPr>
          <w:rFonts w:ascii="Arial" w:hAnsi="Arial" w:cs="Arial"/>
        </w:rPr>
        <w:t>близким родственникам, иным родственникам</w:t>
      </w:r>
      <w:r w:rsidR="00412B09">
        <w:rPr>
          <w:rFonts w:ascii="Arial" w:hAnsi="Arial" w:cs="Arial"/>
        </w:rPr>
        <w:t>, законному представителю или и</w:t>
      </w:r>
      <w:r w:rsidR="00412B09" w:rsidRPr="00412B09">
        <w:rPr>
          <w:rFonts w:ascii="Arial" w:hAnsi="Arial" w:cs="Arial"/>
        </w:rPr>
        <w:t>ному лицу, взявшему на себя обязанность осуществить погребение</w:t>
      </w:r>
      <w:r w:rsidR="00412B09">
        <w:rPr>
          <w:rFonts w:ascii="Arial" w:hAnsi="Arial" w:cs="Arial"/>
        </w:rPr>
        <w:t xml:space="preserve"> (приложение 1). </w:t>
      </w:r>
    </w:p>
    <w:p w:rsidR="00E32370" w:rsidRDefault="00412B09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</w:t>
      </w:r>
      <w:r w:rsidR="00EE522B">
        <w:rPr>
          <w:rFonts w:ascii="Arial" w:hAnsi="Arial" w:cs="Arial"/>
        </w:rPr>
        <w:t>стоимость гарантированного</w:t>
      </w:r>
      <w:r>
        <w:rPr>
          <w:rFonts w:ascii="Arial" w:hAnsi="Arial" w:cs="Arial"/>
        </w:rPr>
        <w:t xml:space="preserve"> перечн</w:t>
      </w:r>
      <w:r w:rsidR="00EE522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услуг по погребению при отсутствии супруга, близких родственников, иных родственников либо законного представителя умершего или при не возможности осуществить ими погребение, а также при отсутствии иных лиц, взявших на себя осуществить погребение (приложение 2).  </w:t>
      </w:r>
    </w:p>
    <w:p w:rsidR="00E32370" w:rsidRDefault="00E32370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</w:t>
      </w:r>
      <w:r w:rsidR="00EE522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силу:</w:t>
      </w:r>
    </w:p>
    <w:p w:rsidR="00E32370" w:rsidRDefault="00E32370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и.о.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10.12.2012 г. №989-п</w:t>
      </w:r>
      <w:r w:rsidR="002F0AB1" w:rsidRPr="00E3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утверждении стоимости услуг, оказываемых специализированными службами по похоронному делу;</w:t>
      </w:r>
    </w:p>
    <w:p w:rsidR="00E32370" w:rsidRDefault="00E32370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</w:t>
      </w:r>
      <w:r w:rsidR="00EE522B">
        <w:rPr>
          <w:rFonts w:ascii="Arial" w:hAnsi="Arial" w:cs="Arial"/>
        </w:rPr>
        <w:t>10.12</w:t>
      </w:r>
      <w:r>
        <w:rPr>
          <w:rFonts w:ascii="Arial" w:hAnsi="Arial" w:cs="Arial"/>
        </w:rPr>
        <w:t xml:space="preserve">.2013 г. №1077-п о внесение изменений в постановление и.о.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10.12.2012 г. №989-п</w:t>
      </w:r>
      <w:r w:rsidRPr="00E32370">
        <w:rPr>
          <w:rFonts w:ascii="Arial" w:hAnsi="Arial" w:cs="Arial"/>
        </w:rPr>
        <w:t xml:space="preserve"> </w:t>
      </w:r>
      <w:r w:rsidR="00EE522B">
        <w:rPr>
          <w:rFonts w:ascii="Arial" w:hAnsi="Arial" w:cs="Arial"/>
        </w:rPr>
        <w:t>«О</w:t>
      </w:r>
      <w:r>
        <w:rPr>
          <w:rFonts w:ascii="Arial" w:hAnsi="Arial" w:cs="Arial"/>
        </w:rPr>
        <w:t>б утверждении стоимости услуг, оказываемых специализированными службами по похоронному делу</w:t>
      </w:r>
      <w:r w:rsidR="00EE522B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E32370" w:rsidRDefault="00E32370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мэра </w:t>
      </w:r>
      <w:proofErr w:type="spellStart"/>
      <w:r w:rsidR="00EE522B">
        <w:rPr>
          <w:rFonts w:ascii="Arial" w:hAnsi="Arial" w:cs="Arial"/>
        </w:rPr>
        <w:t>Аларского</w:t>
      </w:r>
      <w:proofErr w:type="spellEnd"/>
      <w:r w:rsidR="00EE522B">
        <w:rPr>
          <w:rFonts w:ascii="Arial" w:hAnsi="Arial" w:cs="Arial"/>
        </w:rPr>
        <w:t xml:space="preserve"> района от 17.01.2014 г. №6-п о внесении изменений в постановление мэра </w:t>
      </w:r>
      <w:proofErr w:type="spellStart"/>
      <w:r w:rsidR="00EE522B">
        <w:rPr>
          <w:rFonts w:ascii="Arial" w:hAnsi="Arial" w:cs="Arial"/>
        </w:rPr>
        <w:t>Аларского</w:t>
      </w:r>
      <w:proofErr w:type="spellEnd"/>
      <w:r w:rsidR="00EE522B">
        <w:rPr>
          <w:rFonts w:ascii="Arial" w:hAnsi="Arial" w:cs="Arial"/>
        </w:rPr>
        <w:t xml:space="preserve"> района от 10.12.2013 г. №1077-п «Об утверждении стоимости услуг, оказываемых специализированными службами по похоронному делу»;</w:t>
      </w:r>
    </w:p>
    <w:p w:rsidR="00EE522B" w:rsidRDefault="00EE522B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17.12.2014 г. №993-п о внесении изменений в постановление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17.01.2014 г. №6-п «Об утверждении стоимости услуг, оказываемых специализированными службами по похоронному делу».</w:t>
      </w:r>
    </w:p>
    <w:p w:rsidR="00E32370" w:rsidRDefault="00E32370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0AB1" w:rsidRPr="00E32370">
        <w:rPr>
          <w:rFonts w:ascii="Arial" w:hAnsi="Arial" w:cs="Arial"/>
        </w:rPr>
        <w:t>Опубликовать настоящее постановление с приложениями в районной газете «</w:t>
      </w:r>
      <w:proofErr w:type="spellStart"/>
      <w:r w:rsidR="002F0AB1" w:rsidRPr="00E32370">
        <w:rPr>
          <w:rFonts w:ascii="Arial" w:hAnsi="Arial" w:cs="Arial"/>
        </w:rPr>
        <w:t>Аларь</w:t>
      </w:r>
      <w:proofErr w:type="spellEnd"/>
      <w:r w:rsidR="002F0AB1" w:rsidRPr="00E32370">
        <w:rPr>
          <w:rFonts w:ascii="Arial" w:hAnsi="Arial" w:cs="Arial"/>
        </w:rPr>
        <w:t>» (Иванова С.А.).</w:t>
      </w:r>
    </w:p>
    <w:p w:rsidR="00E32370" w:rsidRDefault="00E32370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2F0AB1" w:rsidRPr="00E32370">
        <w:rPr>
          <w:rFonts w:ascii="Arial" w:hAnsi="Arial" w:cs="Arial"/>
        </w:rPr>
        <w:t>Разместить</w:t>
      </w:r>
      <w:proofErr w:type="gramEnd"/>
      <w:r w:rsidR="002F0AB1" w:rsidRPr="00E32370">
        <w:rPr>
          <w:rFonts w:ascii="Arial" w:hAnsi="Arial" w:cs="Arial"/>
        </w:rPr>
        <w:t xml:space="preserve"> настоящее постановление с приложениями на официальном сайте администрации МО «</w:t>
      </w:r>
      <w:proofErr w:type="spellStart"/>
      <w:r w:rsidR="002F0AB1" w:rsidRPr="00E32370">
        <w:rPr>
          <w:rFonts w:ascii="Arial" w:hAnsi="Arial" w:cs="Arial"/>
        </w:rPr>
        <w:t>Аларский</w:t>
      </w:r>
      <w:proofErr w:type="spellEnd"/>
      <w:r w:rsidR="002F0AB1" w:rsidRPr="00E32370">
        <w:rPr>
          <w:rFonts w:ascii="Arial" w:hAnsi="Arial" w:cs="Arial"/>
        </w:rPr>
        <w:t xml:space="preserve"> район»</w:t>
      </w:r>
      <w:r w:rsidR="004D56F1">
        <w:rPr>
          <w:rFonts w:ascii="Arial" w:hAnsi="Arial" w:cs="Arial"/>
        </w:rPr>
        <w:t xml:space="preserve"> (</w:t>
      </w:r>
      <w:proofErr w:type="spellStart"/>
      <w:r w:rsidR="004D56F1">
        <w:rPr>
          <w:rFonts w:ascii="Arial" w:hAnsi="Arial" w:cs="Arial"/>
        </w:rPr>
        <w:t>Ленц</w:t>
      </w:r>
      <w:proofErr w:type="spellEnd"/>
      <w:r w:rsidR="004D56F1">
        <w:rPr>
          <w:rFonts w:ascii="Arial" w:hAnsi="Arial" w:cs="Arial"/>
        </w:rPr>
        <w:t xml:space="preserve"> А.Я.)</w:t>
      </w:r>
      <w:r w:rsidR="002F0AB1" w:rsidRPr="00E32370">
        <w:rPr>
          <w:rFonts w:ascii="Arial" w:hAnsi="Arial" w:cs="Arial"/>
        </w:rPr>
        <w:t>.</w:t>
      </w:r>
    </w:p>
    <w:p w:rsidR="004D56F1" w:rsidRDefault="004D56F1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Настоящее постановление вступает в силу с момента его официального опубликования и распространяет свое действие на правоотношения, возникшие с 1 февраля 2017 года.</w:t>
      </w:r>
    </w:p>
    <w:p w:rsidR="002F0AB1" w:rsidRPr="00E32370" w:rsidRDefault="004D56F1" w:rsidP="00E323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E32370">
        <w:rPr>
          <w:rFonts w:ascii="Arial" w:hAnsi="Arial" w:cs="Arial"/>
        </w:rPr>
        <w:t xml:space="preserve">. </w:t>
      </w:r>
      <w:proofErr w:type="gramStart"/>
      <w:r w:rsidR="002F0AB1" w:rsidRPr="00E32370">
        <w:rPr>
          <w:rFonts w:ascii="Arial" w:hAnsi="Arial" w:cs="Arial"/>
        </w:rPr>
        <w:t>Контроль за</w:t>
      </w:r>
      <w:proofErr w:type="gramEnd"/>
      <w:r w:rsidR="002F0AB1" w:rsidRPr="00E32370">
        <w:rPr>
          <w:rFonts w:ascii="Arial" w:hAnsi="Arial" w:cs="Arial"/>
        </w:rPr>
        <w:t xml:space="preserve"> исполнением данного постановления возложить на </w:t>
      </w:r>
      <w:r w:rsidR="00246BA3" w:rsidRPr="00E32370">
        <w:rPr>
          <w:rFonts w:ascii="Arial" w:hAnsi="Arial" w:cs="Arial"/>
        </w:rPr>
        <w:t xml:space="preserve">заместителя мэра по социальным вопросам </w:t>
      </w:r>
      <w:proofErr w:type="spellStart"/>
      <w:r w:rsidR="00246BA3" w:rsidRPr="00E32370">
        <w:rPr>
          <w:rFonts w:ascii="Arial" w:hAnsi="Arial" w:cs="Arial"/>
        </w:rPr>
        <w:t>Папинову</w:t>
      </w:r>
      <w:proofErr w:type="spellEnd"/>
      <w:r w:rsidR="00246BA3" w:rsidRPr="00E32370">
        <w:rPr>
          <w:rFonts w:ascii="Arial" w:hAnsi="Arial" w:cs="Arial"/>
        </w:rPr>
        <w:t xml:space="preserve"> А.Ж.</w:t>
      </w:r>
    </w:p>
    <w:p w:rsidR="00E426CD" w:rsidRPr="00E426CD" w:rsidRDefault="00E426CD" w:rsidP="002F0AB1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</w:t>
      </w:r>
    </w:p>
    <w:p w:rsidR="002F0AB1" w:rsidRPr="00E426CD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p w:rsidR="00E32370" w:rsidRPr="00E426CD" w:rsidRDefault="00E32370" w:rsidP="00EE522B">
      <w:pPr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E32370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постановлению </w:t>
      </w:r>
    </w:p>
    <w:p w:rsidR="00E32370" w:rsidRPr="00E426CD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мэра </w:t>
      </w:r>
      <w:proofErr w:type="spellStart"/>
      <w:r>
        <w:rPr>
          <w:rFonts w:ascii="Courier New" w:hAnsi="Courier New" w:cs="Courier New"/>
          <w:sz w:val="22"/>
          <w:szCs w:val="22"/>
        </w:rPr>
        <w:t>Аларского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</w:t>
      </w:r>
    </w:p>
    <w:p w:rsidR="00E32370" w:rsidRPr="00E426CD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31.01.2017г</w:t>
      </w:r>
      <w:r w:rsidRPr="00E426CD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>84-п</w:t>
      </w:r>
    </w:p>
    <w:p w:rsidR="00EE522B" w:rsidRDefault="00EE522B" w:rsidP="00EE522B">
      <w:pPr>
        <w:jc w:val="right"/>
        <w:rPr>
          <w:rFonts w:ascii="Arial" w:hAnsi="Arial" w:cs="Arial"/>
          <w:b/>
          <w:sz w:val="30"/>
          <w:szCs w:val="30"/>
        </w:rPr>
      </w:pPr>
    </w:p>
    <w:p w:rsidR="00E32370" w:rsidRPr="002F0AB1" w:rsidRDefault="00E32370" w:rsidP="00001018">
      <w:pPr>
        <w:jc w:val="center"/>
        <w:rPr>
          <w:rFonts w:ascii="Arial" w:hAnsi="Arial" w:cs="Arial"/>
          <w:b/>
          <w:sz w:val="30"/>
          <w:szCs w:val="30"/>
        </w:rPr>
      </w:pPr>
      <w:r w:rsidRPr="002F0AB1">
        <w:rPr>
          <w:rFonts w:ascii="Arial" w:hAnsi="Arial" w:cs="Arial"/>
          <w:b/>
          <w:sz w:val="30"/>
          <w:szCs w:val="30"/>
        </w:rPr>
        <w:t xml:space="preserve"> </w:t>
      </w:r>
      <w:r w:rsidR="00DC6228">
        <w:rPr>
          <w:rFonts w:ascii="Arial" w:hAnsi="Arial" w:cs="Arial"/>
          <w:b/>
          <w:sz w:val="30"/>
          <w:szCs w:val="30"/>
        </w:rPr>
        <w:t>СТОИМОСТЬ ГАРАНТИРОВАННОГО ПЕРЕЧНЯ</w:t>
      </w:r>
      <w:r>
        <w:rPr>
          <w:rFonts w:ascii="Arial" w:hAnsi="Arial" w:cs="Arial"/>
          <w:b/>
          <w:sz w:val="30"/>
          <w:szCs w:val="30"/>
        </w:rPr>
        <w:t xml:space="preserve"> УСЛУГ ПО ПОГРЕБЕНИЮ,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E32370" w:rsidRDefault="00E32370" w:rsidP="00E32370">
      <w:pPr>
        <w:rPr>
          <w:rFonts w:ascii="Arial" w:hAnsi="Arial"/>
        </w:rPr>
      </w:pPr>
      <w:bookmarkStart w:id="0" w:name="_GoBack"/>
      <w:bookmarkEnd w:id="0"/>
    </w:p>
    <w:p w:rsidR="00E32370" w:rsidRPr="008C4DB8" w:rsidRDefault="00E32370" w:rsidP="00E32370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6891"/>
        <w:gridCol w:w="1701"/>
      </w:tblGrid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4DB8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8C4D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C4D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C4D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Стоимость, руб</w:t>
            </w:r>
            <w:r w:rsidR="0000101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4DB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334,42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3938,61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1076,87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Погребение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1324,08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6674,70</w:t>
            </w:r>
          </w:p>
        </w:tc>
      </w:tr>
    </w:tbl>
    <w:p w:rsidR="00E32370" w:rsidRPr="008C4DB8" w:rsidRDefault="00E32370" w:rsidP="00E3237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3D3440" w:rsidRDefault="003D344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32370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32370" w:rsidRPr="00E426CD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E32370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постановлению </w:t>
      </w:r>
    </w:p>
    <w:p w:rsidR="00E32370" w:rsidRPr="00E426CD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мэра </w:t>
      </w:r>
      <w:proofErr w:type="spellStart"/>
      <w:r>
        <w:rPr>
          <w:rFonts w:ascii="Courier New" w:hAnsi="Courier New" w:cs="Courier New"/>
          <w:sz w:val="22"/>
          <w:szCs w:val="22"/>
        </w:rPr>
        <w:t>Аларского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</w:t>
      </w:r>
    </w:p>
    <w:p w:rsidR="00E32370" w:rsidRPr="00E426CD" w:rsidRDefault="00E32370" w:rsidP="00E323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31.01.2017г</w:t>
      </w:r>
      <w:r w:rsidRPr="00E426CD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>84-п</w:t>
      </w:r>
    </w:p>
    <w:p w:rsidR="00E32370" w:rsidRPr="00E426CD" w:rsidRDefault="00E32370" w:rsidP="00E32370">
      <w:pPr>
        <w:jc w:val="right"/>
        <w:rPr>
          <w:rFonts w:ascii="Arial" w:hAnsi="Arial"/>
        </w:rPr>
      </w:pPr>
    </w:p>
    <w:p w:rsidR="00E32370" w:rsidRPr="00E426CD" w:rsidRDefault="00E32370" w:rsidP="00E32370">
      <w:pPr>
        <w:jc w:val="center"/>
        <w:rPr>
          <w:rFonts w:ascii="Arial" w:hAnsi="Arial"/>
          <w:b/>
          <w:sz w:val="30"/>
          <w:szCs w:val="30"/>
        </w:rPr>
      </w:pPr>
    </w:p>
    <w:p w:rsidR="00E32370" w:rsidRPr="00E32370" w:rsidRDefault="00E32370" w:rsidP="00E32370">
      <w:pPr>
        <w:jc w:val="center"/>
        <w:rPr>
          <w:rFonts w:ascii="Arial" w:hAnsi="Arial"/>
          <w:b/>
          <w:sz w:val="30"/>
          <w:szCs w:val="30"/>
        </w:rPr>
      </w:pPr>
      <w:r w:rsidRPr="002F0AB1">
        <w:rPr>
          <w:rFonts w:ascii="Arial" w:hAnsi="Arial" w:cs="Arial"/>
          <w:b/>
          <w:sz w:val="30"/>
          <w:szCs w:val="30"/>
        </w:rPr>
        <w:t xml:space="preserve"> </w:t>
      </w:r>
      <w:r w:rsidR="00DC6228">
        <w:rPr>
          <w:rFonts w:ascii="Arial" w:hAnsi="Arial" w:cs="Arial"/>
          <w:b/>
          <w:sz w:val="30"/>
          <w:szCs w:val="30"/>
        </w:rPr>
        <w:t>СТОИМОСТЬ ГАРАНТИРОВАННОГО ПЕРЕЧНЯ</w:t>
      </w:r>
      <w:r w:rsidRPr="00E32370">
        <w:rPr>
          <w:rFonts w:ascii="Arial" w:hAnsi="Arial" w:cs="Arial"/>
          <w:b/>
          <w:sz w:val="30"/>
          <w:szCs w:val="30"/>
        </w:rPr>
        <w:t xml:space="preserve"> УСЛУГ ПО ПОГРЕБЕНИЮ ПРИ ОТСУТСТВИИ СУПРУГА, БЛИЗКИХ РОДСТВЕННИКОВ, ИНЫХ РОДСТВЕННИКОВ ЛИБО ЗАКОННОГО ПРЕДСТАВИТЕЛЯ УМЕРШЕГО ИЛИ ПРИ НЕ ВОЗМОЖНОСТИ ОСУЩЕСТВИТЬ ИМИ ПОГРЕБЕНИЕ, А ТАКЖЕ ПРИ ОТСУТСТВИИ ИНЫХ ЛИЦ, ВЗЯВШИХ НА СЕБЯ ОСУЩЕСТВИТЬ ПОГРЕБЕНИЕ</w:t>
      </w:r>
    </w:p>
    <w:p w:rsidR="00E32370" w:rsidRPr="008C4DB8" w:rsidRDefault="00E32370" w:rsidP="00E32370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6891"/>
        <w:gridCol w:w="1701"/>
      </w:tblGrid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4DB8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8C4D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C4D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C4D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Стоимость, руб</w:t>
            </w:r>
            <w:r w:rsidR="0000101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4DB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317,06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3163,75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Облачение гроба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827,29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Pr="008C4DB8" w:rsidRDefault="00E32370" w:rsidP="00E323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Перевозка тела (остановок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)у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мершего на кладбище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1059,67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Default="00E32370" w:rsidP="00E323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Погребение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Default="00001018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1306,93</w:t>
            </w:r>
          </w:p>
        </w:tc>
      </w:tr>
      <w:tr w:rsidR="00E32370" w:rsidRPr="006E581C" w:rsidTr="00001018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70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70" w:rsidRPr="008C4DB8" w:rsidRDefault="00E32370" w:rsidP="008B6C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6674,70</w:t>
            </w:r>
          </w:p>
        </w:tc>
      </w:tr>
    </w:tbl>
    <w:p w:rsidR="00E32370" w:rsidRDefault="00E32370" w:rsidP="00E3237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001018" w:rsidRDefault="00001018" w:rsidP="00E3237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001018" w:rsidRDefault="00001018" w:rsidP="00E3237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001018" w:rsidRDefault="00001018" w:rsidP="00E32370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4D56F1">
      <w:pPr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00101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Подготовил                                     Б.Ф. Архипов</w:t>
      </w:r>
    </w:p>
    <w:p w:rsidR="00001018" w:rsidRDefault="00001018" w:rsidP="00001018">
      <w:pPr>
        <w:jc w:val="both"/>
        <w:rPr>
          <w:rFonts w:ascii="Courier New" w:hAnsi="Courier New" w:cs="Courier New"/>
        </w:rPr>
      </w:pPr>
    </w:p>
    <w:p w:rsidR="00001018" w:rsidRDefault="00001018" w:rsidP="0000101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Согласовано</w:t>
      </w:r>
      <w:proofErr w:type="gramStart"/>
      <w:r>
        <w:rPr>
          <w:rFonts w:ascii="Courier New" w:hAnsi="Courier New" w:cs="Courier New"/>
        </w:rPr>
        <w:t xml:space="preserve">                                    А</w:t>
      </w:r>
      <w:proofErr w:type="gramEnd"/>
      <w:r>
        <w:rPr>
          <w:rFonts w:ascii="Courier New" w:hAnsi="Courier New" w:cs="Courier New"/>
        </w:rPr>
        <w:t xml:space="preserve"> Ж. </w:t>
      </w:r>
      <w:proofErr w:type="spellStart"/>
      <w:r>
        <w:rPr>
          <w:rFonts w:ascii="Courier New" w:hAnsi="Courier New" w:cs="Courier New"/>
        </w:rPr>
        <w:t>Папинова</w:t>
      </w:r>
      <w:proofErr w:type="spellEnd"/>
      <w:r>
        <w:rPr>
          <w:rFonts w:ascii="Courier New" w:hAnsi="Courier New" w:cs="Courier New"/>
        </w:rPr>
        <w:t xml:space="preserve"> </w:t>
      </w:r>
    </w:p>
    <w:p w:rsidR="00001018" w:rsidRDefault="00001018" w:rsidP="00001018">
      <w:pPr>
        <w:jc w:val="both"/>
        <w:rPr>
          <w:rFonts w:ascii="Courier New" w:hAnsi="Courier New" w:cs="Courier New"/>
        </w:rPr>
      </w:pPr>
    </w:p>
    <w:p w:rsidR="00001018" w:rsidRPr="00001018" w:rsidRDefault="00001018" w:rsidP="0000101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М.В. </w:t>
      </w:r>
      <w:proofErr w:type="spellStart"/>
      <w:r>
        <w:rPr>
          <w:rFonts w:ascii="Courier New" w:hAnsi="Courier New" w:cs="Courier New"/>
        </w:rPr>
        <w:t>Шалбанова</w:t>
      </w:r>
      <w:proofErr w:type="spellEnd"/>
      <w:r>
        <w:rPr>
          <w:rFonts w:ascii="Courier New" w:hAnsi="Courier New" w:cs="Courier New"/>
        </w:rPr>
        <w:t xml:space="preserve">                                                  </w:t>
      </w:r>
    </w:p>
    <w:p w:rsidR="00E32370" w:rsidRDefault="00E32370" w:rsidP="00E32370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Default="00001018" w:rsidP="00E32370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Т.В. </w:t>
      </w:r>
      <w:proofErr w:type="spellStart"/>
      <w:r>
        <w:rPr>
          <w:rFonts w:ascii="Courier New" w:hAnsi="Courier New" w:cs="Courier New"/>
          <w:sz w:val="22"/>
          <w:szCs w:val="22"/>
        </w:rPr>
        <w:t>Острикова</w:t>
      </w:r>
      <w:proofErr w:type="spellEnd"/>
    </w:p>
    <w:p w:rsidR="00001018" w:rsidRDefault="00001018" w:rsidP="00E32370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001018" w:rsidRPr="008C4DB8" w:rsidRDefault="00001018" w:rsidP="00E32370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В.В. Гончаренко</w:t>
      </w:r>
    </w:p>
    <w:sectPr w:rsidR="00001018" w:rsidRPr="008C4DB8" w:rsidSect="004D56F1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9E1"/>
    <w:multiLevelType w:val="hybridMultilevel"/>
    <w:tmpl w:val="8EAC0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21FF"/>
    <w:multiLevelType w:val="hybridMultilevel"/>
    <w:tmpl w:val="E6829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03D6"/>
    <w:multiLevelType w:val="hybridMultilevel"/>
    <w:tmpl w:val="6C58CA2E"/>
    <w:lvl w:ilvl="0" w:tplc="D6E467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01018"/>
    <w:rsid w:val="00093EC8"/>
    <w:rsid w:val="001D2C6C"/>
    <w:rsid w:val="00246BA3"/>
    <w:rsid w:val="002A315E"/>
    <w:rsid w:val="002F0AB1"/>
    <w:rsid w:val="003D3440"/>
    <w:rsid w:val="00412B09"/>
    <w:rsid w:val="004D56F1"/>
    <w:rsid w:val="004E2749"/>
    <w:rsid w:val="0052081F"/>
    <w:rsid w:val="0052751D"/>
    <w:rsid w:val="005F78C8"/>
    <w:rsid w:val="00601B54"/>
    <w:rsid w:val="00621B4D"/>
    <w:rsid w:val="006405F7"/>
    <w:rsid w:val="00642A74"/>
    <w:rsid w:val="006A3274"/>
    <w:rsid w:val="006A4D1B"/>
    <w:rsid w:val="00732F86"/>
    <w:rsid w:val="00765121"/>
    <w:rsid w:val="008C4DB8"/>
    <w:rsid w:val="008F44C8"/>
    <w:rsid w:val="00932D32"/>
    <w:rsid w:val="00972C70"/>
    <w:rsid w:val="009836D1"/>
    <w:rsid w:val="00A37AD4"/>
    <w:rsid w:val="00A61DFC"/>
    <w:rsid w:val="00AB237B"/>
    <w:rsid w:val="00AC1B7A"/>
    <w:rsid w:val="00AE156F"/>
    <w:rsid w:val="00B109A6"/>
    <w:rsid w:val="00BA6DC6"/>
    <w:rsid w:val="00BD0A45"/>
    <w:rsid w:val="00C01B99"/>
    <w:rsid w:val="00C423BD"/>
    <w:rsid w:val="00C820EE"/>
    <w:rsid w:val="00CE6D1A"/>
    <w:rsid w:val="00CE7609"/>
    <w:rsid w:val="00D06282"/>
    <w:rsid w:val="00D37417"/>
    <w:rsid w:val="00D62CE1"/>
    <w:rsid w:val="00DC6228"/>
    <w:rsid w:val="00E26BC8"/>
    <w:rsid w:val="00E32370"/>
    <w:rsid w:val="00E426CD"/>
    <w:rsid w:val="00EE522B"/>
    <w:rsid w:val="00F4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5</cp:revision>
  <cp:lastPrinted>2017-02-01T11:25:00Z</cp:lastPrinted>
  <dcterms:created xsi:type="dcterms:W3CDTF">2017-01-31T12:51:00Z</dcterms:created>
  <dcterms:modified xsi:type="dcterms:W3CDTF">2017-02-01T08:41:00Z</dcterms:modified>
</cp:coreProperties>
</file>