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33698D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711A3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911035">
        <w:rPr>
          <w:rFonts w:ascii="Arial" w:hAnsi="Arial" w:cs="Arial"/>
          <w:b/>
          <w:bCs/>
          <w:sz w:val="32"/>
          <w:szCs w:val="32"/>
        </w:rPr>
        <w:t>.2020</w:t>
      </w:r>
      <w:r w:rsidR="002D23C7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330</w:t>
      </w:r>
      <w:r w:rsidR="002A1FEF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A43C6" w:rsidRDefault="00E83312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МО «АЛАРСКИЙ РАЙОН» ОТ 11.01.2019Г. № 25-П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МУНИЦИПАЛЬНОГО ОБРАЗОВАНИЯ «АЛАРСКИЙ РАЙОН»»»</w:t>
      </w:r>
    </w:p>
    <w:p w:rsidR="00DA6555" w:rsidRPr="00141F9B" w:rsidRDefault="00DA6555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AD4DE9">
        <w:rPr>
          <w:rFonts w:ascii="Arial" w:hAnsi="Arial" w:cs="Arial"/>
          <w:color w:val="000000"/>
        </w:rPr>
        <w:t xml:space="preserve">  с Градостроительным кодексом </w:t>
      </w:r>
      <w:r w:rsidR="00D35317">
        <w:rPr>
          <w:rFonts w:ascii="Arial" w:hAnsi="Arial" w:cs="Arial"/>
          <w:color w:val="000000"/>
        </w:rPr>
        <w:t>Российской Федерации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</w:t>
      </w:r>
      <w:r w:rsidR="001D7CFB">
        <w:rPr>
          <w:rFonts w:ascii="Arial" w:hAnsi="Arial" w:cs="Arial"/>
          <w:color w:val="000000"/>
        </w:rPr>
        <w:t>Федеральным законом от 27.07.2010г. № 210-ФЗ «Об организации предоставления государственных и муниципальных услуг»,</w:t>
      </w:r>
      <w:r w:rsidR="00141F9B">
        <w:rPr>
          <w:rFonts w:ascii="Arial" w:hAnsi="Arial" w:cs="Arial"/>
          <w:color w:val="000000"/>
        </w:rPr>
        <w:t xml:space="preserve"> руководствуясь Уставом муниципального образования «Аларский район»,</w:t>
      </w:r>
    </w:p>
    <w:p w:rsidR="00730414" w:rsidRPr="00730414" w:rsidRDefault="00730414" w:rsidP="00730414">
      <w:pPr>
        <w:pStyle w:val="a3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2D23C7">
        <w:rPr>
          <w:rFonts w:ascii="Arial" w:hAnsi="Arial" w:cs="Arial"/>
        </w:rPr>
        <w:t>Внести в постановление администрации муниципального образования «Аларск</w:t>
      </w:r>
      <w:r w:rsidR="00E83312">
        <w:rPr>
          <w:rFonts w:ascii="Arial" w:hAnsi="Arial" w:cs="Arial"/>
        </w:rPr>
        <w:t xml:space="preserve">ий район» от 11.01.2019г. № 25-п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муниципального образования «Аларский район»»» </w:t>
      </w:r>
      <w:r w:rsidR="002C2C89">
        <w:rPr>
          <w:rFonts w:ascii="Arial" w:hAnsi="Arial" w:cs="Arial"/>
        </w:rPr>
        <w:t xml:space="preserve"> следующие изменения:</w:t>
      </w:r>
    </w:p>
    <w:p w:rsidR="009118BD" w:rsidRDefault="002C2C89" w:rsidP="00E833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F240D">
        <w:rPr>
          <w:rFonts w:ascii="Arial" w:hAnsi="Arial" w:cs="Arial"/>
        </w:rPr>
        <w:t>в пункте 1 постановления слова «в новой редакции» исключить;</w:t>
      </w:r>
    </w:p>
    <w:p w:rsidR="002D57B9" w:rsidRDefault="002D57B9" w:rsidP="00E833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05DB4">
        <w:rPr>
          <w:rFonts w:ascii="Arial" w:hAnsi="Arial" w:cs="Arial"/>
        </w:rPr>
        <w:t>пункт</w:t>
      </w:r>
      <w:r w:rsidR="008F240D">
        <w:rPr>
          <w:rFonts w:ascii="Arial" w:hAnsi="Arial" w:cs="Arial"/>
        </w:rPr>
        <w:t xml:space="preserve"> 3 главы 2 раздела </w:t>
      </w:r>
      <w:r w:rsidR="008F240D">
        <w:rPr>
          <w:rFonts w:ascii="Arial" w:hAnsi="Arial" w:cs="Arial"/>
          <w:lang w:val="en-US"/>
        </w:rPr>
        <w:t>I</w:t>
      </w:r>
      <w:r w:rsidR="008F240D" w:rsidRPr="009474A2">
        <w:rPr>
          <w:rFonts w:ascii="Arial" w:hAnsi="Arial" w:cs="Arial"/>
        </w:rPr>
        <w:t xml:space="preserve"> </w:t>
      </w:r>
      <w:r w:rsidR="009474A2">
        <w:rPr>
          <w:rFonts w:ascii="Arial" w:hAnsi="Arial" w:cs="Arial"/>
        </w:rPr>
        <w:t xml:space="preserve">Регламента </w:t>
      </w:r>
      <w:r>
        <w:rPr>
          <w:rFonts w:ascii="Arial" w:hAnsi="Arial" w:cs="Arial"/>
        </w:rPr>
        <w:t>дополнить словами</w:t>
      </w:r>
      <w:r w:rsidR="00DA6555">
        <w:rPr>
          <w:rFonts w:ascii="Arial" w:hAnsi="Arial" w:cs="Arial"/>
        </w:rPr>
        <w:t>:</w:t>
      </w:r>
    </w:p>
    <w:p w:rsidR="008F240D" w:rsidRDefault="00705DB4" w:rsidP="00E833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«, являющимися правообладателями данного земельного участка»;</w:t>
      </w:r>
    </w:p>
    <w:p w:rsidR="00705DB4" w:rsidRDefault="00705DB4" w:rsidP="00705DB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05DB4">
        <w:rPr>
          <w:rFonts w:ascii="Arial" w:hAnsi="Arial" w:cs="Arial"/>
          <w:sz w:val="24"/>
          <w:szCs w:val="24"/>
        </w:rPr>
        <w:t xml:space="preserve">1.3. главу 2 раздела </w:t>
      </w:r>
      <w:r w:rsidRPr="00705DB4">
        <w:rPr>
          <w:rFonts w:ascii="Arial" w:hAnsi="Arial" w:cs="Arial"/>
          <w:sz w:val="24"/>
          <w:szCs w:val="24"/>
          <w:lang w:val="en-US"/>
        </w:rPr>
        <w:t>I</w:t>
      </w:r>
      <w:r w:rsidRPr="00705DB4">
        <w:rPr>
          <w:rFonts w:ascii="Arial" w:hAnsi="Arial" w:cs="Arial"/>
          <w:sz w:val="24"/>
          <w:szCs w:val="24"/>
        </w:rPr>
        <w:t xml:space="preserve"> Регламента дополнить пунктом 3.1. следующего содержания:</w:t>
      </w:r>
      <w:r>
        <w:rPr>
          <w:rFonts w:ascii="Arial" w:hAnsi="Arial" w:cs="Arial"/>
        </w:rPr>
        <w:t xml:space="preserve"> «3.1. </w:t>
      </w:r>
      <w:r w:rsidRPr="00705DB4">
        <w:rPr>
          <w:rFonts w:ascii="Arial" w:eastAsia="Times New Roman" w:hAnsi="Arial" w:cs="Arial"/>
          <w:kern w:val="2"/>
          <w:sz w:val="24"/>
          <w:szCs w:val="24"/>
        </w:rPr>
        <w:t>лица и юридические лица, не являющиеся правообладателями земельного участка, в случае, предусмотренном частью 1</w:t>
      </w:r>
      <w:r w:rsidRPr="00705DB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 w:rsidRPr="00705DB4">
        <w:rPr>
          <w:rFonts w:ascii="Arial" w:eastAsia="Times New Roman" w:hAnsi="Arial" w:cs="Arial"/>
          <w:kern w:val="2"/>
          <w:sz w:val="24"/>
          <w:szCs w:val="24"/>
        </w:rPr>
        <w:t xml:space="preserve"> статьи 57</w:t>
      </w:r>
      <w:r w:rsidRPr="00705DB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3</w:t>
      </w:r>
      <w:r w:rsidRPr="00705DB4">
        <w:rPr>
          <w:rFonts w:ascii="Arial" w:eastAsia="Times New Roman" w:hAnsi="Arial" w:cs="Arial"/>
          <w:kern w:val="2"/>
          <w:sz w:val="24"/>
          <w:szCs w:val="24"/>
        </w:rPr>
        <w:t xml:space="preserve"> Градостроительного кодекса Российской Федерации</w:t>
      </w:r>
      <w:proofErr w:type="gramStart"/>
      <w:r w:rsidRPr="00705DB4">
        <w:rPr>
          <w:rFonts w:ascii="Arial" w:eastAsia="Times New Roman" w:hAnsi="Arial" w:cs="Arial"/>
          <w:kern w:val="2"/>
          <w:sz w:val="24"/>
          <w:szCs w:val="24"/>
        </w:rPr>
        <w:t>.</w:t>
      </w:r>
      <w:r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3D320A" w:rsidRDefault="00705DB4" w:rsidP="00705DB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1.4. в абзаце четвертом пункта 14 </w:t>
      </w:r>
      <w:r w:rsidR="003D320A">
        <w:rPr>
          <w:rFonts w:ascii="Arial" w:eastAsia="Times New Roman" w:hAnsi="Arial" w:cs="Arial"/>
          <w:kern w:val="2"/>
          <w:sz w:val="24"/>
          <w:szCs w:val="24"/>
        </w:rPr>
        <w:t>главы 3</w:t>
      </w:r>
      <w:r w:rsidR="003D320A" w:rsidRPr="003D320A">
        <w:rPr>
          <w:rFonts w:ascii="Arial" w:hAnsi="Arial" w:cs="Arial"/>
        </w:rPr>
        <w:t xml:space="preserve"> </w:t>
      </w:r>
      <w:r w:rsidR="003D320A" w:rsidRPr="003D320A">
        <w:rPr>
          <w:rFonts w:ascii="Arial" w:hAnsi="Arial" w:cs="Arial"/>
          <w:sz w:val="24"/>
          <w:szCs w:val="24"/>
        </w:rPr>
        <w:t xml:space="preserve">раздела </w:t>
      </w:r>
      <w:r w:rsidR="003D320A" w:rsidRPr="003D320A">
        <w:rPr>
          <w:rFonts w:ascii="Arial" w:hAnsi="Arial" w:cs="Arial"/>
          <w:sz w:val="24"/>
          <w:szCs w:val="24"/>
          <w:lang w:val="en-US"/>
        </w:rPr>
        <w:t>I</w:t>
      </w:r>
      <w:r w:rsidR="003D320A" w:rsidRPr="003D320A">
        <w:rPr>
          <w:rFonts w:ascii="Arial" w:hAnsi="Arial" w:cs="Arial"/>
          <w:sz w:val="24"/>
          <w:szCs w:val="24"/>
        </w:rPr>
        <w:t xml:space="preserve"> Регламента</w:t>
      </w:r>
      <w:r w:rsidR="003D32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320A">
        <w:rPr>
          <w:rFonts w:ascii="Arial" w:hAnsi="Arial" w:cs="Arial"/>
          <w:sz w:val="24"/>
          <w:szCs w:val="24"/>
        </w:rPr>
        <w:t>слова</w:t>
      </w:r>
      <w:proofErr w:type="gramEnd"/>
      <w:r w:rsidR="003D320A">
        <w:rPr>
          <w:rFonts w:ascii="Arial" w:hAnsi="Arial" w:cs="Arial"/>
          <w:sz w:val="24"/>
          <w:szCs w:val="24"/>
        </w:rPr>
        <w:t xml:space="preserve"> «с которого поступило обращение» заменить словами «указ</w:t>
      </w:r>
      <w:r w:rsidR="002D57B9">
        <w:rPr>
          <w:rFonts w:ascii="Arial" w:hAnsi="Arial" w:cs="Arial"/>
          <w:sz w:val="24"/>
          <w:szCs w:val="24"/>
        </w:rPr>
        <w:t>ан</w:t>
      </w:r>
      <w:r w:rsidR="003D320A">
        <w:rPr>
          <w:rFonts w:ascii="Arial" w:hAnsi="Arial" w:cs="Arial"/>
          <w:sz w:val="24"/>
          <w:szCs w:val="24"/>
        </w:rPr>
        <w:t>ный в обращении»;</w:t>
      </w:r>
    </w:p>
    <w:p w:rsidR="00E03113" w:rsidRDefault="003D320A" w:rsidP="00705DB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03113">
        <w:rPr>
          <w:rFonts w:ascii="Arial" w:eastAsia="Times New Roman" w:hAnsi="Arial" w:cs="Arial"/>
          <w:kern w:val="2"/>
          <w:sz w:val="24"/>
          <w:szCs w:val="24"/>
        </w:rPr>
        <w:t xml:space="preserve">в абзаце втором пункта 21 главы 4 раздела </w:t>
      </w:r>
      <w:r w:rsidR="00E03113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E03113">
        <w:rPr>
          <w:rFonts w:ascii="Arial" w:eastAsia="Times New Roman" w:hAnsi="Arial" w:cs="Arial"/>
          <w:kern w:val="2"/>
          <w:sz w:val="24"/>
          <w:szCs w:val="24"/>
        </w:rPr>
        <w:t xml:space="preserve"> Регламента:</w:t>
      </w:r>
    </w:p>
    <w:p w:rsidR="00E03113" w:rsidRDefault="00E03113" w:rsidP="00705DB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слова «(государственном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кадастре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недвижимости)» исключить;</w:t>
      </w:r>
    </w:p>
    <w:p w:rsidR="00E03113" w:rsidRDefault="00E03113" w:rsidP="00705DB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после слов </w:t>
      </w:r>
      <w:r w:rsidR="00DA6555">
        <w:rPr>
          <w:rFonts w:ascii="Arial" w:eastAsia="Times New Roman" w:hAnsi="Arial" w:cs="Arial"/>
          <w:kern w:val="2"/>
          <w:sz w:val="24"/>
          <w:szCs w:val="24"/>
        </w:rPr>
        <w:t>«</w:t>
      </w:r>
      <w:r>
        <w:rPr>
          <w:rFonts w:ascii="Arial" w:eastAsia="Times New Roman" w:hAnsi="Arial" w:cs="Arial"/>
          <w:kern w:val="2"/>
          <w:sz w:val="24"/>
          <w:szCs w:val="24"/>
        </w:rPr>
        <w:t>информационной системе территориального планирования» дополнить словом «государственной»;</w:t>
      </w:r>
    </w:p>
    <w:p w:rsidR="00796E5B" w:rsidRDefault="00E03113" w:rsidP="00705DB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1.6. </w:t>
      </w:r>
      <w:r w:rsidR="00796E5B">
        <w:rPr>
          <w:rFonts w:ascii="Arial" w:eastAsia="Times New Roman" w:hAnsi="Arial" w:cs="Arial"/>
          <w:kern w:val="2"/>
          <w:sz w:val="24"/>
          <w:szCs w:val="24"/>
        </w:rPr>
        <w:t>пункт 25 главы 5 раздела</w:t>
      </w:r>
      <w:r w:rsidR="00796E5B" w:rsidRPr="00796E5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6E5B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796E5B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</w:t>
      </w:r>
    </w:p>
    <w:p w:rsidR="00796E5B" w:rsidRPr="00796E5B" w:rsidRDefault="00796E5B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«25. </w:t>
      </w:r>
      <w:r w:rsidRPr="00796E5B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муниципальной услуги участвуют:</w:t>
      </w:r>
    </w:p>
    <w:p w:rsidR="00796E5B" w:rsidRPr="00796E5B" w:rsidRDefault="00796E5B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96E5B">
        <w:rPr>
          <w:rFonts w:ascii="Arial" w:eastAsia="Times New Roman" w:hAnsi="Arial" w:cs="Arial"/>
          <w:kern w:val="2"/>
          <w:sz w:val="24"/>
          <w:szCs w:val="24"/>
        </w:rPr>
        <w:t>1) Федеральная налоговая служба или ее территориальные органы;</w:t>
      </w:r>
    </w:p>
    <w:p w:rsidR="00796E5B" w:rsidRDefault="00796E5B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96E5B">
        <w:rPr>
          <w:rFonts w:ascii="Arial" w:eastAsia="Times New Roman" w:hAnsi="Arial" w:cs="Arial"/>
          <w:kern w:val="2"/>
          <w:sz w:val="24"/>
          <w:szCs w:val="24"/>
        </w:rPr>
        <w:lastRenderedPageBreak/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84880" w:rsidRDefault="00E8488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 Министерство природных ресурсов и экологии Иркутской области;</w:t>
      </w:r>
    </w:p>
    <w:p w:rsidR="00E84880" w:rsidRPr="00796E5B" w:rsidRDefault="00E8488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 Служба государственного жилищного надзора Иркутской области;</w:t>
      </w:r>
    </w:p>
    <w:p w:rsidR="00796E5B" w:rsidRPr="00796E5B" w:rsidRDefault="00E8488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</w:t>
      </w:r>
      <w:r w:rsidR="00796E5B" w:rsidRPr="00796E5B">
        <w:rPr>
          <w:rFonts w:ascii="Arial" w:eastAsia="Times New Roman" w:hAnsi="Arial" w:cs="Arial"/>
          <w:kern w:val="2"/>
          <w:sz w:val="24"/>
          <w:szCs w:val="24"/>
        </w:rPr>
        <w:t>) Служба по охране объектов культурного наследия Иркутской области;</w:t>
      </w:r>
    </w:p>
    <w:p w:rsidR="00796E5B" w:rsidRDefault="00E8488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6</w:t>
      </w:r>
      <w:r w:rsidR="00796E5B" w:rsidRPr="00796E5B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796E5B" w:rsidRPr="00796E5B">
        <w:rPr>
          <w:rFonts w:ascii="Arial" w:hAnsi="Arial" w:cs="Arial"/>
          <w:sz w:val="24"/>
          <w:szCs w:val="24"/>
        </w:rPr>
        <w:t>организации, осуществляющие эксплуатацию сетей инженерно-технического обеспечения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E84880" w:rsidRDefault="00E8488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в пункте 27 главы 7 раздела</w:t>
      </w:r>
      <w:r w:rsidRPr="00E8488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DA6555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слово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«двадцати» заменить словом «четырнадцати»;</w:t>
      </w:r>
    </w:p>
    <w:p w:rsidR="00E84880" w:rsidRDefault="00E8488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1.8. пункт 27.1.</w:t>
      </w:r>
      <w:r w:rsidR="002D57B9" w:rsidRPr="002D57B9">
        <w:rPr>
          <w:rFonts w:ascii="Arial" w:hAnsi="Arial" w:cs="Arial"/>
          <w:sz w:val="24"/>
          <w:szCs w:val="24"/>
        </w:rPr>
        <w:t xml:space="preserve"> </w:t>
      </w:r>
      <w:r w:rsidR="002D57B9">
        <w:rPr>
          <w:rFonts w:ascii="Arial" w:hAnsi="Arial" w:cs="Arial"/>
          <w:sz w:val="24"/>
          <w:szCs w:val="24"/>
        </w:rPr>
        <w:t>главы 7 раздела</w:t>
      </w:r>
      <w:r w:rsidR="002D57B9" w:rsidRPr="00E8488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57B9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исключить;</w:t>
      </w:r>
    </w:p>
    <w:p w:rsidR="00305F08" w:rsidRPr="00305F08" w:rsidRDefault="00E84880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1.9. </w:t>
      </w:r>
      <w:r w:rsidR="00DA6555">
        <w:rPr>
          <w:rFonts w:ascii="Arial" w:eastAsia="Times New Roman" w:hAnsi="Arial" w:cs="Arial"/>
          <w:kern w:val="2"/>
          <w:sz w:val="24"/>
          <w:szCs w:val="24"/>
        </w:rPr>
        <w:t>содержание главы</w:t>
      </w:r>
      <w:r w:rsidR="00305F08">
        <w:rPr>
          <w:rFonts w:ascii="Arial" w:eastAsia="Times New Roman" w:hAnsi="Arial" w:cs="Arial"/>
          <w:kern w:val="2"/>
          <w:sz w:val="24"/>
          <w:szCs w:val="24"/>
        </w:rPr>
        <w:t xml:space="preserve"> 9 раздела</w:t>
      </w:r>
      <w:r w:rsidR="00305F08" w:rsidRPr="00305F0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05F08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305F08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 «31. </w:t>
      </w:r>
      <w:r w:rsidR="00305F08" w:rsidRPr="00305F08">
        <w:rPr>
          <w:rFonts w:ascii="Arial" w:hAnsi="Arial" w:cs="Arial"/>
          <w:kern w:val="2"/>
          <w:sz w:val="24"/>
          <w:szCs w:val="24"/>
        </w:rPr>
        <w:t xml:space="preserve">Для получения градостроительного плана земельного участка заявитель или его представитель представляет (направляет) </w:t>
      </w:r>
      <w:r w:rsidR="00305F08">
        <w:rPr>
          <w:rFonts w:ascii="Arial" w:hAnsi="Arial" w:cs="Arial"/>
          <w:kern w:val="2"/>
          <w:sz w:val="24"/>
          <w:szCs w:val="24"/>
        </w:rPr>
        <w:t>в уполномоченный орган</w:t>
      </w:r>
      <w:r w:rsidR="00305F08" w:rsidRPr="00305F08">
        <w:rPr>
          <w:rFonts w:ascii="Arial" w:hAnsi="Arial" w:cs="Arial"/>
          <w:kern w:val="2"/>
          <w:sz w:val="24"/>
          <w:szCs w:val="24"/>
        </w:rPr>
        <w:t xml:space="preserve"> запрос о предоставлении муниципальной услуги в форме заявления о выдаче градостроительного плана земельного участка (далее – заявление) по форме согласно приложению</w:t>
      </w:r>
      <w:r w:rsidR="002D57B9">
        <w:rPr>
          <w:rFonts w:ascii="Arial" w:hAnsi="Arial" w:cs="Arial"/>
          <w:kern w:val="2"/>
          <w:sz w:val="24"/>
          <w:szCs w:val="24"/>
        </w:rPr>
        <w:t xml:space="preserve"> 1</w:t>
      </w:r>
      <w:r w:rsidR="00305F08" w:rsidRPr="00305F08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регламенту.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32</w:t>
      </w:r>
      <w:r w:rsidRPr="00305F08">
        <w:rPr>
          <w:rFonts w:ascii="Arial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5F08">
        <w:rPr>
          <w:rFonts w:ascii="Arial" w:hAnsi="Arial" w:cs="Arial"/>
          <w:kern w:val="2"/>
          <w:sz w:val="24"/>
          <w:szCs w:val="24"/>
        </w:rPr>
        <w:t>1) документ, удостоверяющий личность (для заявителя – физического лица и представителя заявителя);</w:t>
      </w:r>
    </w:p>
    <w:p w:rsidR="00305F08" w:rsidRPr="00305F08" w:rsidRDefault="00305F08" w:rsidP="00305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F08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 (в случае если с заявлением обращается представитель заявителя).</w:t>
      </w:r>
    </w:p>
    <w:p w:rsidR="00305F08" w:rsidRPr="00305F08" w:rsidRDefault="00B772F9" w:rsidP="00305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305F08" w:rsidRPr="00305F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305F08" w:rsidRPr="00305F08">
        <w:rPr>
          <w:rFonts w:ascii="Arial" w:hAnsi="Arial" w:cs="Arial"/>
          <w:sz w:val="24"/>
          <w:szCs w:val="24"/>
        </w:rPr>
        <w:t xml:space="preserve"> Для получения документа, указанного в подпункте 2 </w:t>
      </w:r>
      <w:r w:rsidR="00305F08">
        <w:rPr>
          <w:rFonts w:ascii="Arial" w:hAnsi="Arial" w:cs="Arial"/>
          <w:sz w:val="24"/>
          <w:szCs w:val="24"/>
        </w:rPr>
        <w:t>пункта 32</w:t>
      </w:r>
      <w:r w:rsidR="00305F08" w:rsidRPr="00305F08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заявитель или его представитель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305F08" w:rsidRPr="00305F08" w:rsidRDefault="00B772F9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32</w:t>
      </w:r>
      <w:r w:rsidR="00305F08" w:rsidRPr="00305F08">
        <w:rPr>
          <w:rFonts w:ascii="Arial" w:hAnsi="Arial" w:cs="Arial"/>
          <w:kern w:val="2"/>
          <w:sz w:val="24"/>
          <w:szCs w:val="24"/>
        </w:rPr>
        <w:t>.</w:t>
      </w:r>
      <w:r>
        <w:rPr>
          <w:rFonts w:ascii="Arial" w:hAnsi="Arial" w:cs="Arial"/>
          <w:kern w:val="2"/>
          <w:sz w:val="24"/>
          <w:szCs w:val="24"/>
        </w:rPr>
        <w:t>2.</w:t>
      </w:r>
      <w:r w:rsidR="00305F08" w:rsidRPr="00305F08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представляет (направляет) заявление и документы, указанные в пункте </w:t>
      </w:r>
      <w:r>
        <w:rPr>
          <w:rFonts w:ascii="Arial" w:hAnsi="Arial" w:cs="Arial"/>
          <w:kern w:val="2"/>
          <w:sz w:val="24"/>
          <w:szCs w:val="24"/>
        </w:rPr>
        <w:t>32</w:t>
      </w:r>
      <w:r w:rsidR="00305F08" w:rsidRPr="00305F08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305F08" w:rsidRPr="00305F08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="002D57B9">
        <w:rPr>
          <w:rFonts w:ascii="Arial" w:eastAsia="Times New Roman" w:hAnsi="Arial" w:cs="Arial"/>
          <w:kern w:val="2"/>
          <w:sz w:val="24"/>
          <w:szCs w:val="24"/>
          <w:lang w:val="en-US"/>
        </w:rPr>
        <w:t>alaruprav</w:t>
      </w:r>
      <w:proofErr w:type="spellEnd"/>
      <w:r w:rsidR="002D57B9" w:rsidRPr="002D57B9">
        <w:rPr>
          <w:rFonts w:ascii="Arial" w:eastAsia="Times New Roman" w:hAnsi="Arial" w:cs="Arial"/>
          <w:kern w:val="2"/>
          <w:sz w:val="24"/>
          <w:szCs w:val="24"/>
        </w:rPr>
        <w:t>@</w:t>
      </w:r>
      <w:proofErr w:type="spellStart"/>
      <w:r w:rsidR="0033698D">
        <w:rPr>
          <w:rFonts w:ascii="Arial" w:eastAsia="Times New Roman" w:hAnsi="Arial" w:cs="Arial"/>
          <w:kern w:val="2"/>
          <w:sz w:val="24"/>
          <w:szCs w:val="24"/>
          <w:lang w:val="en-US"/>
        </w:rPr>
        <w:t>bk</w:t>
      </w:r>
      <w:proofErr w:type="spellEnd"/>
      <w:r w:rsidR="002D57B9" w:rsidRPr="002D57B9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2D57B9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Pr="00305F08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9B7CDA" w:rsidRPr="00305F08" w:rsidRDefault="009B7CDA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Заявление может быть направлено в уполномоченный орган в форме электронного документа, подписанного электронной подписью.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3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>.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3.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305F08">
        <w:rPr>
          <w:rFonts w:ascii="Arial" w:eastAsia="Times New Roman" w:hAnsi="Arial" w:cs="Arial"/>
          <w:kern w:val="2"/>
          <w:sz w:val="24"/>
          <w:szCs w:val="24"/>
        </w:rPr>
        <w:t>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 июля 2010 года № 210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proofErr w:type="gramEnd"/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 «Об организации предоставления государственных и муниципальных услуг», а также сведений, документов и (или) информации, которые у заявителя или его 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Pr="00305F08">
        <w:rPr>
          <w:rFonts w:ascii="Arial" w:eastAsia="Times New Roman" w:hAnsi="Arial" w:cs="Arial"/>
          <w:kern w:val="2"/>
          <w:sz w:val="24"/>
          <w:szCs w:val="24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 июля 2010 года № 210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 представитель подает в МФЦ одновременно с комплексным запросом самостоятельно.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3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>.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4.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31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32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05F0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32.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5.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> Требования к документам, представляемым заявителем</w:t>
      </w:r>
      <w:r w:rsidRPr="00305F08">
        <w:rPr>
          <w:rFonts w:ascii="Arial" w:hAnsi="Arial" w:cs="Arial"/>
          <w:sz w:val="24"/>
          <w:szCs w:val="24"/>
        </w:rPr>
        <w:t xml:space="preserve"> 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>или его представителем: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в соответствии с пунктом 69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05F0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>а</w:t>
      </w:r>
      <w:r w:rsidRPr="00305F08">
        <w:rPr>
          <w:rFonts w:ascii="Arial" w:eastAsia="Times New Roman" w:hAnsi="Arial" w:cs="Arial"/>
          <w:kern w:val="2"/>
          <w:sz w:val="24"/>
          <w:szCs w:val="24"/>
        </w:rPr>
        <w:t>);</w:t>
      </w:r>
      <w:proofErr w:type="gramEnd"/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2) тексты документов должны быть написаны разборчиво;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3) документы не должны иметь подчисток, приписок, зачеркнутых слов и не оговоренных в них исправлений;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4) документы не должны быть исполнены карандашом;</w:t>
      </w:r>
    </w:p>
    <w:p w:rsidR="00305F08" w:rsidRPr="00305F08" w:rsidRDefault="00305F08" w:rsidP="0030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05F08">
        <w:rPr>
          <w:rFonts w:ascii="Arial" w:eastAsia="Times New Roman" w:hAnsi="Arial" w:cs="Arial"/>
          <w:kern w:val="2"/>
          <w:sz w:val="24"/>
          <w:szCs w:val="24"/>
        </w:rPr>
        <w:t>5) документы не должны иметь повреждений, наличие которых не позволяет однозначно истолковать их содержание</w:t>
      </w:r>
      <w:proofErr w:type="gramStart"/>
      <w:r w:rsidRPr="00305F08">
        <w:rPr>
          <w:rFonts w:ascii="Arial" w:eastAsia="Times New Roman" w:hAnsi="Arial" w:cs="Arial"/>
          <w:kern w:val="2"/>
          <w:sz w:val="24"/>
          <w:szCs w:val="24"/>
        </w:rPr>
        <w:t>.</w:t>
      </w:r>
      <w:r w:rsidR="00B772F9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E84880" w:rsidRDefault="00305F08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848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7435">
        <w:rPr>
          <w:rFonts w:ascii="Arial" w:hAnsi="Arial" w:cs="Arial"/>
          <w:sz w:val="24"/>
          <w:szCs w:val="24"/>
        </w:rPr>
        <w:t xml:space="preserve">1.10. </w:t>
      </w:r>
      <w:r w:rsidR="00460936">
        <w:rPr>
          <w:rFonts w:ascii="Arial" w:hAnsi="Arial" w:cs="Arial"/>
          <w:sz w:val="24"/>
          <w:szCs w:val="24"/>
        </w:rPr>
        <w:t xml:space="preserve"> подпункт 5 пункта 33 главы 10 раздела</w:t>
      </w:r>
      <w:r w:rsidR="00AB3ECB" w:rsidRPr="00AB3EC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B3ECB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AB3ECB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 «5) </w:t>
      </w:r>
      <w:r w:rsidR="00AB3ECB">
        <w:rPr>
          <w:rFonts w:ascii="Arial" w:hAnsi="Arial" w:cs="Arial"/>
          <w:sz w:val="24"/>
          <w:szCs w:val="24"/>
        </w:rPr>
        <w:t>С</w:t>
      </w:r>
      <w:r w:rsidR="00AB3ECB" w:rsidRPr="00AB3ECB">
        <w:rPr>
          <w:rFonts w:ascii="Arial" w:hAnsi="Arial" w:cs="Arial"/>
          <w:sz w:val="24"/>
          <w:szCs w:val="24"/>
        </w:rPr>
        <w:t>хема расположения земельного участка</w:t>
      </w:r>
      <w:r w:rsidR="00AB3ECB" w:rsidRPr="00AB3ECB">
        <w:rPr>
          <w:rFonts w:ascii="Arial" w:eastAsia="Times New Roman" w:hAnsi="Arial" w:cs="Arial"/>
          <w:sz w:val="24"/>
          <w:szCs w:val="24"/>
        </w:rPr>
        <w:t xml:space="preserve"> и (или) утвержденный проект межевания территории (при обращении с заявлением </w:t>
      </w:r>
      <w:r w:rsidR="00AB3ECB" w:rsidRPr="00AB3ECB">
        <w:rPr>
          <w:rFonts w:ascii="Arial" w:hAnsi="Arial" w:cs="Arial"/>
          <w:sz w:val="24"/>
          <w:szCs w:val="24"/>
        </w:rPr>
        <w:t>заявителя, не являющегося правообладателем земельного участка в случае, предусмотренном частью 1</w:t>
      </w:r>
      <w:r w:rsidR="00AB3ECB" w:rsidRPr="00AB3ECB">
        <w:rPr>
          <w:rFonts w:ascii="Arial" w:hAnsi="Arial" w:cs="Arial"/>
          <w:sz w:val="24"/>
          <w:szCs w:val="24"/>
          <w:vertAlign w:val="superscript"/>
        </w:rPr>
        <w:t>1</w:t>
      </w:r>
      <w:r w:rsidR="00AB3ECB" w:rsidRPr="00AB3ECB">
        <w:rPr>
          <w:rFonts w:ascii="Arial" w:hAnsi="Arial" w:cs="Arial"/>
          <w:sz w:val="24"/>
          <w:szCs w:val="24"/>
        </w:rPr>
        <w:t xml:space="preserve"> статьи 57</w:t>
      </w:r>
      <w:r w:rsidR="00AB3ECB" w:rsidRPr="00AB3ECB">
        <w:rPr>
          <w:rFonts w:ascii="Arial" w:hAnsi="Arial" w:cs="Arial"/>
          <w:sz w:val="24"/>
          <w:szCs w:val="24"/>
          <w:vertAlign w:val="superscript"/>
        </w:rPr>
        <w:t>3</w:t>
      </w:r>
      <w:r w:rsidR="00AB3ECB" w:rsidRPr="00AB3EC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="00AB3ECB" w:rsidRPr="00AB3ECB">
        <w:rPr>
          <w:rFonts w:ascii="Arial" w:hAnsi="Arial" w:cs="Arial"/>
          <w:kern w:val="2"/>
          <w:sz w:val="24"/>
          <w:szCs w:val="24"/>
        </w:rPr>
        <w:t>если земельный участок, за выдачей градостроительного плана которого обратился заявитель, расположен в границах территории</w:t>
      </w:r>
      <w:proofErr w:type="gramEnd"/>
      <w:r w:rsidR="00AB3ECB" w:rsidRPr="00AB3ECB">
        <w:rPr>
          <w:rFonts w:ascii="Arial" w:hAnsi="Arial" w:cs="Arial"/>
          <w:kern w:val="2"/>
          <w:sz w:val="24"/>
          <w:szCs w:val="24"/>
        </w:rPr>
        <w:t xml:space="preserve">, в </w:t>
      </w:r>
      <w:proofErr w:type="gramStart"/>
      <w:r w:rsidR="00AB3ECB" w:rsidRPr="00AB3ECB">
        <w:rPr>
          <w:rFonts w:ascii="Arial" w:hAnsi="Arial" w:cs="Arial"/>
          <w:kern w:val="2"/>
          <w:sz w:val="24"/>
          <w:szCs w:val="24"/>
        </w:rPr>
        <w:t>отношении</w:t>
      </w:r>
      <w:proofErr w:type="gramEnd"/>
      <w:r w:rsidR="00AB3ECB" w:rsidRPr="00AB3ECB">
        <w:rPr>
          <w:rFonts w:ascii="Arial" w:hAnsi="Arial" w:cs="Arial"/>
          <w:kern w:val="2"/>
          <w:sz w:val="24"/>
          <w:szCs w:val="24"/>
        </w:rPr>
        <w:t xml:space="preserve"> которой утверждены </w:t>
      </w:r>
      <w:r w:rsidR="00AB3ECB" w:rsidRPr="00AB3ECB">
        <w:rPr>
          <w:rFonts w:ascii="Arial" w:hAnsi="Arial" w:cs="Arial"/>
          <w:sz w:val="24"/>
          <w:szCs w:val="24"/>
        </w:rPr>
        <w:t xml:space="preserve">схема расположения земельного участка и (или) </w:t>
      </w:r>
      <w:r w:rsidR="00AB3ECB" w:rsidRPr="00AB3ECB">
        <w:rPr>
          <w:rFonts w:ascii="Arial" w:hAnsi="Arial" w:cs="Arial"/>
          <w:kern w:val="2"/>
          <w:sz w:val="24"/>
          <w:szCs w:val="24"/>
        </w:rPr>
        <w:t>проект межевания территории)</w:t>
      </w:r>
      <w:r w:rsidR="00AB3ECB">
        <w:rPr>
          <w:rFonts w:ascii="Arial" w:hAnsi="Arial" w:cs="Arial"/>
          <w:kern w:val="2"/>
          <w:sz w:val="24"/>
          <w:szCs w:val="24"/>
        </w:rPr>
        <w:t>.»;</w:t>
      </w:r>
    </w:p>
    <w:p w:rsidR="00B81467" w:rsidRDefault="00AB3ECB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1.11. пункт 33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B81467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подпунктами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6</w:t>
      </w:r>
      <w:r w:rsidR="00B81467">
        <w:rPr>
          <w:rFonts w:ascii="Arial" w:eastAsia="Times New Roman" w:hAnsi="Arial" w:cs="Arial"/>
          <w:kern w:val="2"/>
          <w:sz w:val="24"/>
          <w:szCs w:val="24"/>
        </w:rPr>
        <w:t xml:space="preserve"> и 7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следующего содержания: «6) </w:t>
      </w:r>
      <w:r>
        <w:rPr>
          <w:rFonts w:ascii="Arial" w:hAnsi="Arial" w:cs="Arial"/>
          <w:sz w:val="24"/>
          <w:szCs w:val="24"/>
        </w:rPr>
        <w:t>И</w:t>
      </w:r>
      <w:r w:rsidRPr="00AB3ECB">
        <w:rPr>
          <w:rFonts w:ascii="Arial" w:hAnsi="Arial" w:cs="Arial"/>
          <w:sz w:val="24"/>
          <w:szCs w:val="24"/>
        </w:rPr>
        <w:t>нформация Службы по охране объектов культурного наследия Иркутской области о нали</w:t>
      </w:r>
      <w:r>
        <w:rPr>
          <w:rFonts w:ascii="Arial" w:hAnsi="Arial" w:cs="Arial"/>
          <w:sz w:val="24"/>
          <w:szCs w:val="24"/>
        </w:rPr>
        <w:t>чии или отсутствии на земельном</w:t>
      </w:r>
      <w:r w:rsidRPr="00AB3ECB">
        <w:rPr>
          <w:rFonts w:ascii="Arial" w:hAnsi="Arial" w:cs="Arial"/>
          <w:sz w:val="24"/>
          <w:szCs w:val="24"/>
        </w:rPr>
        <w:t xml:space="preserve"> участке, за выдачей градостроительного плана которого обратился заявитель, объектов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AB3ECB">
        <w:rPr>
          <w:rFonts w:ascii="Arial" w:hAnsi="Arial" w:cs="Arial"/>
          <w:sz w:val="24"/>
          <w:szCs w:val="24"/>
        </w:rPr>
        <w:t xml:space="preserve"> Федерации, находящихся на территории Иркутской области, и их зон охраны</w:t>
      </w:r>
      <w:r>
        <w:rPr>
          <w:rFonts w:ascii="Arial" w:hAnsi="Arial" w:cs="Arial"/>
          <w:sz w:val="24"/>
          <w:szCs w:val="24"/>
        </w:rPr>
        <w:t>.</w:t>
      </w:r>
    </w:p>
    <w:p w:rsidR="00AB3ECB" w:rsidRPr="00B81467" w:rsidRDefault="00B81467" w:rsidP="00B8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81467">
        <w:rPr>
          <w:rFonts w:ascii="Arial" w:hAnsi="Arial" w:cs="Arial"/>
          <w:sz w:val="24"/>
          <w:szCs w:val="24"/>
        </w:rPr>
        <w:t>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proofErr w:type="gramStart"/>
      <w:r w:rsidRPr="00B814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DA6555" w:rsidRDefault="00411DE7" w:rsidP="00B8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2A43EF">
        <w:rPr>
          <w:rFonts w:ascii="Arial" w:hAnsi="Arial" w:cs="Arial"/>
          <w:sz w:val="24"/>
          <w:szCs w:val="24"/>
        </w:rPr>
        <w:t>пункт 34 главы 10 раздела</w:t>
      </w:r>
      <w:r w:rsidR="00790E30" w:rsidRPr="00790E3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0E30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790E30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 </w:t>
      </w:r>
    </w:p>
    <w:p w:rsidR="00B81467" w:rsidRPr="00B81467" w:rsidRDefault="00DA6555" w:rsidP="00B8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«</w:t>
      </w:r>
      <w:r w:rsidR="00790E30">
        <w:rPr>
          <w:rFonts w:ascii="Arial" w:eastAsia="Times New Roman" w:hAnsi="Arial" w:cs="Arial"/>
          <w:kern w:val="2"/>
          <w:sz w:val="24"/>
          <w:szCs w:val="24"/>
        </w:rPr>
        <w:t xml:space="preserve">34. </w:t>
      </w:r>
      <w:proofErr w:type="gramStart"/>
      <w:r w:rsidR="00B81467">
        <w:rPr>
          <w:rFonts w:ascii="Arial" w:eastAsia="Times New Roman" w:hAnsi="Arial" w:cs="Arial"/>
          <w:kern w:val="2"/>
          <w:sz w:val="24"/>
          <w:szCs w:val="24"/>
        </w:rPr>
        <w:t>Для получения документов, указанных в подпунктах</w:t>
      </w:r>
      <w:r w:rsidR="00B81467" w:rsidRPr="00B81467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B81467">
        <w:rPr>
          <w:rFonts w:ascii="Arial" w:eastAsia="Times New Roman" w:hAnsi="Arial" w:cs="Arial"/>
          <w:kern w:val="2"/>
          <w:sz w:val="24"/>
          <w:szCs w:val="24"/>
        </w:rPr>
        <w:t xml:space="preserve"> и 2</w:t>
      </w:r>
      <w:r w:rsidR="00B81467" w:rsidRPr="00B81467">
        <w:rPr>
          <w:rFonts w:ascii="Arial" w:eastAsia="Times New Roman" w:hAnsi="Arial" w:cs="Arial"/>
          <w:kern w:val="2"/>
          <w:sz w:val="24"/>
          <w:szCs w:val="24"/>
        </w:rPr>
        <w:t xml:space="preserve"> пункта 33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B81467" w:rsidRPr="00B81467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МФЦ; в электронной форме с использованием </w:t>
      </w:r>
      <w:proofErr w:type="spellStart"/>
      <w:r w:rsidR="00B81467" w:rsidRPr="00B81467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spellEnd"/>
      <w:r w:rsidR="00B81467" w:rsidRPr="00B81467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  <w:proofErr w:type="gramEnd"/>
    </w:p>
    <w:p w:rsidR="00B81467" w:rsidRPr="00B81467" w:rsidRDefault="00B81467" w:rsidP="00B8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Для получения документов, указанных в подпунктах 3 и 4</w:t>
      </w:r>
      <w:r w:rsidRPr="00B81467">
        <w:rPr>
          <w:rFonts w:ascii="Arial" w:eastAsia="Times New Roman" w:hAnsi="Arial" w:cs="Arial"/>
          <w:kern w:val="2"/>
          <w:sz w:val="24"/>
          <w:szCs w:val="24"/>
        </w:rPr>
        <w:t xml:space="preserve"> пункта 33 настоящего административного регламента, заявитель или его представитель вправе обратиться в </w:t>
      </w:r>
      <w:r w:rsidRPr="00B81467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B81467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Pr="00B8146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</w:t>
      </w:r>
      <w:proofErr w:type="gramEnd"/>
      <w:r w:rsidRPr="00B81467">
        <w:rPr>
          <w:rFonts w:ascii="Arial" w:hAnsi="Arial" w:cs="Arial"/>
          <w:kern w:val="2"/>
          <w:sz w:val="24"/>
          <w:szCs w:val="24"/>
        </w:rPr>
        <w:t xml:space="preserve">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</w:t>
      </w:r>
      <w:proofErr w:type="spellStart"/>
      <w:r w:rsidRPr="00B81467">
        <w:rPr>
          <w:rFonts w:ascii="Arial" w:hAnsi="Arial" w:cs="Arial"/>
          <w:kern w:val="2"/>
          <w:sz w:val="24"/>
          <w:szCs w:val="24"/>
        </w:rPr>
        <w:t>веб-сервисов</w:t>
      </w:r>
      <w:proofErr w:type="spellEnd"/>
      <w:r w:rsidRPr="00B81467">
        <w:rPr>
          <w:rFonts w:ascii="Arial" w:hAnsi="Arial" w:cs="Arial"/>
          <w:kern w:val="2"/>
          <w:sz w:val="24"/>
          <w:szCs w:val="24"/>
        </w:rPr>
        <w:t>.</w:t>
      </w:r>
    </w:p>
    <w:p w:rsidR="00B81467" w:rsidRPr="00B81467" w:rsidRDefault="00B81467" w:rsidP="00B814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467">
        <w:rPr>
          <w:rFonts w:ascii="Arial" w:hAnsi="Arial" w:cs="Arial"/>
          <w:sz w:val="24"/>
          <w:szCs w:val="24"/>
        </w:rPr>
        <w:t>Для получения схемы расположения земельного участка</w:t>
      </w:r>
      <w:r>
        <w:rPr>
          <w:rFonts w:ascii="Arial" w:hAnsi="Arial" w:cs="Arial"/>
          <w:sz w:val="24"/>
          <w:szCs w:val="24"/>
        </w:rPr>
        <w:t>, указанной в подпункте 5</w:t>
      </w:r>
      <w:r w:rsidR="00A175F6">
        <w:rPr>
          <w:rFonts w:ascii="Arial" w:hAnsi="Arial" w:cs="Arial"/>
          <w:sz w:val="24"/>
          <w:szCs w:val="24"/>
        </w:rPr>
        <w:t xml:space="preserve"> пункта 33 настоящего А</w:t>
      </w:r>
      <w:r w:rsidRPr="00B81467">
        <w:rPr>
          <w:rFonts w:ascii="Arial" w:hAnsi="Arial" w:cs="Arial"/>
          <w:sz w:val="24"/>
          <w:szCs w:val="24"/>
        </w:rPr>
        <w:t>дминистративного регламента, заявитель или его представитель обращается в орган государственной власти или орган местного самоуправления, уполномоченный на подготовку и утверждение схемы расположения земельного участка в соответствии со статьей 11</w:t>
      </w:r>
      <w:r w:rsidRPr="00B81467">
        <w:rPr>
          <w:rFonts w:ascii="Arial" w:hAnsi="Arial" w:cs="Arial"/>
          <w:sz w:val="24"/>
          <w:szCs w:val="24"/>
          <w:vertAlign w:val="superscript"/>
        </w:rPr>
        <w:t>10</w:t>
      </w:r>
      <w:r w:rsidRPr="00B81467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B81467" w:rsidRPr="00B81467" w:rsidRDefault="00B81467" w:rsidP="00B81467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81467">
        <w:rPr>
          <w:rFonts w:ascii="Arial" w:hAnsi="Arial" w:cs="Arial"/>
          <w:kern w:val="2"/>
          <w:sz w:val="24"/>
          <w:szCs w:val="24"/>
        </w:rPr>
        <w:t xml:space="preserve">Для получения </w:t>
      </w:r>
      <w:r w:rsidRPr="00B81467">
        <w:rPr>
          <w:rFonts w:ascii="Arial" w:eastAsia="Times New Roman" w:hAnsi="Arial" w:cs="Arial"/>
          <w:sz w:val="24"/>
          <w:szCs w:val="24"/>
        </w:rPr>
        <w:t>проекта межевания территории</w:t>
      </w:r>
      <w:r w:rsidRPr="00B81467">
        <w:rPr>
          <w:rFonts w:ascii="Arial" w:hAnsi="Arial" w:cs="Arial"/>
          <w:kern w:val="2"/>
          <w:sz w:val="24"/>
          <w:szCs w:val="24"/>
        </w:rPr>
        <w:t>, указанного в подпункте</w:t>
      </w:r>
      <w:r>
        <w:rPr>
          <w:rFonts w:ascii="Arial" w:hAnsi="Arial" w:cs="Arial"/>
          <w:kern w:val="2"/>
          <w:sz w:val="24"/>
          <w:szCs w:val="24"/>
        </w:rPr>
        <w:t xml:space="preserve"> 5</w:t>
      </w:r>
      <w:r w:rsidRPr="00B81467">
        <w:rPr>
          <w:rFonts w:ascii="Arial" w:hAnsi="Arial" w:cs="Arial"/>
          <w:kern w:val="2"/>
          <w:sz w:val="24"/>
          <w:szCs w:val="24"/>
        </w:rPr>
        <w:t xml:space="preserve"> пункта 33 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>настоящего А</w:t>
      </w:r>
      <w:r w:rsidRPr="00B81467">
        <w:rPr>
          <w:rFonts w:ascii="Arial" w:eastAsia="Times New Roman" w:hAnsi="Arial" w:cs="Arial"/>
          <w:kern w:val="2"/>
          <w:sz w:val="24"/>
          <w:szCs w:val="24"/>
        </w:rPr>
        <w:t xml:space="preserve">дминистративного регламента, заявитель или его представитель вправе обратиться с запросом </w:t>
      </w:r>
      <w:r w:rsidRPr="00B81467">
        <w:rPr>
          <w:rFonts w:ascii="Arial" w:hAnsi="Arial" w:cs="Arial"/>
          <w:kern w:val="2"/>
          <w:sz w:val="24"/>
          <w:szCs w:val="24"/>
        </w:rPr>
        <w:t>в орган</w:t>
      </w:r>
      <w:r w:rsidRPr="00B81467">
        <w:rPr>
          <w:rFonts w:ascii="Arial" w:eastAsia="Times New Roman" w:hAnsi="Arial" w:cs="Arial"/>
          <w:kern w:val="2"/>
          <w:sz w:val="24"/>
          <w:szCs w:val="24"/>
        </w:rPr>
        <w:t>, уполномоченный на ведение информационной системы обеспечения градостроительной деятельности</w:t>
      </w:r>
      <w:r w:rsidRPr="00B81467">
        <w:rPr>
          <w:rFonts w:ascii="Arial" w:hAnsi="Arial" w:cs="Arial"/>
          <w:kern w:val="2"/>
          <w:sz w:val="24"/>
          <w:szCs w:val="24"/>
        </w:rPr>
        <w:t>,</w:t>
      </w:r>
    </w:p>
    <w:p w:rsidR="00B81467" w:rsidRPr="00B81467" w:rsidRDefault="00B81467" w:rsidP="00B8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81467">
        <w:rPr>
          <w:rFonts w:ascii="Arial" w:eastAsia="Times New Roman" w:hAnsi="Arial" w:cs="Arial"/>
          <w:kern w:val="2"/>
          <w:sz w:val="24"/>
          <w:szCs w:val="24"/>
        </w:rPr>
        <w:t>Для получения док</w:t>
      </w:r>
      <w:r>
        <w:rPr>
          <w:rFonts w:ascii="Arial" w:eastAsia="Times New Roman" w:hAnsi="Arial" w:cs="Arial"/>
          <w:kern w:val="2"/>
          <w:sz w:val="24"/>
          <w:szCs w:val="24"/>
        </w:rPr>
        <w:t>умента, указанного в подпункте 6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 xml:space="preserve"> пункта 33 настоящего А</w:t>
      </w:r>
      <w:r w:rsidRPr="00B81467">
        <w:rPr>
          <w:rFonts w:ascii="Arial" w:eastAsia="Times New Roman" w:hAnsi="Arial" w:cs="Arial"/>
          <w:kern w:val="2"/>
          <w:sz w:val="24"/>
          <w:szCs w:val="24"/>
        </w:rPr>
        <w:t>дминистративного регламента, заявитель или его представитель вправе обратиться с запросом в Службу по охране объектов культурного наследия Иркутской области</w:t>
      </w:r>
      <w:r w:rsidRPr="00B81467">
        <w:rPr>
          <w:rFonts w:ascii="Arial" w:hAnsi="Arial" w:cs="Arial"/>
          <w:kern w:val="2"/>
          <w:sz w:val="24"/>
          <w:szCs w:val="24"/>
        </w:rPr>
        <w:t>.</w:t>
      </w:r>
    </w:p>
    <w:p w:rsidR="00B81467" w:rsidRPr="00B81467" w:rsidRDefault="00B81467" w:rsidP="00B8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467">
        <w:rPr>
          <w:rFonts w:ascii="Arial" w:eastAsia="Times New Roman" w:hAnsi="Arial" w:cs="Arial"/>
          <w:kern w:val="2"/>
          <w:sz w:val="24"/>
          <w:szCs w:val="24"/>
        </w:rPr>
        <w:t>Для получения док</w:t>
      </w:r>
      <w:r>
        <w:rPr>
          <w:rFonts w:ascii="Arial" w:eastAsia="Times New Roman" w:hAnsi="Arial" w:cs="Arial"/>
          <w:kern w:val="2"/>
          <w:sz w:val="24"/>
          <w:szCs w:val="24"/>
        </w:rPr>
        <w:t>умента, указанного в подпункте 7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 xml:space="preserve"> пункта 33 настоящего А</w:t>
      </w:r>
      <w:r w:rsidRPr="00B81467">
        <w:rPr>
          <w:rFonts w:ascii="Arial" w:eastAsia="Times New Roman" w:hAnsi="Arial" w:cs="Arial"/>
          <w:kern w:val="2"/>
          <w:sz w:val="24"/>
          <w:szCs w:val="24"/>
        </w:rPr>
        <w:t xml:space="preserve">дминистративного регламента, заявитель или его представитель вправе обратиться с запросом в </w:t>
      </w:r>
      <w:r w:rsidRPr="00B81467">
        <w:rPr>
          <w:rFonts w:ascii="Arial" w:hAnsi="Arial" w:cs="Arial"/>
          <w:sz w:val="24"/>
          <w:szCs w:val="24"/>
        </w:rPr>
        <w:t>организации, осуществляющие эксплуатацию сетей инженерно-технического обеспечения</w:t>
      </w:r>
      <w:proofErr w:type="gramStart"/>
      <w:r w:rsidRPr="00B81467">
        <w:rPr>
          <w:rFonts w:ascii="Arial" w:hAnsi="Arial" w:cs="Arial"/>
          <w:kern w:val="2"/>
          <w:sz w:val="24"/>
          <w:szCs w:val="24"/>
        </w:rPr>
        <w:t>.</w:t>
      </w:r>
      <w:r>
        <w:rPr>
          <w:rFonts w:ascii="Arial" w:hAnsi="Arial" w:cs="Arial"/>
          <w:kern w:val="2"/>
          <w:sz w:val="24"/>
          <w:szCs w:val="24"/>
        </w:rPr>
        <w:t>»;</w:t>
      </w:r>
      <w:proofErr w:type="gramEnd"/>
    </w:p>
    <w:p w:rsidR="00761BB9" w:rsidRDefault="002A43EF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3A9A">
        <w:rPr>
          <w:rFonts w:ascii="Arial" w:hAnsi="Arial" w:cs="Arial"/>
          <w:sz w:val="24"/>
          <w:szCs w:val="24"/>
        </w:rPr>
        <w:t>1.</w:t>
      </w:r>
      <w:r w:rsidR="002D57B9">
        <w:rPr>
          <w:rFonts w:ascii="Arial" w:hAnsi="Arial" w:cs="Arial"/>
          <w:sz w:val="24"/>
          <w:szCs w:val="24"/>
        </w:rPr>
        <w:t>1</w:t>
      </w:r>
      <w:r w:rsidR="004D3A9A">
        <w:rPr>
          <w:rFonts w:ascii="Arial" w:hAnsi="Arial" w:cs="Arial"/>
          <w:sz w:val="24"/>
          <w:szCs w:val="24"/>
        </w:rPr>
        <w:t>3. пункт 35 главы 10 раздела</w:t>
      </w:r>
      <w:r w:rsidR="004D3A9A" w:rsidRPr="004D3A9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D3A9A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4D3A9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подпунктами «в» и «г» следующего содержания: </w:t>
      </w:r>
    </w:p>
    <w:p w:rsidR="00917BF0" w:rsidRDefault="004D3A9A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 xml:space="preserve">«в) </w:t>
      </w:r>
      <w:r w:rsidR="00917BF0">
        <w:rPr>
          <w:rFonts w:ascii="Arial" w:eastAsia="Times New Roman" w:hAnsi="Arial" w:cs="Arial"/>
          <w:kern w:val="2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</w:t>
      </w:r>
      <w:r w:rsidR="00761BB9">
        <w:rPr>
          <w:rFonts w:ascii="Arial" w:eastAsia="Times New Roman" w:hAnsi="Arial" w:cs="Arial"/>
          <w:kern w:val="2"/>
          <w:sz w:val="24"/>
          <w:szCs w:val="24"/>
        </w:rPr>
        <w:t>и 9 Федерального закона от 27.07.2010</w:t>
      </w:r>
      <w:r w:rsidR="00917BF0">
        <w:rPr>
          <w:rFonts w:ascii="Arial" w:eastAsia="Times New Roman" w:hAnsi="Arial" w:cs="Arial"/>
          <w:kern w:val="2"/>
          <w:sz w:val="24"/>
          <w:szCs w:val="24"/>
        </w:rPr>
        <w:t>г. № 210-ФЗ «Об организации предоставления государственных и</w:t>
      </w:r>
      <w:proofErr w:type="gramEnd"/>
      <w:r w:rsidR="00917BF0">
        <w:rPr>
          <w:rFonts w:ascii="Arial" w:eastAsia="Times New Roman" w:hAnsi="Arial" w:cs="Arial"/>
          <w:kern w:val="2"/>
          <w:sz w:val="24"/>
          <w:szCs w:val="24"/>
        </w:rPr>
        <w:t xml:space="preserve"> муниципальных услуг»;</w:t>
      </w:r>
    </w:p>
    <w:p w:rsidR="00AB3ECB" w:rsidRDefault="00917BF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7BF0" w:rsidRDefault="00917BF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1BB9" w:rsidRDefault="00917BF0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4E0965">
        <w:rPr>
          <w:rFonts w:ascii="Arial" w:eastAsia="Times New Roman" w:hAnsi="Arial" w:cs="Arial"/>
          <w:kern w:val="2"/>
          <w:sz w:val="24"/>
          <w:szCs w:val="24"/>
        </w:rPr>
        <w:t>наличие ошибок в заявлении о предоставлении муниципальной услуги</w:t>
      </w:r>
      <w:r w:rsidR="00BF62AF">
        <w:rPr>
          <w:rFonts w:ascii="Arial" w:eastAsia="Times New Roman" w:hAnsi="Arial" w:cs="Arial"/>
          <w:kern w:val="2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761BB9">
        <w:rPr>
          <w:rFonts w:ascii="Arial" w:eastAsia="Times New Roman" w:hAnsi="Arial" w:cs="Arial"/>
          <w:kern w:val="2"/>
          <w:sz w:val="24"/>
          <w:szCs w:val="24"/>
        </w:rPr>
        <w:t xml:space="preserve"> и не включенных в предоставленный ранее комплект документов;</w:t>
      </w:r>
    </w:p>
    <w:p w:rsidR="00917BF0" w:rsidRDefault="00761BB9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2748" w:rsidRDefault="00761BB9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4) выявление документально подтвержденного факта (признаков) ошибочного 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Pr="00761B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 27.07.2010г.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761B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от 27.07.2010г. № 210-ФЗ «Об организации предоставления государственных и муниципальных услуг»</w:t>
      </w:r>
      <w:r w:rsidR="005149B0">
        <w:rPr>
          <w:rFonts w:ascii="Arial" w:eastAsia="Times New Roman" w:hAnsi="Arial" w:cs="Arial"/>
          <w:kern w:val="2"/>
          <w:sz w:val="24"/>
          <w:szCs w:val="24"/>
        </w:rPr>
        <w:t>, уведомляется заявитель, а также приносятся извинения за доставленные неудобства.»;</w:t>
      </w:r>
      <w:proofErr w:type="gramEnd"/>
    </w:p>
    <w:p w:rsidR="00C52748" w:rsidRDefault="00C52748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1</w:t>
      </w:r>
      <w:r>
        <w:rPr>
          <w:rFonts w:ascii="Arial" w:eastAsia="Times New Roman" w:hAnsi="Arial" w:cs="Arial"/>
          <w:kern w:val="2"/>
          <w:sz w:val="24"/>
          <w:szCs w:val="24"/>
        </w:rPr>
        <w:t>4. в абзаце первом</w:t>
      </w:r>
      <w:r w:rsidR="003E51DA">
        <w:rPr>
          <w:rFonts w:ascii="Arial" w:eastAsia="Times New Roman" w:hAnsi="Arial" w:cs="Arial"/>
          <w:kern w:val="2"/>
          <w:sz w:val="24"/>
          <w:szCs w:val="24"/>
        </w:rPr>
        <w:t xml:space="preserve"> пункта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37 главы 11 раздела</w:t>
      </w:r>
      <w:r w:rsidRPr="00C5274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«должностное лицо уполномоченного органа» заменить словами «секретарь приемной, ответственный за регистрацию входящих документов»;</w:t>
      </w:r>
    </w:p>
    <w:p w:rsidR="003E51DA" w:rsidRDefault="00C52748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1</w:t>
      </w:r>
      <w:r>
        <w:rPr>
          <w:rFonts w:ascii="Arial" w:eastAsia="Times New Roman" w:hAnsi="Arial" w:cs="Arial"/>
          <w:kern w:val="2"/>
          <w:sz w:val="24"/>
          <w:szCs w:val="24"/>
        </w:rPr>
        <w:t>5. в абзаце втором</w:t>
      </w:r>
      <w:r w:rsidR="003E51DA" w:rsidRPr="003E51D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E51DA">
        <w:rPr>
          <w:rFonts w:ascii="Arial" w:eastAsia="Times New Roman" w:hAnsi="Arial" w:cs="Arial"/>
          <w:kern w:val="2"/>
          <w:sz w:val="24"/>
          <w:szCs w:val="24"/>
        </w:rPr>
        <w:t>пункта 37 главы 11 раздела</w:t>
      </w:r>
      <w:r w:rsidR="003E51DA" w:rsidRPr="00C5274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E51DA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3E51D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«через организации почтовой связи» дополнить словами «должностное лицо, ответственное за предоставление муниципальной услуги</w:t>
      </w:r>
      <w:proofErr w:type="gramStart"/>
      <w:r w:rsidR="003E51DA">
        <w:rPr>
          <w:rFonts w:ascii="Arial" w:eastAsia="Times New Roman" w:hAnsi="Arial" w:cs="Arial"/>
          <w:kern w:val="2"/>
          <w:sz w:val="24"/>
          <w:szCs w:val="24"/>
        </w:rPr>
        <w:t>,»</w:t>
      </w:r>
      <w:proofErr w:type="gramEnd"/>
      <w:r w:rsidR="003E51D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E51DA" w:rsidRDefault="003E51DA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1</w:t>
      </w:r>
      <w:r>
        <w:rPr>
          <w:rFonts w:ascii="Arial" w:eastAsia="Times New Roman" w:hAnsi="Arial" w:cs="Arial"/>
          <w:kern w:val="2"/>
          <w:sz w:val="24"/>
          <w:szCs w:val="24"/>
        </w:rPr>
        <w:t>6. в абзаце третьем пункта 37 главы 11 раздела</w:t>
      </w:r>
      <w:r w:rsidRPr="00C5274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слова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«с которого поступили документы» заменить словами «указанный в заявлении»;</w:t>
      </w:r>
    </w:p>
    <w:p w:rsidR="0036516F" w:rsidRDefault="003E51DA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1</w:t>
      </w:r>
      <w:r>
        <w:rPr>
          <w:rFonts w:ascii="Arial" w:eastAsia="Times New Roman" w:hAnsi="Arial" w:cs="Arial"/>
          <w:kern w:val="2"/>
          <w:sz w:val="24"/>
          <w:szCs w:val="24"/>
        </w:rPr>
        <w:t>7. в пункте 38 главы 11 раздела</w:t>
      </w:r>
      <w:r w:rsidRPr="00C5274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слово </w:t>
      </w:r>
      <w:r w:rsidR="0036516F">
        <w:rPr>
          <w:rFonts w:ascii="Arial" w:eastAsia="Times New Roman" w:hAnsi="Arial" w:cs="Arial"/>
          <w:kern w:val="2"/>
          <w:sz w:val="24"/>
          <w:szCs w:val="24"/>
        </w:rPr>
        <w:t>«гражданина» заменить словом «заявителя»;</w:t>
      </w:r>
      <w:r w:rsidR="0088653E">
        <w:rPr>
          <w:rFonts w:ascii="Arial" w:eastAsia="Times New Roman" w:hAnsi="Arial" w:cs="Arial"/>
          <w:kern w:val="2"/>
          <w:sz w:val="24"/>
          <w:szCs w:val="24"/>
        </w:rPr>
        <w:t xml:space="preserve"> слова «в порядке, установленном пунктом 81 настоящего административного регламента» исключить;</w:t>
      </w:r>
    </w:p>
    <w:p w:rsidR="004369F3" w:rsidRDefault="0036516F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1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8. </w:t>
      </w:r>
      <w:r w:rsidR="004369F3">
        <w:rPr>
          <w:rFonts w:ascii="Arial" w:eastAsia="Times New Roman" w:hAnsi="Arial" w:cs="Arial"/>
          <w:kern w:val="2"/>
          <w:sz w:val="24"/>
          <w:szCs w:val="24"/>
        </w:rPr>
        <w:t>в абзаце семнадцатом пункта 66.1 главы 19 раздела</w:t>
      </w:r>
      <w:r w:rsidR="004369F3" w:rsidRPr="004369F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369F3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4369F3">
        <w:rPr>
          <w:rFonts w:ascii="Arial" w:eastAsia="Times New Roman" w:hAnsi="Arial" w:cs="Arial"/>
          <w:kern w:val="2"/>
          <w:sz w:val="24"/>
          <w:szCs w:val="24"/>
        </w:rPr>
        <w:t xml:space="preserve"> Регламента цифру «13» заменить цифрой «16»;</w:t>
      </w:r>
    </w:p>
    <w:p w:rsidR="00F14A4E" w:rsidRDefault="004369F3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1</w:t>
      </w:r>
      <w:r>
        <w:rPr>
          <w:rFonts w:ascii="Arial" w:eastAsia="Times New Roman" w:hAnsi="Arial" w:cs="Arial"/>
          <w:kern w:val="2"/>
          <w:sz w:val="24"/>
          <w:szCs w:val="24"/>
        </w:rPr>
        <w:t>9.</w:t>
      </w:r>
      <w:r w:rsidR="00BB76B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14A4E">
        <w:rPr>
          <w:rFonts w:ascii="Arial" w:eastAsia="Times New Roman" w:hAnsi="Arial" w:cs="Arial"/>
          <w:kern w:val="2"/>
          <w:sz w:val="24"/>
          <w:szCs w:val="24"/>
        </w:rPr>
        <w:t>пункт 72  главы 20 раздела</w:t>
      </w:r>
      <w:r w:rsidR="00F14A4E" w:rsidRPr="00F14A4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14A4E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F14A4E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исключить;</w:t>
      </w:r>
    </w:p>
    <w:p w:rsidR="00987F3A" w:rsidRDefault="002D57B9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>0. в пункте 81 главы 22 раздела</w:t>
      </w:r>
      <w:r w:rsidR="0059210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87F3A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 xml:space="preserve"> Регламента цифру «32» заменить цифрой «36», цифру «38» заменить цифрой «37»;</w:t>
      </w:r>
    </w:p>
    <w:p w:rsidR="006F754F" w:rsidRDefault="002D57B9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14A4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F754F">
        <w:rPr>
          <w:rFonts w:ascii="Arial" w:eastAsia="Times New Roman" w:hAnsi="Arial" w:cs="Arial"/>
          <w:kern w:val="2"/>
          <w:sz w:val="24"/>
          <w:szCs w:val="24"/>
        </w:rPr>
        <w:t>в абзаце первом пункта 83 главы 22 раздела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F754F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6F754F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слова «Заявителю» дополнить словами «секретарем приемной»;</w:t>
      </w:r>
    </w:p>
    <w:p w:rsidR="006F754F" w:rsidRDefault="002D57B9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>2</w:t>
      </w:r>
      <w:r w:rsidR="006F754F">
        <w:rPr>
          <w:rFonts w:ascii="Arial" w:eastAsia="Times New Roman" w:hAnsi="Arial" w:cs="Arial"/>
          <w:kern w:val="2"/>
          <w:sz w:val="24"/>
          <w:szCs w:val="24"/>
        </w:rPr>
        <w:t>. в абзаце третьем пункта 83 главы 22 раздела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F754F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6F754F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«или МФЦ» исключить;</w:t>
      </w:r>
    </w:p>
    <w:p w:rsidR="006F754F" w:rsidRDefault="002D57B9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>3</w:t>
      </w:r>
      <w:r w:rsidR="006F754F">
        <w:rPr>
          <w:rFonts w:ascii="Arial" w:eastAsia="Times New Roman" w:hAnsi="Arial" w:cs="Arial"/>
          <w:kern w:val="2"/>
          <w:sz w:val="24"/>
          <w:szCs w:val="24"/>
        </w:rPr>
        <w:t>. в подпункте 4 пункта 83 главы 22 раздела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F754F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6F754F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</w:t>
      </w:r>
      <w:r w:rsidR="006F754F" w:rsidRPr="001B3288">
        <w:rPr>
          <w:rFonts w:ascii="Arial" w:hAnsi="Arial" w:cs="Arial"/>
          <w:sz w:val="24"/>
          <w:szCs w:val="24"/>
          <w:lang w:eastAsia="en-US"/>
        </w:rPr>
        <w:t xml:space="preserve">с указанием на необходимость представить для сверки подлинников документов (копии, заверенные в установленном порядке), указанных в пункте 32 настоящего административного регламента, в срок, не превышающий 5 календарных дней с даты получения ходатайства и прилагаемых к нему документов (при наличии) в </w:t>
      </w:r>
      <w:r w:rsidR="006F754F" w:rsidRPr="001B3288">
        <w:rPr>
          <w:rFonts w:ascii="Arial" w:hAnsi="Arial" w:cs="Arial"/>
          <w:sz w:val="24"/>
          <w:szCs w:val="24"/>
          <w:lang w:eastAsia="en-US"/>
        </w:rPr>
        <w:lastRenderedPageBreak/>
        <w:t>электронной форме</w:t>
      </w:r>
      <w:r w:rsidR="006F754F">
        <w:rPr>
          <w:rFonts w:ascii="Arial" w:hAnsi="Arial" w:cs="Arial"/>
          <w:sz w:val="24"/>
          <w:szCs w:val="24"/>
          <w:lang w:eastAsia="en-US"/>
        </w:rPr>
        <w:t>» исключить;</w:t>
      </w:r>
      <w:proofErr w:type="gramEnd"/>
      <w:r w:rsidR="006F754F">
        <w:rPr>
          <w:rFonts w:ascii="Arial" w:hAnsi="Arial" w:cs="Arial"/>
          <w:sz w:val="24"/>
          <w:szCs w:val="24"/>
          <w:lang w:eastAsia="en-US"/>
        </w:rPr>
        <w:t xml:space="preserve"> после слов «через личный кабинет» дополнить словом «Портала»;</w:t>
      </w:r>
    </w:p>
    <w:p w:rsidR="00987F3A" w:rsidRDefault="00987F3A" w:rsidP="0033783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2D57B9"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="006F754F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250887">
        <w:rPr>
          <w:rFonts w:ascii="Arial" w:hAnsi="Arial" w:cs="Arial"/>
          <w:sz w:val="24"/>
          <w:szCs w:val="24"/>
          <w:lang w:eastAsia="en-US"/>
        </w:rPr>
        <w:t xml:space="preserve">абзац второй пункта 86 главы 22 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>раздела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50887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словами «либо отказ в приеме документов по основаниям, предусм</w:t>
      </w:r>
      <w:r w:rsidR="00A175F6">
        <w:rPr>
          <w:rFonts w:ascii="Arial" w:eastAsia="Times New Roman" w:hAnsi="Arial" w:cs="Arial"/>
          <w:kern w:val="2"/>
          <w:sz w:val="24"/>
          <w:szCs w:val="24"/>
        </w:rPr>
        <w:t>отренным пунктом 36 настоящего А</w:t>
      </w:r>
      <w:r w:rsidR="00DA6555">
        <w:rPr>
          <w:rFonts w:ascii="Arial" w:eastAsia="Times New Roman" w:hAnsi="Arial" w:cs="Arial"/>
          <w:kern w:val="2"/>
          <w:sz w:val="24"/>
          <w:szCs w:val="24"/>
        </w:rPr>
        <w:t>дминистративного регламента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>»;</w:t>
      </w:r>
    </w:p>
    <w:p w:rsidR="00250887" w:rsidRDefault="00987F3A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2</w:t>
      </w:r>
      <w:r>
        <w:rPr>
          <w:rFonts w:ascii="Arial" w:eastAsia="Times New Roman" w:hAnsi="Arial" w:cs="Arial"/>
          <w:kern w:val="2"/>
          <w:sz w:val="24"/>
          <w:szCs w:val="24"/>
        </w:rPr>
        <w:t>5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 xml:space="preserve">. пункт 87 главы 23 раздела </w:t>
      </w:r>
      <w:r w:rsidR="00250887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 «87. Основанием для начала административной процедуры является непредставление заявителем документов, которые он вправе представить</w:t>
      </w:r>
      <w:proofErr w:type="gramStart"/>
      <w:r w:rsidR="00250887"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250887" w:rsidRDefault="002D57B9" w:rsidP="00796E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>6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>. в абзаце втором пункта 87</w:t>
      </w:r>
      <w:r w:rsidR="00250887" w:rsidRPr="0025088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 xml:space="preserve">главы 23 раздела </w:t>
      </w:r>
      <w:r w:rsidR="00250887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250887">
        <w:rPr>
          <w:rFonts w:ascii="Arial" w:eastAsia="Times New Roman" w:hAnsi="Arial" w:cs="Arial"/>
          <w:kern w:val="2"/>
          <w:sz w:val="24"/>
          <w:szCs w:val="24"/>
        </w:rPr>
        <w:t xml:space="preserve"> Регламента цифру «56» заменить цифрой «33»;</w:t>
      </w:r>
    </w:p>
    <w:p w:rsidR="00987F3A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>7.</w:t>
      </w:r>
      <w:r w:rsidR="00F14A4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>пункт 91 главы 23 раздела</w:t>
      </w:r>
      <w:r w:rsidR="00E00FE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87F3A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словами «в течение 1 рабочего дня</w:t>
      </w:r>
      <w:proofErr w:type="gramStart"/>
      <w:r w:rsidR="00987F3A"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E00FE3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987F3A">
        <w:rPr>
          <w:rFonts w:ascii="Arial" w:eastAsia="Times New Roman" w:hAnsi="Arial" w:cs="Arial"/>
          <w:kern w:val="2"/>
          <w:sz w:val="24"/>
          <w:szCs w:val="24"/>
        </w:rPr>
        <w:t xml:space="preserve">8. </w:t>
      </w:r>
      <w:r w:rsidR="00E00FE3">
        <w:rPr>
          <w:rFonts w:ascii="Arial" w:eastAsia="Times New Roman" w:hAnsi="Arial" w:cs="Arial"/>
          <w:kern w:val="2"/>
          <w:sz w:val="24"/>
          <w:szCs w:val="24"/>
        </w:rPr>
        <w:t xml:space="preserve">в пункте 94.1. главы 24 раздела </w:t>
      </w:r>
      <w:r w:rsidR="00E00FE3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E00FE3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слово «заявления» заменить словами «всех документов, необходимых для предоставления муниципальной услуги»; подпункт 2 исключить;</w:t>
      </w:r>
    </w:p>
    <w:p w:rsidR="00987F3A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1.2</w:t>
      </w:r>
      <w:r w:rsidR="00E00FE3">
        <w:rPr>
          <w:rFonts w:ascii="Arial" w:eastAsia="Times New Roman" w:hAnsi="Arial" w:cs="Arial"/>
          <w:kern w:val="2"/>
          <w:sz w:val="24"/>
          <w:szCs w:val="24"/>
        </w:rPr>
        <w:t xml:space="preserve">9.  </w:t>
      </w:r>
      <w:r w:rsidR="00FC7E4A">
        <w:rPr>
          <w:rFonts w:ascii="Arial" w:eastAsia="Times New Roman" w:hAnsi="Arial" w:cs="Arial"/>
          <w:kern w:val="2"/>
          <w:sz w:val="24"/>
          <w:szCs w:val="24"/>
        </w:rPr>
        <w:t xml:space="preserve">пункт 94.2. главы 24 раздела </w:t>
      </w:r>
      <w:r w:rsidR="00FC7E4A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FC7E4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 «94.2. </w:t>
      </w:r>
      <w:r w:rsidR="00472C47">
        <w:rPr>
          <w:rFonts w:ascii="Arial" w:eastAsia="Times New Roman" w:hAnsi="Arial" w:cs="Arial"/>
          <w:kern w:val="2"/>
          <w:sz w:val="24"/>
          <w:szCs w:val="24"/>
        </w:rPr>
        <w:t>В случае</w:t>
      </w:r>
      <w:proofErr w:type="gramStart"/>
      <w:r w:rsidR="00472C47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="00472C47">
        <w:rPr>
          <w:rFonts w:ascii="Arial" w:eastAsia="Times New Roman" w:hAnsi="Arial" w:cs="Arial"/>
          <w:kern w:val="2"/>
          <w:sz w:val="24"/>
          <w:szCs w:val="24"/>
        </w:rPr>
        <w:t xml:space="preserve">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участка,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="00472C47">
        <w:rPr>
          <w:rFonts w:ascii="Arial" w:eastAsia="Times New Roman" w:hAnsi="Arial" w:cs="Arial"/>
          <w:kern w:val="2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="00472C47">
        <w:rPr>
          <w:rFonts w:ascii="Arial" w:eastAsia="Times New Roman" w:hAnsi="Arial" w:cs="Arial"/>
          <w:kern w:val="2"/>
          <w:sz w:val="24"/>
          <w:szCs w:val="24"/>
        </w:rPr>
        <w:t xml:space="preserve"> принятия решения о самостоятельном осуществлении комплексного развития территории)</w:t>
      </w:r>
      <w:proofErr w:type="gramStart"/>
      <w:r w:rsidR="00472C47">
        <w:rPr>
          <w:rFonts w:ascii="Arial" w:eastAsia="Times New Roman" w:hAnsi="Arial" w:cs="Arial"/>
          <w:kern w:val="2"/>
          <w:sz w:val="24"/>
          <w:szCs w:val="24"/>
        </w:rPr>
        <w:t>.»</w:t>
      </w:r>
      <w:proofErr w:type="gramEnd"/>
      <w:r w:rsidR="00472C4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24382" w:rsidRDefault="0082438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1.30. в пункте 95 главы 24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цифры «7» дополнить словом «рабочих»;</w:t>
      </w:r>
    </w:p>
    <w:p w:rsidR="00824382" w:rsidRPr="00FC7E4A" w:rsidRDefault="0082438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1.31. по тексту пункта 96 главы 24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слово «календарных» заменить словом «рабочих»;</w:t>
      </w:r>
    </w:p>
    <w:p w:rsidR="00824382" w:rsidRDefault="002D57B9" w:rsidP="00FC7E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</w:t>
      </w:r>
      <w:r w:rsidR="00824382">
        <w:rPr>
          <w:rFonts w:ascii="Arial" w:eastAsia="Times New Roman" w:hAnsi="Arial" w:cs="Arial"/>
          <w:kern w:val="2"/>
          <w:sz w:val="24"/>
          <w:szCs w:val="24"/>
        </w:rPr>
        <w:t>2</w:t>
      </w:r>
      <w:r w:rsidR="00FC7E4A">
        <w:rPr>
          <w:rFonts w:ascii="Arial" w:eastAsia="Times New Roman" w:hAnsi="Arial" w:cs="Arial"/>
          <w:kern w:val="2"/>
          <w:sz w:val="24"/>
          <w:szCs w:val="24"/>
        </w:rPr>
        <w:t>.</w:t>
      </w:r>
      <w:r w:rsidR="00FC7E4A" w:rsidRPr="00FC7E4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4382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FC7E4A">
        <w:rPr>
          <w:rFonts w:ascii="Arial" w:eastAsia="Times New Roman" w:hAnsi="Arial" w:cs="Arial"/>
          <w:kern w:val="2"/>
          <w:sz w:val="24"/>
          <w:szCs w:val="24"/>
        </w:rPr>
        <w:t>пункт</w:t>
      </w:r>
      <w:r w:rsidR="00824382">
        <w:rPr>
          <w:rFonts w:ascii="Arial" w:eastAsia="Times New Roman" w:hAnsi="Arial" w:cs="Arial"/>
          <w:kern w:val="2"/>
          <w:sz w:val="24"/>
          <w:szCs w:val="24"/>
        </w:rPr>
        <w:t>е</w:t>
      </w:r>
      <w:r w:rsidR="00FC7E4A">
        <w:rPr>
          <w:rFonts w:ascii="Arial" w:eastAsia="Times New Roman" w:hAnsi="Arial" w:cs="Arial"/>
          <w:kern w:val="2"/>
          <w:sz w:val="24"/>
          <w:szCs w:val="24"/>
        </w:rPr>
        <w:t xml:space="preserve"> 97 главы 24 раздела </w:t>
      </w:r>
      <w:r w:rsidR="00FC7E4A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FC7E4A"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 w:rsidR="00824382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824382" w:rsidRDefault="00824382" w:rsidP="00FC7E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слова «5 календарных дней» заменить словами «1 рабочего дня»;</w:t>
      </w:r>
    </w:p>
    <w:p w:rsidR="00FC7E4A" w:rsidRDefault="00FC7E4A" w:rsidP="00FC7E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дополнить словами «должностным лицом, ответственным за предоставление муниципальной услуги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E857D6" w:rsidRDefault="00E857D6" w:rsidP="00FC7E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дополнить предложением следующего содержания: «Градостроительный план земельного участка может быть выдан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</w:t>
      </w:r>
      <w:r w:rsidR="0094223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7D6BA0" w:rsidRDefault="002D57B9" w:rsidP="00FC7E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1.3</w:t>
      </w:r>
      <w:r w:rsidR="00824382">
        <w:rPr>
          <w:rFonts w:ascii="Arial" w:eastAsia="Times New Roman" w:hAnsi="Arial" w:cs="Arial"/>
          <w:kern w:val="2"/>
          <w:sz w:val="24"/>
          <w:szCs w:val="24"/>
        </w:rPr>
        <w:t>3</w:t>
      </w:r>
      <w:r w:rsidR="007D6BA0">
        <w:rPr>
          <w:rFonts w:ascii="Arial" w:eastAsia="Times New Roman" w:hAnsi="Arial" w:cs="Arial"/>
          <w:kern w:val="2"/>
          <w:sz w:val="24"/>
          <w:szCs w:val="24"/>
        </w:rPr>
        <w:t xml:space="preserve">. в пункте 108 главы 26 раздела </w:t>
      </w:r>
      <w:r w:rsidR="007D6BA0">
        <w:rPr>
          <w:rFonts w:ascii="Arial" w:eastAsia="Times New Roman" w:hAnsi="Arial" w:cs="Arial"/>
          <w:kern w:val="2"/>
          <w:sz w:val="24"/>
          <w:szCs w:val="24"/>
          <w:lang w:val="en-US"/>
        </w:rPr>
        <w:t>IV</w:t>
      </w:r>
      <w:r w:rsidR="007D6BA0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«о результатах» дополнить словом «внеплановой»;</w:t>
      </w:r>
    </w:p>
    <w:p w:rsidR="007D6BA0" w:rsidRDefault="002D57B9" w:rsidP="00FC7E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4</w:t>
      </w:r>
      <w:r w:rsidR="007D6BA0">
        <w:rPr>
          <w:rFonts w:ascii="Arial" w:eastAsia="Times New Roman" w:hAnsi="Arial" w:cs="Arial"/>
          <w:kern w:val="2"/>
          <w:sz w:val="24"/>
          <w:szCs w:val="24"/>
        </w:rPr>
        <w:t xml:space="preserve">. в пункте 109 главы 26 раздела </w:t>
      </w:r>
      <w:r w:rsidR="007D6BA0">
        <w:rPr>
          <w:rFonts w:ascii="Arial" w:eastAsia="Times New Roman" w:hAnsi="Arial" w:cs="Arial"/>
          <w:kern w:val="2"/>
          <w:sz w:val="24"/>
          <w:szCs w:val="24"/>
          <w:lang w:val="en-US"/>
        </w:rPr>
        <w:t>IV</w:t>
      </w:r>
      <w:r w:rsidR="007D6BA0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«проверкой устранения ранее выявленных</w:t>
      </w:r>
      <w:r w:rsidR="007860C9">
        <w:rPr>
          <w:rFonts w:ascii="Arial" w:eastAsia="Times New Roman" w:hAnsi="Arial" w:cs="Arial"/>
          <w:kern w:val="2"/>
          <w:sz w:val="24"/>
          <w:szCs w:val="24"/>
        </w:rPr>
        <w:t xml:space="preserve"> нарушений, а также в случае получения жалоб на действия (бездействие) должнос</w:t>
      </w:r>
      <w:r w:rsidR="00DA6555">
        <w:rPr>
          <w:rFonts w:ascii="Arial" w:eastAsia="Times New Roman" w:hAnsi="Arial" w:cs="Arial"/>
          <w:kern w:val="2"/>
          <w:sz w:val="24"/>
          <w:szCs w:val="24"/>
        </w:rPr>
        <w:t>тных лиц уполномоченного органа</w:t>
      </w:r>
      <w:r w:rsidR="007860C9">
        <w:rPr>
          <w:rFonts w:ascii="Arial" w:eastAsia="Times New Roman" w:hAnsi="Arial" w:cs="Arial"/>
          <w:kern w:val="2"/>
          <w:sz w:val="24"/>
          <w:szCs w:val="24"/>
        </w:rPr>
        <w:t>» заменить словами «выявлением фактов нарушения должностными лицами уполномоченного органа порядка пред</w:t>
      </w:r>
      <w:r w:rsidR="00DA6555">
        <w:rPr>
          <w:rFonts w:ascii="Arial" w:eastAsia="Times New Roman" w:hAnsi="Arial" w:cs="Arial"/>
          <w:kern w:val="2"/>
          <w:sz w:val="24"/>
          <w:szCs w:val="24"/>
        </w:rPr>
        <w:t>оставления муниципальной услуги</w:t>
      </w:r>
      <w:r w:rsidR="007860C9">
        <w:rPr>
          <w:rFonts w:ascii="Arial" w:eastAsia="Times New Roman" w:hAnsi="Arial" w:cs="Arial"/>
          <w:kern w:val="2"/>
          <w:sz w:val="24"/>
          <w:szCs w:val="24"/>
        </w:rPr>
        <w:t>»;</w:t>
      </w:r>
    </w:p>
    <w:p w:rsidR="007F236D" w:rsidRPr="007D6BA0" w:rsidRDefault="002D57B9" w:rsidP="00FC7E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1.3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5</w:t>
      </w:r>
      <w:r w:rsidR="007F236D">
        <w:rPr>
          <w:rFonts w:ascii="Arial" w:eastAsia="Times New Roman" w:hAnsi="Arial" w:cs="Arial"/>
          <w:kern w:val="2"/>
          <w:sz w:val="24"/>
          <w:szCs w:val="24"/>
        </w:rPr>
        <w:t>. в абзаце втором пункта 114 главы 28 раздела</w:t>
      </w:r>
      <w:r w:rsidR="007F236D" w:rsidRPr="007F236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F236D">
        <w:rPr>
          <w:rFonts w:ascii="Arial" w:eastAsia="Times New Roman" w:hAnsi="Arial" w:cs="Arial"/>
          <w:kern w:val="2"/>
          <w:sz w:val="24"/>
          <w:szCs w:val="24"/>
          <w:lang w:val="en-US"/>
        </w:rPr>
        <w:t>IV</w:t>
      </w:r>
      <w:r w:rsidR="007F236D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«Правительства Иркутской области</w:t>
      </w:r>
      <w:proofErr w:type="gramStart"/>
      <w:r w:rsidR="007F236D">
        <w:rPr>
          <w:rFonts w:ascii="Arial" w:eastAsia="Times New Roman" w:hAnsi="Arial" w:cs="Arial"/>
          <w:kern w:val="2"/>
          <w:sz w:val="24"/>
          <w:szCs w:val="24"/>
        </w:rPr>
        <w:t>,»</w:t>
      </w:r>
      <w:proofErr w:type="gramEnd"/>
      <w:r w:rsidR="007F236D">
        <w:rPr>
          <w:rFonts w:ascii="Arial" w:eastAsia="Times New Roman" w:hAnsi="Arial" w:cs="Arial"/>
          <w:kern w:val="2"/>
          <w:sz w:val="24"/>
          <w:szCs w:val="24"/>
        </w:rPr>
        <w:t xml:space="preserve"> исключить; </w:t>
      </w:r>
    </w:p>
    <w:p w:rsidR="00DA6555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6</w:t>
      </w:r>
      <w:r w:rsidR="002B544A">
        <w:rPr>
          <w:rFonts w:ascii="Arial" w:eastAsia="Times New Roman" w:hAnsi="Arial" w:cs="Arial"/>
          <w:kern w:val="2"/>
          <w:sz w:val="24"/>
          <w:szCs w:val="24"/>
        </w:rPr>
        <w:t xml:space="preserve">. название раздела </w:t>
      </w:r>
      <w:r w:rsidR="002B544A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2B544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словами </w:t>
      </w:r>
    </w:p>
    <w:p w:rsidR="00FC7E4A" w:rsidRDefault="002B544A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 или их работников»;</w:t>
      </w:r>
    </w:p>
    <w:p w:rsidR="00DA6555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7</w:t>
      </w:r>
      <w:r w:rsidR="002B544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13B9">
        <w:rPr>
          <w:rFonts w:ascii="Arial" w:eastAsia="Times New Roman" w:hAnsi="Arial" w:cs="Arial"/>
          <w:kern w:val="2"/>
          <w:sz w:val="24"/>
          <w:szCs w:val="24"/>
        </w:rPr>
        <w:t>название главы 29 раздела</w:t>
      </w:r>
      <w:r w:rsidR="00F013B9" w:rsidRPr="00805DA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13B9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F013B9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словами </w:t>
      </w:r>
    </w:p>
    <w:p w:rsidR="002B544A" w:rsidRDefault="00F013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</w:t>
      </w:r>
      <w:r w:rsidR="00805DA9">
        <w:rPr>
          <w:rFonts w:ascii="Arial" w:eastAsia="Times New Roman" w:hAnsi="Arial" w:cs="Arial"/>
          <w:kern w:val="2"/>
          <w:sz w:val="24"/>
          <w:szCs w:val="24"/>
        </w:rPr>
        <w:t>, многофункционального  центра, работника многофункционального центра, а также организаций, предусмотренных частью 1.1. статьи 16 Федерального закона «Об организации предоставления государственных и муниципальных услуг»</w:t>
      </w:r>
      <w:r w:rsidR="000720D3">
        <w:rPr>
          <w:rFonts w:ascii="Arial" w:eastAsia="Times New Roman" w:hAnsi="Arial" w:cs="Arial"/>
          <w:kern w:val="2"/>
          <w:sz w:val="24"/>
          <w:szCs w:val="24"/>
        </w:rPr>
        <w:t>»</w:t>
      </w:r>
      <w:r w:rsidR="00805DA9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05DA9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8</w:t>
      </w:r>
      <w:r w:rsidR="00805DA9">
        <w:rPr>
          <w:rFonts w:ascii="Arial" w:eastAsia="Times New Roman" w:hAnsi="Arial" w:cs="Arial"/>
          <w:kern w:val="2"/>
          <w:sz w:val="24"/>
          <w:szCs w:val="24"/>
        </w:rPr>
        <w:t xml:space="preserve">. в пункте 118 главы 29 раздела </w:t>
      </w:r>
      <w:r w:rsidR="00805DA9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805DA9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«должностных лиц уполномоченного органа» дополнить словами «, муниципального служащего, многофун</w:t>
      </w:r>
      <w:r w:rsidR="000720D3">
        <w:rPr>
          <w:rFonts w:ascii="Arial" w:eastAsia="Times New Roman" w:hAnsi="Arial" w:cs="Arial"/>
          <w:kern w:val="2"/>
          <w:sz w:val="24"/>
          <w:szCs w:val="24"/>
        </w:rPr>
        <w:t>к</w:t>
      </w:r>
      <w:r w:rsidR="00805DA9">
        <w:rPr>
          <w:rFonts w:ascii="Arial" w:eastAsia="Times New Roman" w:hAnsi="Arial" w:cs="Arial"/>
          <w:kern w:val="2"/>
          <w:sz w:val="24"/>
          <w:szCs w:val="24"/>
        </w:rPr>
        <w:t>ционального центра, работника многофун</w:t>
      </w:r>
      <w:r w:rsidR="000720D3">
        <w:rPr>
          <w:rFonts w:ascii="Arial" w:eastAsia="Times New Roman" w:hAnsi="Arial" w:cs="Arial"/>
          <w:kern w:val="2"/>
          <w:sz w:val="24"/>
          <w:szCs w:val="24"/>
        </w:rPr>
        <w:t>кц</w:t>
      </w:r>
      <w:r w:rsidR="00805DA9">
        <w:rPr>
          <w:rFonts w:ascii="Arial" w:eastAsia="Times New Roman" w:hAnsi="Arial" w:cs="Arial"/>
          <w:kern w:val="2"/>
          <w:sz w:val="24"/>
          <w:szCs w:val="24"/>
        </w:rPr>
        <w:t>ионального центра,</w:t>
      </w:r>
      <w:r w:rsidR="000720D3">
        <w:rPr>
          <w:rFonts w:ascii="Arial" w:eastAsia="Times New Roman" w:hAnsi="Arial" w:cs="Arial"/>
          <w:kern w:val="2"/>
          <w:sz w:val="24"/>
          <w:szCs w:val="24"/>
        </w:rPr>
        <w:t xml:space="preserve"> организаций, предусмотренных 1.1. статьи 16 Федерального закона «Об организации предоставления государственных и муниципальных услуг» (далее – Федерального закона)»;</w:t>
      </w:r>
    </w:p>
    <w:p w:rsidR="000720D3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9</w:t>
      </w:r>
      <w:r w:rsidR="000720D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0539A1">
        <w:rPr>
          <w:rFonts w:ascii="Arial" w:eastAsia="Times New Roman" w:hAnsi="Arial" w:cs="Arial"/>
          <w:kern w:val="2"/>
          <w:sz w:val="24"/>
          <w:szCs w:val="24"/>
        </w:rPr>
        <w:t xml:space="preserve">в пункте 119 главы 29 раздела </w:t>
      </w:r>
      <w:r w:rsidR="000539A1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0539A1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«должностных лиц уполномоченного органа» дополнить словами «, муниципального служащего, многофункционального центра, работника многофункционального центра, организаций, предусмотренных 1.1. статьи 16 Федерального закона»;</w:t>
      </w:r>
    </w:p>
    <w:p w:rsidR="00DA6555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1.40</w:t>
      </w:r>
      <w:r w:rsidR="000539A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71F23">
        <w:rPr>
          <w:rFonts w:ascii="Arial" w:eastAsia="Times New Roman" w:hAnsi="Arial" w:cs="Arial"/>
          <w:kern w:val="2"/>
          <w:sz w:val="24"/>
          <w:szCs w:val="24"/>
        </w:rPr>
        <w:t>пункт 120</w:t>
      </w:r>
      <w:r w:rsidR="00D71F23" w:rsidRPr="00D71F2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71F23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D71F23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D71F23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подпунктами «г», «</w:t>
      </w:r>
      <w:proofErr w:type="spellStart"/>
      <w:r w:rsidR="00D71F23">
        <w:rPr>
          <w:rFonts w:ascii="Arial" w:eastAsia="Times New Roman" w:hAnsi="Arial" w:cs="Arial"/>
          <w:kern w:val="2"/>
          <w:sz w:val="24"/>
          <w:szCs w:val="24"/>
        </w:rPr>
        <w:t>д</w:t>
      </w:r>
      <w:proofErr w:type="spellEnd"/>
      <w:r w:rsidR="00D71F23">
        <w:rPr>
          <w:rFonts w:ascii="Arial" w:eastAsia="Times New Roman" w:hAnsi="Arial" w:cs="Arial"/>
          <w:kern w:val="2"/>
          <w:sz w:val="24"/>
          <w:szCs w:val="24"/>
        </w:rPr>
        <w:t>», «е»</w:t>
      </w:r>
      <w:r w:rsidR="002606AD">
        <w:rPr>
          <w:rFonts w:ascii="Arial" w:eastAsia="Times New Roman" w:hAnsi="Arial" w:cs="Arial"/>
          <w:kern w:val="2"/>
          <w:sz w:val="24"/>
          <w:szCs w:val="24"/>
        </w:rPr>
        <w:t>, «ж»</w:t>
      </w:r>
      <w:r w:rsidR="00D71F23">
        <w:rPr>
          <w:rFonts w:ascii="Arial" w:eastAsia="Times New Roman" w:hAnsi="Arial" w:cs="Arial"/>
          <w:kern w:val="2"/>
          <w:sz w:val="24"/>
          <w:szCs w:val="24"/>
        </w:rPr>
        <w:t xml:space="preserve"> следующего содержания: </w:t>
      </w:r>
    </w:p>
    <w:p w:rsidR="00D71F23" w:rsidRDefault="00D71F23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«г) с помощью телефонной и факсимильной связи;</w:t>
      </w:r>
    </w:p>
    <w:p w:rsidR="00D71F23" w:rsidRDefault="00D71F23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) с помощью средств электронной связи (направление письма на адрес электронной почты);</w:t>
      </w:r>
    </w:p>
    <w:p w:rsidR="002606AD" w:rsidRDefault="00D71F23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е) ч</w:t>
      </w:r>
      <w:r w:rsidR="002606AD">
        <w:rPr>
          <w:rFonts w:ascii="Arial" w:eastAsia="Times New Roman" w:hAnsi="Arial" w:cs="Arial"/>
          <w:kern w:val="2"/>
          <w:sz w:val="24"/>
          <w:szCs w:val="24"/>
        </w:rPr>
        <w:t>ерез организации почтовой связи;</w:t>
      </w:r>
    </w:p>
    <w:p w:rsidR="00D71F23" w:rsidRDefault="002606AD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ж) личное обращение заинтересованных лиц в уполномоченный орган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</w:t>
      </w:r>
      <w:r w:rsidR="00D71F23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6D74EA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1.41</w:t>
      </w:r>
      <w:r w:rsidR="00D65DF0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>в подпункте «а» пункта 120</w:t>
      </w:r>
      <w:r w:rsidR="006D74EA" w:rsidRPr="006D74E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6D74EA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«муниципальной услуги» дополнить словами «, комплексного запроса</w:t>
      </w:r>
      <w:proofErr w:type="gramStart"/>
      <w:r w:rsidR="006D74EA">
        <w:rPr>
          <w:rFonts w:ascii="Arial" w:eastAsia="Times New Roman" w:hAnsi="Arial" w:cs="Arial"/>
          <w:kern w:val="2"/>
          <w:sz w:val="24"/>
          <w:szCs w:val="24"/>
        </w:rPr>
        <w:t>;»</w:t>
      </w:r>
      <w:proofErr w:type="gramEnd"/>
      <w:r w:rsidR="006D74E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D74EA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1.42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 xml:space="preserve">. в подпункте «в» пункта 120 главы 29 раздела </w:t>
      </w:r>
      <w:r w:rsidR="006D74EA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«,</w:t>
      </w:r>
      <w:r w:rsidR="00DA655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>не предусмотренных» заменить словами «или информации либо осуществления действий, предоставление или осуществление которых не предусмотрено»;</w:t>
      </w:r>
    </w:p>
    <w:p w:rsidR="006D74EA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1.43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>. в подпунктах «г», «</w:t>
      </w:r>
      <w:proofErr w:type="spellStart"/>
      <w:r w:rsidR="006D74EA">
        <w:rPr>
          <w:rFonts w:ascii="Arial" w:eastAsia="Times New Roman" w:hAnsi="Arial" w:cs="Arial"/>
          <w:kern w:val="2"/>
          <w:sz w:val="24"/>
          <w:szCs w:val="24"/>
        </w:rPr>
        <w:t>д</w:t>
      </w:r>
      <w:proofErr w:type="spellEnd"/>
      <w:r w:rsidR="006D74EA">
        <w:rPr>
          <w:rFonts w:ascii="Arial" w:eastAsia="Times New Roman" w:hAnsi="Arial" w:cs="Arial"/>
          <w:kern w:val="2"/>
          <w:sz w:val="24"/>
          <w:szCs w:val="24"/>
        </w:rPr>
        <w:t xml:space="preserve">», «е» пункта 120 главы 29 раздела </w:t>
      </w:r>
      <w:r w:rsidR="006D74EA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«нормативными правовыми актами Иркутской области» дополнить словами «, муниципальными нормативными правовыми актами»;</w:t>
      </w:r>
    </w:p>
    <w:p w:rsidR="000539A1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4</w:t>
      </w:r>
      <w:r w:rsidR="006D74E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163FB">
        <w:rPr>
          <w:rFonts w:ascii="Arial" w:eastAsia="Times New Roman" w:hAnsi="Arial" w:cs="Arial"/>
          <w:kern w:val="2"/>
          <w:sz w:val="24"/>
          <w:szCs w:val="24"/>
        </w:rPr>
        <w:t xml:space="preserve">в подпункте «ж» пункта 120 главы 29 раздела </w:t>
      </w:r>
      <w:r w:rsidR="009163FB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9163FB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слова «отказ» дополнить словами «</w:t>
      </w:r>
      <w:r w:rsidR="00D66AC6">
        <w:rPr>
          <w:rFonts w:ascii="Arial" w:eastAsia="Times New Roman" w:hAnsi="Arial" w:cs="Arial"/>
          <w:kern w:val="2"/>
          <w:sz w:val="24"/>
          <w:szCs w:val="24"/>
        </w:rPr>
        <w:t>уполномоченного органа</w:t>
      </w:r>
      <w:proofErr w:type="gramStart"/>
      <w:r w:rsidR="00D66AC6">
        <w:rPr>
          <w:rFonts w:ascii="Arial" w:eastAsia="Times New Roman" w:hAnsi="Arial" w:cs="Arial"/>
          <w:kern w:val="2"/>
          <w:sz w:val="24"/>
          <w:szCs w:val="24"/>
        </w:rPr>
        <w:t>,»</w:t>
      </w:r>
      <w:proofErr w:type="gramEnd"/>
      <w:r w:rsidR="00D66AC6">
        <w:rPr>
          <w:rFonts w:ascii="Arial" w:eastAsia="Times New Roman" w:hAnsi="Arial" w:cs="Arial"/>
          <w:kern w:val="2"/>
          <w:sz w:val="24"/>
          <w:szCs w:val="24"/>
        </w:rPr>
        <w:t>; после слов «должностного лица уполномоченного органа» дополнить словами «многофункционального центра, работника многофункционального центра, организаций, предусмотренных частью 1.1. статьи 16 Федерального закона или их работников»;</w:t>
      </w:r>
    </w:p>
    <w:p w:rsidR="00DA6555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1.45</w:t>
      </w:r>
      <w:r w:rsidR="00D66AC6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3247A">
        <w:rPr>
          <w:rFonts w:ascii="Arial" w:eastAsia="Times New Roman" w:hAnsi="Arial" w:cs="Arial"/>
          <w:kern w:val="2"/>
          <w:sz w:val="24"/>
          <w:szCs w:val="24"/>
        </w:rPr>
        <w:t>пункт 120</w:t>
      </w:r>
      <w:r w:rsidR="00D3247A" w:rsidRPr="00D324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3247A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D3247A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D3247A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подпунктами «</w:t>
      </w:r>
      <w:proofErr w:type="spellStart"/>
      <w:r w:rsidR="00D3247A">
        <w:rPr>
          <w:rFonts w:ascii="Arial" w:eastAsia="Times New Roman" w:hAnsi="Arial" w:cs="Arial"/>
          <w:kern w:val="2"/>
          <w:sz w:val="24"/>
          <w:szCs w:val="24"/>
        </w:rPr>
        <w:t>з</w:t>
      </w:r>
      <w:proofErr w:type="spellEnd"/>
      <w:r w:rsidR="00D3247A">
        <w:rPr>
          <w:rFonts w:ascii="Arial" w:eastAsia="Times New Roman" w:hAnsi="Arial" w:cs="Arial"/>
          <w:kern w:val="2"/>
          <w:sz w:val="24"/>
          <w:szCs w:val="24"/>
        </w:rPr>
        <w:t xml:space="preserve">», «и», «к» следующего содержания: </w:t>
      </w:r>
    </w:p>
    <w:p w:rsidR="00D3247A" w:rsidRDefault="00D3247A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7D00E6" w:rsidRDefault="00D3247A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</w:t>
      </w:r>
      <w:r w:rsidR="007D00E6">
        <w:rPr>
          <w:rFonts w:ascii="Arial" w:eastAsia="Times New Roman" w:hAnsi="Arial" w:cs="Arial"/>
          <w:kern w:val="2"/>
          <w:sz w:val="24"/>
          <w:szCs w:val="24"/>
        </w:rPr>
        <w:t>, муниципальными нормативными правовыми актами;</w:t>
      </w:r>
      <w:proofErr w:type="gramEnd"/>
    </w:p>
    <w:p w:rsidR="007D00E6" w:rsidRDefault="007D00E6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D43CDF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1.46</w:t>
      </w:r>
      <w:r w:rsidR="007D00E6">
        <w:rPr>
          <w:rFonts w:ascii="Arial" w:eastAsia="Times New Roman" w:hAnsi="Arial" w:cs="Arial"/>
          <w:kern w:val="2"/>
          <w:sz w:val="24"/>
          <w:szCs w:val="24"/>
        </w:rPr>
        <w:t xml:space="preserve">. в подпункте «а» пункта 121 главы 29 раздела </w:t>
      </w:r>
      <w:r w:rsidR="007D00E6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7D00E6">
        <w:rPr>
          <w:rFonts w:ascii="Arial" w:eastAsia="Times New Roman" w:hAnsi="Arial" w:cs="Arial"/>
          <w:kern w:val="2"/>
          <w:sz w:val="24"/>
          <w:szCs w:val="24"/>
        </w:rPr>
        <w:t xml:space="preserve"> Регламента </w:t>
      </w:r>
      <w:r w:rsidR="00D43CDF">
        <w:rPr>
          <w:rFonts w:ascii="Arial" w:eastAsia="Times New Roman" w:hAnsi="Arial" w:cs="Arial"/>
          <w:kern w:val="2"/>
          <w:sz w:val="24"/>
          <w:szCs w:val="24"/>
        </w:rPr>
        <w:t xml:space="preserve">слова «ул. 40 лет Победы, 33» заменить словами «ул. </w:t>
      </w:r>
      <w:proofErr w:type="gramStart"/>
      <w:r w:rsidR="00D43CDF">
        <w:rPr>
          <w:rFonts w:ascii="Arial" w:eastAsia="Times New Roman" w:hAnsi="Arial" w:cs="Arial"/>
          <w:kern w:val="2"/>
          <w:sz w:val="24"/>
          <w:szCs w:val="24"/>
        </w:rPr>
        <w:t>Советская</w:t>
      </w:r>
      <w:proofErr w:type="gramEnd"/>
      <w:r w:rsidR="00D43CDF">
        <w:rPr>
          <w:rFonts w:ascii="Arial" w:eastAsia="Times New Roman" w:hAnsi="Arial" w:cs="Arial"/>
          <w:kern w:val="2"/>
          <w:sz w:val="24"/>
          <w:szCs w:val="24"/>
        </w:rPr>
        <w:t>, 49»;</w:t>
      </w:r>
    </w:p>
    <w:p w:rsidR="00A31F1B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1.47</w:t>
      </w:r>
      <w:r w:rsidR="00D43CDF">
        <w:rPr>
          <w:rFonts w:ascii="Arial" w:eastAsia="Times New Roman" w:hAnsi="Arial" w:cs="Arial"/>
          <w:kern w:val="2"/>
          <w:sz w:val="24"/>
          <w:szCs w:val="24"/>
        </w:rPr>
        <w:t xml:space="preserve">. в подпункте «в» пункта 121 главы 29 раздела </w:t>
      </w:r>
      <w:r w:rsidR="00D43CDF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D43CDF">
        <w:rPr>
          <w:rFonts w:ascii="Arial" w:eastAsia="Times New Roman" w:hAnsi="Arial" w:cs="Arial"/>
          <w:kern w:val="2"/>
          <w:sz w:val="24"/>
          <w:szCs w:val="24"/>
        </w:rPr>
        <w:t xml:space="preserve"> Регламента адрес электронной почты изложить в новой редакции</w:t>
      </w:r>
      <w:r w:rsidR="00606419">
        <w:rPr>
          <w:rFonts w:ascii="Arial" w:eastAsia="Times New Roman" w:hAnsi="Arial" w:cs="Arial"/>
          <w:kern w:val="2"/>
          <w:sz w:val="24"/>
          <w:szCs w:val="24"/>
        </w:rPr>
        <w:t>:</w:t>
      </w:r>
      <w:r w:rsidR="00D43CDF">
        <w:rPr>
          <w:rFonts w:ascii="Arial" w:eastAsia="Times New Roman" w:hAnsi="Arial" w:cs="Arial"/>
          <w:kern w:val="2"/>
          <w:sz w:val="24"/>
          <w:szCs w:val="24"/>
        </w:rPr>
        <w:t xml:space="preserve"> «</w:t>
      </w:r>
      <w:proofErr w:type="spellStart"/>
      <w:r w:rsidR="00D43CDF">
        <w:rPr>
          <w:rFonts w:ascii="Arial" w:eastAsia="Times New Roman" w:hAnsi="Arial" w:cs="Arial"/>
          <w:kern w:val="2"/>
          <w:sz w:val="24"/>
          <w:szCs w:val="24"/>
          <w:lang w:val="en-US"/>
        </w:rPr>
        <w:t>alaruprav</w:t>
      </w:r>
      <w:proofErr w:type="spellEnd"/>
      <w:r w:rsidR="00D43CDF" w:rsidRPr="00D43CDF">
        <w:rPr>
          <w:rFonts w:ascii="Arial" w:eastAsia="Times New Roman" w:hAnsi="Arial" w:cs="Arial"/>
          <w:kern w:val="2"/>
          <w:sz w:val="24"/>
          <w:szCs w:val="24"/>
        </w:rPr>
        <w:t>@</w:t>
      </w:r>
      <w:proofErr w:type="spellStart"/>
      <w:r w:rsidR="00606419">
        <w:rPr>
          <w:rFonts w:ascii="Arial" w:eastAsia="Times New Roman" w:hAnsi="Arial" w:cs="Arial"/>
          <w:kern w:val="2"/>
          <w:sz w:val="24"/>
          <w:szCs w:val="24"/>
          <w:lang w:val="en-US"/>
        </w:rPr>
        <w:t>bk</w:t>
      </w:r>
      <w:proofErr w:type="spellEnd"/>
      <w:r w:rsidR="00D43CDF" w:rsidRPr="00D43CDF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D43CDF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D43CDF">
        <w:rPr>
          <w:rFonts w:ascii="Arial" w:eastAsia="Times New Roman" w:hAnsi="Arial" w:cs="Arial"/>
          <w:kern w:val="2"/>
          <w:sz w:val="24"/>
          <w:szCs w:val="24"/>
        </w:rPr>
        <w:t>»</w:t>
      </w:r>
      <w:r w:rsidR="00A31F1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DB0A32" w:rsidRDefault="002D57B9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1.4</w:t>
      </w:r>
      <w:r w:rsidR="00A47DB7">
        <w:rPr>
          <w:rFonts w:ascii="Arial" w:eastAsia="Times New Roman" w:hAnsi="Arial" w:cs="Arial"/>
          <w:kern w:val="2"/>
          <w:sz w:val="24"/>
          <w:szCs w:val="24"/>
        </w:rPr>
        <w:t>8</w:t>
      </w:r>
      <w:r w:rsidR="00A31F1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4A65BC">
        <w:rPr>
          <w:rFonts w:ascii="Arial" w:eastAsia="Times New Roman" w:hAnsi="Arial" w:cs="Arial"/>
          <w:kern w:val="2"/>
          <w:sz w:val="24"/>
          <w:szCs w:val="24"/>
        </w:rPr>
        <w:t>предложение второе пункта 123 главы 29</w:t>
      </w:r>
      <w:r w:rsidR="004A65BC" w:rsidRPr="004A65B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65BC">
        <w:rPr>
          <w:rFonts w:ascii="Arial" w:eastAsia="Times New Roman" w:hAnsi="Arial" w:cs="Arial"/>
          <w:kern w:val="2"/>
          <w:sz w:val="24"/>
          <w:szCs w:val="24"/>
        </w:rPr>
        <w:t xml:space="preserve">раздела </w:t>
      </w:r>
      <w:r w:rsidR="004A65BC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4A65BC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 «Жалобы на решения и действия (бездействие) руководителя уполномоченного органа рассматриваются непосредственно мэром Аларского района</w:t>
      </w:r>
      <w:proofErr w:type="gramStart"/>
      <w:r w:rsidR="004A65BC">
        <w:rPr>
          <w:rFonts w:ascii="Arial" w:eastAsia="Times New Roman" w:hAnsi="Arial" w:cs="Arial"/>
          <w:kern w:val="2"/>
          <w:sz w:val="24"/>
          <w:szCs w:val="24"/>
        </w:rPr>
        <w:t xml:space="preserve">.»; </w:t>
      </w:r>
    </w:p>
    <w:p w:rsidR="004A65BC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1.49. пункт 123 главы 29</w:t>
      </w:r>
      <w:r w:rsidRPr="004A65B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</w:t>
      </w:r>
      <w:r w:rsidR="004A65BC">
        <w:rPr>
          <w:rFonts w:ascii="Arial" w:eastAsia="Times New Roman" w:hAnsi="Arial" w:cs="Arial"/>
          <w:kern w:val="2"/>
          <w:sz w:val="24"/>
          <w:szCs w:val="24"/>
        </w:rPr>
        <w:t>дополнить предложениями следующего содержания: «Жалобы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нормативными правовыми актами Иркутской области. Жалобы на решения и действия (бездействие) работников организаций, предусмотренных частью 1.1. статьи 16 Федерального закона, подаются руководителям этих организаций</w:t>
      </w:r>
      <w:proofErr w:type="gramStart"/>
      <w:r w:rsidR="004A65BC"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5C5DF4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1.50</w:t>
      </w:r>
      <w:r w:rsidR="00780C2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>в подпункте «а» пункта 126</w:t>
      </w:r>
      <w:r w:rsidR="005C5DF4" w:rsidRPr="005C5DF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5C5DF4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«муниципального служащего» дополнить словами «многофункционального центра, его руководителя и (или) работника, организаций, предусмотренных частью 1.1. статьи 16 Федерального закона, их руководителей и (или) работников»;</w:t>
      </w:r>
      <w:proofErr w:type="gramEnd"/>
    </w:p>
    <w:p w:rsidR="00E80251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1.51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>. в подпункте «б» пункта 126 главы 29</w:t>
      </w:r>
      <w:r w:rsidR="005C5DF4" w:rsidRPr="005C5DF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 xml:space="preserve">раздела </w:t>
      </w:r>
      <w:r w:rsidR="005C5DF4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«сведения о заинтересованном лице» заменить словами «сведения о месте жительства заявителя – физического лица либо наименование, сведение о месте нахождения заявителя – юридического лица»;</w:t>
      </w:r>
    </w:p>
    <w:p w:rsidR="002D57B9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</w:t>
      </w:r>
      <w:r w:rsidR="00DB0A32">
        <w:rPr>
          <w:rFonts w:ascii="Arial" w:eastAsia="Times New Roman" w:hAnsi="Arial" w:cs="Arial"/>
          <w:kern w:val="2"/>
          <w:sz w:val="24"/>
          <w:szCs w:val="24"/>
        </w:rPr>
        <w:t>2</w:t>
      </w:r>
      <w:r w:rsidR="00E80251">
        <w:rPr>
          <w:rFonts w:ascii="Arial" w:eastAsia="Times New Roman" w:hAnsi="Arial" w:cs="Arial"/>
          <w:kern w:val="2"/>
          <w:sz w:val="24"/>
          <w:szCs w:val="24"/>
        </w:rPr>
        <w:t>. в подпунктах «в» и «г» пункта 126 главы 29</w:t>
      </w:r>
      <w:r w:rsidR="00E80251" w:rsidRPr="00E8025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80251">
        <w:rPr>
          <w:rFonts w:ascii="Arial" w:eastAsia="Times New Roman" w:hAnsi="Arial" w:cs="Arial"/>
          <w:kern w:val="2"/>
          <w:sz w:val="24"/>
          <w:szCs w:val="24"/>
        </w:rPr>
        <w:t xml:space="preserve">раздела </w:t>
      </w:r>
      <w:r w:rsidR="00E80251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E80251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«должностного лица уполномоченного органа» дополнить словами </w:t>
      </w:r>
    </w:p>
    <w:p w:rsidR="00E80251" w:rsidRDefault="00E80251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«,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закона, их работников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E80251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1.53</w:t>
      </w:r>
      <w:r w:rsidR="00E80251">
        <w:rPr>
          <w:rFonts w:ascii="Arial" w:eastAsia="Times New Roman" w:hAnsi="Arial" w:cs="Arial"/>
          <w:kern w:val="2"/>
          <w:sz w:val="24"/>
          <w:szCs w:val="24"/>
        </w:rPr>
        <w:t>. в подпунктах «б» и «г» пункта 129 главы 29</w:t>
      </w:r>
      <w:r w:rsidR="00E80251" w:rsidRPr="00E8025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80251">
        <w:rPr>
          <w:rFonts w:ascii="Arial" w:eastAsia="Times New Roman" w:hAnsi="Arial" w:cs="Arial"/>
          <w:kern w:val="2"/>
          <w:sz w:val="24"/>
          <w:szCs w:val="24"/>
        </w:rPr>
        <w:t xml:space="preserve">раздела </w:t>
      </w:r>
      <w:r w:rsidR="00E80251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E80251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«в течение 7 рабочих дней» дополнить словами «с момента регистрации жалобы в установленном порядке секретарем мэра, ответственным за регистрацию входящей корреспонденции»;</w:t>
      </w:r>
    </w:p>
    <w:p w:rsidR="00B25FE4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1.54</w:t>
      </w:r>
      <w:r w:rsidR="00E8025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25FE4">
        <w:rPr>
          <w:rFonts w:ascii="Arial" w:eastAsia="Times New Roman" w:hAnsi="Arial" w:cs="Arial"/>
          <w:kern w:val="2"/>
          <w:sz w:val="24"/>
          <w:szCs w:val="24"/>
        </w:rPr>
        <w:t xml:space="preserve">подпункт «а» пункта 130 главы 29 раздела </w:t>
      </w:r>
      <w:r w:rsidR="00B25FE4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B25FE4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словами «, муниципальными нормативными правовыми актами</w:t>
      </w:r>
      <w:proofErr w:type="gramStart"/>
      <w:r w:rsidR="00B25FE4">
        <w:rPr>
          <w:rFonts w:ascii="Arial" w:eastAsia="Times New Roman" w:hAnsi="Arial" w:cs="Arial"/>
          <w:kern w:val="2"/>
          <w:sz w:val="24"/>
          <w:szCs w:val="24"/>
        </w:rPr>
        <w:t>;»</w:t>
      </w:r>
      <w:proofErr w:type="gramEnd"/>
      <w:r w:rsidR="00B25FE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F277F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1.55</w:t>
      </w:r>
      <w:r w:rsidR="00B25FE4">
        <w:rPr>
          <w:rFonts w:ascii="Arial" w:eastAsia="Times New Roman" w:hAnsi="Arial" w:cs="Arial"/>
          <w:kern w:val="2"/>
          <w:sz w:val="24"/>
          <w:szCs w:val="24"/>
        </w:rPr>
        <w:t>.</w:t>
      </w:r>
      <w:r w:rsidR="00606419" w:rsidRPr="0060641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F277F">
        <w:rPr>
          <w:rFonts w:ascii="Arial" w:eastAsia="Times New Roman" w:hAnsi="Arial" w:cs="Arial"/>
          <w:kern w:val="2"/>
          <w:sz w:val="24"/>
          <w:szCs w:val="24"/>
        </w:rPr>
        <w:t>пункт 131</w:t>
      </w:r>
      <w:r w:rsidR="008F277F" w:rsidRPr="008F277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F277F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8F277F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8F277F">
        <w:rPr>
          <w:rFonts w:ascii="Arial" w:eastAsia="Times New Roman" w:hAnsi="Arial" w:cs="Arial"/>
          <w:kern w:val="2"/>
          <w:sz w:val="24"/>
          <w:szCs w:val="24"/>
        </w:rPr>
        <w:t xml:space="preserve"> Регламента изложить в новой редакции:  «131. Не позднее дня, следующего за днем принятия решения, указанного в пункте 130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8F277F"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606419" w:rsidRPr="009B7CDA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1.56</w:t>
      </w:r>
      <w:r w:rsidR="008F277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060E00">
        <w:rPr>
          <w:rFonts w:ascii="Arial" w:eastAsia="Times New Roman" w:hAnsi="Arial" w:cs="Arial"/>
          <w:kern w:val="2"/>
          <w:sz w:val="24"/>
          <w:szCs w:val="24"/>
        </w:rPr>
        <w:t xml:space="preserve">главу 29 раздела </w:t>
      </w:r>
      <w:r w:rsidR="00060E00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060E00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пунктами 131.1 и 131.2 следующего содержания: </w:t>
      </w:r>
    </w:p>
    <w:p w:rsidR="00670D0A" w:rsidRDefault="00060E00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«131.1. В случае признания жалобы подлежащей удовлетворению в ответе заявителю, указанном в пункте 131 настоящего Регламента, дается информация о </w:t>
      </w: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действиях, осуществляемых уполномоченным органом, многофункциональным центром либо организацией, предусмотренной</w:t>
      </w:r>
      <w:r w:rsidRPr="00060E0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частью 1.1.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неудобства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670D0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522C3" w:rsidRDefault="00670D0A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131.2. В случае признания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жалобы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не подлежащей удовлетворению в ответе заявителю, указанном в пункте 131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D57B9" w:rsidRDefault="002D57B9" w:rsidP="002D57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</w:t>
      </w:r>
      <w:r w:rsidR="00DB0A32">
        <w:rPr>
          <w:rFonts w:ascii="Arial" w:eastAsia="Times New Roman" w:hAnsi="Arial" w:cs="Arial"/>
          <w:kern w:val="2"/>
          <w:sz w:val="24"/>
          <w:szCs w:val="24"/>
        </w:rPr>
        <w:t>7</w:t>
      </w:r>
      <w:r w:rsidR="007522C3">
        <w:rPr>
          <w:rFonts w:ascii="Arial" w:eastAsia="Times New Roman" w:hAnsi="Arial" w:cs="Arial"/>
          <w:kern w:val="2"/>
          <w:sz w:val="24"/>
          <w:szCs w:val="24"/>
        </w:rPr>
        <w:t xml:space="preserve"> в подпункте «а» пункта 132</w:t>
      </w:r>
      <w:r w:rsidR="007522C3" w:rsidRPr="007522C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522C3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7522C3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7522C3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«предоставляющего муниципальную услугу» 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дополнить словами </w:t>
      </w:r>
    </w:p>
    <w:p w:rsidR="007522C3" w:rsidRDefault="007522C3" w:rsidP="002D57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«, многофункционального центра, организации, предусмотренной</w:t>
      </w:r>
      <w:r w:rsidRPr="007522C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частью 1.1. статьи 16 Федерального закона,»; слово «его» исключить; после слов «должностного лица» дополнить словами «уполномоченного органа, руководителя многофункционального центра, руководителя организации, предусмотренной частью 1.1. статьи 16 Федерального закона»;</w:t>
      </w:r>
      <w:proofErr w:type="gramEnd"/>
    </w:p>
    <w:p w:rsidR="007522C3" w:rsidRDefault="00A47DB7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</w:t>
      </w:r>
      <w:r w:rsidR="00DB0A32">
        <w:rPr>
          <w:rFonts w:ascii="Arial" w:eastAsia="Times New Roman" w:hAnsi="Arial" w:cs="Arial"/>
          <w:kern w:val="2"/>
          <w:sz w:val="24"/>
          <w:szCs w:val="24"/>
        </w:rPr>
        <w:t>8</w:t>
      </w:r>
      <w:r w:rsidR="007522C3">
        <w:rPr>
          <w:rFonts w:ascii="Arial" w:eastAsia="Times New Roman" w:hAnsi="Arial" w:cs="Arial"/>
          <w:kern w:val="2"/>
          <w:sz w:val="24"/>
          <w:szCs w:val="24"/>
        </w:rPr>
        <w:t>. в подпункте «б» пункта 132</w:t>
      </w:r>
      <w:r w:rsidR="007522C3" w:rsidRPr="007522C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522C3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7522C3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7522C3"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«о должностном лице» дополнить словами «руководителе многофункционального центра, руководителя организации, предусмотренной частью 1.1. статьи 16 Федерального закона</w:t>
      </w:r>
      <w:proofErr w:type="gramStart"/>
      <w:r w:rsidR="007522C3">
        <w:rPr>
          <w:rFonts w:ascii="Arial" w:eastAsia="Times New Roman" w:hAnsi="Arial" w:cs="Arial"/>
          <w:kern w:val="2"/>
          <w:sz w:val="24"/>
          <w:szCs w:val="24"/>
        </w:rPr>
        <w:t>,»</w:t>
      </w:r>
      <w:proofErr w:type="gramEnd"/>
      <w:r w:rsidR="007522C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06419" w:rsidRPr="009B7CDA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1.59</w:t>
      </w:r>
      <w:r w:rsidR="002606AD">
        <w:rPr>
          <w:rFonts w:ascii="Arial" w:eastAsia="Times New Roman" w:hAnsi="Arial" w:cs="Arial"/>
          <w:kern w:val="2"/>
          <w:sz w:val="24"/>
          <w:szCs w:val="24"/>
        </w:rPr>
        <w:t>. пункт 136 главы 29</w:t>
      </w:r>
      <w:r w:rsidR="002606AD" w:rsidRPr="002606A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606AD">
        <w:rPr>
          <w:rFonts w:ascii="Arial" w:eastAsia="Times New Roman" w:hAnsi="Arial" w:cs="Arial"/>
          <w:kern w:val="2"/>
          <w:sz w:val="24"/>
          <w:szCs w:val="24"/>
        </w:rPr>
        <w:t xml:space="preserve">раздела </w:t>
      </w:r>
      <w:r w:rsidR="002606AD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2606AD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подпунктами «</w:t>
      </w:r>
      <w:proofErr w:type="spellStart"/>
      <w:r w:rsidR="002606AD">
        <w:rPr>
          <w:rFonts w:ascii="Arial" w:eastAsia="Times New Roman" w:hAnsi="Arial" w:cs="Arial"/>
          <w:kern w:val="2"/>
          <w:sz w:val="24"/>
          <w:szCs w:val="24"/>
        </w:rPr>
        <w:t>д</w:t>
      </w:r>
      <w:proofErr w:type="spellEnd"/>
      <w:r w:rsidR="002606AD">
        <w:rPr>
          <w:rFonts w:ascii="Arial" w:eastAsia="Times New Roman" w:hAnsi="Arial" w:cs="Arial"/>
          <w:kern w:val="2"/>
          <w:sz w:val="24"/>
          <w:szCs w:val="24"/>
        </w:rPr>
        <w:t xml:space="preserve">», «е», «ж» следующего содержания: </w:t>
      </w:r>
    </w:p>
    <w:p w:rsidR="002606AD" w:rsidRDefault="002606AD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) на стендах, расположенных в помещениях, занимаемых уполномоченным органом;</w:t>
      </w:r>
    </w:p>
    <w:p w:rsidR="002606AD" w:rsidRDefault="002606AD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е) на официальном сайте уполномоченного органа в информационно-телекоммуникационной сети «Интернет»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alar</w:t>
      </w:r>
      <w:proofErr w:type="spellEnd"/>
      <w:r w:rsidRPr="002606AD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irkobl</w:t>
      </w:r>
      <w:proofErr w:type="spellEnd"/>
      <w:r w:rsidRPr="002606AD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32773" w:rsidRDefault="002606AD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ж) посредством Портала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 xml:space="preserve">.»;  </w:t>
      </w:r>
      <w:proofErr w:type="gramEnd"/>
    </w:p>
    <w:p w:rsidR="00032773" w:rsidRDefault="00DB0A32" w:rsidP="00987F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1.60</w:t>
      </w:r>
      <w:r w:rsidR="00032773">
        <w:rPr>
          <w:rFonts w:ascii="Arial" w:eastAsia="Times New Roman" w:hAnsi="Arial" w:cs="Arial"/>
          <w:kern w:val="2"/>
          <w:sz w:val="24"/>
          <w:szCs w:val="24"/>
        </w:rPr>
        <w:t>. н</w:t>
      </w:r>
      <w:r w:rsidR="002D57B9">
        <w:rPr>
          <w:rFonts w:ascii="Arial" w:eastAsia="Times New Roman" w:hAnsi="Arial" w:cs="Arial"/>
          <w:kern w:val="2"/>
          <w:sz w:val="24"/>
          <w:szCs w:val="24"/>
        </w:rPr>
        <w:t>аименование Регламента, указанно</w:t>
      </w:r>
      <w:r w:rsidR="00032773">
        <w:rPr>
          <w:rFonts w:ascii="Arial" w:eastAsia="Times New Roman" w:hAnsi="Arial" w:cs="Arial"/>
          <w:kern w:val="2"/>
          <w:sz w:val="24"/>
          <w:szCs w:val="24"/>
        </w:rPr>
        <w:t>е в Приложениях 1, 2, 3 к Регламенту изложить в новой редакции «Выдача градостроительного плана земельного участка, расположенного на территории муниципального образования «Аларский район»»;</w:t>
      </w:r>
    </w:p>
    <w:p w:rsidR="00705DB4" w:rsidRPr="005312C1" w:rsidRDefault="00A47DB7" w:rsidP="005312C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1.6</w:t>
      </w:r>
      <w:r w:rsidR="00DB0A32">
        <w:rPr>
          <w:rFonts w:ascii="Arial" w:eastAsia="Times New Roman" w:hAnsi="Arial" w:cs="Arial"/>
          <w:kern w:val="2"/>
          <w:sz w:val="24"/>
          <w:szCs w:val="24"/>
        </w:rPr>
        <w:t>1</w:t>
      </w:r>
      <w:r w:rsidR="00032773">
        <w:rPr>
          <w:rFonts w:ascii="Arial" w:eastAsia="Times New Roman" w:hAnsi="Arial" w:cs="Arial"/>
          <w:kern w:val="2"/>
          <w:sz w:val="24"/>
          <w:szCs w:val="24"/>
        </w:rPr>
        <w:t>. в форме заявления, содержащейся в приложении</w:t>
      </w:r>
      <w:r w:rsidR="00606419" w:rsidRPr="0060641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32773">
        <w:rPr>
          <w:rFonts w:ascii="Arial" w:eastAsia="Times New Roman" w:hAnsi="Arial" w:cs="Arial"/>
          <w:kern w:val="2"/>
          <w:sz w:val="24"/>
          <w:szCs w:val="24"/>
        </w:rPr>
        <w:t xml:space="preserve">1 к Регламенту слова «А. В. </w:t>
      </w:r>
      <w:proofErr w:type="spellStart"/>
      <w:r w:rsidR="00032773">
        <w:rPr>
          <w:rFonts w:ascii="Arial" w:eastAsia="Times New Roman" w:hAnsi="Arial" w:cs="Arial"/>
          <w:kern w:val="2"/>
          <w:sz w:val="24"/>
          <w:szCs w:val="24"/>
        </w:rPr>
        <w:t>Футорному</w:t>
      </w:r>
      <w:proofErr w:type="spellEnd"/>
      <w:r w:rsidR="00032773">
        <w:rPr>
          <w:rFonts w:ascii="Arial" w:eastAsia="Times New Roman" w:hAnsi="Arial" w:cs="Arial"/>
          <w:kern w:val="2"/>
          <w:sz w:val="24"/>
          <w:szCs w:val="24"/>
        </w:rPr>
        <w:t>» исключить.</w:t>
      </w:r>
      <w:r w:rsidR="002606A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522C3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5C5DF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65BC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D3247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5A7A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Установить, что настоящее пос</w:t>
      </w:r>
      <w:r w:rsidR="004F0F8C">
        <w:rPr>
          <w:rFonts w:ascii="Arial" w:hAnsi="Arial" w:cs="Arial"/>
        </w:rPr>
        <w:t>тано</w:t>
      </w:r>
      <w:r w:rsidR="00394935">
        <w:rPr>
          <w:rFonts w:ascii="Arial" w:hAnsi="Arial" w:cs="Arial"/>
        </w:rPr>
        <w:t xml:space="preserve">вление вступает в силу после </w:t>
      </w:r>
      <w:r w:rsidR="00145604">
        <w:rPr>
          <w:rFonts w:ascii="Arial" w:hAnsi="Arial" w:cs="Arial"/>
        </w:rPr>
        <w:t xml:space="preserve">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681B56">
        <w:rPr>
          <w:rFonts w:ascii="Arial" w:hAnsi="Arial" w:cs="Arial"/>
        </w:rPr>
        <w:t xml:space="preserve"> приложении к </w:t>
      </w:r>
      <w:r w:rsidR="00AF0CC5">
        <w:rPr>
          <w:rFonts w:ascii="Arial" w:hAnsi="Arial" w:cs="Arial"/>
        </w:rPr>
        <w:t xml:space="preserve">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5604">
        <w:rPr>
          <w:rFonts w:ascii="Arial" w:hAnsi="Arial" w:cs="Arial"/>
        </w:rPr>
        <w:t xml:space="preserve">. </w:t>
      </w:r>
      <w:proofErr w:type="gramStart"/>
      <w:r w:rsidR="00145604">
        <w:rPr>
          <w:rFonts w:ascii="Arial" w:hAnsi="Arial" w:cs="Arial"/>
        </w:rPr>
        <w:t>Разместить</w:t>
      </w:r>
      <w:proofErr w:type="gramEnd"/>
      <w:r w:rsidR="00145604">
        <w:rPr>
          <w:rFonts w:ascii="Arial" w:hAnsi="Arial" w:cs="Arial"/>
        </w:rPr>
        <w:t xml:space="preserve"> на</w:t>
      </w:r>
      <w:r w:rsidR="00F21F7E">
        <w:rPr>
          <w:rFonts w:ascii="Arial" w:hAnsi="Arial" w:cs="Arial"/>
        </w:rPr>
        <w:t>стоящее постановление</w:t>
      </w:r>
      <w:r w:rsidR="00145604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AD0513">
        <w:rPr>
          <w:rFonts w:ascii="Arial" w:hAnsi="Arial" w:cs="Arial"/>
        </w:rPr>
        <w:t xml:space="preserve"> (</w:t>
      </w:r>
      <w:proofErr w:type="spellStart"/>
      <w:r w:rsidR="00AD0513">
        <w:rPr>
          <w:rFonts w:ascii="Arial" w:hAnsi="Arial" w:cs="Arial"/>
        </w:rPr>
        <w:t>Мангутов</w:t>
      </w:r>
      <w:proofErr w:type="spellEnd"/>
      <w:r w:rsidR="00AD0513">
        <w:rPr>
          <w:rFonts w:ascii="Arial" w:hAnsi="Arial" w:cs="Arial"/>
        </w:rPr>
        <w:t xml:space="preserve"> Б. А.</w:t>
      </w:r>
      <w:r w:rsidR="00145604"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681B56">
        <w:rPr>
          <w:rFonts w:ascii="Arial" w:hAnsi="Arial" w:cs="Arial"/>
        </w:rPr>
        <w:t xml:space="preserve"> приложении к</w:t>
      </w:r>
      <w:r w:rsidR="00000154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 w:rsidR="00145604">
        <w:rPr>
          <w:rFonts w:ascii="Arial" w:hAnsi="Arial" w:cs="Arial"/>
        </w:rPr>
        <w:t>).</w:t>
      </w:r>
    </w:p>
    <w:p w:rsidR="00145604" w:rsidRDefault="00825A7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3C7">
        <w:rPr>
          <w:rFonts w:ascii="Arial" w:hAnsi="Arial" w:cs="Arial"/>
        </w:rPr>
        <w:t>4</w:t>
      </w:r>
      <w:r w:rsidR="00000154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</w:t>
      </w:r>
      <w:proofErr w:type="gramStart"/>
      <w:r w:rsidR="00145604">
        <w:rPr>
          <w:rFonts w:ascii="Arial" w:hAnsi="Arial" w:cs="Arial"/>
        </w:rPr>
        <w:t>Контроль за</w:t>
      </w:r>
      <w:proofErr w:type="gramEnd"/>
      <w:r w:rsidR="00145604">
        <w:rPr>
          <w:rFonts w:ascii="Arial" w:hAnsi="Arial" w:cs="Arial"/>
        </w:rPr>
        <w:t xml:space="preserve"> исполнением настоящего постановлен</w:t>
      </w:r>
      <w:r w:rsidR="00394935">
        <w:rPr>
          <w:rFonts w:ascii="Arial" w:hAnsi="Arial" w:cs="Arial"/>
        </w:rPr>
        <w:t xml:space="preserve">ия возложить на </w:t>
      </w:r>
      <w:r w:rsidR="0026558A">
        <w:rPr>
          <w:rFonts w:ascii="Arial" w:hAnsi="Arial" w:cs="Arial"/>
        </w:rPr>
        <w:t>заместителя мэра</w:t>
      </w:r>
      <w:r w:rsidR="00394935">
        <w:rPr>
          <w:rFonts w:ascii="Arial" w:hAnsi="Arial" w:cs="Arial"/>
        </w:rPr>
        <w:t xml:space="preserve"> Аларского района по экономике и финансам Кузьмину Е.С.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414">
        <w:rPr>
          <w:rFonts w:ascii="Arial" w:hAnsi="Arial" w:cs="Arial"/>
        </w:rPr>
        <w:t xml:space="preserve"> </w:t>
      </w:r>
      <w:r w:rsidR="0026558A">
        <w:rPr>
          <w:rFonts w:ascii="Arial" w:hAnsi="Arial" w:cs="Arial"/>
        </w:rPr>
        <w:t xml:space="preserve"> 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5317">
        <w:rPr>
          <w:rFonts w:ascii="Arial" w:hAnsi="Arial" w:cs="Arial"/>
        </w:rPr>
        <w:t xml:space="preserve">Р. В. </w:t>
      </w:r>
      <w:proofErr w:type="spellStart"/>
      <w:r w:rsidR="00D35317">
        <w:rPr>
          <w:rFonts w:ascii="Arial" w:hAnsi="Arial" w:cs="Arial"/>
        </w:rPr>
        <w:t>Дульбеев</w:t>
      </w:r>
      <w:proofErr w:type="spellEnd"/>
    </w:p>
    <w:p w:rsidR="00730414" w:rsidRDefault="00730414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730414" w:rsidSect="004F0F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7B" w:rsidRDefault="0022727B" w:rsidP="00A01D69">
      <w:pPr>
        <w:spacing w:after="0" w:line="240" w:lineRule="auto"/>
      </w:pPr>
      <w:r>
        <w:separator/>
      </w:r>
    </w:p>
  </w:endnote>
  <w:end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7B" w:rsidRDefault="0022727B" w:rsidP="00A01D69">
      <w:pPr>
        <w:spacing w:after="0" w:line="240" w:lineRule="auto"/>
      </w:pPr>
      <w:r>
        <w:separator/>
      </w:r>
    </w:p>
  </w:footnote>
  <w:foot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154"/>
    <w:rsid w:val="0001242A"/>
    <w:rsid w:val="000129B2"/>
    <w:rsid w:val="0002674D"/>
    <w:rsid w:val="00032773"/>
    <w:rsid w:val="00047A6A"/>
    <w:rsid w:val="000539A1"/>
    <w:rsid w:val="000547A8"/>
    <w:rsid w:val="00060E00"/>
    <w:rsid w:val="00070E9F"/>
    <w:rsid w:val="000720D3"/>
    <w:rsid w:val="000825D9"/>
    <w:rsid w:val="00090DE9"/>
    <w:rsid w:val="0009158E"/>
    <w:rsid w:val="000B5ECF"/>
    <w:rsid w:val="000C219B"/>
    <w:rsid w:val="000D72AF"/>
    <w:rsid w:val="000D788A"/>
    <w:rsid w:val="000E11FC"/>
    <w:rsid w:val="000F2B67"/>
    <w:rsid w:val="00112AD5"/>
    <w:rsid w:val="00112E65"/>
    <w:rsid w:val="001347CE"/>
    <w:rsid w:val="00141F9B"/>
    <w:rsid w:val="00144C66"/>
    <w:rsid w:val="00145604"/>
    <w:rsid w:val="00162FD0"/>
    <w:rsid w:val="00164412"/>
    <w:rsid w:val="001817C8"/>
    <w:rsid w:val="00181F4E"/>
    <w:rsid w:val="00186EFE"/>
    <w:rsid w:val="00195AB4"/>
    <w:rsid w:val="001A3E1C"/>
    <w:rsid w:val="001C2BAE"/>
    <w:rsid w:val="001C511E"/>
    <w:rsid w:val="001C6452"/>
    <w:rsid w:val="001D007B"/>
    <w:rsid w:val="001D68D5"/>
    <w:rsid w:val="001D7CFB"/>
    <w:rsid w:val="001E7508"/>
    <w:rsid w:val="001F7736"/>
    <w:rsid w:val="002128F2"/>
    <w:rsid w:val="0021619D"/>
    <w:rsid w:val="0022727B"/>
    <w:rsid w:val="002431E1"/>
    <w:rsid w:val="0024444C"/>
    <w:rsid w:val="002456C5"/>
    <w:rsid w:val="00250887"/>
    <w:rsid w:val="002508BE"/>
    <w:rsid w:val="00251FBB"/>
    <w:rsid w:val="002556B1"/>
    <w:rsid w:val="002606AD"/>
    <w:rsid w:val="002624B0"/>
    <w:rsid w:val="0026558A"/>
    <w:rsid w:val="002729BF"/>
    <w:rsid w:val="0028363D"/>
    <w:rsid w:val="002A1FEF"/>
    <w:rsid w:val="002A2A3E"/>
    <w:rsid w:val="002A2CBF"/>
    <w:rsid w:val="002A43EF"/>
    <w:rsid w:val="002B544A"/>
    <w:rsid w:val="002C2627"/>
    <w:rsid w:val="002C2C89"/>
    <w:rsid w:val="002D23C7"/>
    <w:rsid w:val="002D4F0A"/>
    <w:rsid w:val="002D57B9"/>
    <w:rsid w:val="002F30FE"/>
    <w:rsid w:val="00305F08"/>
    <w:rsid w:val="003134AC"/>
    <w:rsid w:val="003142EC"/>
    <w:rsid w:val="00314A5B"/>
    <w:rsid w:val="003214DE"/>
    <w:rsid w:val="0033698D"/>
    <w:rsid w:val="00337837"/>
    <w:rsid w:val="00342BFA"/>
    <w:rsid w:val="00352C0C"/>
    <w:rsid w:val="00361C95"/>
    <w:rsid w:val="0036516F"/>
    <w:rsid w:val="00373419"/>
    <w:rsid w:val="00386B0F"/>
    <w:rsid w:val="003940F3"/>
    <w:rsid w:val="00394935"/>
    <w:rsid w:val="003A4A9E"/>
    <w:rsid w:val="003D2CA6"/>
    <w:rsid w:val="003D320A"/>
    <w:rsid w:val="003E2BE1"/>
    <w:rsid w:val="003E4AC6"/>
    <w:rsid w:val="003E51DA"/>
    <w:rsid w:val="003F5108"/>
    <w:rsid w:val="003F6888"/>
    <w:rsid w:val="003F753A"/>
    <w:rsid w:val="00400197"/>
    <w:rsid w:val="00410C92"/>
    <w:rsid w:val="00411DE7"/>
    <w:rsid w:val="004268B9"/>
    <w:rsid w:val="004369F3"/>
    <w:rsid w:val="00446D7B"/>
    <w:rsid w:val="004548FA"/>
    <w:rsid w:val="0045514C"/>
    <w:rsid w:val="00460936"/>
    <w:rsid w:val="00462ACC"/>
    <w:rsid w:val="00472C47"/>
    <w:rsid w:val="004A0825"/>
    <w:rsid w:val="004A4602"/>
    <w:rsid w:val="004A65BC"/>
    <w:rsid w:val="004A694B"/>
    <w:rsid w:val="004B2648"/>
    <w:rsid w:val="004D05AE"/>
    <w:rsid w:val="004D3A9A"/>
    <w:rsid w:val="004D4CBE"/>
    <w:rsid w:val="004E0965"/>
    <w:rsid w:val="004F0F8C"/>
    <w:rsid w:val="004F6839"/>
    <w:rsid w:val="004F6909"/>
    <w:rsid w:val="00502326"/>
    <w:rsid w:val="005075D5"/>
    <w:rsid w:val="00514292"/>
    <w:rsid w:val="005149B0"/>
    <w:rsid w:val="00516A92"/>
    <w:rsid w:val="00516F5B"/>
    <w:rsid w:val="00525313"/>
    <w:rsid w:val="005312C1"/>
    <w:rsid w:val="005474C8"/>
    <w:rsid w:val="00552248"/>
    <w:rsid w:val="00561FF2"/>
    <w:rsid w:val="00577221"/>
    <w:rsid w:val="00577908"/>
    <w:rsid w:val="0058541E"/>
    <w:rsid w:val="00591E6A"/>
    <w:rsid w:val="0059210B"/>
    <w:rsid w:val="005B03CF"/>
    <w:rsid w:val="005B641F"/>
    <w:rsid w:val="005C5D3F"/>
    <w:rsid w:val="005C5DF4"/>
    <w:rsid w:val="005D2891"/>
    <w:rsid w:val="005D66AE"/>
    <w:rsid w:val="005D7FC8"/>
    <w:rsid w:val="005F7180"/>
    <w:rsid w:val="005F7859"/>
    <w:rsid w:val="006002E2"/>
    <w:rsid w:val="006008D0"/>
    <w:rsid w:val="00606419"/>
    <w:rsid w:val="006117BA"/>
    <w:rsid w:val="00614123"/>
    <w:rsid w:val="006174DC"/>
    <w:rsid w:val="00631C67"/>
    <w:rsid w:val="0063514B"/>
    <w:rsid w:val="0063726C"/>
    <w:rsid w:val="006418FF"/>
    <w:rsid w:val="006428CA"/>
    <w:rsid w:val="00644AEF"/>
    <w:rsid w:val="00651EDE"/>
    <w:rsid w:val="00654B11"/>
    <w:rsid w:val="006614A5"/>
    <w:rsid w:val="00670D0A"/>
    <w:rsid w:val="00681B56"/>
    <w:rsid w:val="00693291"/>
    <w:rsid w:val="006A51EB"/>
    <w:rsid w:val="006B2551"/>
    <w:rsid w:val="006B4491"/>
    <w:rsid w:val="006C35D7"/>
    <w:rsid w:val="006D2F3A"/>
    <w:rsid w:val="006D74EA"/>
    <w:rsid w:val="006F0F51"/>
    <w:rsid w:val="006F754F"/>
    <w:rsid w:val="00705DB4"/>
    <w:rsid w:val="00711A36"/>
    <w:rsid w:val="00712629"/>
    <w:rsid w:val="00726709"/>
    <w:rsid w:val="00730414"/>
    <w:rsid w:val="0073069D"/>
    <w:rsid w:val="00732A1A"/>
    <w:rsid w:val="00751A72"/>
    <w:rsid w:val="007522C3"/>
    <w:rsid w:val="007558F0"/>
    <w:rsid w:val="00760A4D"/>
    <w:rsid w:val="00761BB9"/>
    <w:rsid w:val="00780C2B"/>
    <w:rsid w:val="007860C9"/>
    <w:rsid w:val="007874E6"/>
    <w:rsid w:val="00790E30"/>
    <w:rsid w:val="00796DD6"/>
    <w:rsid w:val="00796E5B"/>
    <w:rsid w:val="007A4920"/>
    <w:rsid w:val="007A4FA2"/>
    <w:rsid w:val="007A5998"/>
    <w:rsid w:val="007B598B"/>
    <w:rsid w:val="007B61EF"/>
    <w:rsid w:val="007C31F1"/>
    <w:rsid w:val="007C3B9E"/>
    <w:rsid w:val="007D00E6"/>
    <w:rsid w:val="007D05DA"/>
    <w:rsid w:val="007D1899"/>
    <w:rsid w:val="007D6BA0"/>
    <w:rsid w:val="007E7111"/>
    <w:rsid w:val="007F0246"/>
    <w:rsid w:val="007F236D"/>
    <w:rsid w:val="007F6D8E"/>
    <w:rsid w:val="00805DA9"/>
    <w:rsid w:val="00824382"/>
    <w:rsid w:val="00825A7A"/>
    <w:rsid w:val="00834AB7"/>
    <w:rsid w:val="00834BFB"/>
    <w:rsid w:val="00867435"/>
    <w:rsid w:val="00872605"/>
    <w:rsid w:val="008750AF"/>
    <w:rsid w:val="008763B9"/>
    <w:rsid w:val="00877E1F"/>
    <w:rsid w:val="0088653E"/>
    <w:rsid w:val="00886803"/>
    <w:rsid w:val="008B16CD"/>
    <w:rsid w:val="008C28C9"/>
    <w:rsid w:val="008C4A30"/>
    <w:rsid w:val="008D21EB"/>
    <w:rsid w:val="008D2781"/>
    <w:rsid w:val="008E2CD6"/>
    <w:rsid w:val="008E6944"/>
    <w:rsid w:val="008F240D"/>
    <w:rsid w:val="008F277F"/>
    <w:rsid w:val="008F35BE"/>
    <w:rsid w:val="00910633"/>
    <w:rsid w:val="00911035"/>
    <w:rsid w:val="009118BD"/>
    <w:rsid w:val="009163FB"/>
    <w:rsid w:val="00917BF0"/>
    <w:rsid w:val="00942237"/>
    <w:rsid w:val="009474A2"/>
    <w:rsid w:val="00956178"/>
    <w:rsid w:val="00956774"/>
    <w:rsid w:val="0095774E"/>
    <w:rsid w:val="00957F1D"/>
    <w:rsid w:val="0096265F"/>
    <w:rsid w:val="00962976"/>
    <w:rsid w:val="00987F3A"/>
    <w:rsid w:val="009B2EF1"/>
    <w:rsid w:val="009B7CDA"/>
    <w:rsid w:val="009F3580"/>
    <w:rsid w:val="009F4E35"/>
    <w:rsid w:val="00A01D69"/>
    <w:rsid w:val="00A0355C"/>
    <w:rsid w:val="00A175F6"/>
    <w:rsid w:val="00A21539"/>
    <w:rsid w:val="00A31F1B"/>
    <w:rsid w:val="00A47DB7"/>
    <w:rsid w:val="00A61D6A"/>
    <w:rsid w:val="00A74F0E"/>
    <w:rsid w:val="00A766C3"/>
    <w:rsid w:val="00A80816"/>
    <w:rsid w:val="00A85BA9"/>
    <w:rsid w:val="00AB3ECB"/>
    <w:rsid w:val="00AC0A7D"/>
    <w:rsid w:val="00AD0513"/>
    <w:rsid w:val="00AD485E"/>
    <w:rsid w:val="00AD4DE9"/>
    <w:rsid w:val="00AF0CC5"/>
    <w:rsid w:val="00B0180E"/>
    <w:rsid w:val="00B052EF"/>
    <w:rsid w:val="00B1656C"/>
    <w:rsid w:val="00B25FE4"/>
    <w:rsid w:val="00B34434"/>
    <w:rsid w:val="00B467A6"/>
    <w:rsid w:val="00B52534"/>
    <w:rsid w:val="00B72F6C"/>
    <w:rsid w:val="00B76F26"/>
    <w:rsid w:val="00B772F9"/>
    <w:rsid w:val="00B80AF7"/>
    <w:rsid w:val="00B81467"/>
    <w:rsid w:val="00B838D4"/>
    <w:rsid w:val="00BA16A9"/>
    <w:rsid w:val="00BB3E0D"/>
    <w:rsid w:val="00BB76BB"/>
    <w:rsid w:val="00BC3579"/>
    <w:rsid w:val="00BC5066"/>
    <w:rsid w:val="00BD1F19"/>
    <w:rsid w:val="00BD7355"/>
    <w:rsid w:val="00BE21B2"/>
    <w:rsid w:val="00BF283B"/>
    <w:rsid w:val="00BF4588"/>
    <w:rsid w:val="00BF62AF"/>
    <w:rsid w:val="00C024F2"/>
    <w:rsid w:val="00C14DBF"/>
    <w:rsid w:val="00C15E62"/>
    <w:rsid w:val="00C20449"/>
    <w:rsid w:val="00C25DA1"/>
    <w:rsid w:val="00C27543"/>
    <w:rsid w:val="00C41315"/>
    <w:rsid w:val="00C41F1E"/>
    <w:rsid w:val="00C5090D"/>
    <w:rsid w:val="00C52748"/>
    <w:rsid w:val="00C608D3"/>
    <w:rsid w:val="00C654EA"/>
    <w:rsid w:val="00C66EF0"/>
    <w:rsid w:val="00C85CC8"/>
    <w:rsid w:val="00C877F5"/>
    <w:rsid w:val="00C87F52"/>
    <w:rsid w:val="00C94F2B"/>
    <w:rsid w:val="00CB6376"/>
    <w:rsid w:val="00CC1D64"/>
    <w:rsid w:val="00CC3BE4"/>
    <w:rsid w:val="00CE583F"/>
    <w:rsid w:val="00CF6996"/>
    <w:rsid w:val="00D10A45"/>
    <w:rsid w:val="00D14B23"/>
    <w:rsid w:val="00D3247A"/>
    <w:rsid w:val="00D35317"/>
    <w:rsid w:val="00D362F4"/>
    <w:rsid w:val="00D43CDF"/>
    <w:rsid w:val="00D55DF6"/>
    <w:rsid w:val="00D60C58"/>
    <w:rsid w:val="00D65DF0"/>
    <w:rsid w:val="00D66AC6"/>
    <w:rsid w:val="00D71F23"/>
    <w:rsid w:val="00D73C56"/>
    <w:rsid w:val="00D94F4E"/>
    <w:rsid w:val="00D96994"/>
    <w:rsid w:val="00DA43C6"/>
    <w:rsid w:val="00DA6555"/>
    <w:rsid w:val="00DB0A32"/>
    <w:rsid w:val="00DC2010"/>
    <w:rsid w:val="00DD231D"/>
    <w:rsid w:val="00DF049C"/>
    <w:rsid w:val="00DF782A"/>
    <w:rsid w:val="00E00FE3"/>
    <w:rsid w:val="00E03113"/>
    <w:rsid w:val="00E1210D"/>
    <w:rsid w:val="00E27CE0"/>
    <w:rsid w:val="00E310FA"/>
    <w:rsid w:val="00E33827"/>
    <w:rsid w:val="00E45213"/>
    <w:rsid w:val="00E45711"/>
    <w:rsid w:val="00E61212"/>
    <w:rsid w:val="00E71D7D"/>
    <w:rsid w:val="00E80251"/>
    <w:rsid w:val="00E83312"/>
    <w:rsid w:val="00E84880"/>
    <w:rsid w:val="00E857D6"/>
    <w:rsid w:val="00EA31BF"/>
    <w:rsid w:val="00EA595F"/>
    <w:rsid w:val="00EA6845"/>
    <w:rsid w:val="00EB30FC"/>
    <w:rsid w:val="00EB336C"/>
    <w:rsid w:val="00EB6D3D"/>
    <w:rsid w:val="00EC4B89"/>
    <w:rsid w:val="00F013B9"/>
    <w:rsid w:val="00F119C0"/>
    <w:rsid w:val="00F14A4E"/>
    <w:rsid w:val="00F21F7E"/>
    <w:rsid w:val="00F341B6"/>
    <w:rsid w:val="00F43E46"/>
    <w:rsid w:val="00F46766"/>
    <w:rsid w:val="00FA0164"/>
    <w:rsid w:val="00FB19FE"/>
    <w:rsid w:val="00FC0CD7"/>
    <w:rsid w:val="00FC29CA"/>
    <w:rsid w:val="00FC7E4A"/>
    <w:rsid w:val="00FD21AF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paragraph" w:styleId="1">
    <w:name w:val="heading 1"/>
    <w:basedOn w:val="a"/>
    <w:link w:val="10"/>
    <w:uiPriority w:val="9"/>
    <w:qFormat/>
    <w:rsid w:val="00730414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14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D69"/>
  </w:style>
  <w:style w:type="table" w:styleId="a8">
    <w:name w:val="Table Grid"/>
    <w:basedOn w:val="a1"/>
    <w:uiPriority w:val="3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3041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30414"/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customStyle="1" w:styleId="ConsPlusCell">
    <w:name w:val="ConsPlusCell"/>
    <w:uiPriority w:val="99"/>
    <w:rsid w:val="00730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3041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0414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30414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730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730414"/>
  </w:style>
  <w:style w:type="character" w:customStyle="1" w:styleId="ab">
    <w:name w:val="Текст выноски Знак"/>
    <w:basedOn w:val="a0"/>
    <w:link w:val="ac"/>
    <w:uiPriority w:val="99"/>
    <w:semiHidden/>
    <w:rsid w:val="0073041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730414"/>
  </w:style>
  <w:style w:type="paragraph" w:customStyle="1" w:styleId="ConsNormal">
    <w:name w:val="ConsNormal"/>
    <w:uiPriority w:val="99"/>
    <w:rsid w:val="007304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730414"/>
    <w:rPr>
      <w:b/>
      <w:bCs/>
    </w:rPr>
  </w:style>
  <w:style w:type="character" w:customStyle="1" w:styleId="apple-converted-space">
    <w:name w:val="apple-converted-space"/>
    <w:basedOn w:val="a0"/>
    <w:rsid w:val="00730414"/>
  </w:style>
  <w:style w:type="character" w:customStyle="1" w:styleId="ae">
    <w:name w:val="Текст примечания Знак"/>
    <w:basedOn w:val="a0"/>
    <w:link w:val="af"/>
    <w:uiPriority w:val="99"/>
    <w:semiHidden/>
    <w:rsid w:val="00730414"/>
    <w:rPr>
      <w:rFonts w:ascii="Tms Rmn" w:hAnsi="Tms Rm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30414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30414"/>
    <w:rPr>
      <w:b/>
      <w:bCs/>
    </w:rPr>
  </w:style>
  <w:style w:type="character" w:customStyle="1" w:styleId="af2">
    <w:name w:val="Текст сноски Знак"/>
    <w:basedOn w:val="a0"/>
    <w:link w:val="af3"/>
    <w:uiPriority w:val="99"/>
    <w:rsid w:val="00730414"/>
    <w:rPr>
      <w:rFonts w:ascii="Tms Rmn" w:hAnsi="Tms Rm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paragraph" w:customStyle="1" w:styleId="s1">
    <w:name w:val="s_1"/>
    <w:basedOn w:val="a"/>
    <w:rsid w:val="0073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796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4C84-301D-405B-8925-56758EC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9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2020-04-29T05:45:00Z</cp:lastPrinted>
  <dcterms:created xsi:type="dcterms:W3CDTF">2018-01-12T05:00:00Z</dcterms:created>
  <dcterms:modified xsi:type="dcterms:W3CDTF">2020-04-29T05:46:00Z</dcterms:modified>
</cp:coreProperties>
</file>