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B2" w:rsidRPr="004132B2" w:rsidRDefault="00482BDD" w:rsidP="004132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29</w:t>
      </w:r>
      <w:r w:rsidR="004132B2" w:rsidRPr="004132B2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.04.2021Г. №7/</w:t>
      </w:r>
      <w:r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106</w:t>
      </w:r>
      <w:bookmarkStart w:id="0" w:name="_GoBack"/>
      <w:bookmarkEnd w:id="0"/>
      <w:r w:rsidR="004132B2" w:rsidRPr="004132B2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-РД</w:t>
      </w:r>
    </w:p>
    <w:p w:rsidR="004132B2" w:rsidRPr="004132B2" w:rsidRDefault="004132B2" w:rsidP="004132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4132B2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РОССИЙСКАЯ ФЕДЕРАЦИЯ</w:t>
      </w:r>
    </w:p>
    <w:p w:rsidR="004132B2" w:rsidRPr="004132B2" w:rsidRDefault="004132B2" w:rsidP="004132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4132B2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4132B2" w:rsidRPr="004132B2" w:rsidRDefault="004132B2" w:rsidP="004132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32B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132B2" w:rsidRPr="004132B2" w:rsidRDefault="004132B2" w:rsidP="004132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32B2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4132B2" w:rsidRPr="004132B2" w:rsidRDefault="004132B2" w:rsidP="004132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32B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132B2" w:rsidRPr="004132B2" w:rsidRDefault="004132B2" w:rsidP="004132B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32B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132B2" w:rsidRPr="004132B2" w:rsidRDefault="004132B2" w:rsidP="004132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2B2" w:rsidRPr="004132B2" w:rsidRDefault="004132B2" w:rsidP="0041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2B2">
        <w:rPr>
          <w:rFonts w:ascii="Arial" w:eastAsia="Times New Roman" w:hAnsi="Arial" w:cs="Times New Roman"/>
          <w:b/>
          <w:sz w:val="32"/>
          <w:szCs w:val="32"/>
          <w:lang w:eastAsia="ru-RU"/>
        </w:rPr>
        <w:t>ОБ УТВЕРЖДЕНИИ ПОЛОЖЕНИЯ ОБ УСЛОВИЯХ ОПЛАТЫ ТРУДА МУНИЦИПАЛЬНЫХ СЛУЖАЩИХ МУНИЦИПАЛЬНОГО ОБРАЗОВАНИЯ «АЛАРСКИЙ РАЙОН»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В целях упорядочения условий оплаты труда муниципальных служащих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район», руководствуясь Федеральным законом от 02.03.2007г. №25-ФЗ «О муниципальной службе Российской Федерации», Законом Иркутской области от 15.10.2007 г. №88-оз «Об отдельных вопросах муниципальной службы в Иркутской области», Уставом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район», </w:t>
      </w:r>
    </w:p>
    <w:p w:rsidR="004132B2" w:rsidRPr="004132B2" w:rsidRDefault="004132B2" w:rsidP="00413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      </w:t>
      </w:r>
      <w:r w:rsidRPr="0041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132B2" w:rsidRPr="004132B2" w:rsidRDefault="004132B2" w:rsidP="0041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B2">
        <w:rPr>
          <w:rFonts w:ascii="Arial" w:eastAsia="Times New Roman" w:hAnsi="Arial" w:cs="Arial"/>
          <w:sz w:val="28"/>
          <w:szCs w:val="28"/>
          <w:lang w:eastAsia="ru-RU"/>
        </w:rPr>
        <w:t>РЕШИЛА: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1. Утвердить Положение об условиях оплаты труда муниципальных служащих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(Приложение).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2. Признать утратившими силу: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2.1.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28.05.2009 г. №5/26-рд «О структуре, схеме должностных окладов, условиях оплаты труда муниципальных служащих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2.2.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30.09.2009 г. №5/49-рд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2.3.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25.11.2009 г. №5/66-рд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          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 2.4.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30.04.2010 г. №5/102-рд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2.5.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30.11.2010 г. №5/161-рд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       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2.6.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26.01.2012 г. №5/271-рд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   2.7.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04.04.2012 г. №5/283-рд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2.8.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29.08.2012 г. №5/322-рд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>2.9.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29.08.2012 г. №5/328-рд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2.10.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26.12.2012 г. №5/352-рд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2.11.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22.10.2014 г. №6/6-рд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2.12.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25.03.2015 г. №6/48-рд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2.13.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30.09.2015 г. №6/78-рд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2.14.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31.05.2017 г. №6/204-рд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2.15.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25.07.2018 г. №6/286-рд «О внесении дополнения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2.16.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27.11.2019 г. №7/12-рд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2.17.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25.12.2019 г. №7/18-рд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район»»;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2.18. Решение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29.04.2020 г. №7/38-рд «О внесении изменений в решение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от 28.05.2009г. №5/26-рд «О структуре, схеме должностных окладов и условиях оплаты труда муниципальных служащих».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3. Фонд оплаты труда муниципальных служащих формируется в соответствии с настоящим решением.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Расходы на оплату труда осуществляются в пределах средств на оплату труда муниципальных служащих, предусмотренных решением Думы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о бюджете на текущий финансовый год.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4. Настоящее решение разместить на официальном сайте администрации муниципального образования «</w:t>
      </w:r>
      <w:proofErr w:type="spellStart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 xml:space="preserve"> район» в информационно-телекоммуникационной сети «Интернет» (</w:t>
      </w:r>
      <w:proofErr w:type="spellStart"/>
      <w:proofErr w:type="gramStart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Мангутов</w:t>
      </w:r>
      <w:proofErr w:type="spellEnd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 xml:space="preserve">  Б.А.</w:t>
      </w:r>
      <w:proofErr w:type="gramEnd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).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         5. Опубликовать настоящее решение в районной газете «</w:t>
      </w:r>
      <w:proofErr w:type="spell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proofErr w:type="gram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И.В.</w:t>
      </w:r>
      <w:proofErr w:type="gram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Arial"/>
          <w:sz w:val="24"/>
          <w:szCs w:val="28"/>
          <w:lang w:eastAsia="ru-RU"/>
        </w:rPr>
        <w:t>6. Настоящее решение вступает в силу со дня его                                                                                         официального опубликования.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 xml:space="preserve">7. Контроль за исполнением настоящего решения возложить на заместителя мэра по экономике и финансам </w:t>
      </w:r>
      <w:proofErr w:type="spellStart"/>
      <w:proofErr w:type="gramStart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Баторова</w:t>
      </w:r>
      <w:proofErr w:type="spellEnd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 xml:space="preserve">  Ю.М.</w:t>
      </w:r>
      <w:proofErr w:type="gramEnd"/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132B2" w:rsidRPr="004132B2" w:rsidRDefault="004132B2" w:rsidP="004132B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Председатель Думы МО «</w:t>
      </w:r>
      <w:proofErr w:type="spellStart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 xml:space="preserve"> район»</w:t>
      </w:r>
    </w:p>
    <w:p w:rsidR="004132B2" w:rsidRPr="004132B2" w:rsidRDefault="004132B2" w:rsidP="004132B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А.Г. Попик</w:t>
      </w:r>
    </w:p>
    <w:p w:rsidR="004132B2" w:rsidRPr="004132B2" w:rsidRDefault="004132B2" w:rsidP="004132B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132B2" w:rsidRPr="004132B2" w:rsidRDefault="004132B2" w:rsidP="004132B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gramStart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Мэр  района</w:t>
      </w:r>
      <w:proofErr w:type="gramEnd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 xml:space="preserve">  </w:t>
      </w:r>
    </w:p>
    <w:p w:rsidR="004132B2" w:rsidRPr="004132B2" w:rsidRDefault="004132B2" w:rsidP="004132B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 xml:space="preserve">Р.В. </w:t>
      </w:r>
      <w:proofErr w:type="spellStart"/>
      <w:r w:rsidRPr="004132B2">
        <w:rPr>
          <w:rFonts w:ascii="Arial" w:eastAsia="Times New Roman" w:hAnsi="Arial" w:cs="Times New Roman"/>
          <w:sz w:val="24"/>
          <w:szCs w:val="20"/>
          <w:lang w:eastAsia="ru-RU"/>
        </w:rPr>
        <w:t>Дульбеев</w:t>
      </w:r>
      <w:proofErr w:type="spellEnd"/>
    </w:p>
    <w:p w:rsidR="004132B2" w:rsidRPr="004132B2" w:rsidRDefault="00343F80" w:rsidP="004132B2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pacing w:val="28"/>
          <w:sz w:val="30"/>
          <w:szCs w:val="3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8"/>
          <w:lang w:eastAsia="ru-RU"/>
        </w:rPr>
        <w:lastRenderedPageBreak/>
        <w:t>Приложение к р</w:t>
      </w:r>
      <w:r w:rsidR="004132B2" w:rsidRPr="004132B2">
        <w:rPr>
          <w:rFonts w:ascii="Courier New" w:eastAsia="Times New Roman" w:hAnsi="Courier New" w:cs="Courier New"/>
          <w:color w:val="000000"/>
          <w:spacing w:val="28"/>
          <w:lang w:eastAsia="ru-RU"/>
        </w:rPr>
        <w:t>ешению Думы МО «</w:t>
      </w:r>
      <w:proofErr w:type="spellStart"/>
      <w:r w:rsidR="004132B2" w:rsidRPr="004132B2">
        <w:rPr>
          <w:rFonts w:ascii="Courier New" w:eastAsia="Times New Roman" w:hAnsi="Courier New" w:cs="Courier New"/>
          <w:color w:val="000000"/>
          <w:spacing w:val="28"/>
          <w:lang w:eastAsia="ru-RU"/>
        </w:rPr>
        <w:t>Аларский</w:t>
      </w:r>
      <w:proofErr w:type="spellEnd"/>
      <w:r>
        <w:rPr>
          <w:rFonts w:ascii="Courier New" w:eastAsia="Times New Roman" w:hAnsi="Courier New" w:cs="Courier New"/>
          <w:color w:val="000000"/>
          <w:spacing w:val="28"/>
          <w:lang w:eastAsia="ru-RU"/>
        </w:rPr>
        <w:t xml:space="preserve"> район» от 29</w:t>
      </w:r>
      <w:r w:rsidR="004132B2" w:rsidRPr="004132B2">
        <w:rPr>
          <w:rFonts w:ascii="Courier New" w:eastAsia="Times New Roman" w:hAnsi="Courier New" w:cs="Courier New"/>
          <w:color w:val="000000"/>
          <w:spacing w:val="28"/>
          <w:lang w:eastAsia="ru-RU"/>
        </w:rPr>
        <w:t>.04.2021г. №7/</w:t>
      </w:r>
      <w:r>
        <w:rPr>
          <w:rFonts w:ascii="Courier New" w:eastAsia="Times New Roman" w:hAnsi="Courier New" w:cs="Courier New"/>
          <w:color w:val="000000"/>
          <w:spacing w:val="28"/>
          <w:lang w:eastAsia="ru-RU"/>
        </w:rPr>
        <w:t>106</w:t>
      </w:r>
      <w:r w:rsidR="004132B2" w:rsidRPr="004132B2">
        <w:rPr>
          <w:rFonts w:ascii="Courier New" w:eastAsia="Times New Roman" w:hAnsi="Courier New" w:cs="Courier New"/>
          <w:color w:val="000000"/>
          <w:spacing w:val="28"/>
          <w:lang w:eastAsia="ru-RU"/>
        </w:rPr>
        <w:t>-рд</w:t>
      </w:r>
    </w:p>
    <w:p w:rsidR="004132B2" w:rsidRPr="004132B2" w:rsidRDefault="004132B2" w:rsidP="004132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132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32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 условиях оплаты труда муниципальных служащих муниципального образования «</w:t>
      </w:r>
      <w:proofErr w:type="spellStart"/>
      <w:r w:rsidRPr="004132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район»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в соответствии с Трудовым кодексом Российской Федерации, Постановлением Правительства от 27.11.2014г. № 599-пп «Об установлении нормативов формирования расходов на оплату труда депутатов, выборных должностных лиц 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 Федеральным законом от 02.03.2007 № 25-ФЗ «О муниципальной службе в Российской Федерации», Законом Иркутской области от 15.10.2007 N 88-оз «Об отдельных вопросах муниципальной службы в Иркутской области», Законом Иркутской области 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Уставом муниципального образования </w:t>
      </w:r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и устанавливает порядок оплаты труда и формирования расходов на оплату труда муниципальных служащих муниципального образования </w:t>
      </w:r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1.2. В настоящем Положении под правовым актом представителя нанимателя подразумевается распоряжение администрации муниципального образования </w:t>
      </w:r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1.3. Оплата труда муниципального служащего производится в виде денежного содержания, которое состоит из: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ежемесячной надбавки к должностному окладу за выслугу лет на муниципальной службе;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ежемесячной надбавки к должностному окладу за особые условия муниципальной службы;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премий (за выполнение особо важных и сложных заданий, ежемесячных и по другим основаниям);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ежемесячного денежного поощрения;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ежемесячной надбавки к должностному окладу за классный чин;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единовременной выплаты при предоставлении ежегодного оплачиваемого отпуска и материальной помощи.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1.4. Должностной оклад, надбавки к должностному окладу, премии учитываются во всех случаях исчисления среднего заработка.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1.5. Муниципальным служащим выплачиваются районные коэффициенты и процентные надбавки, предусмотренные федеральным и областным законодательством.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1.6. Выплаты, предусмотренные данным Положением, осуществляются за счет средств местного бюджета.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Размеры должностных окладов муниципальных служащих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2.1. Размеры должностных окладов муниципальных служащих определяются в зависимости от занимаемой должности муниципальной службы согласно Приложению N 1 к настоящему Положению.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Предельный норматив размера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2.2. Должностной оклад по муниципальной должности муниципальной службы утверждается штатным расписанием и указывается в трудовом договоре, заключаемом с муниципальным служащим.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3. Надбавка к должностному окладу за выслугу лет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3.1.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должности муниципальной службы, дающего право на получение этой надбавки, в следующих размерах: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10%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от установленного должностного оклада - лицу, имеющему стаж замещения должностей муниципальной службы от 1 года до 5 лет;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15%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от установленного должностного оклада - лицу, имеющему стаж замещения должностей муниципальной службы от 5 лет до 10 лет;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20%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от установленного должностного оклада - лицу, имеющему стаж замещения должностей муниципальной службы от 10 лет до 15 лет;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30%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от установленного должностного оклада - лицу, имеющему стаж замещения должностей муниципальной службы от 15 лет и выше.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3.2. Надбавка за выслугу лет устанавливается в пор</w:t>
      </w:r>
      <w:r w:rsidR="007F0593">
        <w:rPr>
          <w:rFonts w:ascii="Arial" w:eastAsia="Times New Roman" w:hAnsi="Arial" w:cs="Arial"/>
          <w:sz w:val="24"/>
          <w:szCs w:val="24"/>
          <w:lang w:eastAsia="ru-RU"/>
        </w:rPr>
        <w:t>ядке, определенном Приложением №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Положению.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4. Надбавка к должностному окладу за особые условия муниципальной службы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4.1. Надбавка за особые условия муниципальной службы устанавливается в размере: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-по высшим, главным должностям муниципальной службы –от 10 до 150 процентов должностного оклада;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-по ведущим должностям муниципальной службы –от 15 до 120 процентов должностного оклада;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по старшим должностям муниципальной службы – от 20 до 120 процентов должностного оклада;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- по младшим должностям муниципальной службы - </w:t>
      </w:r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от 25 до 120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должностного оклада.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4.2. Надбавка за особые условия муниципальной службы устанавливается правовым актом представителя нанимателя.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4.3. При установлении указанной надбавки учитывается напряженность и производительность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4.5. При наличии дисциплинарного взыскания в виде выговора, установленный размер надбавки за особые условия муниципальной службы, по решению работодателя сроком на один месяц, может быть снижен в рамках установленного диапазона по соответствующей категории должностей.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5. Набавка за работу со сведениями, составляющими государственную тайну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      5.1. Надбавка за работу со сведениями, составляющими государственную тайну, устанавливается в размерах и порядке, определяемых законодательством 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муниципальным служащим, имеющим оформленный в установленном законом порядке допуск к государственной тайне: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за работу со сведениями, имеющими степень секретности «совершенно секретно» – в размере от 30 до 50% от установленного должностного оклада;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- за работу со сведениями, имеющими степень секретности «секретно» при оформлении допуска с проведением проверочных мероприятий 10-15 процентов, без проведения проверочных мероприятий - 5-10 процентов от установленного должностного оклада.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При определении размера ежемесячной процентной надбавки учитывается объем сведений, к которым указанные муниципальные служащие имеют допуск, а также продолжительность срока, в течение которого сохраняется актуальность </w:t>
      </w:r>
      <w:proofErr w:type="spell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засекречевания</w:t>
      </w:r>
      <w:proofErr w:type="spell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      5.2. Порядок назначения надбавки за работу со сведениями, составляющими государственную тайну: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      5.2.1. Работник, ведущий кадровую работу администрации муниципального образования «</w:t>
      </w:r>
      <w:proofErr w:type="spell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соответствии с оформленной формой допуска к сведениям, составляющим государственную тайну, готовит проект нормативно-правового акта администрации муниципального образования «</w:t>
      </w:r>
      <w:proofErr w:type="spell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об установлении надбавки за работу со сведениями, составляющими государственную тайну.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      5.3. Порядок начисления и выплаты надбавки за работу со сведениями, составляющими государственную тайну: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      5.3.1. Ежемесячная надбавка за работу со сведениями, составляющими государственную тайну, выплачивается с момента подписания нормативно-правового акта о назначении данной надбавки.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      5.3.2. Выплата процентной надбавки прекращается со дня следующего за днем освобождения от должности, прекращения допуска, освобождения от работы со сведениями, составляющими государственную тайну.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Прекращение выплаты ежемесячной надбавки за работу со сведениями, составляющими государственную тайну, оформляется нормативно-правовым актом администрации муниципального образования «</w:t>
      </w:r>
      <w:proofErr w:type="spell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5.4 Сотрудникам структурного подразделения администрации МО «</w:t>
      </w:r>
      <w:proofErr w:type="spellStart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район» по мобилизационной работе и защите государственной тайны дополнительно к ежемесячной процентной надбавке к должностному окладу (тарифной ставке) за работу со сведениями составляющими государственную тайну выплачивается процентная надбавка к должностному окладу (тарифной ставке) за стаж работы в структурных подразделениях по защите государственной тайны, которая составляет при стаже работы от 1 до 5 лет -10 %, от 5 до 10 лет-15 %, от 10 и выше лет -20 %.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lastRenderedPageBreak/>
        <w:t xml:space="preserve">       5.4.1 При определении стажа работы (службы) в структурных подразделениях по защите государственной тайны учитывается только подтвержденный документально стаж работы в указанных подразделениях, при этом перерывы в 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8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>работе (службе) в структурных подразделениях по защите государственной тайны в стаж работы (службы) для получения процентной надбавки за стаж работы (службы) в указанных структурных подразделениях не засчитываются.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Times New Roman"/>
          <w:sz w:val="24"/>
          <w:szCs w:val="28"/>
          <w:lang w:eastAsia="ru-RU"/>
        </w:rPr>
        <w:t xml:space="preserve">       5.4.2 Выплата процентной надбавки за стаж работы в структурных подразделениях по защите государственной тайны производится на основании нормативно - правового акта с момента письменного оформления решения о назначении данной надбавки.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6. Премии за исполнение заданий особой важности и сложности и по другим основаниям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6.1. Премия за исполнение заданий особой важности и сложности выплачивается муниципальному служащему при условии своевременного и 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качественного выполнения</w:t>
      </w:r>
      <w:proofErr w:type="gram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порученного особо важного и сложного задания с учетом его личного вклада.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6.2. Муниципальному служащему в пределах средств, направляемых на оплату труда, может быть выплачена единовременная премия за продолжительную службу в связи с юбилейными датами со дня рождения, с 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юбилейными датами службы (10, 15 лет службы и т.д.), при уходе на государственную пенсию по выслуге лет, а также по иным основаниям.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6.3. Выплата премии за исполнение заданий особой важности и сложности, а также по иным основаниям оформляется правовым актом представителя нанимателя.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6.4. Размер премии в расчете на год на одного муниципального служащего не может превышать установленный органами государственной власти области норматив формирования расходов, направляемых на выплату премий муниципальным служащим муниципальных образований.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7. Ежемесячное денежное поощрение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7.1.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Приложением № 1 к настоящему Положению.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7.2. Ежемесячное денежное поощрение выплачивается на основании правового акта представителя нанимателя индивидуально.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8.Ежемесячная надбавка к должностному окладу за классный чин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8.1. Ежемесячная надбавка к должностному окладу за классный чин муниципальному служащему устанавливается в следующих процентах от должностного оклада: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8.1.1. Для высшей группы должностей муниципальной службы: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действительный муниципальный </w:t>
      </w:r>
      <w:proofErr w:type="gram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советник  1</w:t>
      </w:r>
      <w:proofErr w:type="gram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33%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2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28%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3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25%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8.1.2. Для главной группы должностей муниципальной службы: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муниципальный </w:t>
      </w:r>
      <w:proofErr w:type="gram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советник  1</w:t>
      </w:r>
      <w:proofErr w:type="gram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33%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2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28%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3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25%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8.1.3. Для ведущей группы должностей муниципальной службы: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советник муниципальной </w:t>
      </w:r>
      <w:proofErr w:type="gram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службы  1</w:t>
      </w:r>
      <w:proofErr w:type="gram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33%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2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28%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3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– 25%  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8.1.4. Для старшей группы должностей муниципальной службы: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референт муниципальной службы 1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33%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2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28%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3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25%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8.1.5. Для младшей группы должностей муниципальной службы: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секретарь муниципальной службы 1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33%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2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28%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3 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кл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. – 25%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8.2. Порядок установления и выплаты ежемесячной надбавки за классный чин: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8.2.1. Ежемесячная надбавка за классный чин устанавливается одновременно с присвоением муниципальному служащему классного чина. Классные чины муниципальных служащих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пребывания муниципального служащего в предыдущем классном чине. Муниципальным служащим, с которым заключен трудовой договор на определенный срок полномочий классный чин присваивается по результатам квалификационного экзамена. В иных случаях классные чины присваиваются без сдачи квалификационного экзамена. Порядок присвоения классных чинов определяется правовым актом администрации МО «</w:t>
      </w:r>
      <w:proofErr w:type="spellStart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район».</w:t>
      </w:r>
    </w:p>
    <w:p w:rsidR="004132B2" w:rsidRPr="004132B2" w:rsidRDefault="004132B2" w:rsidP="004132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8.2.2. Ежемесячная надбавка за классный чин выплачивается с момента подписания правового акта о присвоении муниципальному служащему классного чина.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9. Единовременная выплата при предоставлении ежегодного оплачиваемого отпуска и материальная помощь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9.1. Единовременная выплата производится, как правило, при уходе муниципального служащего в установленном порядке в ежегодный оплачиваемый отпуск в размере одного должностного оклада.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Единовременная выплата к ежегодному отпуску оформляется правовым актом представителя нанимателя.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При неиспользовании ежегодного отпуска в текущем календарном году единовременная выплата выплачивается в четвертом квартале текущего года, а в случае увольнения работника - одновременно с расчетом при увольнении пропорционально отработанному времени.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9.2. Муниципальному служащему к ежегодному отпуску выплачивается материальная помощь в размере двух должностных окладов.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9.3. В случае если при разделении в установленном порядке ежегодного оплачиваемого отпуска на части выплата материальной помощи не производилась, она подлежит выплате при предоставлении последней части ежегодного оплачиваемого отпуска.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9.4. Выплата материальной помощи производится пропорционально отработанному времени при увольнении работника в случае: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выплаты денежной компенсации за неиспользованный отпуск.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9.5. Кроме того, муниципальному служащему может предоставляться материальная помощь по письменному заявлению муниципального служащего в связи с причинением ему материального ущерба в результате стихийных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 и по другим уважительным причинам при предоставлении соответствующих документов, подтверждающих факт свершения обстоятельства.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Материальная помощь выплачивается в размере не более </w:t>
      </w:r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десятикратного минимального размера оплаты труда в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установленного для регулирования оплаты труда, и не менее одного должностного оклада. Конкретный размер материальной помощи определяется представителем нанимателя.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Выплата материальной помощи оформляется правовым актом представителя нанимателя.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10. Формирование фонда оплаты труда муниципальных служащих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10.1. При формировании фонда оплаты труда муниципальных служащих администрации МО </w:t>
      </w:r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  <w:proofErr w:type="spellStart"/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район»</w:t>
      </w: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сверх суммы средств, направляемых для 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выплаты должностных окладов, предусматриваются следующие средства для выплаты (в расчете на год):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1) ежемесячной надбавки к должностному окладу за выслугу лет - в размере трех должностных окладов;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2)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3) ежемесячная надбавка к должностному окладу за работу со сведениями, составляющими государственную тайну – в размере до 1,5 должностных окладов;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4) премия за исполнение заданий особой важности и сложности и по другим основаниям - в размере до семи должностных окладов;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5) ежемесячного денежного поощрения - в размере 36 - 42 должностных окладов;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413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ежемесячная надбавка к должностному окладу за классный чин – в размере четырех должностных окладов.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7) единовременная выплата при предоставлении ежегодного оплачиваемого отпуска и материальная помощь - в размере трех должностных окладов;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10.2. Фонд оплаты труда муниципальных служащих администрации МО «</w:t>
      </w:r>
      <w:proofErr w:type="spellStart"/>
      <w:r w:rsidRPr="004132B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306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132B2">
        <w:rPr>
          <w:rFonts w:ascii="Courier New" w:eastAsia="Times New Roman" w:hAnsi="Courier New" w:cs="Courier New"/>
          <w:lang w:eastAsia="ru-RU"/>
        </w:rPr>
        <w:t xml:space="preserve">Приложение № 1 к Положению об оплате труда муниципальных служащих муниципального образования </w:t>
      </w:r>
      <w:r w:rsidRPr="004132B2">
        <w:rPr>
          <w:rFonts w:ascii="Courier New" w:eastAsia="Times New Roman" w:hAnsi="Courier New" w:cs="Courier New"/>
          <w:color w:val="FF0000"/>
          <w:lang w:eastAsia="ru-RU"/>
        </w:rPr>
        <w:t>«</w:t>
      </w:r>
      <w:proofErr w:type="spellStart"/>
      <w:r w:rsidRPr="004132B2">
        <w:rPr>
          <w:rFonts w:ascii="Courier New" w:eastAsia="Times New Roman" w:hAnsi="Courier New" w:cs="Courier New"/>
          <w:color w:val="FF0000"/>
          <w:lang w:eastAsia="ru-RU"/>
        </w:rPr>
        <w:t>Аларский</w:t>
      </w:r>
      <w:proofErr w:type="spellEnd"/>
      <w:r w:rsidRPr="004132B2">
        <w:rPr>
          <w:rFonts w:ascii="Courier New" w:eastAsia="Times New Roman" w:hAnsi="Courier New" w:cs="Courier New"/>
          <w:color w:val="FF0000"/>
          <w:lang w:eastAsia="ru-RU"/>
        </w:rPr>
        <w:t xml:space="preserve"> </w:t>
      </w:r>
      <w:proofErr w:type="spellStart"/>
      <w:r w:rsidRPr="004132B2">
        <w:rPr>
          <w:rFonts w:ascii="Courier New" w:eastAsia="Times New Roman" w:hAnsi="Courier New" w:cs="Courier New"/>
          <w:color w:val="FF0000"/>
          <w:lang w:eastAsia="ru-RU"/>
        </w:rPr>
        <w:t>район</w:t>
      </w:r>
      <w:proofErr w:type="gramStart"/>
      <w:r w:rsidRPr="004132B2">
        <w:rPr>
          <w:rFonts w:ascii="Courier New" w:eastAsia="Times New Roman" w:hAnsi="Courier New" w:cs="Courier New"/>
          <w:color w:val="FF0000"/>
          <w:lang w:eastAsia="ru-RU"/>
        </w:rPr>
        <w:t>»</w:t>
      </w:r>
      <w:r w:rsidR="00343F80">
        <w:rPr>
          <w:rFonts w:ascii="Courier New" w:eastAsia="Times New Roman" w:hAnsi="Courier New" w:cs="Courier New"/>
          <w:color w:val="FF0000"/>
          <w:lang w:eastAsia="ru-RU"/>
        </w:rPr>
        <w:t>,утвержденному</w:t>
      </w:r>
      <w:proofErr w:type="spellEnd"/>
      <w:proofErr w:type="gramEnd"/>
      <w:r w:rsidR="00343F80">
        <w:rPr>
          <w:rFonts w:ascii="Courier New" w:eastAsia="Times New Roman" w:hAnsi="Courier New" w:cs="Courier New"/>
          <w:color w:val="FF0000"/>
          <w:lang w:eastAsia="ru-RU"/>
        </w:rPr>
        <w:t xml:space="preserve"> решением Думы МО «</w:t>
      </w:r>
      <w:proofErr w:type="spellStart"/>
      <w:r w:rsidR="00343F80">
        <w:rPr>
          <w:rFonts w:ascii="Courier New" w:eastAsia="Times New Roman" w:hAnsi="Courier New" w:cs="Courier New"/>
          <w:color w:val="FF0000"/>
          <w:lang w:eastAsia="ru-RU"/>
        </w:rPr>
        <w:t>Аларский</w:t>
      </w:r>
      <w:proofErr w:type="spellEnd"/>
      <w:r w:rsidR="00343F80">
        <w:rPr>
          <w:rFonts w:ascii="Courier New" w:eastAsia="Times New Roman" w:hAnsi="Courier New" w:cs="Courier New"/>
          <w:color w:val="FF0000"/>
          <w:lang w:eastAsia="ru-RU"/>
        </w:rPr>
        <w:t xml:space="preserve"> район»  от 29.04.21 г. №7/106-рд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32B2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 и размеры ежемесячного денежного поощрения муниципальных служащих муниципального образования «</w:t>
      </w:r>
      <w:proofErr w:type="spellStart"/>
      <w:r w:rsidRPr="004132B2">
        <w:rPr>
          <w:rFonts w:ascii="Arial" w:eastAsia="Times New Roman" w:hAnsi="Arial" w:cs="Arial"/>
          <w:b/>
          <w:sz w:val="30"/>
          <w:szCs w:val="30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район»</w:t>
      </w:r>
    </w:p>
    <w:p w:rsidR="004132B2" w:rsidRPr="004132B2" w:rsidRDefault="004132B2" w:rsidP="004132B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04"/>
        <w:gridCol w:w="3105"/>
      </w:tblGrid>
      <w:tr w:rsidR="004132B2" w:rsidRPr="004132B2" w:rsidTr="002D65FF"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муниципальной должности муниципальной службы</w:t>
            </w:r>
          </w:p>
        </w:tc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Размер должностного оклада, руб.</w:t>
            </w:r>
          </w:p>
        </w:tc>
        <w:tc>
          <w:tcPr>
            <w:tcW w:w="3191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4132B2" w:rsidRPr="004132B2" w:rsidTr="002D65FF"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b/>
                <w:lang w:eastAsia="ru-RU"/>
              </w:rPr>
              <w:t>Высшие должности</w:t>
            </w:r>
            <w:r w:rsidRPr="004132B2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4132B2" w:rsidRPr="004132B2" w:rsidRDefault="004132B2" w:rsidP="004132B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председатель КСО</w:t>
            </w:r>
          </w:p>
        </w:tc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10517</w:t>
            </w:r>
          </w:p>
        </w:tc>
        <w:tc>
          <w:tcPr>
            <w:tcW w:w="3191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</w:tc>
      </w:tr>
      <w:tr w:rsidR="004132B2" w:rsidRPr="004132B2" w:rsidTr="002D65FF"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b/>
                <w:lang w:eastAsia="ru-RU"/>
              </w:rPr>
              <w:t>Главные должности</w:t>
            </w:r>
            <w:r w:rsidRPr="004132B2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-первый зам. мэра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-заместитель мэра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-руководитель аппарата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-председатель комитета администрации района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-начальник отдела администрации района 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-начальник управления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 аудитор</w:t>
            </w:r>
          </w:p>
        </w:tc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10936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10306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9676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9676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7994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7994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8411</w:t>
            </w:r>
          </w:p>
        </w:tc>
        <w:tc>
          <w:tcPr>
            <w:tcW w:w="3191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132B2" w:rsidRPr="004132B2" w:rsidTr="002D65FF"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b/>
                <w:lang w:eastAsia="ru-RU"/>
              </w:rPr>
              <w:t>Ведущие должности</w:t>
            </w:r>
            <w:r w:rsidRPr="004132B2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proofErr w:type="gramStart"/>
            <w:r w:rsidRPr="004132B2">
              <w:rPr>
                <w:rFonts w:ascii="Courier New" w:eastAsia="Times New Roman" w:hAnsi="Courier New" w:cs="Courier New"/>
                <w:lang w:eastAsia="ru-RU"/>
              </w:rPr>
              <w:t>зам.председателя</w:t>
            </w:r>
            <w:proofErr w:type="spellEnd"/>
            <w:proofErr w:type="gramEnd"/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 комитета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proofErr w:type="gramStart"/>
            <w:r w:rsidRPr="004132B2">
              <w:rPr>
                <w:rFonts w:ascii="Courier New" w:eastAsia="Times New Roman" w:hAnsi="Courier New" w:cs="Courier New"/>
                <w:lang w:eastAsia="ru-RU"/>
              </w:rPr>
              <w:t>зам.начальника</w:t>
            </w:r>
            <w:proofErr w:type="spellEnd"/>
            <w:proofErr w:type="gramEnd"/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 управления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proofErr w:type="gramStart"/>
            <w:r w:rsidRPr="004132B2">
              <w:rPr>
                <w:rFonts w:ascii="Courier New" w:eastAsia="Times New Roman" w:hAnsi="Courier New" w:cs="Courier New"/>
                <w:lang w:eastAsia="ru-RU"/>
              </w:rPr>
              <w:t>зам.начальника</w:t>
            </w:r>
            <w:proofErr w:type="spellEnd"/>
            <w:proofErr w:type="gramEnd"/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 отдела администрации района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 начальник отдела в комитете, управлении администрации района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 инспектор КСО</w:t>
            </w:r>
          </w:p>
        </w:tc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7362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7362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7362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7362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7152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2,5-3,5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2,5-3,0</w:t>
            </w:r>
          </w:p>
        </w:tc>
      </w:tr>
      <w:tr w:rsidR="004132B2" w:rsidRPr="004132B2" w:rsidTr="002D65FF"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b/>
                <w:lang w:eastAsia="ru-RU"/>
              </w:rPr>
              <w:t>Старшие должности</w:t>
            </w:r>
            <w:r w:rsidRPr="004132B2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</w:t>
            </w:r>
            <w:proofErr w:type="spellStart"/>
            <w:proofErr w:type="gramStart"/>
            <w:r w:rsidRPr="004132B2">
              <w:rPr>
                <w:rFonts w:ascii="Courier New" w:eastAsia="Times New Roman" w:hAnsi="Courier New" w:cs="Courier New"/>
                <w:lang w:eastAsia="ru-RU"/>
              </w:rPr>
              <w:t>зав.сектором</w:t>
            </w:r>
            <w:proofErr w:type="spellEnd"/>
            <w:proofErr w:type="gramEnd"/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 консультант</w:t>
            </w:r>
          </w:p>
        </w:tc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5470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5470</w:t>
            </w:r>
          </w:p>
        </w:tc>
        <w:tc>
          <w:tcPr>
            <w:tcW w:w="3191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2,5-3,0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2,5-3,0</w:t>
            </w:r>
          </w:p>
        </w:tc>
      </w:tr>
      <w:tr w:rsidR="004132B2" w:rsidRPr="004132B2" w:rsidTr="002D65FF"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b/>
                <w:lang w:eastAsia="ru-RU"/>
              </w:rPr>
              <w:t>Младшие должности</w:t>
            </w:r>
            <w:r w:rsidRPr="004132B2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 главный специалист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 ведущий специалист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- помощник мэра</w:t>
            </w:r>
          </w:p>
          <w:p w:rsidR="004132B2" w:rsidRPr="004132B2" w:rsidRDefault="004132B2" w:rsidP="004132B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-специалист 1 </w:t>
            </w:r>
            <w:proofErr w:type="spellStart"/>
            <w:r w:rsidRPr="004132B2">
              <w:rPr>
                <w:rFonts w:ascii="Courier New" w:eastAsia="Times New Roman" w:hAnsi="Courier New" w:cs="Courier New"/>
                <w:lang w:eastAsia="ru-RU"/>
              </w:rPr>
              <w:t>категор</w:t>
            </w:r>
            <w:proofErr w:type="spellEnd"/>
            <w:r w:rsidRPr="004132B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4629</w:t>
            </w:r>
          </w:p>
        </w:tc>
        <w:tc>
          <w:tcPr>
            <w:tcW w:w="3191" w:type="dxa"/>
            <w:shd w:val="clear" w:color="auto" w:fill="auto"/>
          </w:tcPr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2,5-3,0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2,5-3,0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2,5-3,0</w:t>
            </w:r>
          </w:p>
          <w:p w:rsidR="004132B2" w:rsidRPr="004132B2" w:rsidRDefault="004132B2" w:rsidP="00413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2,5-3,0</w:t>
            </w:r>
          </w:p>
        </w:tc>
      </w:tr>
    </w:tbl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3240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4132B2">
        <w:rPr>
          <w:rFonts w:ascii="Courier New" w:eastAsia="Times New Roman" w:hAnsi="Courier New" w:cs="Courier New"/>
          <w:lang w:eastAsia="ru-RU"/>
        </w:rPr>
        <w:t xml:space="preserve">Приложение № 2 к Положению об оплате труда муниципальных 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3240"/>
        <w:jc w:val="right"/>
        <w:outlineLvl w:val="1"/>
        <w:rPr>
          <w:rFonts w:ascii="Courier New" w:eastAsia="Times New Roman" w:hAnsi="Courier New" w:cs="Courier New"/>
          <w:color w:val="000000"/>
          <w:lang w:eastAsia="ru-RU"/>
        </w:rPr>
      </w:pPr>
      <w:r w:rsidRPr="004132B2">
        <w:rPr>
          <w:rFonts w:ascii="Courier New" w:eastAsia="Times New Roman" w:hAnsi="Courier New" w:cs="Courier New"/>
          <w:lang w:eastAsia="ru-RU"/>
        </w:rPr>
        <w:t xml:space="preserve">служащих муниципального образования </w:t>
      </w:r>
      <w:r w:rsidRPr="004132B2">
        <w:rPr>
          <w:rFonts w:ascii="Courier New" w:eastAsia="Times New Roman" w:hAnsi="Courier New" w:cs="Courier New"/>
          <w:color w:val="000000"/>
          <w:lang w:eastAsia="ru-RU"/>
        </w:rPr>
        <w:t>«</w:t>
      </w:r>
      <w:proofErr w:type="spellStart"/>
      <w:r w:rsidRPr="004132B2">
        <w:rPr>
          <w:rFonts w:ascii="Courier New" w:eastAsia="Times New Roman" w:hAnsi="Courier New" w:cs="Courier New"/>
          <w:color w:val="000000"/>
          <w:lang w:eastAsia="ru-RU"/>
        </w:rPr>
        <w:t>Аларский</w:t>
      </w:r>
      <w:proofErr w:type="spellEnd"/>
      <w:r w:rsidRPr="004132B2"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  <w:r w:rsidR="00343F80">
        <w:rPr>
          <w:rFonts w:ascii="Courier New" w:eastAsia="Times New Roman" w:hAnsi="Courier New" w:cs="Courier New"/>
          <w:color w:val="000000"/>
          <w:lang w:eastAsia="ru-RU"/>
        </w:rPr>
        <w:t>, утвержденному решением Думы МО «</w:t>
      </w:r>
      <w:proofErr w:type="spellStart"/>
      <w:r w:rsidR="00343F80">
        <w:rPr>
          <w:rFonts w:ascii="Courier New" w:eastAsia="Times New Roman" w:hAnsi="Courier New" w:cs="Courier New"/>
          <w:color w:val="000000"/>
          <w:lang w:eastAsia="ru-RU"/>
        </w:rPr>
        <w:t>Аларский</w:t>
      </w:r>
      <w:proofErr w:type="spellEnd"/>
      <w:r w:rsidR="00343F80">
        <w:rPr>
          <w:rFonts w:ascii="Courier New" w:eastAsia="Times New Roman" w:hAnsi="Courier New" w:cs="Courier New"/>
          <w:color w:val="000000"/>
          <w:lang w:eastAsia="ru-RU"/>
        </w:rPr>
        <w:t xml:space="preserve"> район» от 29.04.21 г. №7/106-рд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3240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32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132B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 порядке установления и выплаты ежемесячной надбавки за выслугу лет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порядок установления и выплаты ежемесячной надбавки за выслугу лет муниципальным служащим муниципального образования </w:t>
      </w:r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Аларский</w:t>
      </w:r>
      <w:proofErr w:type="spellEnd"/>
      <w:r w:rsidRPr="00413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Условия выплаты надбавки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</w:t>
      </w:r>
      <w:r w:rsidRPr="004132B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970"/>
      </w:tblGrid>
      <w:tr w:rsidR="004132B2" w:rsidRPr="004132B2" w:rsidTr="002D65F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Стаж замещения     </w:t>
            </w:r>
            <w:r w:rsidRPr="004132B2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должности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Размер в процентах к </w:t>
            </w:r>
            <w:r w:rsidRPr="004132B2">
              <w:rPr>
                <w:rFonts w:ascii="Courier New" w:eastAsia="Times New Roman" w:hAnsi="Courier New" w:cs="Courier New"/>
                <w:lang w:eastAsia="ru-RU"/>
              </w:rPr>
              <w:br/>
              <w:t xml:space="preserve">должностному окладу </w:t>
            </w:r>
          </w:p>
        </w:tc>
      </w:tr>
      <w:tr w:rsidR="004132B2" w:rsidRPr="004132B2" w:rsidTr="002D65F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- от 1 до 5 лет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4132B2" w:rsidRPr="004132B2" w:rsidTr="002D65F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- от 5 до 10 лет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4132B2" w:rsidRPr="004132B2" w:rsidTr="002D65F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- от 10 до 15 лет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4132B2" w:rsidRPr="004132B2" w:rsidTr="002D65F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 xml:space="preserve">- свыше 15 лет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2B2" w:rsidRPr="004132B2" w:rsidRDefault="004132B2" w:rsidP="0041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2B2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</w:tbl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3. Исчисление стажа работы, дающего право на получение ежемесячной надбавки за выслугу лет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3.1. В стаж работы, дающий право на получение ежемесячной надбавки за выслугу лет, включаются периоды работы (службы), определенные Федеральным Законом от 02.03.2007№25-ФЗ «О муниципальной службе в Российской Федерации», Законом Иркутской области "О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лет".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4. Порядок установления стажа замещения муниципальной должности, дающего право на получение надбавки за выслугу лет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4.1. Работник, ведущий кадровую работу, ежемесячно осуществляет подбор трудовых книжек муниципальных служащих, у которых наступает право на назначение ежемесячной надбавки за выслугу лет.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4.2. Стаж замещения муниципальной должности, дающий право на выплату ежемесячной надбавки за выслугу лет, определяется комиссией по установлению 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стажа работы для выплаты ежемесячной надбавки за выслугу лет (далее - комиссия).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Состав комиссии утверждается распоряжением главы администрации муниципального образования.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4.3. Решение комиссии оформляется протоколом и передается работнику, ведущему кадровую работу</w:t>
      </w:r>
      <w:r w:rsidRPr="004132B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начисления и выплаты надбавки за выслугу лет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5.1.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5.2. Ежемесячная надбавка за выслугу лет учитывается во всех случаях исчисления среднего заработка.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5.3.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 xml:space="preserve"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выплата надбавки в новом размере производится после окончания отпуска, временной нетрудоспособности.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5.4. Основанием для установления надбавки является решение комиссии.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Установление ежемесячной надбавки за выслугу лет оформляется правовым актом стороны нанимателя.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5.5.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контроля и ответственность за соблюдение установленного порядка начисления надбавки за выслугу лет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6.1. Ответственность за своевременное принятие решения о размере надбавки за выслугу лет возлагается на комиссию.</w:t>
      </w:r>
    </w:p>
    <w:p w:rsidR="004132B2" w:rsidRPr="004132B2" w:rsidRDefault="004132B2" w:rsidP="00413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32B2">
        <w:rPr>
          <w:rFonts w:ascii="Arial" w:eastAsia="Times New Roman" w:hAnsi="Arial" w:cs="Arial"/>
          <w:sz w:val="24"/>
          <w:szCs w:val="24"/>
          <w:lang w:eastAsia="ru-RU"/>
        </w:rPr>
        <w:t>6.2.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28058C" w:rsidRDefault="0028058C"/>
    <w:sectPr w:rsidR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A"/>
    <w:rsid w:val="002322E9"/>
    <w:rsid w:val="0028058C"/>
    <w:rsid w:val="00343F80"/>
    <w:rsid w:val="004132B2"/>
    <w:rsid w:val="00482BDD"/>
    <w:rsid w:val="00507F7C"/>
    <w:rsid w:val="00762E0A"/>
    <w:rsid w:val="007F0593"/>
    <w:rsid w:val="00E9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88B4"/>
  <w15:chartTrackingRefBased/>
  <w15:docId w15:val="{9E0C87C4-DD95-4EB5-8C91-9EE5A998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E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E96B1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2E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22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6B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E96B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96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32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4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2021-05-12T01:28:00Z</cp:lastPrinted>
  <dcterms:created xsi:type="dcterms:W3CDTF">2021-03-23T08:46:00Z</dcterms:created>
  <dcterms:modified xsi:type="dcterms:W3CDTF">2021-05-13T01:24:00Z</dcterms:modified>
</cp:coreProperties>
</file>