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52730" w:rsidRPr="00E712FD" w:rsidRDefault="00952730" w:rsidP="00E712FD">
      <w:pPr>
        <w:jc w:val="center"/>
        <w:rPr>
          <w:sz w:val="28"/>
          <w:szCs w:val="28"/>
        </w:rPr>
      </w:pPr>
      <w:r w:rsidRPr="00E712FD">
        <w:rPr>
          <w:sz w:val="28"/>
          <w:szCs w:val="28"/>
        </w:rPr>
        <w:t>РОССИЙСКАЯ ФЕДЕРАЦИЯ</w:t>
      </w:r>
    </w:p>
    <w:p w:rsidR="00952730" w:rsidRDefault="00952730" w:rsidP="00E712FD">
      <w:pPr>
        <w:jc w:val="center"/>
        <w:rPr>
          <w:sz w:val="28"/>
          <w:szCs w:val="28"/>
        </w:rPr>
      </w:pPr>
    </w:p>
    <w:p w:rsidR="00952730" w:rsidRDefault="00952730" w:rsidP="00E712FD">
      <w:pPr>
        <w:jc w:val="center"/>
        <w:rPr>
          <w:sz w:val="28"/>
          <w:szCs w:val="28"/>
        </w:rPr>
      </w:pPr>
      <w:r w:rsidRPr="00E712FD">
        <w:rPr>
          <w:sz w:val="28"/>
          <w:szCs w:val="28"/>
        </w:rPr>
        <w:t>ИРКУТСКАЯ ОБЛАСТЬ</w:t>
      </w:r>
    </w:p>
    <w:p w:rsidR="00952730" w:rsidRPr="00E712FD" w:rsidRDefault="00952730" w:rsidP="00E712FD">
      <w:pPr>
        <w:jc w:val="center"/>
        <w:rPr>
          <w:sz w:val="28"/>
          <w:szCs w:val="28"/>
        </w:rPr>
      </w:pPr>
    </w:p>
    <w:p w:rsidR="00952730" w:rsidRPr="00E712FD" w:rsidRDefault="00952730" w:rsidP="00E712FD">
      <w:pPr>
        <w:jc w:val="center"/>
        <w:rPr>
          <w:sz w:val="28"/>
          <w:szCs w:val="28"/>
        </w:rPr>
      </w:pPr>
      <w:r w:rsidRPr="00E712FD">
        <w:rPr>
          <w:sz w:val="28"/>
          <w:szCs w:val="28"/>
        </w:rPr>
        <w:t>МУНИЦИПАЛЬНОЕ ОБРАЗОВАНИЕ «АЛАРСКИЙ РАЙОН»</w:t>
      </w:r>
    </w:p>
    <w:p w:rsidR="00952730" w:rsidRDefault="00952730" w:rsidP="00E712FD">
      <w:pPr>
        <w:jc w:val="center"/>
        <w:rPr>
          <w:sz w:val="28"/>
          <w:szCs w:val="28"/>
        </w:rPr>
      </w:pPr>
      <w:r w:rsidRPr="00E712FD">
        <w:rPr>
          <w:sz w:val="28"/>
          <w:szCs w:val="28"/>
        </w:rPr>
        <w:t>АДМИНИСТРАЦИЯ</w:t>
      </w:r>
    </w:p>
    <w:p w:rsidR="00952730" w:rsidRPr="00E712FD" w:rsidRDefault="00952730" w:rsidP="00E712FD">
      <w:pPr>
        <w:jc w:val="center"/>
        <w:rPr>
          <w:sz w:val="28"/>
          <w:szCs w:val="28"/>
        </w:rPr>
      </w:pPr>
    </w:p>
    <w:p w:rsidR="00952730" w:rsidRDefault="00952730" w:rsidP="00E712FD">
      <w:pPr>
        <w:jc w:val="center"/>
        <w:rPr>
          <w:b/>
          <w:bCs/>
          <w:sz w:val="28"/>
          <w:szCs w:val="28"/>
        </w:rPr>
      </w:pPr>
      <w:r>
        <w:rPr>
          <w:noProof/>
        </w:rPr>
        <w:pict>
          <v:line id="_x0000_s1026" style="position:absolute;left:0;text-align:left;z-index:251658240" from="-9pt,21.2pt" to="486pt,21.2pt" strokeweight="4.5pt">
            <v:stroke linestyle="thinThick"/>
          </v:line>
        </w:pict>
      </w:r>
      <w:r w:rsidRPr="00E712FD">
        <w:rPr>
          <w:b/>
          <w:bCs/>
          <w:sz w:val="28"/>
          <w:szCs w:val="28"/>
        </w:rPr>
        <w:t>П О С Т А Н О В Л Е Н И Е</w:t>
      </w:r>
    </w:p>
    <w:p w:rsidR="00952730" w:rsidRDefault="00952730" w:rsidP="00E712FD">
      <w:pPr>
        <w:jc w:val="center"/>
        <w:rPr>
          <w:sz w:val="28"/>
          <w:szCs w:val="28"/>
        </w:rPr>
      </w:pPr>
    </w:p>
    <w:p w:rsidR="00952730" w:rsidRPr="00E712FD" w:rsidRDefault="00952730" w:rsidP="00E712FD">
      <w:pPr>
        <w:jc w:val="center"/>
        <w:rPr>
          <w:b/>
          <w:bCs/>
          <w:sz w:val="28"/>
          <w:szCs w:val="28"/>
        </w:rPr>
      </w:pPr>
      <w:r w:rsidRPr="00E712FD">
        <w:rPr>
          <w:sz w:val="28"/>
          <w:szCs w:val="28"/>
        </w:rPr>
        <w:t xml:space="preserve">от </w:t>
      </w:r>
      <w:r w:rsidRPr="00FE4EAB">
        <w:rPr>
          <w:sz w:val="28"/>
          <w:szCs w:val="28"/>
          <w:u w:val="single"/>
        </w:rPr>
        <w:t>20.11.</w:t>
      </w:r>
      <w:r>
        <w:rPr>
          <w:sz w:val="28"/>
          <w:szCs w:val="28"/>
          <w:u w:val="single"/>
        </w:rPr>
        <w:t>2013 г. № 1030</w:t>
      </w:r>
      <w:r>
        <w:rPr>
          <w:sz w:val="28"/>
          <w:szCs w:val="28"/>
          <w:u w:val="single"/>
          <w:lang w:val="en-US"/>
        </w:rPr>
        <w:t>A</w:t>
      </w:r>
      <w:r w:rsidRPr="00FE4EAB">
        <w:rPr>
          <w:sz w:val="28"/>
          <w:szCs w:val="28"/>
          <w:u w:val="single"/>
        </w:rPr>
        <w:t>-</w:t>
      </w:r>
      <w:r>
        <w:rPr>
          <w:sz w:val="28"/>
          <w:szCs w:val="28"/>
          <w:u w:val="single"/>
        </w:rPr>
        <w:t>п</w:t>
      </w:r>
      <w:r w:rsidRPr="00E712FD">
        <w:rPr>
          <w:sz w:val="28"/>
          <w:szCs w:val="28"/>
        </w:rPr>
        <w:t xml:space="preserve">                                          </w:t>
      </w:r>
      <w:r>
        <w:rPr>
          <w:sz w:val="28"/>
          <w:szCs w:val="28"/>
        </w:rPr>
        <w:t xml:space="preserve">                  </w:t>
      </w:r>
      <w:r w:rsidRPr="00E712FD">
        <w:rPr>
          <w:sz w:val="28"/>
          <w:szCs w:val="28"/>
        </w:rPr>
        <w:t>п. Кутулик</w:t>
      </w:r>
    </w:p>
    <w:p w:rsidR="00952730" w:rsidRDefault="00952730" w:rsidP="00FA4967">
      <w:pPr>
        <w:tabs>
          <w:tab w:val="left" w:pos="3240"/>
        </w:tabs>
        <w:jc w:val="center"/>
        <w:rPr>
          <w:b/>
          <w:bCs/>
          <w:sz w:val="32"/>
          <w:szCs w:val="32"/>
        </w:rPr>
      </w:pPr>
    </w:p>
    <w:p w:rsidR="00952730" w:rsidRPr="00FA4967" w:rsidRDefault="00952730" w:rsidP="00616B8E">
      <w:pPr>
        <w:jc w:val="center"/>
      </w:pPr>
    </w:p>
    <w:p w:rsidR="00952730" w:rsidRPr="00616B8E" w:rsidRDefault="00952730" w:rsidP="00616B8E">
      <w:pPr>
        <w:jc w:val="center"/>
        <w:rPr>
          <w:b/>
          <w:bCs/>
        </w:rPr>
      </w:pPr>
    </w:p>
    <w:p w:rsidR="00952730" w:rsidRDefault="00952730" w:rsidP="00E712FD">
      <w:pPr>
        <w:tabs>
          <w:tab w:val="left" w:pos="1380"/>
        </w:tabs>
        <w:rPr>
          <w:sz w:val="28"/>
          <w:szCs w:val="28"/>
        </w:rPr>
      </w:pPr>
      <w:r w:rsidRPr="00E712FD">
        <w:rPr>
          <w:sz w:val="28"/>
          <w:szCs w:val="28"/>
        </w:rPr>
        <w:t xml:space="preserve">Об утверждении </w:t>
      </w:r>
      <w:r>
        <w:rPr>
          <w:sz w:val="28"/>
          <w:szCs w:val="28"/>
        </w:rPr>
        <w:t xml:space="preserve">Комплекса мер </w:t>
      </w:r>
      <w:r w:rsidRPr="00E712FD">
        <w:rPr>
          <w:sz w:val="28"/>
          <w:szCs w:val="28"/>
        </w:rPr>
        <w:t>по реализации</w:t>
      </w:r>
    </w:p>
    <w:p w:rsidR="00952730" w:rsidRDefault="00952730" w:rsidP="00E712FD">
      <w:pPr>
        <w:tabs>
          <w:tab w:val="left" w:pos="1380"/>
        </w:tabs>
        <w:rPr>
          <w:sz w:val="28"/>
          <w:szCs w:val="28"/>
        </w:rPr>
      </w:pPr>
      <w:r w:rsidRPr="00E712FD">
        <w:rPr>
          <w:sz w:val="28"/>
          <w:szCs w:val="28"/>
        </w:rPr>
        <w:t>Национальной страте</w:t>
      </w:r>
      <w:r>
        <w:rPr>
          <w:sz w:val="28"/>
          <w:szCs w:val="28"/>
        </w:rPr>
        <w:t>гии действий  в интересах детей</w:t>
      </w:r>
    </w:p>
    <w:p w:rsidR="00952730" w:rsidRPr="00E712FD" w:rsidRDefault="00952730" w:rsidP="00E712FD">
      <w:pPr>
        <w:tabs>
          <w:tab w:val="left" w:pos="1380"/>
        </w:tabs>
        <w:rPr>
          <w:sz w:val="28"/>
          <w:szCs w:val="28"/>
        </w:rPr>
      </w:pPr>
      <w:r>
        <w:rPr>
          <w:sz w:val="28"/>
          <w:szCs w:val="28"/>
        </w:rPr>
        <w:t>на 2013</w:t>
      </w:r>
      <w:r w:rsidRPr="00E712FD">
        <w:rPr>
          <w:sz w:val="28"/>
          <w:szCs w:val="28"/>
        </w:rPr>
        <w:t>-2017 г</w:t>
      </w:r>
      <w:r>
        <w:rPr>
          <w:sz w:val="28"/>
          <w:szCs w:val="28"/>
        </w:rPr>
        <w:t>оды  в Аларском районе</w:t>
      </w:r>
    </w:p>
    <w:p w:rsidR="00952730" w:rsidRPr="00616B8E" w:rsidRDefault="00952730" w:rsidP="00616B8E">
      <w:pPr>
        <w:jc w:val="center"/>
        <w:rPr>
          <w:b/>
          <w:bCs/>
          <w:sz w:val="28"/>
          <w:szCs w:val="28"/>
        </w:rPr>
      </w:pPr>
    </w:p>
    <w:p w:rsidR="00952730" w:rsidRPr="00616B8E" w:rsidRDefault="00952730" w:rsidP="00616B8E">
      <w:pPr>
        <w:jc w:val="center"/>
        <w:rPr>
          <w:b/>
          <w:bCs/>
          <w:sz w:val="28"/>
          <w:szCs w:val="28"/>
        </w:rPr>
      </w:pPr>
    </w:p>
    <w:p w:rsidR="00952730" w:rsidRDefault="00952730" w:rsidP="00616B8E">
      <w:pPr>
        <w:jc w:val="center"/>
        <w:rPr>
          <w:sz w:val="28"/>
          <w:szCs w:val="28"/>
        </w:rPr>
      </w:pPr>
    </w:p>
    <w:p w:rsidR="00952730" w:rsidRDefault="00952730" w:rsidP="006E6CA3">
      <w:pPr>
        <w:ind w:firstLine="708"/>
        <w:jc w:val="both"/>
        <w:rPr>
          <w:sz w:val="28"/>
          <w:szCs w:val="28"/>
        </w:rPr>
      </w:pPr>
      <w:r>
        <w:rPr>
          <w:sz w:val="28"/>
          <w:szCs w:val="28"/>
        </w:rPr>
        <w:t>В соответствии  с Указом Президента Российской Федерации от 01.06.2012 №761 «О Национальной стратегией действий в интересах детей на 2012-2017 годы», распоряжением Губернатора Иркутской области от 25.12.2012г. № 163-р «О С</w:t>
      </w:r>
      <w:r w:rsidRPr="00AF2647">
        <w:rPr>
          <w:sz w:val="28"/>
          <w:szCs w:val="28"/>
        </w:rPr>
        <w:t>тратегии действий в интересах детей на 2012-2017 годы</w:t>
      </w:r>
      <w:r>
        <w:rPr>
          <w:sz w:val="28"/>
          <w:szCs w:val="28"/>
        </w:rPr>
        <w:t xml:space="preserve"> в Иркутской области» и  в целях улучшения положения детей  в Аларском районе</w:t>
      </w:r>
    </w:p>
    <w:p w:rsidR="00952730" w:rsidRDefault="00952730" w:rsidP="006E6CA3">
      <w:pPr>
        <w:ind w:firstLine="708"/>
        <w:rPr>
          <w:sz w:val="28"/>
          <w:szCs w:val="28"/>
        </w:rPr>
      </w:pPr>
    </w:p>
    <w:p w:rsidR="00952730" w:rsidRDefault="00952730" w:rsidP="006E6CA3">
      <w:pPr>
        <w:ind w:firstLine="708"/>
        <w:rPr>
          <w:sz w:val="28"/>
          <w:szCs w:val="28"/>
        </w:rPr>
      </w:pPr>
      <w:r w:rsidRPr="001513FE">
        <w:rPr>
          <w:sz w:val="28"/>
          <w:szCs w:val="28"/>
        </w:rPr>
        <w:t>ПОСТАНОВЛЯЮ:</w:t>
      </w:r>
    </w:p>
    <w:p w:rsidR="00952730" w:rsidRDefault="00952730" w:rsidP="006E6CA3">
      <w:pPr>
        <w:tabs>
          <w:tab w:val="left" w:pos="1380"/>
        </w:tabs>
        <w:jc w:val="both"/>
        <w:rPr>
          <w:sz w:val="28"/>
          <w:szCs w:val="28"/>
        </w:rPr>
      </w:pPr>
      <w:r>
        <w:rPr>
          <w:sz w:val="28"/>
          <w:szCs w:val="28"/>
        </w:rPr>
        <w:t xml:space="preserve">         1.Утвердить Комплекс мер </w:t>
      </w:r>
      <w:r w:rsidRPr="00616B8E">
        <w:rPr>
          <w:sz w:val="28"/>
          <w:szCs w:val="28"/>
        </w:rPr>
        <w:t>по реализации</w:t>
      </w:r>
      <w:r>
        <w:rPr>
          <w:sz w:val="28"/>
          <w:szCs w:val="28"/>
        </w:rPr>
        <w:t xml:space="preserve"> </w:t>
      </w:r>
      <w:r w:rsidRPr="00616B8E">
        <w:rPr>
          <w:sz w:val="28"/>
          <w:szCs w:val="28"/>
        </w:rPr>
        <w:t>Национальной стратегии дей</w:t>
      </w:r>
      <w:r>
        <w:rPr>
          <w:sz w:val="28"/>
          <w:szCs w:val="28"/>
        </w:rPr>
        <w:t>ствий  в интересах детей на 2013</w:t>
      </w:r>
      <w:r w:rsidRPr="00616B8E">
        <w:rPr>
          <w:sz w:val="28"/>
          <w:szCs w:val="28"/>
        </w:rPr>
        <w:t xml:space="preserve">-2017 </w:t>
      </w:r>
      <w:r>
        <w:rPr>
          <w:sz w:val="28"/>
          <w:szCs w:val="28"/>
        </w:rPr>
        <w:t>г</w:t>
      </w:r>
      <w:r w:rsidRPr="00616B8E">
        <w:rPr>
          <w:sz w:val="28"/>
          <w:szCs w:val="28"/>
        </w:rPr>
        <w:t>оды</w:t>
      </w:r>
      <w:r>
        <w:rPr>
          <w:sz w:val="28"/>
          <w:szCs w:val="28"/>
        </w:rPr>
        <w:t xml:space="preserve"> в Аларском районе (прилагается).</w:t>
      </w:r>
    </w:p>
    <w:p w:rsidR="00952730" w:rsidRPr="00ED4DD1" w:rsidRDefault="00952730" w:rsidP="006E6CA3">
      <w:pPr>
        <w:jc w:val="both"/>
        <w:rPr>
          <w:sz w:val="28"/>
          <w:szCs w:val="28"/>
        </w:rPr>
      </w:pPr>
      <w:r>
        <w:rPr>
          <w:sz w:val="28"/>
          <w:szCs w:val="28"/>
        </w:rPr>
        <w:tab/>
        <w:t>2. Разместить  данное постановление с приложениями на официальном сайте администрации муниципального образования «Аларский район» (Заусаева Е.В.).</w:t>
      </w:r>
    </w:p>
    <w:p w:rsidR="00952730" w:rsidRPr="00ED4DD1" w:rsidRDefault="00952730" w:rsidP="006E6CA3">
      <w:pPr>
        <w:jc w:val="both"/>
        <w:rPr>
          <w:sz w:val="28"/>
          <w:szCs w:val="28"/>
        </w:rPr>
      </w:pPr>
      <w:r>
        <w:rPr>
          <w:sz w:val="28"/>
          <w:szCs w:val="28"/>
        </w:rPr>
        <w:t xml:space="preserve">         3. </w:t>
      </w:r>
      <w:r w:rsidRPr="00ED4DD1">
        <w:rPr>
          <w:sz w:val="28"/>
          <w:szCs w:val="28"/>
        </w:rPr>
        <w:t xml:space="preserve">Контроль </w:t>
      </w:r>
      <w:r>
        <w:rPr>
          <w:sz w:val="28"/>
          <w:szCs w:val="28"/>
        </w:rPr>
        <w:t xml:space="preserve"> </w:t>
      </w:r>
      <w:r w:rsidRPr="00ED4DD1">
        <w:rPr>
          <w:sz w:val="28"/>
          <w:szCs w:val="28"/>
        </w:rPr>
        <w:t>за исполнением настоящего постановления возложить на заместителя мэра Аларского района</w:t>
      </w:r>
      <w:r>
        <w:rPr>
          <w:sz w:val="28"/>
          <w:szCs w:val="28"/>
        </w:rPr>
        <w:t xml:space="preserve"> по социальным вопросам</w:t>
      </w:r>
      <w:r w:rsidRPr="00ED4DD1">
        <w:rPr>
          <w:sz w:val="28"/>
          <w:szCs w:val="28"/>
        </w:rPr>
        <w:t xml:space="preserve"> Етоева В.Б.</w:t>
      </w:r>
    </w:p>
    <w:p w:rsidR="00952730" w:rsidRDefault="00952730" w:rsidP="00616B8E">
      <w:pPr>
        <w:tabs>
          <w:tab w:val="left" w:pos="1380"/>
        </w:tabs>
        <w:jc w:val="both"/>
        <w:rPr>
          <w:sz w:val="28"/>
          <w:szCs w:val="28"/>
        </w:rPr>
      </w:pPr>
    </w:p>
    <w:p w:rsidR="00952730" w:rsidRDefault="00952730" w:rsidP="00616B8E">
      <w:pPr>
        <w:tabs>
          <w:tab w:val="left" w:pos="1380"/>
        </w:tabs>
        <w:jc w:val="both"/>
        <w:rPr>
          <w:sz w:val="28"/>
          <w:szCs w:val="28"/>
        </w:rPr>
      </w:pPr>
    </w:p>
    <w:p w:rsidR="00952730" w:rsidRDefault="00952730" w:rsidP="00616B8E">
      <w:pPr>
        <w:tabs>
          <w:tab w:val="left" w:pos="1380"/>
        </w:tabs>
        <w:jc w:val="both"/>
        <w:rPr>
          <w:sz w:val="28"/>
          <w:szCs w:val="28"/>
        </w:rPr>
      </w:pPr>
    </w:p>
    <w:p w:rsidR="00952730" w:rsidRDefault="00952730" w:rsidP="00616B8E">
      <w:pPr>
        <w:tabs>
          <w:tab w:val="left" w:pos="1380"/>
          <w:tab w:val="left" w:pos="6360"/>
        </w:tabs>
        <w:jc w:val="both"/>
        <w:rPr>
          <w:sz w:val="28"/>
          <w:szCs w:val="28"/>
        </w:rPr>
      </w:pPr>
      <w:r>
        <w:rPr>
          <w:sz w:val="28"/>
          <w:szCs w:val="28"/>
        </w:rPr>
        <w:t>И.о. мэра Аларского района</w:t>
      </w:r>
      <w:r>
        <w:rPr>
          <w:sz w:val="28"/>
          <w:szCs w:val="28"/>
        </w:rPr>
        <w:tab/>
      </w:r>
      <w:r>
        <w:rPr>
          <w:sz w:val="28"/>
          <w:szCs w:val="28"/>
        </w:rPr>
        <w:tab/>
        <w:t>Н.В. Стуканов</w:t>
      </w:r>
    </w:p>
    <w:p w:rsidR="00952730" w:rsidRDefault="00952730" w:rsidP="00616B8E">
      <w:pPr>
        <w:tabs>
          <w:tab w:val="left" w:pos="1380"/>
          <w:tab w:val="left" w:pos="6360"/>
        </w:tabs>
        <w:jc w:val="both"/>
        <w:rPr>
          <w:sz w:val="28"/>
          <w:szCs w:val="28"/>
        </w:rPr>
      </w:pPr>
    </w:p>
    <w:p w:rsidR="00952730" w:rsidRDefault="00952730" w:rsidP="00616B8E">
      <w:pPr>
        <w:tabs>
          <w:tab w:val="left" w:pos="1380"/>
          <w:tab w:val="left" w:pos="6360"/>
        </w:tabs>
        <w:jc w:val="both"/>
        <w:rPr>
          <w:sz w:val="28"/>
          <w:szCs w:val="28"/>
        </w:rPr>
      </w:pPr>
    </w:p>
    <w:p w:rsidR="00952730" w:rsidRDefault="00952730" w:rsidP="00616B8E">
      <w:pPr>
        <w:tabs>
          <w:tab w:val="left" w:pos="1380"/>
          <w:tab w:val="left" w:pos="6360"/>
        </w:tabs>
        <w:jc w:val="both"/>
        <w:rPr>
          <w:sz w:val="28"/>
          <w:szCs w:val="28"/>
        </w:rPr>
      </w:pPr>
    </w:p>
    <w:p w:rsidR="00952730" w:rsidRDefault="00952730" w:rsidP="00616B8E">
      <w:pPr>
        <w:tabs>
          <w:tab w:val="left" w:pos="1380"/>
          <w:tab w:val="left" w:pos="6360"/>
        </w:tabs>
        <w:jc w:val="both"/>
        <w:rPr>
          <w:sz w:val="28"/>
          <w:szCs w:val="28"/>
        </w:rPr>
      </w:pPr>
    </w:p>
    <w:p w:rsidR="00952730" w:rsidRDefault="00952730" w:rsidP="00616B8E">
      <w:pPr>
        <w:tabs>
          <w:tab w:val="left" w:pos="1380"/>
          <w:tab w:val="left" w:pos="6360"/>
        </w:tabs>
        <w:jc w:val="both"/>
        <w:rPr>
          <w:sz w:val="28"/>
          <w:szCs w:val="28"/>
        </w:rPr>
      </w:pPr>
    </w:p>
    <w:p w:rsidR="00952730" w:rsidRDefault="00952730" w:rsidP="00616B8E">
      <w:pPr>
        <w:tabs>
          <w:tab w:val="left" w:pos="1380"/>
          <w:tab w:val="left" w:pos="6360"/>
        </w:tabs>
        <w:jc w:val="both"/>
        <w:rPr>
          <w:sz w:val="28"/>
          <w:szCs w:val="28"/>
        </w:rPr>
      </w:pPr>
    </w:p>
    <w:p w:rsidR="00952730" w:rsidRDefault="00952730" w:rsidP="00616B8E">
      <w:pPr>
        <w:tabs>
          <w:tab w:val="left" w:pos="1380"/>
          <w:tab w:val="left" w:pos="6360"/>
        </w:tabs>
        <w:jc w:val="both"/>
        <w:rPr>
          <w:sz w:val="28"/>
          <w:szCs w:val="28"/>
        </w:rPr>
      </w:pPr>
    </w:p>
    <w:p w:rsidR="00952730" w:rsidRDefault="00952730" w:rsidP="005B04B3">
      <w:pPr>
        <w:jc w:val="right"/>
        <w:rPr>
          <w:sz w:val="28"/>
          <w:szCs w:val="28"/>
        </w:rPr>
      </w:pPr>
      <w:r>
        <w:rPr>
          <w:sz w:val="28"/>
          <w:szCs w:val="28"/>
        </w:rPr>
        <w:t xml:space="preserve">                </w:t>
      </w:r>
    </w:p>
    <w:p w:rsidR="00952730" w:rsidRPr="00FC30C3" w:rsidRDefault="00952730" w:rsidP="005B04B3">
      <w:pPr>
        <w:jc w:val="right"/>
        <w:rPr>
          <w:sz w:val="28"/>
          <w:szCs w:val="28"/>
        </w:rPr>
      </w:pPr>
      <w:r>
        <w:rPr>
          <w:sz w:val="28"/>
          <w:szCs w:val="28"/>
        </w:rPr>
        <w:t xml:space="preserve">Приложение  </w:t>
      </w:r>
    </w:p>
    <w:p w:rsidR="00952730" w:rsidRDefault="00952730" w:rsidP="005B04B3">
      <w:pPr>
        <w:jc w:val="right"/>
        <w:rPr>
          <w:sz w:val="28"/>
          <w:szCs w:val="28"/>
        </w:rPr>
      </w:pPr>
      <w:r>
        <w:rPr>
          <w:sz w:val="28"/>
          <w:szCs w:val="28"/>
        </w:rPr>
        <w:tab/>
      </w:r>
      <w:r>
        <w:rPr>
          <w:sz w:val="28"/>
          <w:szCs w:val="28"/>
        </w:rPr>
        <w:tab/>
      </w:r>
      <w:r>
        <w:rPr>
          <w:sz w:val="28"/>
          <w:szCs w:val="28"/>
        </w:rPr>
        <w:tab/>
      </w:r>
      <w:r>
        <w:rPr>
          <w:sz w:val="28"/>
          <w:szCs w:val="28"/>
        </w:rPr>
        <w:tab/>
        <w:t xml:space="preserve">   </w:t>
      </w:r>
      <w:r w:rsidRPr="00FC30C3">
        <w:rPr>
          <w:sz w:val="28"/>
          <w:szCs w:val="28"/>
        </w:rPr>
        <w:t>к постановлению мэра района</w:t>
      </w:r>
    </w:p>
    <w:p w:rsidR="00952730" w:rsidRPr="00FE4EAB" w:rsidRDefault="00952730" w:rsidP="005B04B3">
      <w:pPr>
        <w:jc w:val="right"/>
        <w:rPr>
          <w:sz w:val="28"/>
          <w:szCs w:val="28"/>
        </w:rPr>
      </w:pPr>
      <w:r>
        <w:rPr>
          <w:sz w:val="28"/>
          <w:szCs w:val="28"/>
        </w:rPr>
        <w:t xml:space="preserve">от </w:t>
      </w:r>
      <w:r w:rsidRPr="00E84B01">
        <w:rPr>
          <w:sz w:val="28"/>
          <w:szCs w:val="28"/>
        </w:rPr>
        <w:t>«</w:t>
      </w:r>
      <w:r>
        <w:rPr>
          <w:sz w:val="28"/>
          <w:szCs w:val="28"/>
        </w:rPr>
        <w:t>20</w:t>
      </w:r>
      <w:r w:rsidRPr="00E84B01">
        <w:rPr>
          <w:sz w:val="28"/>
          <w:szCs w:val="28"/>
        </w:rPr>
        <w:t xml:space="preserve">» </w:t>
      </w:r>
      <w:r>
        <w:rPr>
          <w:sz w:val="28"/>
          <w:szCs w:val="28"/>
        </w:rPr>
        <w:t xml:space="preserve"> </w:t>
      </w:r>
      <w:r w:rsidRPr="00FE4EAB">
        <w:rPr>
          <w:sz w:val="28"/>
          <w:szCs w:val="28"/>
        </w:rPr>
        <w:t xml:space="preserve">ноября </w:t>
      </w:r>
      <w:smartTag w:uri="urn:schemas-microsoft-com:office:smarttags" w:element="metricconverter">
        <w:smartTagPr>
          <w:attr w:name="ProductID" w:val="2013 г"/>
        </w:smartTagPr>
        <w:r w:rsidRPr="00FE4EAB">
          <w:rPr>
            <w:sz w:val="28"/>
            <w:szCs w:val="28"/>
          </w:rPr>
          <w:t>2013 г</w:t>
        </w:r>
      </w:smartTag>
      <w:r w:rsidRPr="00FE4EAB">
        <w:rPr>
          <w:sz w:val="28"/>
          <w:szCs w:val="28"/>
        </w:rPr>
        <w:t>.</w:t>
      </w:r>
      <w:r w:rsidRPr="00E84B01">
        <w:rPr>
          <w:sz w:val="28"/>
          <w:szCs w:val="28"/>
        </w:rPr>
        <w:t xml:space="preserve">№ </w:t>
      </w:r>
      <w:r>
        <w:rPr>
          <w:sz w:val="28"/>
          <w:szCs w:val="28"/>
        </w:rPr>
        <w:t>1030</w:t>
      </w:r>
      <w:r>
        <w:rPr>
          <w:sz w:val="28"/>
          <w:szCs w:val="28"/>
          <w:lang w:val="en-US"/>
        </w:rPr>
        <w:t>A-</w:t>
      </w:r>
      <w:r>
        <w:rPr>
          <w:sz w:val="28"/>
          <w:szCs w:val="28"/>
        </w:rPr>
        <w:t>п</w:t>
      </w:r>
    </w:p>
    <w:p w:rsidR="00952730" w:rsidRPr="001513FE" w:rsidRDefault="00952730" w:rsidP="005B04B3">
      <w:pPr>
        <w:pStyle w:val="a"/>
        <w:suppressAutoHyphens/>
        <w:ind w:left="4536"/>
        <w:jc w:val="right"/>
        <w:rPr>
          <w:sz w:val="28"/>
          <w:szCs w:val="28"/>
        </w:rPr>
      </w:pPr>
    </w:p>
    <w:p w:rsidR="00952730" w:rsidRDefault="00952730" w:rsidP="005B04B3">
      <w:pPr>
        <w:pStyle w:val="a"/>
        <w:suppressAutoHyphens/>
        <w:ind w:firstLine="709"/>
        <w:jc w:val="both"/>
        <w:rPr>
          <w:sz w:val="28"/>
          <w:szCs w:val="28"/>
        </w:rPr>
      </w:pPr>
    </w:p>
    <w:p w:rsidR="00952730" w:rsidRPr="002803A2" w:rsidRDefault="00952730" w:rsidP="005B04B3">
      <w:pPr>
        <w:pStyle w:val="a"/>
        <w:suppressAutoHyphens/>
        <w:ind w:firstLine="709"/>
        <w:jc w:val="both"/>
        <w:rPr>
          <w:sz w:val="28"/>
          <w:szCs w:val="28"/>
        </w:rPr>
      </w:pPr>
    </w:p>
    <w:p w:rsidR="00952730" w:rsidRDefault="00952730" w:rsidP="005B04B3">
      <w:pPr>
        <w:pStyle w:val="a"/>
        <w:suppressAutoHyphens/>
        <w:jc w:val="center"/>
        <w:rPr>
          <w:b/>
          <w:bCs/>
          <w:sz w:val="28"/>
          <w:szCs w:val="28"/>
        </w:rPr>
      </w:pPr>
      <w:r>
        <w:rPr>
          <w:b/>
          <w:bCs/>
          <w:sz w:val="28"/>
          <w:szCs w:val="28"/>
        </w:rPr>
        <w:t>Комплекс мер</w:t>
      </w:r>
    </w:p>
    <w:p w:rsidR="00952730" w:rsidRDefault="00952730" w:rsidP="005B04B3">
      <w:pPr>
        <w:pStyle w:val="a"/>
        <w:suppressAutoHyphens/>
        <w:jc w:val="center"/>
        <w:rPr>
          <w:b/>
          <w:bCs/>
          <w:sz w:val="28"/>
          <w:szCs w:val="28"/>
        </w:rPr>
      </w:pPr>
      <w:r>
        <w:rPr>
          <w:b/>
          <w:bCs/>
          <w:sz w:val="28"/>
          <w:szCs w:val="28"/>
        </w:rPr>
        <w:t xml:space="preserve">по реализации Национальной стратегии действий в интересах детей </w:t>
      </w:r>
    </w:p>
    <w:p w:rsidR="00952730" w:rsidRPr="002803A2" w:rsidRDefault="00952730" w:rsidP="005B04B3">
      <w:pPr>
        <w:pStyle w:val="a"/>
        <w:suppressAutoHyphens/>
        <w:jc w:val="center"/>
        <w:rPr>
          <w:b/>
          <w:bCs/>
          <w:sz w:val="28"/>
          <w:szCs w:val="28"/>
        </w:rPr>
      </w:pPr>
      <w:r>
        <w:rPr>
          <w:b/>
          <w:bCs/>
          <w:sz w:val="28"/>
          <w:szCs w:val="28"/>
        </w:rPr>
        <w:t>на 2013 - 2017 годы в Аларском районе</w:t>
      </w:r>
    </w:p>
    <w:p w:rsidR="00952730" w:rsidRPr="002803A2" w:rsidRDefault="00952730" w:rsidP="005B04B3">
      <w:pPr>
        <w:pStyle w:val="a"/>
        <w:suppressAutoHyphens/>
        <w:ind w:firstLine="709"/>
        <w:jc w:val="both"/>
        <w:rPr>
          <w:b/>
          <w:bCs/>
          <w:sz w:val="28"/>
          <w:szCs w:val="28"/>
        </w:rPr>
      </w:pPr>
    </w:p>
    <w:p w:rsidR="00952730" w:rsidRPr="002803A2" w:rsidRDefault="00952730" w:rsidP="005B04B3">
      <w:pPr>
        <w:pStyle w:val="a"/>
        <w:suppressAutoHyphens/>
        <w:ind w:firstLine="709"/>
        <w:jc w:val="both"/>
        <w:rPr>
          <w:b/>
          <w:bCs/>
          <w:sz w:val="28"/>
          <w:szCs w:val="28"/>
        </w:rPr>
      </w:pPr>
      <w:smartTag w:uri="urn:schemas-microsoft-com:office:smarttags" w:element="place">
        <w:r w:rsidRPr="002803A2">
          <w:rPr>
            <w:b/>
            <w:bCs/>
            <w:sz w:val="28"/>
            <w:szCs w:val="28"/>
            <w:lang w:val="en-US"/>
          </w:rPr>
          <w:t>I</w:t>
        </w:r>
        <w:r w:rsidRPr="002803A2">
          <w:rPr>
            <w:b/>
            <w:bCs/>
            <w:sz w:val="28"/>
            <w:szCs w:val="28"/>
          </w:rPr>
          <w:t>.</w:t>
        </w:r>
      </w:smartTag>
      <w:r w:rsidRPr="002803A2">
        <w:rPr>
          <w:b/>
          <w:bCs/>
          <w:sz w:val="28"/>
          <w:szCs w:val="28"/>
        </w:rPr>
        <w:t xml:space="preserve"> </w:t>
      </w:r>
      <w:r>
        <w:rPr>
          <w:b/>
          <w:bCs/>
          <w:sz w:val="28"/>
          <w:szCs w:val="28"/>
        </w:rPr>
        <w:t>Пояснительная записка.</w:t>
      </w:r>
    </w:p>
    <w:p w:rsidR="00952730" w:rsidRDefault="00952730" w:rsidP="005B04B3">
      <w:pPr>
        <w:pStyle w:val="a"/>
        <w:suppressAutoHyphens/>
        <w:ind w:firstLine="660"/>
        <w:jc w:val="both"/>
        <w:rPr>
          <w:sz w:val="28"/>
          <w:szCs w:val="28"/>
        </w:rPr>
      </w:pPr>
      <w:r>
        <w:rPr>
          <w:sz w:val="28"/>
          <w:szCs w:val="28"/>
        </w:rPr>
        <w:t>Комплекс мер по реализации Национальной стратегии действий в интересах детей в Аларском районе разработан в соответствии с Указом Президента Российской Федерации от 01.06.2012 №761 «О Национальной стратегии действий в интересах детей на 2012-2017 годы», распоряжением Правительства РФ от 15.10.2012 г. № 1916-р «Об утверждении плана первоочередных мероприятий до 2014 года по реализации Национальной стратегии действий в интересах детей на 2012-2017 годы» и распоряжением Губернатора Иркутской области от 25.12.2012г. № 163-р «О С</w:t>
      </w:r>
      <w:r w:rsidRPr="00AF2647">
        <w:rPr>
          <w:sz w:val="28"/>
          <w:szCs w:val="28"/>
        </w:rPr>
        <w:t>тратегии действий в интересах детей на 2012-2017 годы</w:t>
      </w:r>
      <w:r>
        <w:rPr>
          <w:sz w:val="28"/>
          <w:szCs w:val="28"/>
        </w:rPr>
        <w:t xml:space="preserve"> в Иркутской области»  в целях координации действий органов исполнительной власти и определения ключевых механизмов улучшения положения детей с учетом сложившейся демографической и социально-экономической ситуации в районе</w:t>
      </w:r>
    </w:p>
    <w:p w:rsidR="00952730" w:rsidRPr="006E6CA3" w:rsidRDefault="00952730" w:rsidP="005B04B3">
      <w:pPr>
        <w:jc w:val="both"/>
        <w:rPr>
          <w:sz w:val="28"/>
          <w:szCs w:val="28"/>
        </w:rPr>
      </w:pPr>
      <w:r>
        <w:rPr>
          <w:sz w:val="28"/>
          <w:szCs w:val="28"/>
        </w:rPr>
        <w:t xml:space="preserve">          </w:t>
      </w:r>
      <w:r w:rsidRPr="00D30A9D">
        <w:rPr>
          <w:sz w:val="28"/>
          <w:szCs w:val="28"/>
        </w:rPr>
        <w:t xml:space="preserve">В последнее время в Аларском районе происходит </w:t>
      </w:r>
      <w:r>
        <w:rPr>
          <w:sz w:val="28"/>
          <w:szCs w:val="28"/>
        </w:rPr>
        <w:t>увеличение</w:t>
      </w:r>
      <w:r w:rsidRPr="00D30A9D">
        <w:rPr>
          <w:sz w:val="28"/>
          <w:szCs w:val="28"/>
        </w:rPr>
        <w:t xml:space="preserve"> численности населения, что объясняется </w:t>
      </w:r>
      <w:r>
        <w:rPr>
          <w:sz w:val="28"/>
          <w:szCs w:val="28"/>
        </w:rPr>
        <w:t>высоким уровнем рождаемости и низкой смертностью. Так в 2013г. родились 364</w:t>
      </w:r>
      <w:r w:rsidRPr="00D30A9D">
        <w:rPr>
          <w:sz w:val="28"/>
          <w:szCs w:val="28"/>
        </w:rPr>
        <w:t xml:space="preserve"> человек</w:t>
      </w:r>
      <w:r>
        <w:rPr>
          <w:sz w:val="28"/>
          <w:szCs w:val="28"/>
        </w:rPr>
        <w:t>а</w:t>
      </w:r>
      <w:r w:rsidRPr="00D30A9D">
        <w:rPr>
          <w:sz w:val="28"/>
          <w:szCs w:val="28"/>
        </w:rPr>
        <w:t xml:space="preserve">, умерли </w:t>
      </w:r>
      <w:r>
        <w:rPr>
          <w:sz w:val="28"/>
          <w:szCs w:val="28"/>
        </w:rPr>
        <w:t>263</w:t>
      </w:r>
      <w:r w:rsidRPr="00D30A9D">
        <w:rPr>
          <w:sz w:val="28"/>
          <w:szCs w:val="28"/>
        </w:rPr>
        <w:t xml:space="preserve">.  </w:t>
      </w:r>
      <w:r w:rsidRPr="006E6CA3">
        <w:rPr>
          <w:sz w:val="28"/>
          <w:szCs w:val="28"/>
        </w:rPr>
        <w:t>На протяжении нескольких лет в Аларском районе отмечен позитивно влияющий на развитие демографической ситуации  естественный прирост населения:</w:t>
      </w:r>
      <w:r>
        <w:rPr>
          <w:sz w:val="28"/>
          <w:szCs w:val="28"/>
        </w:rPr>
        <w:t xml:space="preserve"> </w:t>
      </w:r>
      <w:r w:rsidRPr="006E6CA3">
        <w:rPr>
          <w:sz w:val="28"/>
          <w:szCs w:val="28"/>
        </w:rPr>
        <w:t>2011г.- + 4,3</w:t>
      </w:r>
      <w:r>
        <w:rPr>
          <w:sz w:val="28"/>
          <w:szCs w:val="28"/>
        </w:rPr>
        <w:t xml:space="preserve">; </w:t>
      </w:r>
      <w:smartTag w:uri="urn:schemas-microsoft-com:office:smarttags" w:element="place">
        <w:r w:rsidRPr="006E6CA3">
          <w:rPr>
            <w:sz w:val="28"/>
            <w:szCs w:val="28"/>
          </w:rPr>
          <w:t>2012 г</w:t>
        </w:r>
      </w:smartTag>
      <w:r w:rsidRPr="006E6CA3">
        <w:rPr>
          <w:sz w:val="28"/>
          <w:szCs w:val="28"/>
        </w:rPr>
        <w:t>.- +5,2</w:t>
      </w:r>
      <w:r>
        <w:rPr>
          <w:sz w:val="28"/>
          <w:szCs w:val="28"/>
        </w:rPr>
        <w:t xml:space="preserve">; </w:t>
      </w:r>
      <w:r w:rsidRPr="006E6CA3">
        <w:rPr>
          <w:sz w:val="28"/>
          <w:szCs w:val="28"/>
        </w:rPr>
        <w:t>9 мес. 2013г. - + 4,6</w:t>
      </w:r>
      <w:r>
        <w:rPr>
          <w:sz w:val="28"/>
          <w:szCs w:val="28"/>
        </w:rPr>
        <w:t>.</w:t>
      </w:r>
    </w:p>
    <w:p w:rsidR="00952730" w:rsidRPr="006E6CA3" w:rsidRDefault="00952730" w:rsidP="005B04B3">
      <w:pPr>
        <w:jc w:val="both"/>
        <w:rPr>
          <w:sz w:val="28"/>
          <w:szCs w:val="28"/>
        </w:rPr>
      </w:pPr>
      <w:r>
        <w:rPr>
          <w:sz w:val="28"/>
          <w:szCs w:val="28"/>
        </w:rPr>
        <w:tab/>
      </w:r>
      <w:r w:rsidRPr="006E6CA3">
        <w:rPr>
          <w:sz w:val="28"/>
          <w:szCs w:val="28"/>
        </w:rPr>
        <w:t xml:space="preserve">За 9 месяцев </w:t>
      </w:r>
      <w:smartTag w:uri="urn:schemas-microsoft-com:office:smarttags" w:element="place">
        <w:r w:rsidRPr="006E6CA3">
          <w:rPr>
            <w:sz w:val="28"/>
            <w:szCs w:val="28"/>
          </w:rPr>
          <w:t>2013 г</w:t>
        </w:r>
      </w:smartTag>
      <w:r w:rsidRPr="006E6CA3">
        <w:rPr>
          <w:sz w:val="28"/>
          <w:szCs w:val="28"/>
        </w:rPr>
        <w:t>. родилось 296 детей, показатель рождаемости составил  14.0. Высокий показатель рождаемости зарегистрирован  в следующих населенных пунктах: Тыргетуй 19,9, Нельхай 18,7, Мало-Молево 16,9, Отрадный 14,8.</w:t>
      </w:r>
    </w:p>
    <w:p w:rsidR="00952730" w:rsidRPr="00316A79" w:rsidRDefault="00952730" w:rsidP="00316A79">
      <w:pPr>
        <w:pStyle w:val="a"/>
        <w:suppressAutoHyphens/>
        <w:ind w:firstLine="709"/>
        <w:jc w:val="both"/>
        <w:rPr>
          <w:sz w:val="28"/>
          <w:szCs w:val="28"/>
        </w:rPr>
      </w:pPr>
      <w:r w:rsidRPr="00316A79">
        <w:rPr>
          <w:sz w:val="28"/>
          <w:szCs w:val="28"/>
        </w:rPr>
        <w:t xml:space="preserve">В  районе предусмотрены меры по поддержке  многодетных семей: увеличение количества дошкольных учреждений.   Численность граждан, в том числе семей с несовершеннолетними детьми, которые нуждаются в поддержке, по-прежнему значительна. Система социальной поддержки семей, воспитывающих детей, включает в себя адресное предоставление денежных выплат, пособий, льгот, субсидий, компенсаций, государственной социальной помощи в денежном и натуральном выражении. </w:t>
      </w:r>
    </w:p>
    <w:p w:rsidR="00952730" w:rsidRDefault="00952730" w:rsidP="005B04B3">
      <w:pPr>
        <w:widowControl w:val="0"/>
        <w:suppressAutoHyphens/>
        <w:ind w:firstLine="709"/>
        <w:jc w:val="both"/>
        <w:rPr>
          <w:sz w:val="28"/>
          <w:szCs w:val="28"/>
        </w:rPr>
      </w:pPr>
      <w:r>
        <w:rPr>
          <w:sz w:val="28"/>
          <w:szCs w:val="28"/>
        </w:rPr>
        <w:t xml:space="preserve">Одной из форм поддержки семей с детьми является организация летнего отдыха детей:  </w:t>
      </w:r>
    </w:p>
    <w:p w:rsidR="00952730" w:rsidRDefault="00952730" w:rsidP="005B04B3">
      <w:pPr>
        <w:widowControl w:val="0"/>
        <w:suppressAutoHyphens/>
        <w:ind w:firstLine="709"/>
        <w:jc w:val="both"/>
        <w:rPr>
          <w:sz w:val="28"/>
          <w:szCs w:val="28"/>
        </w:rPr>
      </w:pPr>
      <w:r>
        <w:rPr>
          <w:sz w:val="28"/>
          <w:szCs w:val="28"/>
        </w:rPr>
        <w:t>- путевки в санаторно-оздоровительные лагеря предоставляются бесплатно всем детям, нуждающимся в оздоровлении;</w:t>
      </w:r>
    </w:p>
    <w:p w:rsidR="00952730" w:rsidRDefault="00952730" w:rsidP="005B04B3">
      <w:pPr>
        <w:widowControl w:val="0"/>
        <w:suppressAutoHyphens/>
        <w:ind w:firstLine="709"/>
        <w:jc w:val="both"/>
        <w:rPr>
          <w:sz w:val="28"/>
          <w:szCs w:val="28"/>
        </w:rPr>
      </w:pPr>
      <w:r>
        <w:rPr>
          <w:sz w:val="28"/>
          <w:szCs w:val="28"/>
        </w:rPr>
        <w:t>- путевки в загородный оздоровительный лагерь «Мечта» им. В.В. Кузина выделяются бесплатно детям из многодетных семей, детям-сиротам и детям, находящимся в трудной жизненной ситуации;</w:t>
      </w:r>
    </w:p>
    <w:p w:rsidR="00952730" w:rsidRDefault="00952730" w:rsidP="005B04B3">
      <w:pPr>
        <w:widowControl w:val="0"/>
        <w:suppressAutoHyphens/>
        <w:ind w:firstLine="709"/>
        <w:jc w:val="both"/>
        <w:rPr>
          <w:sz w:val="28"/>
          <w:szCs w:val="28"/>
        </w:rPr>
      </w:pPr>
      <w:r>
        <w:rPr>
          <w:sz w:val="28"/>
          <w:szCs w:val="28"/>
        </w:rPr>
        <w:t>- посещение лагерей дневного пребывания бесплатно;</w:t>
      </w:r>
    </w:p>
    <w:p w:rsidR="00952730" w:rsidRDefault="00952730" w:rsidP="005B04B3">
      <w:pPr>
        <w:widowControl w:val="0"/>
        <w:suppressAutoHyphens/>
        <w:ind w:firstLine="709"/>
        <w:jc w:val="both"/>
        <w:rPr>
          <w:sz w:val="28"/>
          <w:szCs w:val="28"/>
        </w:rPr>
      </w:pPr>
      <w:r>
        <w:rPr>
          <w:sz w:val="28"/>
          <w:szCs w:val="28"/>
        </w:rPr>
        <w:t>- работа трудовых бригад из числа несовершеннолетних обучающихся в летнее время.</w:t>
      </w:r>
    </w:p>
    <w:p w:rsidR="00952730" w:rsidRDefault="00952730" w:rsidP="005B04B3">
      <w:pPr>
        <w:widowControl w:val="0"/>
        <w:suppressAutoHyphens/>
        <w:ind w:firstLine="709"/>
        <w:jc w:val="both"/>
        <w:rPr>
          <w:sz w:val="28"/>
          <w:szCs w:val="28"/>
        </w:rPr>
      </w:pPr>
      <w:r>
        <w:rPr>
          <w:sz w:val="28"/>
          <w:szCs w:val="28"/>
        </w:rPr>
        <w:t>Одним из приоритетов социальной политики является раннее выявление и преодоление семейного неблагополучия,</w:t>
      </w:r>
      <w:r w:rsidRPr="008F771A">
        <w:rPr>
          <w:sz w:val="28"/>
          <w:szCs w:val="28"/>
        </w:rPr>
        <w:t xml:space="preserve"> </w:t>
      </w:r>
      <w:r>
        <w:rPr>
          <w:sz w:val="28"/>
          <w:szCs w:val="28"/>
        </w:rPr>
        <w:t xml:space="preserve">профилактика социального сиротства. В районе действуют целевые программы, включающие различные мероприятия в данном направлении. </w:t>
      </w:r>
    </w:p>
    <w:p w:rsidR="00952730" w:rsidRPr="00D30A9D" w:rsidRDefault="00952730" w:rsidP="005B04B3">
      <w:pPr>
        <w:widowControl w:val="0"/>
        <w:suppressAutoHyphens/>
        <w:ind w:firstLine="709"/>
        <w:jc w:val="both"/>
        <w:rPr>
          <w:sz w:val="28"/>
          <w:szCs w:val="28"/>
        </w:rPr>
      </w:pPr>
      <w:r w:rsidRPr="00D30A9D">
        <w:rPr>
          <w:sz w:val="28"/>
          <w:szCs w:val="28"/>
        </w:rPr>
        <w:t xml:space="preserve">По состоянию на 01.09.2013 в информационном банке данных </w:t>
      </w:r>
      <w:r>
        <w:rPr>
          <w:sz w:val="28"/>
          <w:szCs w:val="28"/>
        </w:rPr>
        <w:t xml:space="preserve">КДН </w:t>
      </w:r>
      <w:r w:rsidRPr="00D30A9D">
        <w:rPr>
          <w:sz w:val="28"/>
          <w:szCs w:val="28"/>
        </w:rPr>
        <w:t>зарегистрировано 69 семьи, находящихся в социально опасн</w:t>
      </w:r>
      <w:r>
        <w:rPr>
          <w:sz w:val="28"/>
          <w:szCs w:val="28"/>
        </w:rPr>
        <w:t>ом  положении</w:t>
      </w:r>
      <w:r w:rsidRPr="00D30A9D">
        <w:rPr>
          <w:sz w:val="28"/>
          <w:szCs w:val="28"/>
        </w:rPr>
        <w:t xml:space="preserve">. </w:t>
      </w:r>
    </w:p>
    <w:p w:rsidR="00952730" w:rsidRPr="009041CE" w:rsidRDefault="00952730" w:rsidP="005B04B3">
      <w:pPr>
        <w:widowControl w:val="0"/>
        <w:suppressAutoHyphens/>
        <w:ind w:firstLine="709"/>
        <w:jc w:val="both"/>
        <w:rPr>
          <w:sz w:val="28"/>
          <w:szCs w:val="28"/>
        </w:rPr>
      </w:pPr>
      <w:r w:rsidRPr="009041CE">
        <w:rPr>
          <w:sz w:val="28"/>
          <w:szCs w:val="28"/>
        </w:rPr>
        <w:t xml:space="preserve">Социальная реабилитация детей, находящихся в трудной жизненной ситуации, в </w:t>
      </w:r>
      <w:r>
        <w:rPr>
          <w:sz w:val="28"/>
          <w:szCs w:val="28"/>
        </w:rPr>
        <w:t>т. ч.</w:t>
      </w:r>
      <w:r w:rsidRPr="009041CE">
        <w:rPr>
          <w:sz w:val="28"/>
          <w:szCs w:val="28"/>
        </w:rPr>
        <w:t xml:space="preserve"> находящихся в социально опасном положении, обеспечивается на базе </w:t>
      </w:r>
      <w:r>
        <w:rPr>
          <w:sz w:val="28"/>
          <w:szCs w:val="28"/>
        </w:rPr>
        <w:t>ОГКУ СО «Социальный реабилитационный центр для несовершеннолетних п. Забитуй».</w:t>
      </w:r>
    </w:p>
    <w:p w:rsidR="00952730" w:rsidRPr="009041CE" w:rsidRDefault="00952730" w:rsidP="005B04B3">
      <w:pPr>
        <w:widowControl w:val="0"/>
        <w:suppressAutoHyphens/>
        <w:ind w:firstLine="709"/>
        <w:jc w:val="both"/>
        <w:rPr>
          <w:sz w:val="28"/>
          <w:szCs w:val="28"/>
        </w:rPr>
      </w:pPr>
      <w:r w:rsidRPr="009041CE">
        <w:rPr>
          <w:sz w:val="28"/>
          <w:szCs w:val="28"/>
        </w:rPr>
        <w:t xml:space="preserve">Комплексный характер проблем семей, находящихся в социально опасном положении, требует привлечения специалистов различных профилей. </w:t>
      </w:r>
      <w:r>
        <w:rPr>
          <w:sz w:val="28"/>
          <w:szCs w:val="28"/>
        </w:rPr>
        <w:t>В районе</w:t>
      </w:r>
      <w:r w:rsidRPr="009041CE">
        <w:rPr>
          <w:sz w:val="28"/>
          <w:szCs w:val="28"/>
        </w:rPr>
        <w:t xml:space="preserve"> действу</w:t>
      </w:r>
      <w:r>
        <w:rPr>
          <w:sz w:val="28"/>
          <w:szCs w:val="28"/>
        </w:rPr>
        <w:t>е</w:t>
      </w:r>
      <w:r w:rsidRPr="009041CE">
        <w:rPr>
          <w:sz w:val="28"/>
          <w:szCs w:val="28"/>
        </w:rPr>
        <w:t>т межведомственн</w:t>
      </w:r>
      <w:r>
        <w:rPr>
          <w:sz w:val="28"/>
          <w:szCs w:val="28"/>
        </w:rPr>
        <w:t>ая</w:t>
      </w:r>
      <w:r w:rsidRPr="009041CE">
        <w:rPr>
          <w:sz w:val="28"/>
          <w:szCs w:val="28"/>
        </w:rPr>
        <w:t xml:space="preserve"> рабоч</w:t>
      </w:r>
      <w:r>
        <w:rPr>
          <w:sz w:val="28"/>
          <w:szCs w:val="28"/>
        </w:rPr>
        <w:t>ая</w:t>
      </w:r>
      <w:r w:rsidRPr="009041CE">
        <w:rPr>
          <w:sz w:val="28"/>
          <w:szCs w:val="28"/>
        </w:rPr>
        <w:t xml:space="preserve"> групп</w:t>
      </w:r>
      <w:r>
        <w:rPr>
          <w:sz w:val="28"/>
          <w:szCs w:val="28"/>
        </w:rPr>
        <w:t>а</w:t>
      </w:r>
      <w:r w:rsidRPr="009041CE">
        <w:rPr>
          <w:sz w:val="28"/>
          <w:szCs w:val="28"/>
        </w:rPr>
        <w:t xml:space="preserve"> по координации профилактической работы с семьями и детьми, находящимися в социально опасном положении. </w:t>
      </w:r>
    </w:p>
    <w:p w:rsidR="00952730" w:rsidRPr="009041CE" w:rsidRDefault="00952730" w:rsidP="005B04B3">
      <w:pPr>
        <w:widowControl w:val="0"/>
        <w:suppressAutoHyphens/>
        <w:ind w:firstLine="709"/>
        <w:jc w:val="both"/>
        <w:rPr>
          <w:sz w:val="28"/>
          <w:szCs w:val="28"/>
        </w:rPr>
      </w:pPr>
      <w:r w:rsidRPr="009041CE">
        <w:rPr>
          <w:sz w:val="28"/>
          <w:szCs w:val="28"/>
        </w:rPr>
        <w:t xml:space="preserve">Ежегодно в целях выявления </w:t>
      </w:r>
      <w:r>
        <w:rPr>
          <w:sz w:val="28"/>
          <w:szCs w:val="28"/>
        </w:rPr>
        <w:t>и</w:t>
      </w:r>
      <w:r w:rsidRPr="009041CE">
        <w:rPr>
          <w:sz w:val="28"/>
          <w:szCs w:val="28"/>
        </w:rPr>
        <w:t xml:space="preserve"> устранени</w:t>
      </w:r>
      <w:r>
        <w:rPr>
          <w:sz w:val="28"/>
          <w:szCs w:val="28"/>
        </w:rPr>
        <w:t>я</w:t>
      </w:r>
      <w:r w:rsidRPr="009041CE">
        <w:rPr>
          <w:sz w:val="28"/>
          <w:szCs w:val="28"/>
        </w:rPr>
        <w:t xml:space="preserve"> причин, способствующих безнадзорности и беспризорности несовершеннолетних, а также оказани</w:t>
      </w:r>
      <w:r>
        <w:rPr>
          <w:sz w:val="28"/>
          <w:szCs w:val="28"/>
        </w:rPr>
        <w:t>я</w:t>
      </w:r>
      <w:r w:rsidRPr="009041CE">
        <w:rPr>
          <w:sz w:val="28"/>
          <w:szCs w:val="28"/>
        </w:rPr>
        <w:t xml:space="preserve"> семьям необходимой помощи органами системы профилактики безнадзорности и правонарушений </w:t>
      </w:r>
      <w:r>
        <w:rPr>
          <w:sz w:val="28"/>
          <w:szCs w:val="28"/>
        </w:rPr>
        <w:t>Аларского района</w:t>
      </w:r>
      <w:r w:rsidRPr="009041CE">
        <w:rPr>
          <w:sz w:val="28"/>
          <w:szCs w:val="28"/>
        </w:rPr>
        <w:t xml:space="preserve"> организуются профилактические операции «</w:t>
      </w:r>
      <w:r>
        <w:rPr>
          <w:sz w:val="28"/>
          <w:szCs w:val="28"/>
        </w:rPr>
        <w:t>Школа</w:t>
      </w:r>
      <w:r w:rsidRPr="009041CE">
        <w:rPr>
          <w:sz w:val="28"/>
          <w:szCs w:val="28"/>
        </w:rPr>
        <w:t>», «</w:t>
      </w:r>
      <w:r>
        <w:rPr>
          <w:sz w:val="28"/>
          <w:szCs w:val="28"/>
        </w:rPr>
        <w:t>Каникулы</w:t>
      </w:r>
      <w:r w:rsidRPr="009041CE">
        <w:rPr>
          <w:sz w:val="28"/>
          <w:szCs w:val="28"/>
        </w:rPr>
        <w:t>», «</w:t>
      </w:r>
      <w:r>
        <w:rPr>
          <w:sz w:val="28"/>
          <w:szCs w:val="28"/>
        </w:rPr>
        <w:t>Беспризорник», «Всеобуч»</w:t>
      </w:r>
    </w:p>
    <w:p w:rsidR="00952730" w:rsidRPr="00D30A9D" w:rsidRDefault="00952730" w:rsidP="005B04B3">
      <w:pPr>
        <w:widowControl w:val="0"/>
        <w:suppressAutoHyphens/>
        <w:ind w:firstLine="709"/>
        <w:jc w:val="both"/>
        <w:rPr>
          <w:sz w:val="28"/>
          <w:szCs w:val="28"/>
        </w:rPr>
      </w:pPr>
      <w:r w:rsidRPr="00D30A9D">
        <w:rPr>
          <w:sz w:val="28"/>
          <w:szCs w:val="28"/>
        </w:rPr>
        <w:t xml:space="preserve">В результате реализации комплекса мер в  2013 году </w:t>
      </w:r>
      <w:r>
        <w:rPr>
          <w:sz w:val="28"/>
          <w:szCs w:val="28"/>
        </w:rPr>
        <w:t xml:space="preserve">районной комиссией по делам несовершеннолетних и защите их прав </w:t>
      </w:r>
      <w:r w:rsidRPr="00D30A9D">
        <w:rPr>
          <w:sz w:val="28"/>
          <w:szCs w:val="28"/>
        </w:rPr>
        <w:t>поставлены на учет 14 неблагополучных семей, в них воспитываются 29 детей, и сняты с учета  14 неблагополучных семей (30 детей), в т. ч. в</w:t>
      </w:r>
      <w:r>
        <w:rPr>
          <w:sz w:val="28"/>
          <w:szCs w:val="28"/>
        </w:rPr>
        <w:t xml:space="preserve"> связи с улучшением ситуации – 12; поставлены на учет 15 детей и подростков, сняты 11 человек, из них 5 подростков в связи с исправлением.</w:t>
      </w:r>
    </w:p>
    <w:p w:rsidR="00952730" w:rsidRPr="00316A79" w:rsidRDefault="00952730" w:rsidP="005B04B3">
      <w:pPr>
        <w:widowControl w:val="0"/>
        <w:suppressAutoHyphens/>
        <w:ind w:firstLine="709"/>
        <w:jc w:val="both"/>
        <w:rPr>
          <w:sz w:val="28"/>
          <w:szCs w:val="28"/>
        </w:rPr>
      </w:pPr>
      <w:r w:rsidRPr="00494FA6">
        <w:rPr>
          <w:sz w:val="28"/>
          <w:szCs w:val="28"/>
        </w:rPr>
        <w:t xml:space="preserve">В </w:t>
      </w:r>
      <w:smartTag w:uri="urn:schemas-microsoft-com:office:smarttags" w:element="place">
        <w:r w:rsidRPr="00494FA6">
          <w:rPr>
            <w:sz w:val="28"/>
            <w:szCs w:val="28"/>
          </w:rPr>
          <w:t>2013 г</w:t>
        </w:r>
      </w:smartTag>
      <w:r w:rsidRPr="00494FA6">
        <w:rPr>
          <w:sz w:val="28"/>
          <w:szCs w:val="28"/>
        </w:rPr>
        <w:t xml:space="preserve">.выявлено 7 детей-сирот, и детей оставшихся без попечения родителей из них 3 переданы на воспитание в семьи. На 01.09. </w:t>
      </w:r>
      <w:smartTag w:uri="urn:schemas-microsoft-com:office:smarttags" w:element="place">
        <w:r w:rsidRPr="00494FA6">
          <w:rPr>
            <w:sz w:val="28"/>
            <w:szCs w:val="28"/>
          </w:rPr>
          <w:t>2013 г</w:t>
        </w:r>
      </w:smartTag>
      <w:r w:rsidRPr="00494FA6">
        <w:rPr>
          <w:sz w:val="28"/>
          <w:szCs w:val="28"/>
        </w:rPr>
        <w:t>. в замещающих семьях проживают  147 детей.</w:t>
      </w:r>
    </w:p>
    <w:p w:rsidR="00952730" w:rsidRDefault="00952730" w:rsidP="005B04B3">
      <w:pPr>
        <w:widowControl w:val="0"/>
        <w:suppressAutoHyphens/>
        <w:ind w:firstLine="709"/>
        <w:jc w:val="both"/>
        <w:rPr>
          <w:sz w:val="28"/>
          <w:szCs w:val="28"/>
        </w:rPr>
      </w:pPr>
      <w:r>
        <w:rPr>
          <w:sz w:val="28"/>
          <w:szCs w:val="28"/>
        </w:rPr>
        <w:t>В целях профилактики вторичного сиротства ежегодно проводится мониторинг профилактики жестокого обращения с детьми, воспитывающимися в семьях опекунов (попечителей).</w:t>
      </w:r>
    </w:p>
    <w:p w:rsidR="00952730" w:rsidRDefault="00952730" w:rsidP="005B04B3">
      <w:pPr>
        <w:widowControl w:val="0"/>
        <w:suppressAutoHyphens/>
        <w:ind w:firstLine="709"/>
        <w:jc w:val="both"/>
        <w:rPr>
          <w:sz w:val="28"/>
          <w:szCs w:val="28"/>
        </w:rPr>
      </w:pPr>
      <w:r>
        <w:rPr>
          <w:sz w:val="28"/>
          <w:szCs w:val="28"/>
        </w:rPr>
        <w:t xml:space="preserve">  </w:t>
      </w:r>
      <w:r w:rsidRPr="00327099">
        <w:rPr>
          <w:sz w:val="28"/>
          <w:szCs w:val="28"/>
        </w:rPr>
        <w:t>Остро в районе стоит вопрос обеспечения жильем детей-сирот. По состоянию на 01.11.2013 на учете в управлении министерства социального развития, опеки и попечительства Иркутской области по Аларскому району состоит 215 детей-сирот, детей оставшихся без попечения родителей нуждающихся в пред</w:t>
      </w:r>
      <w:r>
        <w:rPr>
          <w:sz w:val="28"/>
          <w:szCs w:val="28"/>
        </w:rPr>
        <w:t xml:space="preserve">оставлении жилья. </w:t>
      </w:r>
    </w:p>
    <w:p w:rsidR="00952730" w:rsidRPr="008D37AF" w:rsidRDefault="00952730" w:rsidP="005B04B3">
      <w:pPr>
        <w:widowControl w:val="0"/>
        <w:suppressAutoHyphens/>
        <w:ind w:firstLine="709"/>
        <w:jc w:val="both"/>
        <w:rPr>
          <w:b/>
          <w:bCs/>
          <w:sz w:val="28"/>
          <w:szCs w:val="28"/>
        </w:rPr>
      </w:pPr>
      <w:r>
        <w:rPr>
          <w:sz w:val="28"/>
          <w:szCs w:val="28"/>
        </w:rPr>
        <w:t xml:space="preserve">Важным направлением работы является </w:t>
      </w:r>
      <w:r w:rsidRPr="00D07ACF">
        <w:rPr>
          <w:sz w:val="28"/>
          <w:szCs w:val="28"/>
        </w:rPr>
        <w:t xml:space="preserve">обеспечение интеграции в общество детей с ограниченными возможностями здоровья. </w:t>
      </w:r>
      <w:r>
        <w:rPr>
          <w:sz w:val="28"/>
          <w:szCs w:val="28"/>
        </w:rPr>
        <w:t>Ключевым вопросом адаптации детей-инвалидов в общество является доступность получения ими качественного образования.</w:t>
      </w:r>
    </w:p>
    <w:p w:rsidR="00952730" w:rsidRDefault="00952730" w:rsidP="005B04B3">
      <w:pPr>
        <w:widowControl w:val="0"/>
        <w:suppressAutoHyphens/>
        <w:ind w:firstLine="709"/>
        <w:jc w:val="both"/>
        <w:rPr>
          <w:sz w:val="28"/>
          <w:szCs w:val="28"/>
        </w:rPr>
      </w:pPr>
      <w:r>
        <w:rPr>
          <w:sz w:val="28"/>
          <w:szCs w:val="28"/>
        </w:rPr>
        <w:t>В районе  имеются условия получения детьми-инвалидами общего образования. Так, в 2012 - 2013 учебном году в общеобразовательных школах  совместно со здоровыми детьми обучались 36 детей-инвалидов, в 2013-2014 году обучается 28 детей-инвалидов.</w:t>
      </w:r>
    </w:p>
    <w:p w:rsidR="00952730" w:rsidRPr="00004E67" w:rsidRDefault="00952730" w:rsidP="005B04B3">
      <w:pPr>
        <w:widowControl w:val="0"/>
        <w:suppressAutoHyphens/>
        <w:ind w:firstLine="709"/>
        <w:jc w:val="both"/>
        <w:rPr>
          <w:sz w:val="28"/>
          <w:szCs w:val="28"/>
        </w:rPr>
      </w:pPr>
      <w:r w:rsidRPr="00004E67">
        <w:rPr>
          <w:sz w:val="28"/>
          <w:szCs w:val="28"/>
        </w:rPr>
        <w:t xml:space="preserve">Развивается дистанционная форма обучения:  по состоянию на 01.09.2013 2 ребенка обучаются дистанционно, что полностью закрывает проблему.   В соответствии с </w:t>
      </w:r>
      <w:r>
        <w:rPr>
          <w:sz w:val="28"/>
          <w:szCs w:val="28"/>
        </w:rPr>
        <w:t xml:space="preserve">ведомственной целевой </w:t>
      </w:r>
      <w:r w:rsidRPr="00004E67">
        <w:rPr>
          <w:sz w:val="28"/>
          <w:szCs w:val="28"/>
        </w:rPr>
        <w:t>программой «</w:t>
      </w:r>
      <w:r>
        <w:rPr>
          <w:sz w:val="28"/>
          <w:szCs w:val="28"/>
        </w:rPr>
        <w:t>Развитие дистанционного образования детей-инвалидов в Иркутской области</w:t>
      </w:r>
      <w:r w:rsidRPr="00004E67">
        <w:rPr>
          <w:sz w:val="28"/>
          <w:szCs w:val="28"/>
        </w:rPr>
        <w:t>»</w:t>
      </w:r>
      <w:r>
        <w:rPr>
          <w:sz w:val="28"/>
          <w:szCs w:val="28"/>
        </w:rPr>
        <w:t xml:space="preserve"> на 2013-2015 гг.</w:t>
      </w:r>
      <w:r w:rsidRPr="00004E67">
        <w:rPr>
          <w:sz w:val="28"/>
          <w:szCs w:val="28"/>
        </w:rPr>
        <w:t xml:space="preserve"> передан компьютер с подк</w:t>
      </w:r>
      <w:r>
        <w:rPr>
          <w:sz w:val="28"/>
          <w:szCs w:val="28"/>
        </w:rPr>
        <w:t>лючением к Интернету 1 учащемуся, ранее обучаемому в дистанционном режиме, Партунаеву Алексею, который в данное время обучается в 8 классе МБОУ Бахтайская СОШ без использования дистанционных технологий,</w:t>
      </w:r>
      <w:r w:rsidRPr="00004E67">
        <w:rPr>
          <w:sz w:val="28"/>
          <w:szCs w:val="28"/>
        </w:rPr>
        <w:t xml:space="preserve"> для </w:t>
      </w:r>
      <w:r>
        <w:rPr>
          <w:sz w:val="28"/>
          <w:szCs w:val="28"/>
        </w:rPr>
        <w:t>дальнейшего образования</w:t>
      </w:r>
      <w:r w:rsidRPr="00004E67">
        <w:rPr>
          <w:sz w:val="28"/>
          <w:szCs w:val="28"/>
        </w:rPr>
        <w:t xml:space="preserve">.    </w:t>
      </w:r>
    </w:p>
    <w:p w:rsidR="00952730" w:rsidRDefault="00952730" w:rsidP="005B04B3">
      <w:pPr>
        <w:widowControl w:val="0"/>
        <w:suppressAutoHyphens/>
        <w:ind w:firstLine="709"/>
        <w:jc w:val="both"/>
        <w:rPr>
          <w:sz w:val="28"/>
          <w:szCs w:val="28"/>
        </w:rPr>
      </w:pPr>
      <w:r>
        <w:rPr>
          <w:sz w:val="28"/>
          <w:szCs w:val="28"/>
        </w:rPr>
        <w:t xml:space="preserve">Важной социальной проблемой является высокий уровень заболеваемости детского населения. </w:t>
      </w:r>
    </w:p>
    <w:p w:rsidR="00952730" w:rsidRPr="001B4DEF" w:rsidRDefault="00952730" w:rsidP="005B04B3">
      <w:pPr>
        <w:ind w:firstLine="720"/>
        <w:jc w:val="both"/>
        <w:rPr>
          <w:sz w:val="28"/>
          <w:szCs w:val="28"/>
        </w:rPr>
      </w:pPr>
      <w:r w:rsidRPr="006E6CA3">
        <w:rPr>
          <w:sz w:val="28"/>
          <w:szCs w:val="28"/>
        </w:rPr>
        <w:t>В районе сформировалась устойчивая тенденция к снижению показателя  младенческой смертности с 17,2 в 2012 году до 10,1</w:t>
      </w:r>
      <w:r>
        <w:rPr>
          <w:sz w:val="28"/>
          <w:szCs w:val="28"/>
        </w:rPr>
        <w:t xml:space="preserve"> </w:t>
      </w:r>
      <w:r w:rsidRPr="006E6CA3">
        <w:rPr>
          <w:sz w:val="28"/>
          <w:szCs w:val="28"/>
        </w:rPr>
        <w:t xml:space="preserve">в </w:t>
      </w:r>
      <w:smartTag w:uri="urn:schemas-microsoft-com:office:smarttags" w:element="place">
        <w:r w:rsidRPr="006E6CA3">
          <w:rPr>
            <w:sz w:val="28"/>
            <w:szCs w:val="28"/>
          </w:rPr>
          <w:t>2013 г</w:t>
        </w:r>
      </w:smartTag>
      <w:r w:rsidRPr="006E6CA3">
        <w:rPr>
          <w:sz w:val="28"/>
          <w:szCs w:val="28"/>
        </w:rPr>
        <w:t>. Вместе с тем, показатель младенческой смертности в районе  значительно выше, чем в среднем по Иркутской области (8,9 на 1000 родившихся живыми), Российской Федерации (7,3 на 1000 родившихся живыми) и по Сибирскому Федеральному округу  (7,8 на 1000).</w:t>
      </w:r>
    </w:p>
    <w:p w:rsidR="00952730" w:rsidRDefault="00952730" w:rsidP="005B04B3">
      <w:pPr>
        <w:ind w:firstLine="720"/>
        <w:jc w:val="both"/>
        <w:rPr>
          <w:sz w:val="28"/>
          <w:szCs w:val="28"/>
        </w:rPr>
      </w:pPr>
      <w:r w:rsidRPr="001B4DEF">
        <w:rPr>
          <w:sz w:val="28"/>
          <w:szCs w:val="28"/>
        </w:rPr>
        <w:t xml:space="preserve">Среди детей,  умерших на первом году жизни, сохраняется высокой доля детей, проживавших  в семьях группы  высокого медико-социального риска.  Среди детей в возрасте старше 1 года одними из основных остаются внешние причины  смерти, составляющие  у подростков до 75 %. </w:t>
      </w:r>
    </w:p>
    <w:p w:rsidR="00952730" w:rsidRPr="001B4DEF" w:rsidRDefault="00952730" w:rsidP="005B04B3">
      <w:pPr>
        <w:ind w:firstLine="720"/>
        <w:jc w:val="both"/>
        <w:rPr>
          <w:sz w:val="28"/>
          <w:szCs w:val="28"/>
        </w:rPr>
      </w:pPr>
      <w:r w:rsidRPr="001B4DEF">
        <w:rPr>
          <w:sz w:val="28"/>
          <w:szCs w:val="28"/>
        </w:rPr>
        <w:t>В структуре внешних причин смерти детей подросткового возраста одну из лидирующих позиций занимают суициды.</w:t>
      </w:r>
    </w:p>
    <w:p w:rsidR="00952730" w:rsidRPr="001B4DEF" w:rsidRDefault="00952730" w:rsidP="005B04B3">
      <w:pPr>
        <w:ind w:firstLine="720"/>
        <w:jc w:val="both"/>
        <w:rPr>
          <w:sz w:val="28"/>
          <w:szCs w:val="28"/>
        </w:rPr>
      </w:pPr>
      <w:r w:rsidRPr="001B4DEF">
        <w:rPr>
          <w:sz w:val="28"/>
          <w:szCs w:val="28"/>
        </w:rPr>
        <w:t>По информации Росстата по итогам 2010 года Иркутская область занимала одно их первых мест среди субъектов Российской Федерации по числу детских суицидов. Согласно статистике Главного управления Министерства внутренних дел Российской Федерации по Иркутской области в 2011 году имел место 131 факт детского суицида, что на 13,3 % больше в сравнении с показателем 2008 года.</w:t>
      </w:r>
      <w:r>
        <w:rPr>
          <w:sz w:val="28"/>
          <w:szCs w:val="28"/>
        </w:rPr>
        <w:t xml:space="preserve"> Высокий уровень суицидальных попыток со смертельным исходом в Аларском районе: 2009 год – 2 суицида (МО «Аларь», МО «Маниловск»); 2011г.- 1 суицид (МО «Забитуй»), 2013 г. – 1 суицид (МО «Иваническ»).</w:t>
      </w:r>
    </w:p>
    <w:p w:rsidR="00952730" w:rsidRPr="006E6CA3" w:rsidRDefault="00952730" w:rsidP="005B04B3">
      <w:pPr>
        <w:ind w:firstLine="360"/>
        <w:jc w:val="both"/>
        <w:rPr>
          <w:sz w:val="28"/>
          <w:szCs w:val="28"/>
        </w:rPr>
      </w:pPr>
      <w:r>
        <w:rPr>
          <w:sz w:val="28"/>
          <w:szCs w:val="28"/>
        </w:rPr>
        <w:tab/>
      </w:r>
      <w:r w:rsidRPr="006E6CA3">
        <w:rPr>
          <w:sz w:val="28"/>
          <w:szCs w:val="28"/>
        </w:rPr>
        <w:t>Сохраняется тенденция к снижению общей заболеваемости детей в возрасте до 14 лет и в возрасте от 15 до 17 лет. Так</w:t>
      </w:r>
      <w:r>
        <w:rPr>
          <w:sz w:val="28"/>
          <w:szCs w:val="28"/>
        </w:rPr>
        <w:t>,</w:t>
      </w:r>
      <w:r w:rsidRPr="006E6CA3">
        <w:t xml:space="preserve"> </w:t>
      </w:r>
      <w:r w:rsidRPr="006E6CA3">
        <w:rPr>
          <w:sz w:val="28"/>
          <w:szCs w:val="28"/>
        </w:rPr>
        <w:t>заболеваемость  детского населения,  составила на 1000 детей – 4619сл., показатель 970,9 (в 2011 году- 8583сл. пок.1470,4).</w:t>
      </w:r>
      <w:r>
        <w:rPr>
          <w:sz w:val="28"/>
          <w:szCs w:val="28"/>
        </w:rPr>
        <w:t xml:space="preserve"> </w:t>
      </w:r>
      <w:r w:rsidRPr="006E6CA3">
        <w:rPr>
          <w:sz w:val="28"/>
          <w:szCs w:val="28"/>
        </w:rPr>
        <w:t>С впервые установленным диагнозом – 4016сл., показатель – 844,2 на 1тыс. детского населения</w:t>
      </w:r>
      <w:r>
        <w:rPr>
          <w:sz w:val="28"/>
          <w:szCs w:val="28"/>
        </w:rPr>
        <w:t xml:space="preserve">. </w:t>
      </w:r>
    </w:p>
    <w:p w:rsidR="00952730" w:rsidRPr="006E6CA3" w:rsidRDefault="00952730" w:rsidP="005B04B3">
      <w:pPr>
        <w:jc w:val="both"/>
        <w:rPr>
          <w:sz w:val="28"/>
          <w:szCs w:val="28"/>
        </w:rPr>
      </w:pPr>
      <w:r w:rsidRPr="006E6CA3">
        <w:rPr>
          <w:sz w:val="28"/>
          <w:szCs w:val="28"/>
        </w:rPr>
        <w:t>1</w:t>
      </w:r>
      <w:r>
        <w:rPr>
          <w:sz w:val="28"/>
          <w:szCs w:val="28"/>
        </w:rPr>
        <w:t xml:space="preserve"> </w:t>
      </w:r>
      <w:r w:rsidRPr="006E6CA3">
        <w:rPr>
          <w:sz w:val="28"/>
          <w:szCs w:val="28"/>
        </w:rPr>
        <w:t>место</w:t>
      </w:r>
      <w:r>
        <w:rPr>
          <w:sz w:val="28"/>
          <w:szCs w:val="28"/>
        </w:rPr>
        <w:t xml:space="preserve"> </w:t>
      </w:r>
      <w:r w:rsidRPr="006E6CA3">
        <w:rPr>
          <w:sz w:val="28"/>
          <w:szCs w:val="28"/>
        </w:rPr>
        <w:t>-</w:t>
      </w:r>
      <w:r>
        <w:rPr>
          <w:sz w:val="28"/>
          <w:szCs w:val="28"/>
        </w:rPr>
        <w:t xml:space="preserve"> </w:t>
      </w:r>
      <w:r w:rsidRPr="006E6CA3">
        <w:rPr>
          <w:sz w:val="28"/>
          <w:szCs w:val="28"/>
        </w:rPr>
        <w:t>болезни органов дыхания – 2315, показатель  486,7 на 1000 д.н.</w:t>
      </w:r>
    </w:p>
    <w:p w:rsidR="00952730" w:rsidRPr="006E6CA3" w:rsidRDefault="00952730" w:rsidP="005B04B3">
      <w:pPr>
        <w:jc w:val="both"/>
        <w:rPr>
          <w:sz w:val="28"/>
          <w:szCs w:val="28"/>
        </w:rPr>
      </w:pPr>
      <w:r w:rsidRPr="006E6CA3">
        <w:rPr>
          <w:sz w:val="28"/>
          <w:szCs w:val="28"/>
        </w:rPr>
        <w:t>2</w:t>
      </w:r>
      <w:r>
        <w:rPr>
          <w:sz w:val="28"/>
          <w:szCs w:val="28"/>
        </w:rPr>
        <w:t xml:space="preserve"> </w:t>
      </w:r>
      <w:r w:rsidRPr="006E6CA3">
        <w:rPr>
          <w:sz w:val="28"/>
          <w:szCs w:val="28"/>
        </w:rPr>
        <w:t>место</w:t>
      </w:r>
      <w:r>
        <w:rPr>
          <w:sz w:val="28"/>
          <w:szCs w:val="28"/>
        </w:rPr>
        <w:t xml:space="preserve"> </w:t>
      </w:r>
      <w:r w:rsidRPr="006E6CA3">
        <w:rPr>
          <w:sz w:val="28"/>
          <w:szCs w:val="28"/>
        </w:rPr>
        <w:t>-</w:t>
      </w:r>
      <w:r>
        <w:rPr>
          <w:sz w:val="28"/>
          <w:szCs w:val="28"/>
        </w:rPr>
        <w:t xml:space="preserve"> </w:t>
      </w:r>
      <w:r w:rsidRPr="006E6CA3">
        <w:rPr>
          <w:sz w:val="28"/>
          <w:szCs w:val="28"/>
        </w:rPr>
        <w:t>болезни органов пищеварения – 401, показатель 84,3 на 1000 д.н.</w:t>
      </w:r>
    </w:p>
    <w:p w:rsidR="00952730" w:rsidRPr="006E6CA3" w:rsidRDefault="00952730" w:rsidP="005B04B3">
      <w:pPr>
        <w:jc w:val="both"/>
        <w:rPr>
          <w:sz w:val="28"/>
          <w:szCs w:val="28"/>
        </w:rPr>
      </w:pPr>
      <w:r w:rsidRPr="006E6CA3">
        <w:rPr>
          <w:sz w:val="28"/>
          <w:szCs w:val="28"/>
        </w:rPr>
        <w:t>3</w:t>
      </w:r>
      <w:r>
        <w:rPr>
          <w:sz w:val="28"/>
          <w:szCs w:val="28"/>
        </w:rPr>
        <w:t xml:space="preserve"> </w:t>
      </w:r>
      <w:r w:rsidRPr="006E6CA3">
        <w:rPr>
          <w:sz w:val="28"/>
          <w:szCs w:val="28"/>
        </w:rPr>
        <w:t>место</w:t>
      </w:r>
      <w:r>
        <w:rPr>
          <w:sz w:val="28"/>
          <w:szCs w:val="28"/>
        </w:rPr>
        <w:t xml:space="preserve"> </w:t>
      </w:r>
      <w:r w:rsidRPr="006E6CA3">
        <w:rPr>
          <w:sz w:val="28"/>
          <w:szCs w:val="28"/>
        </w:rPr>
        <w:t>-</w:t>
      </w:r>
      <w:r>
        <w:rPr>
          <w:sz w:val="28"/>
          <w:szCs w:val="28"/>
        </w:rPr>
        <w:t xml:space="preserve"> </w:t>
      </w:r>
      <w:r w:rsidRPr="006E6CA3">
        <w:rPr>
          <w:sz w:val="28"/>
          <w:szCs w:val="28"/>
        </w:rPr>
        <w:t>болезни кожи и подкожной клетчатки- 233, показатель 48,9 на 1000 д.н.</w:t>
      </w:r>
    </w:p>
    <w:p w:rsidR="00952730" w:rsidRPr="006E6CA3" w:rsidRDefault="00952730" w:rsidP="005B04B3">
      <w:pPr>
        <w:jc w:val="both"/>
        <w:rPr>
          <w:sz w:val="28"/>
          <w:szCs w:val="28"/>
        </w:rPr>
      </w:pPr>
      <w:r w:rsidRPr="006E6CA3">
        <w:rPr>
          <w:sz w:val="28"/>
          <w:szCs w:val="28"/>
        </w:rPr>
        <w:t xml:space="preserve">     </w:t>
      </w:r>
      <w:r>
        <w:rPr>
          <w:sz w:val="28"/>
          <w:szCs w:val="28"/>
        </w:rPr>
        <w:tab/>
      </w:r>
      <w:r w:rsidRPr="006E6CA3">
        <w:rPr>
          <w:sz w:val="28"/>
          <w:szCs w:val="28"/>
        </w:rPr>
        <w:t>Заболеваемость подростков  составила -1350 сл., показатель – 1516,9 на 1000 подростков (в 2011 году- 2377сл., показатель 1697,9).</w:t>
      </w:r>
      <w:r>
        <w:rPr>
          <w:sz w:val="28"/>
          <w:szCs w:val="28"/>
        </w:rPr>
        <w:t xml:space="preserve"> </w:t>
      </w:r>
      <w:r w:rsidRPr="006E6CA3">
        <w:rPr>
          <w:sz w:val="28"/>
          <w:szCs w:val="28"/>
        </w:rPr>
        <w:t>С впервые установленным  диагнозом – 918 сл., показатель  – 1031,5 на 1000 п.н.</w:t>
      </w:r>
    </w:p>
    <w:p w:rsidR="00952730" w:rsidRPr="006E6CA3" w:rsidRDefault="00952730" w:rsidP="005B04B3">
      <w:pPr>
        <w:jc w:val="both"/>
        <w:rPr>
          <w:sz w:val="28"/>
          <w:szCs w:val="28"/>
        </w:rPr>
      </w:pPr>
      <w:r w:rsidRPr="006E6CA3">
        <w:rPr>
          <w:sz w:val="28"/>
          <w:szCs w:val="28"/>
        </w:rPr>
        <w:t>1 место – болезни органов дыхания 702 сл., показатель - 788,8 на 1000 п.н.</w:t>
      </w:r>
    </w:p>
    <w:p w:rsidR="00952730" w:rsidRPr="006E6CA3" w:rsidRDefault="00952730" w:rsidP="005B04B3">
      <w:pPr>
        <w:jc w:val="both"/>
        <w:rPr>
          <w:sz w:val="28"/>
          <w:szCs w:val="28"/>
        </w:rPr>
      </w:pPr>
      <w:r w:rsidRPr="006E6CA3">
        <w:rPr>
          <w:sz w:val="28"/>
          <w:szCs w:val="28"/>
        </w:rPr>
        <w:t>2 место – болезни мочеполовой системы 111сл., показатель - 124,7 на 1000 п.н.</w:t>
      </w:r>
    </w:p>
    <w:p w:rsidR="00952730" w:rsidRPr="006E6CA3" w:rsidRDefault="00952730" w:rsidP="005B04B3">
      <w:pPr>
        <w:jc w:val="both"/>
        <w:rPr>
          <w:sz w:val="28"/>
          <w:szCs w:val="28"/>
        </w:rPr>
      </w:pPr>
      <w:r w:rsidRPr="006E6CA3">
        <w:rPr>
          <w:sz w:val="28"/>
          <w:szCs w:val="28"/>
        </w:rPr>
        <w:t>3 место - болезни костно-мышечной системы и соединительной ткани 96 сл., показатель -</w:t>
      </w:r>
      <w:r>
        <w:rPr>
          <w:sz w:val="28"/>
          <w:szCs w:val="28"/>
        </w:rPr>
        <w:t xml:space="preserve"> </w:t>
      </w:r>
      <w:r w:rsidRPr="006E6CA3">
        <w:rPr>
          <w:sz w:val="28"/>
          <w:szCs w:val="28"/>
        </w:rPr>
        <w:t>107,9 на 1000 п.н.</w:t>
      </w:r>
    </w:p>
    <w:p w:rsidR="00952730" w:rsidRPr="006E6CA3" w:rsidRDefault="00952730" w:rsidP="005B04B3">
      <w:pPr>
        <w:widowControl w:val="0"/>
        <w:suppressAutoHyphens/>
        <w:ind w:firstLine="709"/>
        <w:jc w:val="both"/>
        <w:rPr>
          <w:sz w:val="28"/>
          <w:szCs w:val="28"/>
        </w:rPr>
      </w:pPr>
      <w:r w:rsidRPr="006E6CA3">
        <w:rPr>
          <w:sz w:val="28"/>
          <w:szCs w:val="28"/>
        </w:rPr>
        <w:t xml:space="preserve">В 2013 году проводилась углубленная диспансеризация 14-летних подростков:  дети с первой и второй группой здоровья составляют  75% . У 118 человек  заболевания  выявлялись впервые, что превышает уровень 2012 г. на 30,5 %.  Углубленная диспансеризация 14-летних детей актуальна и необходима в последующем. </w:t>
      </w:r>
    </w:p>
    <w:p w:rsidR="00952730" w:rsidRPr="00433E47" w:rsidRDefault="00952730" w:rsidP="005B04B3">
      <w:pPr>
        <w:widowControl w:val="0"/>
        <w:suppressAutoHyphens/>
        <w:ind w:firstLine="709"/>
        <w:jc w:val="both"/>
        <w:rPr>
          <w:sz w:val="28"/>
          <w:szCs w:val="28"/>
        </w:rPr>
      </w:pPr>
      <w:r>
        <w:rPr>
          <w:sz w:val="28"/>
          <w:szCs w:val="28"/>
          <w:lang w:eastAsia="en-US"/>
        </w:rPr>
        <w:t xml:space="preserve">В системе образования сформирована модель укрепления и сохранения здоровья школьников. </w:t>
      </w:r>
      <w:r w:rsidRPr="00433E47">
        <w:rPr>
          <w:sz w:val="28"/>
          <w:szCs w:val="28"/>
        </w:rPr>
        <w:t xml:space="preserve">К числу приоритетных мероприятий относятся: обеспечение горячего питания школьников, повышение двигательной активности учащихся (введение дополнительных уроков физкультуры), проведение мероприятий по формированию навыков здорового образа жизни, антинаркотических и антиалкогольных установок. </w:t>
      </w:r>
      <w:r>
        <w:rPr>
          <w:sz w:val="28"/>
          <w:szCs w:val="28"/>
        </w:rPr>
        <w:t>Во всех общеобразовательных учреждениях Аларского района  созданы общественные наркопосты «Здоровье +».</w:t>
      </w:r>
    </w:p>
    <w:p w:rsidR="00952730" w:rsidRDefault="00952730" w:rsidP="005B04B3">
      <w:pPr>
        <w:pStyle w:val="BodyTextIndent"/>
        <w:widowControl w:val="0"/>
        <w:suppressAutoHyphens/>
        <w:spacing w:after="0"/>
        <w:ind w:left="0" w:firstLine="709"/>
        <w:jc w:val="both"/>
        <w:rPr>
          <w:color w:val="FF6600"/>
          <w:sz w:val="28"/>
          <w:szCs w:val="28"/>
        </w:rPr>
      </w:pPr>
      <w:r>
        <w:rPr>
          <w:sz w:val="28"/>
          <w:szCs w:val="28"/>
        </w:rPr>
        <w:t xml:space="preserve">В современном обществе одним из ключевых аспектов обеспечения прав детей является доступность качественного образования. </w:t>
      </w:r>
      <w:r w:rsidRPr="00213875">
        <w:rPr>
          <w:rFonts w:eastAsia="Arial Unicode MS"/>
          <w:sz w:val="28"/>
          <w:szCs w:val="28"/>
        </w:rPr>
        <w:t>Расходы на образование составили в бюджете р</w:t>
      </w:r>
      <w:r>
        <w:rPr>
          <w:rFonts w:eastAsia="Arial Unicode MS"/>
          <w:sz w:val="28"/>
          <w:szCs w:val="28"/>
        </w:rPr>
        <w:t>айона</w:t>
      </w:r>
      <w:r w:rsidRPr="00213875">
        <w:rPr>
          <w:rFonts w:eastAsia="Arial Unicode MS"/>
          <w:sz w:val="28"/>
          <w:szCs w:val="28"/>
        </w:rPr>
        <w:t xml:space="preserve"> – </w:t>
      </w:r>
      <w:r>
        <w:rPr>
          <w:rFonts w:eastAsia="Arial Unicode MS"/>
          <w:sz w:val="28"/>
          <w:szCs w:val="28"/>
        </w:rPr>
        <w:t xml:space="preserve"> 365209,521  </w:t>
      </w:r>
      <w:r w:rsidRPr="009F0020">
        <w:rPr>
          <w:sz w:val="28"/>
          <w:szCs w:val="28"/>
        </w:rPr>
        <w:t>млн. рублей</w:t>
      </w:r>
      <w:r>
        <w:rPr>
          <w:color w:val="FF6600"/>
          <w:sz w:val="28"/>
          <w:szCs w:val="28"/>
        </w:rPr>
        <w:t>.</w:t>
      </w:r>
    </w:p>
    <w:p w:rsidR="00952730" w:rsidRPr="000569F7" w:rsidRDefault="00952730" w:rsidP="005B04B3">
      <w:pPr>
        <w:pStyle w:val="BodyTextIndent"/>
        <w:widowControl w:val="0"/>
        <w:suppressAutoHyphens/>
        <w:spacing w:after="0"/>
        <w:ind w:left="0" w:firstLine="709"/>
        <w:jc w:val="both"/>
        <w:rPr>
          <w:color w:val="FF6600"/>
          <w:sz w:val="28"/>
          <w:szCs w:val="28"/>
        </w:rPr>
      </w:pPr>
      <w:r>
        <w:rPr>
          <w:sz w:val="28"/>
          <w:szCs w:val="28"/>
        </w:rPr>
        <w:t>По состоянию на 01.09.2013 г. в районе функционирует 18 общеобразовательных учреждений, реализующих программы общего среднего образования и 24 дошкольных учреждения, реализующих программы дошкольного образования.</w:t>
      </w:r>
      <w:r w:rsidRPr="008F6A1E">
        <w:rPr>
          <w:sz w:val="28"/>
          <w:szCs w:val="28"/>
        </w:rPr>
        <w:t xml:space="preserve"> </w:t>
      </w:r>
      <w:r>
        <w:rPr>
          <w:sz w:val="28"/>
          <w:szCs w:val="28"/>
        </w:rPr>
        <w:t>Обеспечивается</w:t>
      </w:r>
      <w:r w:rsidRPr="00433E47">
        <w:rPr>
          <w:sz w:val="28"/>
          <w:szCs w:val="28"/>
        </w:rPr>
        <w:t xml:space="preserve"> развитие вариативных форм воспитания</w:t>
      </w:r>
      <w:r>
        <w:rPr>
          <w:sz w:val="28"/>
          <w:szCs w:val="28"/>
        </w:rPr>
        <w:t xml:space="preserve">. В 2013 году охват детей услугами дошкольных учреждений </w:t>
      </w:r>
      <w:r w:rsidRPr="009F0020">
        <w:rPr>
          <w:sz w:val="28"/>
          <w:szCs w:val="28"/>
        </w:rPr>
        <w:t>составил 60,1 %.</w:t>
      </w:r>
    </w:p>
    <w:p w:rsidR="00952730" w:rsidRPr="00DA4AF8" w:rsidRDefault="00952730" w:rsidP="005B04B3">
      <w:pPr>
        <w:ind w:firstLine="708"/>
        <w:jc w:val="both"/>
        <w:rPr>
          <w:sz w:val="28"/>
          <w:szCs w:val="28"/>
        </w:rPr>
      </w:pPr>
      <w:r>
        <w:rPr>
          <w:sz w:val="28"/>
          <w:szCs w:val="28"/>
        </w:rPr>
        <w:t xml:space="preserve">На начало 2013-2014 учебного года </w:t>
      </w:r>
      <w:r w:rsidRPr="000569F7">
        <w:rPr>
          <w:color w:val="FF6600"/>
          <w:sz w:val="28"/>
          <w:szCs w:val="28"/>
        </w:rPr>
        <w:t xml:space="preserve"> </w:t>
      </w:r>
      <w:r w:rsidRPr="00EE3A0D">
        <w:rPr>
          <w:sz w:val="28"/>
          <w:szCs w:val="28"/>
        </w:rPr>
        <w:t>914 детей</w:t>
      </w:r>
      <w:r>
        <w:rPr>
          <w:sz w:val="28"/>
          <w:szCs w:val="28"/>
        </w:rPr>
        <w:t>,</w:t>
      </w:r>
      <w:r w:rsidRPr="008F6A1E">
        <w:rPr>
          <w:sz w:val="28"/>
          <w:szCs w:val="28"/>
        </w:rPr>
        <w:t xml:space="preserve"> </w:t>
      </w:r>
      <w:r>
        <w:rPr>
          <w:sz w:val="28"/>
          <w:szCs w:val="28"/>
        </w:rPr>
        <w:t>нуждающихся в устройстве в дошкольные учреждения в настоящее время, обеспечены местами в детских садах</w:t>
      </w:r>
      <w:r w:rsidRPr="00AF6DDB">
        <w:rPr>
          <w:sz w:val="28"/>
          <w:szCs w:val="28"/>
        </w:rPr>
        <w:t xml:space="preserve"> </w:t>
      </w:r>
      <w:r>
        <w:rPr>
          <w:sz w:val="28"/>
          <w:szCs w:val="28"/>
        </w:rPr>
        <w:t xml:space="preserve">396 детей стоят в очереди. </w:t>
      </w:r>
      <w:r w:rsidRPr="00DA4AF8">
        <w:rPr>
          <w:sz w:val="28"/>
          <w:szCs w:val="28"/>
        </w:rPr>
        <w:t>Согласно Плану мероприятий на территории Аларского района в 2013 году были проведены мероприятия, направленные на ликвидацию очередности на зачисление детей в ДОУ:  проводится реконструкция здания начальной школы в с.</w:t>
      </w:r>
      <w:r>
        <w:rPr>
          <w:sz w:val="28"/>
          <w:szCs w:val="28"/>
        </w:rPr>
        <w:t xml:space="preserve"> </w:t>
      </w:r>
      <w:r w:rsidRPr="00DA4AF8">
        <w:rPr>
          <w:sz w:val="28"/>
          <w:szCs w:val="28"/>
        </w:rPr>
        <w:t xml:space="preserve">Апхульта под детский сад на 50 мест; завершен капитальный ремонт МКДОУ Маниловский детский сад на 35 мест; открыты дополнительные группы в МКДОУ Кутуликский детский сад №4 (15 мест), МКДОУ Кутуликский детский сад №1 (30 мест); введены группы кратковременного пребывания детей в МКДОУ Забитуйский детский сад (10 мест), МКДОУ Кутуликский детский сад №1 (15 мест), МКДОУ Аларский детский сад (15 мест). До 31 декабря 2013 года планируется открытие дополнительных групп в МКДОУ Тыргетуйский детский сад (25 мест), МКДОУ  Ангарский детский сад (25 мест). </w:t>
      </w:r>
      <w:r>
        <w:rPr>
          <w:sz w:val="28"/>
          <w:szCs w:val="28"/>
        </w:rPr>
        <w:t>Планируется  с</w:t>
      </w:r>
      <w:r w:rsidRPr="00DA4AF8">
        <w:rPr>
          <w:sz w:val="28"/>
          <w:szCs w:val="28"/>
        </w:rPr>
        <w:t>троительство Алятского (55 мест) и Забитуйског</w:t>
      </w:r>
      <w:r>
        <w:rPr>
          <w:sz w:val="28"/>
          <w:szCs w:val="28"/>
        </w:rPr>
        <w:t>о (55 мест) детских садов в 2014</w:t>
      </w:r>
      <w:r w:rsidRPr="00DA4AF8">
        <w:rPr>
          <w:sz w:val="28"/>
          <w:szCs w:val="28"/>
        </w:rPr>
        <w:t xml:space="preserve"> году</w:t>
      </w:r>
      <w:r>
        <w:rPr>
          <w:sz w:val="28"/>
          <w:szCs w:val="28"/>
        </w:rPr>
        <w:t>.</w:t>
      </w:r>
    </w:p>
    <w:p w:rsidR="00952730" w:rsidRPr="00DA4AF8" w:rsidRDefault="00952730" w:rsidP="005B04B3">
      <w:pPr>
        <w:jc w:val="both"/>
        <w:rPr>
          <w:sz w:val="28"/>
          <w:szCs w:val="28"/>
        </w:rPr>
      </w:pPr>
      <w:r w:rsidRPr="00DA4AF8">
        <w:tab/>
      </w:r>
      <w:r w:rsidRPr="00DA4AF8">
        <w:rPr>
          <w:sz w:val="28"/>
          <w:szCs w:val="28"/>
        </w:rPr>
        <w:t xml:space="preserve">В результате данных мероприятий в 2013 году ввод дополнительных мест  в дошкольных образовательных организациях составит 200 мест, что позволит снизить очередность в ДОУ в целом по району на 50%. </w:t>
      </w:r>
    </w:p>
    <w:p w:rsidR="00952730" w:rsidRDefault="00952730" w:rsidP="005B04B3">
      <w:pPr>
        <w:pStyle w:val="BodyTextIndent"/>
        <w:widowControl w:val="0"/>
        <w:suppressAutoHyphens/>
        <w:spacing w:after="0"/>
        <w:ind w:left="0" w:firstLine="709"/>
        <w:jc w:val="both"/>
        <w:rPr>
          <w:sz w:val="28"/>
          <w:szCs w:val="28"/>
        </w:rPr>
      </w:pPr>
      <w:r>
        <w:rPr>
          <w:sz w:val="28"/>
          <w:szCs w:val="28"/>
        </w:rPr>
        <w:t>В этой связи в</w:t>
      </w:r>
      <w:r w:rsidRPr="00433E47">
        <w:rPr>
          <w:sz w:val="28"/>
          <w:szCs w:val="28"/>
        </w:rPr>
        <w:t xml:space="preserve">ажным направлением развития системы образования является повышение доступности дошкольного образования. </w:t>
      </w:r>
    </w:p>
    <w:p w:rsidR="00952730" w:rsidRPr="00927915" w:rsidRDefault="00952730" w:rsidP="005B04B3">
      <w:pPr>
        <w:pStyle w:val="BodyText"/>
        <w:widowControl w:val="0"/>
        <w:suppressAutoHyphens/>
        <w:spacing w:after="0"/>
        <w:ind w:firstLine="709"/>
        <w:jc w:val="both"/>
        <w:rPr>
          <w:rFonts w:eastAsia="Arial Unicode MS"/>
        </w:rPr>
      </w:pPr>
      <w:r>
        <w:t>По состоянию на 01.09.2013 в районе функционируют 18 дневных общеобразовательных  школ с</w:t>
      </w:r>
      <w:r w:rsidRPr="008F6A1E">
        <w:t xml:space="preserve"> </w:t>
      </w:r>
      <w:r>
        <w:t>общим контингентом учащихся - 2738 человек.</w:t>
      </w:r>
      <w:r w:rsidRPr="008F6A1E">
        <w:rPr>
          <w:rFonts w:eastAsia="Arial Unicode MS"/>
        </w:rPr>
        <w:t xml:space="preserve"> </w:t>
      </w:r>
    </w:p>
    <w:p w:rsidR="00952730" w:rsidRDefault="00952730" w:rsidP="005B04B3">
      <w:pPr>
        <w:pStyle w:val="BodyText"/>
        <w:widowControl w:val="0"/>
        <w:suppressAutoHyphens/>
        <w:spacing w:after="0"/>
        <w:ind w:firstLine="709"/>
        <w:jc w:val="both"/>
      </w:pPr>
      <w:r>
        <w:rPr>
          <w:rFonts w:eastAsia="Arial Unicode MS"/>
        </w:rPr>
        <w:t xml:space="preserve">В рамках проекта </w:t>
      </w:r>
      <w:r>
        <w:t>модернизации общего образования одним из приоритетных направлений является</w:t>
      </w:r>
      <w:r w:rsidRPr="008F6A1E">
        <w:t xml:space="preserve"> </w:t>
      </w:r>
      <w:r>
        <w:t>создание в общеобразовательных учреждениях условий, отвечающих современным требованиям к организации образовательного процесса, в т.ч. в части обеспечения пожарной и санитарно-эпидемиологической безопасности, благоустройства территорий школ, оборудования зон отдыха школьников, залов для активных занятий и отдыха.</w:t>
      </w:r>
    </w:p>
    <w:p w:rsidR="00952730" w:rsidRDefault="00952730" w:rsidP="005B04B3">
      <w:pPr>
        <w:widowControl w:val="0"/>
        <w:suppressAutoHyphens/>
        <w:ind w:firstLine="709"/>
        <w:jc w:val="both"/>
        <w:rPr>
          <w:sz w:val="28"/>
          <w:szCs w:val="28"/>
        </w:rPr>
      </w:pPr>
      <w:r w:rsidRPr="00433E47">
        <w:rPr>
          <w:sz w:val="28"/>
          <w:szCs w:val="28"/>
        </w:rPr>
        <w:t xml:space="preserve">Благодаря </w:t>
      </w:r>
      <w:r>
        <w:rPr>
          <w:sz w:val="28"/>
          <w:szCs w:val="28"/>
        </w:rPr>
        <w:t>комплексу</w:t>
      </w:r>
      <w:r w:rsidRPr="00E008C1">
        <w:rPr>
          <w:sz w:val="28"/>
          <w:szCs w:val="28"/>
        </w:rPr>
        <w:t xml:space="preserve"> мер по модернизации  общег</w:t>
      </w:r>
      <w:r>
        <w:rPr>
          <w:sz w:val="28"/>
          <w:szCs w:val="28"/>
        </w:rPr>
        <w:t>о образования Иркутской области</w:t>
      </w:r>
      <w:r w:rsidRPr="00433E47">
        <w:rPr>
          <w:sz w:val="28"/>
          <w:szCs w:val="28"/>
        </w:rPr>
        <w:t xml:space="preserve">, осуществлению </w:t>
      </w:r>
      <w:r>
        <w:rPr>
          <w:sz w:val="28"/>
          <w:szCs w:val="28"/>
        </w:rPr>
        <w:t>региональных и муниципальных</w:t>
      </w:r>
      <w:r w:rsidRPr="00433E47">
        <w:rPr>
          <w:sz w:val="28"/>
          <w:szCs w:val="28"/>
        </w:rPr>
        <w:t xml:space="preserve"> программ, активному участию образовательных учреждений в конкурсных программах активно внедряются информационно-коммуникационные технологии</w:t>
      </w:r>
      <w:r>
        <w:rPr>
          <w:sz w:val="28"/>
          <w:szCs w:val="28"/>
        </w:rPr>
        <w:t>.</w:t>
      </w:r>
      <w:r w:rsidRPr="00433E47">
        <w:rPr>
          <w:sz w:val="28"/>
          <w:szCs w:val="28"/>
        </w:rPr>
        <w:t xml:space="preserve"> </w:t>
      </w:r>
      <w:r w:rsidRPr="0098004F">
        <w:rPr>
          <w:sz w:val="28"/>
          <w:szCs w:val="28"/>
        </w:rPr>
        <w:t xml:space="preserve">Сдвиг показателей в лучшую сторону произошел в 2011 и 2012 годах, когда в рамках комплекса мер по модернизации региональной системы общего образования Иркутской области в школы Аларского района поступило </w:t>
      </w:r>
      <w:r>
        <w:rPr>
          <w:sz w:val="28"/>
          <w:szCs w:val="28"/>
        </w:rPr>
        <w:t>3</w:t>
      </w:r>
      <w:r w:rsidRPr="00463EAD">
        <w:rPr>
          <w:color w:val="FF0000"/>
          <w:sz w:val="28"/>
          <w:szCs w:val="28"/>
        </w:rPr>
        <w:t xml:space="preserve"> </w:t>
      </w:r>
      <w:r w:rsidRPr="0098004F">
        <w:rPr>
          <w:sz w:val="28"/>
          <w:szCs w:val="28"/>
        </w:rPr>
        <w:t xml:space="preserve">новых компьютерных класса. За 2 года </w:t>
      </w:r>
      <w:r>
        <w:rPr>
          <w:sz w:val="28"/>
          <w:szCs w:val="28"/>
        </w:rPr>
        <w:t xml:space="preserve">компьютерное </w:t>
      </w:r>
      <w:r w:rsidRPr="0098004F">
        <w:rPr>
          <w:sz w:val="28"/>
          <w:szCs w:val="28"/>
        </w:rPr>
        <w:t>о</w:t>
      </w:r>
      <w:r>
        <w:rPr>
          <w:sz w:val="28"/>
          <w:szCs w:val="28"/>
        </w:rPr>
        <w:t>борудование было обновлено на 17 %</w:t>
      </w:r>
      <w:r w:rsidRPr="0098004F">
        <w:rPr>
          <w:sz w:val="28"/>
          <w:szCs w:val="28"/>
        </w:rPr>
        <w:t xml:space="preserve"> </w:t>
      </w:r>
      <w:r>
        <w:rPr>
          <w:sz w:val="28"/>
          <w:szCs w:val="28"/>
        </w:rPr>
        <w:t xml:space="preserve">в </w:t>
      </w:r>
      <w:r w:rsidRPr="0098004F">
        <w:rPr>
          <w:sz w:val="28"/>
          <w:szCs w:val="28"/>
        </w:rPr>
        <w:t>общеобразовательных школ.</w:t>
      </w:r>
      <w:r>
        <w:rPr>
          <w:sz w:val="28"/>
          <w:szCs w:val="28"/>
        </w:rPr>
        <w:t xml:space="preserve"> </w:t>
      </w:r>
    </w:p>
    <w:p w:rsidR="00952730" w:rsidRDefault="00952730" w:rsidP="005B04B3">
      <w:pPr>
        <w:widowControl w:val="0"/>
        <w:suppressAutoHyphens/>
        <w:ind w:firstLine="709"/>
        <w:jc w:val="both"/>
        <w:rPr>
          <w:sz w:val="28"/>
          <w:szCs w:val="28"/>
        </w:rPr>
      </w:pPr>
      <w:r w:rsidRPr="00C90406">
        <w:rPr>
          <w:sz w:val="28"/>
          <w:szCs w:val="28"/>
        </w:rPr>
        <w:t xml:space="preserve">В целях обеспечения педагогическими кадрами </w:t>
      </w:r>
      <w:r>
        <w:rPr>
          <w:sz w:val="28"/>
          <w:szCs w:val="28"/>
        </w:rPr>
        <w:t>учреждений образования, проводит</w:t>
      </w:r>
      <w:r w:rsidRPr="00C90406">
        <w:rPr>
          <w:sz w:val="28"/>
          <w:szCs w:val="28"/>
        </w:rPr>
        <w:t>ся работа по заключению договоров на целевое обучение между администрацией района и ВУЗами, так в 2013 году заключены договора на целевое поступление</w:t>
      </w:r>
      <w:r>
        <w:rPr>
          <w:sz w:val="28"/>
          <w:szCs w:val="28"/>
        </w:rPr>
        <w:t xml:space="preserve"> 24 выпускников</w:t>
      </w:r>
      <w:r w:rsidRPr="00C90406">
        <w:rPr>
          <w:sz w:val="28"/>
          <w:szCs w:val="28"/>
        </w:rPr>
        <w:t>.</w:t>
      </w:r>
    </w:p>
    <w:p w:rsidR="00952730" w:rsidRPr="00C90406" w:rsidRDefault="00952730" w:rsidP="005B04B3">
      <w:pPr>
        <w:ind w:firstLine="720"/>
        <w:jc w:val="both"/>
        <w:rPr>
          <w:sz w:val="28"/>
          <w:szCs w:val="28"/>
        </w:rPr>
      </w:pPr>
      <w:r w:rsidRPr="00C90406">
        <w:rPr>
          <w:sz w:val="28"/>
          <w:szCs w:val="28"/>
        </w:rPr>
        <w:t>В соответствии с постановлением Правительства Иркутской области от 28.02.2008г. № 35-па «О единовременном денежном пособии молодым специалистам из числа педагогических работников», молодым специалистам из числа педагогических работников, впервые приступившим к работе по специальности в областных государственных образовательных учреждениях, муниципальных образовательных учреждениях, расположенных в сельской местности, рабочих поселках (поселках городского типа) Иркутской области</w:t>
      </w:r>
      <w:r>
        <w:rPr>
          <w:sz w:val="28"/>
          <w:szCs w:val="28"/>
        </w:rPr>
        <w:t xml:space="preserve">» </w:t>
      </w:r>
      <w:r w:rsidRPr="00C90406">
        <w:rPr>
          <w:sz w:val="28"/>
          <w:szCs w:val="28"/>
        </w:rPr>
        <w:t xml:space="preserve"> единовременное денежное пособие</w:t>
      </w:r>
      <w:r>
        <w:rPr>
          <w:sz w:val="28"/>
          <w:szCs w:val="28"/>
        </w:rPr>
        <w:t xml:space="preserve"> в</w:t>
      </w:r>
      <w:r w:rsidRPr="00C90406">
        <w:rPr>
          <w:sz w:val="28"/>
          <w:szCs w:val="28"/>
        </w:rPr>
        <w:t xml:space="preserve"> 2012 году получили 3 молодых специалиста.</w:t>
      </w:r>
    </w:p>
    <w:p w:rsidR="00952730" w:rsidRPr="00C90406" w:rsidRDefault="00952730" w:rsidP="005B04B3">
      <w:pPr>
        <w:ind w:firstLine="720"/>
        <w:jc w:val="both"/>
        <w:rPr>
          <w:sz w:val="28"/>
          <w:szCs w:val="28"/>
        </w:rPr>
      </w:pPr>
      <w:r w:rsidRPr="00C90406">
        <w:rPr>
          <w:sz w:val="28"/>
          <w:szCs w:val="28"/>
        </w:rPr>
        <w:t xml:space="preserve">Начиная с 2012 года в целях привлечения для работы в муниципальных общеобразовательных учреждениях Иркутской области, расположенных в сельской местности, рабочих поселках (поселках городского типа) 25 перспективным выпускникам высших учебных заведений, расположенных на территории Иркутской области, ставшим победителями конкурса, </w:t>
      </w:r>
      <w:r>
        <w:rPr>
          <w:sz w:val="28"/>
          <w:szCs w:val="28"/>
        </w:rPr>
        <w:t>оказывает</w:t>
      </w:r>
      <w:r w:rsidRPr="00C90406">
        <w:rPr>
          <w:sz w:val="28"/>
          <w:szCs w:val="28"/>
        </w:rPr>
        <w:t>ся областная государственная поддержка</w:t>
      </w:r>
      <w:r>
        <w:rPr>
          <w:sz w:val="28"/>
          <w:szCs w:val="28"/>
        </w:rPr>
        <w:t xml:space="preserve"> в размере 1 000 000 руб. </w:t>
      </w:r>
      <w:r w:rsidRPr="00C90406">
        <w:rPr>
          <w:sz w:val="28"/>
          <w:szCs w:val="28"/>
        </w:rPr>
        <w:t xml:space="preserve">В 2012 году за первый год работы в муниципальном общеобразовательном учреждении 2 молодых учителя </w:t>
      </w:r>
      <w:r>
        <w:rPr>
          <w:sz w:val="28"/>
          <w:szCs w:val="28"/>
        </w:rPr>
        <w:t xml:space="preserve">Аларского района </w:t>
      </w:r>
      <w:r w:rsidRPr="00C90406">
        <w:rPr>
          <w:sz w:val="28"/>
          <w:szCs w:val="28"/>
        </w:rPr>
        <w:t xml:space="preserve">уже получили по  300 000 рублей. В 2013 году </w:t>
      </w:r>
      <w:r>
        <w:rPr>
          <w:sz w:val="28"/>
          <w:szCs w:val="28"/>
        </w:rPr>
        <w:t>для оказания областной государственной поддержки представлены документы 2 молодых специалистов</w:t>
      </w:r>
      <w:r w:rsidRPr="00C90406">
        <w:rPr>
          <w:sz w:val="28"/>
          <w:szCs w:val="28"/>
        </w:rPr>
        <w:t>.</w:t>
      </w:r>
    </w:p>
    <w:p w:rsidR="00952730" w:rsidRPr="00AF6DDB" w:rsidRDefault="00952730" w:rsidP="005B04B3">
      <w:pPr>
        <w:ind w:firstLine="720"/>
        <w:jc w:val="both"/>
        <w:rPr>
          <w:sz w:val="28"/>
          <w:szCs w:val="28"/>
        </w:rPr>
      </w:pPr>
      <w:r>
        <w:rPr>
          <w:sz w:val="28"/>
          <w:szCs w:val="28"/>
        </w:rPr>
        <w:t>П</w:t>
      </w:r>
      <w:r w:rsidRPr="00C90406">
        <w:rPr>
          <w:sz w:val="28"/>
          <w:szCs w:val="28"/>
        </w:rPr>
        <w:t xml:space="preserve">родолжена работа по развитию педагогического потенциала, выявлению и поддержке лучших учителей. </w:t>
      </w:r>
      <w:r>
        <w:rPr>
          <w:sz w:val="28"/>
          <w:szCs w:val="28"/>
        </w:rPr>
        <w:t>В 2012 году б</w:t>
      </w:r>
      <w:r w:rsidRPr="005A773B">
        <w:rPr>
          <w:sz w:val="28"/>
          <w:szCs w:val="28"/>
        </w:rPr>
        <w:t xml:space="preserve">олее </w:t>
      </w:r>
      <w:r w:rsidRPr="00FD69A3">
        <w:rPr>
          <w:sz w:val="28"/>
          <w:szCs w:val="28"/>
        </w:rPr>
        <w:t>150</w:t>
      </w:r>
      <w:r w:rsidRPr="004B548A">
        <w:rPr>
          <w:color w:val="FF0000"/>
          <w:sz w:val="28"/>
          <w:szCs w:val="28"/>
        </w:rPr>
        <w:t xml:space="preserve"> </w:t>
      </w:r>
      <w:r w:rsidRPr="005A773B">
        <w:rPr>
          <w:sz w:val="28"/>
          <w:szCs w:val="28"/>
        </w:rPr>
        <w:t>педагогов награждены государственными, ведомственными наградами и наградами Иркутской области</w:t>
      </w:r>
      <w:r>
        <w:rPr>
          <w:sz w:val="28"/>
          <w:szCs w:val="28"/>
        </w:rPr>
        <w:t>, Усть-Ордынского Бурятского округа, муниципального образования «Аларский район».</w:t>
      </w:r>
    </w:p>
    <w:p w:rsidR="00952730" w:rsidRDefault="00952730" w:rsidP="005B04B3">
      <w:pPr>
        <w:pStyle w:val="BodyText"/>
        <w:widowControl w:val="0"/>
        <w:suppressAutoHyphens/>
        <w:spacing w:after="0"/>
        <w:ind w:firstLine="709"/>
        <w:jc w:val="both"/>
      </w:pPr>
      <w:r w:rsidRPr="00C6160E">
        <w:t xml:space="preserve">В </w:t>
      </w:r>
      <w:r>
        <w:t>районе</w:t>
      </w:r>
      <w:r w:rsidRPr="00C6160E">
        <w:t xml:space="preserve"> </w:t>
      </w:r>
      <w:r>
        <w:t>сформирована</w:t>
      </w:r>
      <w:r w:rsidRPr="00C6160E">
        <w:t xml:space="preserve"> систем</w:t>
      </w:r>
      <w:r>
        <w:t>а</w:t>
      </w:r>
      <w:r w:rsidRPr="00C6160E">
        <w:t xml:space="preserve"> по выявлению, поддержке и сопровождению детей и молодежи с повышенными интеллектуальными, творческими, лидерскими способностями.</w:t>
      </w:r>
      <w:r w:rsidRPr="00BD33FA">
        <w:t xml:space="preserve"> </w:t>
      </w:r>
      <w:r>
        <w:t>Поддерживается в актуальном состоянии районный</w:t>
      </w:r>
      <w:r w:rsidRPr="00C6160E">
        <w:t xml:space="preserve"> банк данных одаренных детей</w:t>
      </w:r>
      <w:r>
        <w:t>.</w:t>
      </w:r>
    </w:p>
    <w:p w:rsidR="00952730" w:rsidRPr="00FF1791" w:rsidRDefault="00952730" w:rsidP="005B04B3">
      <w:pPr>
        <w:widowControl w:val="0"/>
        <w:suppressAutoHyphens/>
        <w:ind w:firstLine="709"/>
        <w:jc w:val="both"/>
        <w:rPr>
          <w:sz w:val="28"/>
          <w:szCs w:val="28"/>
        </w:rPr>
      </w:pPr>
      <w:r>
        <w:rPr>
          <w:sz w:val="28"/>
          <w:szCs w:val="28"/>
        </w:rPr>
        <w:t>В 2012-2013 учебном</w:t>
      </w:r>
      <w:r w:rsidRPr="00C6160E">
        <w:rPr>
          <w:sz w:val="28"/>
          <w:szCs w:val="28"/>
        </w:rPr>
        <w:t xml:space="preserve"> году </w:t>
      </w:r>
      <w:r>
        <w:rPr>
          <w:sz w:val="28"/>
          <w:szCs w:val="28"/>
        </w:rPr>
        <w:t xml:space="preserve">обучающиеся района </w:t>
      </w:r>
      <w:r w:rsidRPr="00C6160E">
        <w:rPr>
          <w:sz w:val="28"/>
          <w:szCs w:val="28"/>
        </w:rPr>
        <w:t xml:space="preserve">организовано </w:t>
      </w:r>
      <w:r>
        <w:rPr>
          <w:sz w:val="28"/>
          <w:szCs w:val="28"/>
        </w:rPr>
        <w:t>90</w:t>
      </w:r>
      <w:r w:rsidRPr="00FF1791">
        <w:rPr>
          <w:sz w:val="28"/>
          <w:szCs w:val="28"/>
        </w:rPr>
        <w:t xml:space="preserve"> районных м</w:t>
      </w:r>
      <w:r>
        <w:rPr>
          <w:sz w:val="28"/>
          <w:szCs w:val="28"/>
        </w:rPr>
        <w:t>ероприятий</w:t>
      </w:r>
      <w:r w:rsidRPr="000569F7">
        <w:rPr>
          <w:sz w:val="28"/>
          <w:szCs w:val="28"/>
        </w:rPr>
        <w:t xml:space="preserve"> </w:t>
      </w:r>
      <w:r w:rsidRPr="00C6160E">
        <w:rPr>
          <w:sz w:val="28"/>
          <w:szCs w:val="28"/>
        </w:rPr>
        <w:t>по выявлению и поддержке одаренных детей интеллектуальной, творческой, социальной и спортивной направленности</w:t>
      </w:r>
      <w:r>
        <w:rPr>
          <w:sz w:val="28"/>
          <w:szCs w:val="28"/>
        </w:rPr>
        <w:t>, приняли участие в 19 окружных, 31</w:t>
      </w:r>
      <w:r w:rsidRPr="00FF1791">
        <w:rPr>
          <w:sz w:val="28"/>
          <w:szCs w:val="28"/>
        </w:rPr>
        <w:t xml:space="preserve"> областных</w:t>
      </w:r>
      <w:r>
        <w:rPr>
          <w:sz w:val="28"/>
          <w:szCs w:val="28"/>
        </w:rPr>
        <w:t>, 3 межрегиональных и 1 всероссийском конкурсах</w:t>
      </w:r>
      <w:r w:rsidRPr="00FF1791">
        <w:rPr>
          <w:sz w:val="28"/>
          <w:szCs w:val="28"/>
        </w:rPr>
        <w:t>. В районных</w:t>
      </w:r>
      <w:r>
        <w:rPr>
          <w:sz w:val="28"/>
          <w:szCs w:val="28"/>
        </w:rPr>
        <w:t>, окружных и областных</w:t>
      </w:r>
      <w:r w:rsidRPr="00FF1791">
        <w:rPr>
          <w:sz w:val="28"/>
          <w:szCs w:val="28"/>
        </w:rPr>
        <w:t xml:space="preserve"> конкурсах и соревнованиях  значительных успехов достигают учащиеся следующих школ: Аларская, Алятская, Ангарская, Бахтайская, Иваническая, Идеальская, Забитуйская, Кутуликская, Нельхайская, </w:t>
      </w:r>
      <w:r>
        <w:rPr>
          <w:sz w:val="28"/>
          <w:szCs w:val="28"/>
        </w:rPr>
        <w:t xml:space="preserve">Ныгдинская, </w:t>
      </w:r>
      <w:r w:rsidRPr="00FF1791">
        <w:rPr>
          <w:sz w:val="28"/>
          <w:szCs w:val="28"/>
        </w:rPr>
        <w:t xml:space="preserve">Табарсукская и Тыргетуйская СОШ.  </w:t>
      </w:r>
    </w:p>
    <w:p w:rsidR="00952730" w:rsidRPr="009E5269" w:rsidRDefault="00952730" w:rsidP="005B04B3">
      <w:pPr>
        <w:suppressAutoHyphens/>
        <w:ind w:firstLine="720"/>
        <w:jc w:val="both"/>
        <w:rPr>
          <w:sz w:val="28"/>
          <w:szCs w:val="28"/>
        </w:rPr>
      </w:pPr>
      <w:r w:rsidRPr="00D34D24">
        <w:rPr>
          <w:sz w:val="28"/>
          <w:szCs w:val="28"/>
        </w:rPr>
        <w:t>Важное место в системе выявления талантливой молодежи занимает Всероссийская олимпиада школьников.</w:t>
      </w:r>
      <w:r>
        <w:t xml:space="preserve"> </w:t>
      </w:r>
      <w:r w:rsidRPr="009E5269">
        <w:rPr>
          <w:sz w:val="28"/>
          <w:szCs w:val="28"/>
        </w:rPr>
        <w:t xml:space="preserve">В ноябре-декабре 2012 года прошли школьные и муниципальные этапы Всероссийской олимпиады школьников.  Обучающиеся всех средних и основных школ приняли участие в данных этапах по 20 предметам. Призовые места были присуждены по предметам: английский язык: 3, информатика: 1, немецкий язык: 4, технология: 9, русский язык: 13, литература: 7, математика: 1, история:2, обществознание: 4, право: 5, биология: 12, физическая культура: 53, ОБЖ: 12. Итого 126 обучающихся стали победителями и призерами муниципального этапа Всероссийской олимпиады школьников. </w:t>
      </w:r>
      <w:r>
        <w:rPr>
          <w:sz w:val="28"/>
          <w:szCs w:val="28"/>
        </w:rPr>
        <w:t>В региональном этапе прин</w:t>
      </w:r>
      <w:r w:rsidRPr="009E5269">
        <w:rPr>
          <w:sz w:val="28"/>
          <w:szCs w:val="28"/>
        </w:rPr>
        <w:t>яли участие 14 обучающихся Кутуликской, Нельхайской, Зонской, Алятской, Аларской школ по английскому языку, информатике, немецкому языку, физкультуре, технологии, литературе, математике, русскому языку, биологии, истории, ОБЖ, праву, обществознанию. Неплохие результаты показали: Цырульник Сергей, 10 класс МБОУ Зонская СОШ по технологии, Шуль Анна, 10 класс МБОУ Кутуликская СОШ</w:t>
      </w:r>
      <w:r>
        <w:rPr>
          <w:sz w:val="28"/>
          <w:szCs w:val="28"/>
        </w:rPr>
        <w:t>, которая  стала призером по предмету «физическая культура»</w:t>
      </w:r>
      <w:r w:rsidRPr="009E5269">
        <w:rPr>
          <w:sz w:val="28"/>
          <w:szCs w:val="28"/>
        </w:rPr>
        <w:t xml:space="preserve">. </w:t>
      </w:r>
    </w:p>
    <w:p w:rsidR="00952730" w:rsidRDefault="00952730" w:rsidP="005B04B3">
      <w:pPr>
        <w:widowControl w:val="0"/>
        <w:suppressAutoHyphens/>
        <w:ind w:firstLine="709"/>
        <w:jc w:val="both"/>
        <w:rPr>
          <w:sz w:val="28"/>
          <w:szCs w:val="28"/>
        </w:rPr>
      </w:pPr>
      <w:r>
        <w:rPr>
          <w:sz w:val="28"/>
          <w:szCs w:val="28"/>
        </w:rPr>
        <w:t>Таким образом, Комплекс мер  в интересах детей Аларского района направлен на решение следующих проблем:</w:t>
      </w:r>
    </w:p>
    <w:p w:rsidR="00952730" w:rsidRDefault="00952730" w:rsidP="005B04B3">
      <w:pPr>
        <w:widowControl w:val="0"/>
        <w:suppressAutoHyphens/>
        <w:ind w:firstLine="709"/>
        <w:jc w:val="both"/>
        <w:rPr>
          <w:sz w:val="28"/>
          <w:szCs w:val="28"/>
        </w:rPr>
      </w:pPr>
      <w:r>
        <w:rPr>
          <w:sz w:val="28"/>
          <w:szCs w:val="28"/>
        </w:rPr>
        <w:t>- недостаточная эффективность мероприятий по профилактике семейного неблагополучия и социального сиротства;</w:t>
      </w:r>
    </w:p>
    <w:p w:rsidR="00952730" w:rsidRDefault="00952730" w:rsidP="005B04B3">
      <w:pPr>
        <w:widowControl w:val="0"/>
        <w:suppressAutoHyphens/>
        <w:ind w:firstLine="709"/>
        <w:jc w:val="both"/>
        <w:rPr>
          <w:sz w:val="28"/>
          <w:szCs w:val="28"/>
        </w:rPr>
      </w:pPr>
      <w:r>
        <w:rPr>
          <w:sz w:val="28"/>
          <w:szCs w:val="28"/>
        </w:rPr>
        <w:t>- высокий уровень детской заболеваемости  и смертности;</w:t>
      </w:r>
    </w:p>
    <w:p w:rsidR="00952730" w:rsidRDefault="00952730" w:rsidP="005B04B3">
      <w:pPr>
        <w:widowControl w:val="0"/>
        <w:suppressAutoHyphens/>
        <w:ind w:firstLine="709"/>
        <w:jc w:val="both"/>
        <w:rPr>
          <w:sz w:val="28"/>
          <w:szCs w:val="28"/>
        </w:rPr>
      </w:pPr>
      <w:r>
        <w:rPr>
          <w:sz w:val="28"/>
          <w:szCs w:val="28"/>
        </w:rPr>
        <w:t>- отсутствие единой системы предоставления детям-инвалидам и детям с ограниченными возможностями здоровья медицинских, педагогических, социально-психологических, социально-экономических и бытовых услуг.</w:t>
      </w:r>
    </w:p>
    <w:p w:rsidR="00952730" w:rsidRDefault="00952730" w:rsidP="005B04B3">
      <w:pPr>
        <w:tabs>
          <w:tab w:val="left" w:pos="1380"/>
          <w:tab w:val="left" w:pos="6360"/>
        </w:tabs>
        <w:jc w:val="both"/>
        <w:rPr>
          <w:sz w:val="28"/>
          <w:szCs w:val="28"/>
        </w:rPr>
      </w:pPr>
    </w:p>
    <w:p w:rsidR="00952730" w:rsidRDefault="00952730" w:rsidP="00616B8E">
      <w:pPr>
        <w:tabs>
          <w:tab w:val="left" w:pos="1380"/>
          <w:tab w:val="left" w:pos="6360"/>
        </w:tabs>
        <w:jc w:val="both"/>
        <w:rPr>
          <w:sz w:val="28"/>
          <w:szCs w:val="28"/>
        </w:rPr>
        <w:sectPr w:rsidR="00952730" w:rsidSect="002B7173">
          <w:footerReference w:type="default" r:id="rId7"/>
          <w:pgSz w:w="11906" w:h="16838" w:code="9"/>
          <w:pgMar w:top="851" w:right="1134" w:bottom="851" w:left="1418" w:header="709" w:footer="709" w:gutter="0"/>
          <w:cols w:space="708"/>
          <w:titlePg/>
          <w:docGrid w:linePitch="360"/>
        </w:sectPr>
      </w:pPr>
    </w:p>
    <w:p w:rsidR="00952730" w:rsidRDefault="00952730" w:rsidP="00616B8E">
      <w:pPr>
        <w:tabs>
          <w:tab w:val="left" w:pos="1380"/>
          <w:tab w:val="left" w:pos="6360"/>
        </w:tabs>
        <w:jc w:val="both"/>
        <w:rPr>
          <w:sz w:val="28"/>
          <w:szCs w:val="28"/>
        </w:rPr>
      </w:pPr>
    </w:p>
    <w:p w:rsidR="00952730" w:rsidRDefault="00952730" w:rsidP="00161627">
      <w:pPr>
        <w:jc w:val="center"/>
        <w:rPr>
          <w:b/>
          <w:bCs/>
          <w:sz w:val="26"/>
          <w:szCs w:val="26"/>
        </w:rPr>
      </w:pPr>
      <w:r w:rsidRPr="0027080B">
        <w:rPr>
          <w:b/>
          <w:bCs/>
          <w:sz w:val="26"/>
          <w:szCs w:val="26"/>
          <w:lang w:val="en-US"/>
        </w:rPr>
        <w:t>II</w:t>
      </w:r>
      <w:r w:rsidRPr="0027080B">
        <w:rPr>
          <w:b/>
          <w:bCs/>
          <w:sz w:val="26"/>
          <w:szCs w:val="26"/>
        </w:rPr>
        <w:t xml:space="preserve">. </w:t>
      </w:r>
      <w:r>
        <w:rPr>
          <w:b/>
          <w:bCs/>
          <w:sz w:val="26"/>
          <w:szCs w:val="26"/>
        </w:rPr>
        <w:t xml:space="preserve">Комплекс мер </w:t>
      </w:r>
      <w:r w:rsidRPr="0027080B">
        <w:rPr>
          <w:b/>
          <w:bCs/>
          <w:sz w:val="26"/>
          <w:szCs w:val="26"/>
        </w:rPr>
        <w:t xml:space="preserve"> по реализации </w:t>
      </w:r>
      <w:r>
        <w:rPr>
          <w:b/>
          <w:bCs/>
          <w:sz w:val="26"/>
          <w:szCs w:val="26"/>
        </w:rPr>
        <w:t>Н</w:t>
      </w:r>
      <w:r w:rsidRPr="0027080B">
        <w:rPr>
          <w:b/>
          <w:bCs/>
          <w:sz w:val="26"/>
          <w:szCs w:val="26"/>
        </w:rPr>
        <w:t xml:space="preserve">ациональной стратегии </w:t>
      </w:r>
      <w:r>
        <w:rPr>
          <w:b/>
          <w:bCs/>
          <w:sz w:val="26"/>
          <w:szCs w:val="26"/>
        </w:rPr>
        <w:t>действий в интересах детей на 2013</w:t>
      </w:r>
      <w:r w:rsidRPr="0027080B">
        <w:rPr>
          <w:b/>
          <w:bCs/>
          <w:sz w:val="26"/>
          <w:szCs w:val="26"/>
        </w:rPr>
        <w:t>-2017 годы</w:t>
      </w:r>
      <w:r>
        <w:rPr>
          <w:b/>
          <w:bCs/>
          <w:sz w:val="26"/>
          <w:szCs w:val="26"/>
        </w:rPr>
        <w:t xml:space="preserve"> Аларского района.</w:t>
      </w:r>
    </w:p>
    <w:p w:rsidR="00952730" w:rsidRDefault="00952730" w:rsidP="00161627">
      <w:pPr>
        <w:jc w:val="center"/>
        <w:rPr>
          <w:b/>
          <w:bCs/>
          <w:sz w:val="26"/>
          <w:szCs w:val="26"/>
        </w:rPr>
      </w:pPr>
    </w:p>
    <w:tbl>
      <w:tblPr>
        <w:tblW w:w="14354" w:type="dxa"/>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830"/>
        <w:gridCol w:w="4764"/>
        <w:gridCol w:w="3360"/>
        <w:gridCol w:w="3960"/>
        <w:gridCol w:w="1440"/>
      </w:tblGrid>
      <w:tr w:rsidR="00952730" w:rsidRPr="00D66780">
        <w:tc>
          <w:tcPr>
            <w:tcW w:w="830" w:type="dxa"/>
            <w:vAlign w:val="center"/>
          </w:tcPr>
          <w:p w:rsidR="00952730" w:rsidRPr="00D66780" w:rsidRDefault="00952730" w:rsidP="009E4F50">
            <w:pPr>
              <w:jc w:val="center"/>
              <w:rPr>
                <w:b/>
                <w:bCs/>
              </w:rPr>
            </w:pPr>
            <w:r w:rsidRPr="00D66780">
              <w:rPr>
                <w:b/>
                <w:bCs/>
              </w:rPr>
              <w:t>№</w:t>
            </w:r>
          </w:p>
        </w:tc>
        <w:tc>
          <w:tcPr>
            <w:tcW w:w="4764" w:type="dxa"/>
            <w:vAlign w:val="center"/>
          </w:tcPr>
          <w:p w:rsidR="00952730" w:rsidRPr="00D66780" w:rsidRDefault="00952730" w:rsidP="009E4F50">
            <w:pPr>
              <w:jc w:val="center"/>
              <w:rPr>
                <w:b/>
                <w:bCs/>
              </w:rPr>
            </w:pPr>
            <w:r w:rsidRPr="00D66780">
              <w:rPr>
                <w:b/>
                <w:bCs/>
              </w:rPr>
              <w:t>Мероприятия</w:t>
            </w:r>
          </w:p>
        </w:tc>
        <w:tc>
          <w:tcPr>
            <w:tcW w:w="3360" w:type="dxa"/>
            <w:vAlign w:val="center"/>
          </w:tcPr>
          <w:p w:rsidR="00952730" w:rsidRPr="00D66780" w:rsidRDefault="00952730" w:rsidP="009E4F50">
            <w:pPr>
              <w:jc w:val="center"/>
              <w:rPr>
                <w:b/>
                <w:bCs/>
              </w:rPr>
            </w:pPr>
            <w:r w:rsidRPr="00D66780">
              <w:rPr>
                <w:b/>
                <w:bCs/>
              </w:rPr>
              <w:t>Исполнители</w:t>
            </w:r>
          </w:p>
        </w:tc>
        <w:tc>
          <w:tcPr>
            <w:tcW w:w="3960" w:type="dxa"/>
          </w:tcPr>
          <w:p w:rsidR="00952730" w:rsidRPr="00D66780" w:rsidRDefault="00952730" w:rsidP="009E4F50">
            <w:pPr>
              <w:jc w:val="center"/>
              <w:rPr>
                <w:b/>
                <w:bCs/>
              </w:rPr>
            </w:pPr>
            <w:r>
              <w:rPr>
                <w:b/>
                <w:bCs/>
              </w:rPr>
              <w:t>Механизм реализации</w:t>
            </w:r>
          </w:p>
        </w:tc>
        <w:tc>
          <w:tcPr>
            <w:tcW w:w="1440" w:type="dxa"/>
            <w:vAlign w:val="center"/>
          </w:tcPr>
          <w:p w:rsidR="00952730" w:rsidRPr="00D66780" w:rsidRDefault="00952730" w:rsidP="009E4F50">
            <w:pPr>
              <w:jc w:val="center"/>
              <w:rPr>
                <w:b/>
                <w:bCs/>
              </w:rPr>
            </w:pPr>
            <w:r w:rsidRPr="00D66780">
              <w:rPr>
                <w:b/>
                <w:bCs/>
              </w:rPr>
              <w:t>Срок выполнения</w:t>
            </w:r>
          </w:p>
        </w:tc>
      </w:tr>
      <w:tr w:rsidR="00952730" w:rsidRPr="00D66780">
        <w:tc>
          <w:tcPr>
            <w:tcW w:w="12914" w:type="dxa"/>
            <w:gridSpan w:val="4"/>
            <w:vAlign w:val="center"/>
          </w:tcPr>
          <w:p w:rsidR="00952730" w:rsidRPr="00D66780" w:rsidRDefault="00952730" w:rsidP="009E4F50">
            <w:pPr>
              <w:pStyle w:val="ListParagraph1"/>
              <w:spacing w:after="0" w:line="240" w:lineRule="auto"/>
              <w:ind w:left="0"/>
              <w:jc w:val="center"/>
              <w:rPr>
                <w:rFonts w:ascii="Times New Roman" w:hAnsi="Times New Roman" w:cs="Times New Roman"/>
                <w:b/>
                <w:bCs/>
                <w:sz w:val="24"/>
                <w:szCs w:val="24"/>
              </w:rPr>
            </w:pPr>
            <w:r w:rsidRPr="00D66780">
              <w:rPr>
                <w:rFonts w:ascii="Times New Roman" w:hAnsi="Times New Roman" w:cs="Times New Roman"/>
                <w:b/>
                <w:bCs/>
                <w:sz w:val="24"/>
                <w:szCs w:val="24"/>
                <w:lang w:val="en-US"/>
              </w:rPr>
              <w:t>I.</w:t>
            </w:r>
            <w:r w:rsidRPr="00D66780">
              <w:rPr>
                <w:rFonts w:ascii="Times New Roman" w:hAnsi="Times New Roman" w:cs="Times New Roman"/>
                <w:b/>
                <w:bCs/>
                <w:sz w:val="24"/>
                <w:szCs w:val="24"/>
              </w:rPr>
              <w:t xml:space="preserve"> Семейная политика детствосбережения</w:t>
            </w:r>
          </w:p>
        </w:tc>
        <w:tc>
          <w:tcPr>
            <w:tcW w:w="1440" w:type="dxa"/>
          </w:tcPr>
          <w:p w:rsidR="00952730" w:rsidRPr="00D66780" w:rsidRDefault="00952730" w:rsidP="009E4F50">
            <w:pPr>
              <w:pStyle w:val="ListParagraph1"/>
              <w:spacing w:after="0" w:line="240" w:lineRule="auto"/>
              <w:ind w:left="0"/>
              <w:jc w:val="center"/>
              <w:rPr>
                <w:rFonts w:ascii="Times New Roman" w:hAnsi="Times New Roman" w:cs="Times New Roman"/>
                <w:b/>
                <w:bCs/>
                <w:sz w:val="24"/>
                <w:szCs w:val="24"/>
                <w:lang w:val="en-US"/>
              </w:rPr>
            </w:pPr>
          </w:p>
        </w:tc>
      </w:tr>
      <w:tr w:rsidR="00952730" w:rsidRPr="00D66780">
        <w:tc>
          <w:tcPr>
            <w:tcW w:w="12914" w:type="dxa"/>
            <w:gridSpan w:val="4"/>
          </w:tcPr>
          <w:p w:rsidR="00952730" w:rsidRPr="00D66780" w:rsidRDefault="00952730" w:rsidP="009E4F50">
            <w:pPr>
              <w:jc w:val="center"/>
            </w:pPr>
            <w:r w:rsidRPr="00D66780">
              <w:rPr>
                <w:b/>
                <w:bCs/>
              </w:rPr>
              <w:t>1.1. Мероприятия, направленные на сокращение бедности среди семей с детьми</w:t>
            </w:r>
          </w:p>
        </w:tc>
        <w:tc>
          <w:tcPr>
            <w:tcW w:w="1440" w:type="dxa"/>
          </w:tcPr>
          <w:p w:rsidR="00952730" w:rsidRPr="00D66780" w:rsidRDefault="00952730" w:rsidP="009E4F50">
            <w:pPr>
              <w:jc w:val="center"/>
              <w:rPr>
                <w:b/>
                <w:bCs/>
              </w:rPr>
            </w:pPr>
          </w:p>
        </w:tc>
      </w:tr>
      <w:tr w:rsidR="00952730" w:rsidRPr="00D66780">
        <w:trPr>
          <w:trHeight w:val="586"/>
        </w:trPr>
        <w:tc>
          <w:tcPr>
            <w:tcW w:w="830" w:type="dxa"/>
          </w:tcPr>
          <w:p w:rsidR="00952730" w:rsidRPr="00D66780" w:rsidRDefault="00952730" w:rsidP="009E4F50">
            <w:pPr>
              <w:pStyle w:val="NormalWeb"/>
              <w:tabs>
                <w:tab w:val="left" w:pos="586"/>
              </w:tabs>
              <w:spacing w:before="0" w:beforeAutospacing="0" w:after="0" w:afterAutospacing="0"/>
              <w:jc w:val="center"/>
              <w:rPr>
                <w:rFonts w:ascii="Times New Roman" w:hAnsi="Times New Roman" w:cs="Times New Roman"/>
                <w:color w:val="auto"/>
                <w:sz w:val="24"/>
                <w:szCs w:val="24"/>
              </w:rPr>
            </w:pPr>
            <w:r w:rsidRPr="00D66780">
              <w:rPr>
                <w:rFonts w:ascii="Times New Roman" w:hAnsi="Times New Roman" w:cs="Times New Roman"/>
                <w:color w:val="auto"/>
                <w:sz w:val="24"/>
                <w:szCs w:val="24"/>
              </w:rPr>
              <w:t>1.1.1</w:t>
            </w:r>
          </w:p>
        </w:tc>
        <w:tc>
          <w:tcPr>
            <w:tcW w:w="4764" w:type="dxa"/>
          </w:tcPr>
          <w:p w:rsidR="00952730" w:rsidRPr="00D66780" w:rsidRDefault="00952730" w:rsidP="009E4F50">
            <w:pPr>
              <w:jc w:val="both"/>
            </w:pPr>
            <w:r w:rsidRPr="00D66780">
              <w:t>Трудоустройство безработных граждан, имеющих несовершеннолетних детей, и временное трудоустройство</w:t>
            </w:r>
            <w:r w:rsidRPr="00D66780">
              <w:rPr>
                <w:b/>
                <w:bCs/>
              </w:rPr>
              <w:t xml:space="preserve"> </w:t>
            </w:r>
            <w:r w:rsidRPr="00D66780">
              <w:t xml:space="preserve">несовершеннолетних в возрасте от 14 до 18 лет </w:t>
            </w:r>
            <w:r>
              <w:t>в свободное от учебы время</w:t>
            </w:r>
          </w:p>
        </w:tc>
        <w:tc>
          <w:tcPr>
            <w:tcW w:w="3360" w:type="dxa"/>
          </w:tcPr>
          <w:p w:rsidR="00952730" w:rsidRPr="006B7080" w:rsidRDefault="00952730" w:rsidP="009E4F50">
            <w:pPr>
              <w:pStyle w:val="BodyTextIndent"/>
              <w:spacing w:after="0"/>
              <w:ind w:left="0"/>
            </w:pPr>
            <w:r w:rsidRPr="006B7080">
              <w:t>ОГКУ ЦЗН Аларского района, работодатели</w:t>
            </w:r>
          </w:p>
        </w:tc>
        <w:tc>
          <w:tcPr>
            <w:tcW w:w="3960" w:type="dxa"/>
          </w:tcPr>
          <w:p w:rsidR="00952730" w:rsidRPr="00D66780" w:rsidRDefault="00952730" w:rsidP="009E4F50">
            <w:r>
              <w:t>муниципальная программа «Организация летнего отдыха и занятости обучающихся в Аларском районе на 2014-2016 годы», постановление от 09.10.2013 г., № 869-п</w:t>
            </w:r>
          </w:p>
        </w:tc>
        <w:tc>
          <w:tcPr>
            <w:tcW w:w="1440" w:type="dxa"/>
          </w:tcPr>
          <w:p w:rsidR="00952730" w:rsidRPr="00D66780" w:rsidRDefault="00952730" w:rsidP="009E4F50">
            <w:pPr>
              <w:jc w:val="center"/>
            </w:pPr>
            <w:r>
              <w:t>2013</w:t>
            </w:r>
            <w:r w:rsidRPr="00D66780">
              <w:t>-2017 годы</w:t>
            </w:r>
          </w:p>
        </w:tc>
      </w:tr>
      <w:tr w:rsidR="00952730" w:rsidRPr="00D66780">
        <w:trPr>
          <w:trHeight w:val="586"/>
        </w:trPr>
        <w:tc>
          <w:tcPr>
            <w:tcW w:w="830" w:type="dxa"/>
          </w:tcPr>
          <w:p w:rsidR="00952730" w:rsidRPr="00D66780" w:rsidRDefault="00952730" w:rsidP="009E4F50">
            <w:pPr>
              <w:pStyle w:val="NormalWeb"/>
              <w:spacing w:before="0" w:beforeAutospacing="0" w:after="0" w:afterAutospacing="0"/>
              <w:jc w:val="center"/>
              <w:rPr>
                <w:rFonts w:ascii="Times New Roman" w:hAnsi="Times New Roman" w:cs="Times New Roman"/>
                <w:color w:val="auto"/>
                <w:sz w:val="24"/>
                <w:szCs w:val="24"/>
              </w:rPr>
            </w:pPr>
            <w:r w:rsidRPr="00D66780">
              <w:rPr>
                <w:rFonts w:ascii="Times New Roman" w:hAnsi="Times New Roman" w:cs="Times New Roman"/>
                <w:color w:val="auto"/>
                <w:sz w:val="24"/>
                <w:szCs w:val="24"/>
              </w:rPr>
              <w:t>1.1.2</w:t>
            </w:r>
          </w:p>
        </w:tc>
        <w:tc>
          <w:tcPr>
            <w:tcW w:w="4764" w:type="dxa"/>
          </w:tcPr>
          <w:p w:rsidR="00952730" w:rsidRPr="00D66780" w:rsidRDefault="00952730" w:rsidP="009E4F50">
            <w:pPr>
              <w:jc w:val="both"/>
              <w:rPr>
                <w:b/>
                <w:bCs/>
              </w:rPr>
            </w:pPr>
            <w:r w:rsidRPr="00D66780">
              <w:t>Трудоустройство многодетных родителей и родителей, воспитывающих детей-инвалидов</w:t>
            </w:r>
          </w:p>
        </w:tc>
        <w:tc>
          <w:tcPr>
            <w:tcW w:w="3360" w:type="dxa"/>
          </w:tcPr>
          <w:p w:rsidR="00952730" w:rsidRPr="006B7080" w:rsidRDefault="00952730" w:rsidP="009E4F50">
            <w:pPr>
              <w:pStyle w:val="BodyTextIndent"/>
              <w:spacing w:after="0"/>
              <w:ind w:left="0"/>
            </w:pPr>
            <w:r w:rsidRPr="006B7080">
              <w:t>ОГКУ ЦЗН Аларского района, работодатели</w:t>
            </w:r>
          </w:p>
        </w:tc>
        <w:tc>
          <w:tcPr>
            <w:tcW w:w="3960" w:type="dxa"/>
          </w:tcPr>
          <w:p w:rsidR="00952730" w:rsidRPr="00D66780" w:rsidRDefault="00952730" w:rsidP="00F168F0">
            <w:r>
              <w:t>Муниципальная программа «Демографическое развитие муниципального образования «Аларский район» на период 2009-2015 гг.»</w:t>
            </w:r>
          </w:p>
        </w:tc>
        <w:tc>
          <w:tcPr>
            <w:tcW w:w="1440" w:type="dxa"/>
          </w:tcPr>
          <w:p w:rsidR="00952730" w:rsidRPr="00D66780" w:rsidRDefault="00952730" w:rsidP="009E4F50">
            <w:pPr>
              <w:jc w:val="center"/>
            </w:pPr>
            <w:r>
              <w:t>2013</w:t>
            </w:r>
            <w:r w:rsidRPr="00D66780">
              <w:t>-2017 годы</w:t>
            </w:r>
          </w:p>
        </w:tc>
      </w:tr>
      <w:tr w:rsidR="00952730" w:rsidRPr="00D66780">
        <w:trPr>
          <w:trHeight w:val="586"/>
        </w:trPr>
        <w:tc>
          <w:tcPr>
            <w:tcW w:w="830" w:type="dxa"/>
          </w:tcPr>
          <w:p w:rsidR="00952730" w:rsidRPr="00E44F70" w:rsidRDefault="00952730" w:rsidP="009E4F50">
            <w:pPr>
              <w:pStyle w:val="NormalWeb"/>
              <w:spacing w:before="0" w:beforeAutospacing="0" w:after="0" w:afterAutospacing="0"/>
              <w:jc w:val="center"/>
              <w:rPr>
                <w:rFonts w:ascii="Times New Roman" w:hAnsi="Times New Roman" w:cs="Times New Roman"/>
                <w:color w:val="auto"/>
                <w:sz w:val="24"/>
                <w:szCs w:val="24"/>
              </w:rPr>
            </w:pPr>
            <w:r w:rsidRPr="00E44F70">
              <w:rPr>
                <w:rFonts w:ascii="Times New Roman" w:hAnsi="Times New Roman" w:cs="Times New Roman"/>
                <w:color w:val="auto"/>
                <w:sz w:val="24"/>
                <w:szCs w:val="24"/>
              </w:rPr>
              <w:t>1.1.3</w:t>
            </w:r>
          </w:p>
        </w:tc>
        <w:tc>
          <w:tcPr>
            <w:tcW w:w="4764" w:type="dxa"/>
          </w:tcPr>
          <w:p w:rsidR="00952730" w:rsidRPr="001D6695" w:rsidRDefault="00952730" w:rsidP="0079299D">
            <w:pPr>
              <w:pStyle w:val="NormalWeb"/>
              <w:tabs>
                <w:tab w:val="left" w:pos="586"/>
              </w:tabs>
              <w:spacing w:before="0" w:beforeAutospacing="0" w:after="0" w:afterAutospacing="0"/>
              <w:jc w:val="both"/>
              <w:rPr>
                <w:rFonts w:ascii="Times New Roman" w:hAnsi="Times New Roman" w:cs="Times New Roman"/>
                <w:color w:val="auto"/>
                <w:sz w:val="24"/>
                <w:szCs w:val="24"/>
              </w:rPr>
            </w:pPr>
            <w:r w:rsidRPr="001D6695">
              <w:rPr>
                <w:rFonts w:ascii="Times New Roman" w:hAnsi="Times New Roman" w:cs="Times New Roman"/>
                <w:color w:val="auto"/>
                <w:sz w:val="24"/>
                <w:szCs w:val="24"/>
              </w:rPr>
              <w:t xml:space="preserve">Оказание государственной социальной помощи </w:t>
            </w:r>
            <w:r>
              <w:rPr>
                <w:rFonts w:ascii="Times New Roman" w:hAnsi="Times New Roman" w:cs="Times New Roman"/>
                <w:color w:val="auto"/>
                <w:sz w:val="24"/>
                <w:szCs w:val="24"/>
              </w:rPr>
              <w:t>гражданам, доход которых ниже величины прожиточного минимума</w:t>
            </w:r>
          </w:p>
        </w:tc>
        <w:tc>
          <w:tcPr>
            <w:tcW w:w="3360" w:type="dxa"/>
          </w:tcPr>
          <w:p w:rsidR="00952730" w:rsidRPr="001D6695" w:rsidRDefault="00952730" w:rsidP="00F168F0">
            <w:r w:rsidRPr="001D6695">
              <w:t>Управление министерства социального развития, опеки и попечительства Иркутской области по Аларскому району</w:t>
            </w:r>
          </w:p>
        </w:tc>
        <w:tc>
          <w:tcPr>
            <w:tcW w:w="3960" w:type="dxa"/>
          </w:tcPr>
          <w:p w:rsidR="00952730" w:rsidRPr="001D6695" w:rsidRDefault="00952730" w:rsidP="00F168F0">
            <w:r>
              <w:t>Закон Иркутской области «О государственной социальной помощи отдельным категориям граждан в Иркутской области</w:t>
            </w:r>
          </w:p>
        </w:tc>
        <w:tc>
          <w:tcPr>
            <w:tcW w:w="1440" w:type="dxa"/>
          </w:tcPr>
          <w:p w:rsidR="00952730" w:rsidRPr="00930CDA" w:rsidRDefault="00952730" w:rsidP="009E4F50">
            <w:pPr>
              <w:jc w:val="center"/>
            </w:pPr>
            <w:r w:rsidRPr="00930CDA">
              <w:t>2013-2017 годы</w:t>
            </w:r>
          </w:p>
        </w:tc>
      </w:tr>
      <w:tr w:rsidR="00952730" w:rsidRPr="00D66780">
        <w:tc>
          <w:tcPr>
            <w:tcW w:w="830" w:type="dxa"/>
          </w:tcPr>
          <w:p w:rsidR="00952730" w:rsidRPr="00D66780" w:rsidRDefault="00952730" w:rsidP="009E4F50">
            <w:pPr>
              <w:pStyle w:val="NormalWeb"/>
              <w:spacing w:before="0" w:beforeAutospacing="0" w:after="0" w:afterAutospacing="0"/>
              <w:jc w:val="center"/>
              <w:rPr>
                <w:rFonts w:ascii="Times New Roman" w:hAnsi="Times New Roman" w:cs="Times New Roman"/>
                <w:color w:val="auto"/>
                <w:sz w:val="24"/>
                <w:szCs w:val="24"/>
              </w:rPr>
            </w:pPr>
            <w:r w:rsidRPr="00D66780">
              <w:rPr>
                <w:rFonts w:ascii="Times New Roman" w:hAnsi="Times New Roman" w:cs="Times New Roman"/>
                <w:color w:val="auto"/>
                <w:sz w:val="24"/>
                <w:szCs w:val="24"/>
              </w:rPr>
              <w:t>1.1.4</w:t>
            </w:r>
          </w:p>
        </w:tc>
        <w:tc>
          <w:tcPr>
            <w:tcW w:w="4764" w:type="dxa"/>
          </w:tcPr>
          <w:p w:rsidR="00952730" w:rsidRPr="00D66780" w:rsidRDefault="00952730" w:rsidP="009E4F50">
            <w:pPr>
              <w:pStyle w:val="NormalWeb"/>
              <w:spacing w:before="0" w:beforeAutospacing="0" w:after="0" w:afterAutospacing="0"/>
              <w:jc w:val="both"/>
              <w:rPr>
                <w:rFonts w:ascii="Times New Roman" w:hAnsi="Times New Roman" w:cs="Times New Roman"/>
                <w:color w:val="auto"/>
                <w:sz w:val="24"/>
                <w:szCs w:val="24"/>
              </w:rPr>
            </w:pPr>
            <w:r w:rsidRPr="00D66780">
              <w:rPr>
                <w:rFonts w:ascii="Times New Roman" w:hAnsi="Times New Roman" w:cs="Times New Roman"/>
                <w:color w:val="auto"/>
                <w:sz w:val="24"/>
                <w:szCs w:val="24"/>
              </w:rPr>
              <w:t xml:space="preserve">Адресная поддержка семей, находящихся в трудной жизненной ситуации, в виде выплат пособий, субсидий, предоставления помощи в натуральной форме   </w:t>
            </w:r>
          </w:p>
        </w:tc>
        <w:tc>
          <w:tcPr>
            <w:tcW w:w="3360" w:type="dxa"/>
          </w:tcPr>
          <w:p w:rsidR="00952730" w:rsidRPr="00D34D24" w:rsidRDefault="00952730" w:rsidP="00F168F0">
            <w:r w:rsidRPr="00D34D24">
              <w:t>Управление  по Аларскому району мин-ва соцразвития, опеки и попечительства</w:t>
            </w:r>
            <w:r>
              <w:t xml:space="preserve">, </w:t>
            </w:r>
            <w:r w:rsidRPr="00D34D24">
              <w:t>ОГБУСО «Комплексный центр социального обс</w:t>
            </w:r>
            <w:r>
              <w:t>луживания населения п. Кутулик»</w:t>
            </w:r>
          </w:p>
        </w:tc>
        <w:tc>
          <w:tcPr>
            <w:tcW w:w="3960" w:type="dxa"/>
          </w:tcPr>
          <w:p w:rsidR="00952730" w:rsidRPr="00D66780" w:rsidRDefault="00952730" w:rsidP="009E4F50">
            <w:pPr>
              <w:jc w:val="center"/>
            </w:pPr>
          </w:p>
        </w:tc>
        <w:tc>
          <w:tcPr>
            <w:tcW w:w="1440" w:type="dxa"/>
          </w:tcPr>
          <w:p w:rsidR="00952730" w:rsidRPr="00D66780" w:rsidRDefault="00952730" w:rsidP="009E4F50">
            <w:pPr>
              <w:jc w:val="center"/>
            </w:pPr>
            <w:r>
              <w:t>2013</w:t>
            </w:r>
            <w:r w:rsidRPr="00D66780">
              <w:t>-2017 годы</w:t>
            </w:r>
          </w:p>
        </w:tc>
      </w:tr>
      <w:tr w:rsidR="00952730" w:rsidRPr="00D66780">
        <w:tc>
          <w:tcPr>
            <w:tcW w:w="830" w:type="dxa"/>
          </w:tcPr>
          <w:p w:rsidR="00952730" w:rsidRPr="00D66780" w:rsidRDefault="00952730" w:rsidP="009E4F50">
            <w:pPr>
              <w:pStyle w:val="NormalWeb"/>
              <w:spacing w:before="0" w:beforeAutospacing="0" w:after="0" w:afterAutospacing="0"/>
              <w:jc w:val="center"/>
              <w:rPr>
                <w:rFonts w:ascii="Times New Roman" w:hAnsi="Times New Roman" w:cs="Times New Roman"/>
                <w:color w:val="auto"/>
                <w:sz w:val="24"/>
                <w:szCs w:val="24"/>
              </w:rPr>
            </w:pPr>
            <w:r w:rsidRPr="00D66780">
              <w:rPr>
                <w:rFonts w:ascii="Times New Roman" w:hAnsi="Times New Roman" w:cs="Times New Roman"/>
                <w:color w:val="auto"/>
                <w:sz w:val="24"/>
                <w:szCs w:val="24"/>
              </w:rPr>
              <w:t>1.1.5</w:t>
            </w:r>
          </w:p>
        </w:tc>
        <w:tc>
          <w:tcPr>
            <w:tcW w:w="4764" w:type="dxa"/>
          </w:tcPr>
          <w:p w:rsidR="00952730" w:rsidRPr="00930CDA" w:rsidRDefault="00952730" w:rsidP="009E4F50">
            <w:pPr>
              <w:pStyle w:val="NormalWeb"/>
              <w:spacing w:before="0" w:beforeAutospacing="0" w:after="0" w:afterAutospacing="0"/>
              <w:jc w:val="both"/>
              <w:rPr>
                <w:rFonts w:ascii="Times New Roman" w:hAnsi="Times New Roman" w:cs="Times New Roman"/>
                <w:color w:val="auto"/>
                <w:sz w:val="24"/>
                <w:szCs w:val="24"/>
              </w:rPr>
            </w:pPr>
            <w:r w:rsidRPr="00930CDA">
              <w:rPr>
                <w:rFonts w:ascii="Times New Roman" w:hAnsi="Times New Roman" w:cs="Times New Roman"/>
                <w:color w:val="auto"/>
                <w:sz w:val="24"/>
                <w:szCs w:val="24"/>
              </w:rPr>
              <w:t xml:space="preserve">Развитие системы поддержки </w:t>
            </w:r>
            <w:r>
              <w:rPr>
                <w:rFonts w:ascii="Times New Roman" w:hAnsi="Times New Roman" w:cs="Times New Roman"/>
                <w:color w:val="auto"/>
                <w:sz w:val="24"/>
                <w:szCs w:val="24"/>
              </w:rPr>
              <w:t>многодетных семей</w:t>
            </w:r>
          </w:p>
        </w:tc>
        <w:tc>
          <w:tcPr>
            <w:tcW w:w="3360" w:type="dxa"/>
          </w:tcPr>
          <w:p w:rsidR="00952730" w:rsidRPr="00930CDA" w:rsidRDefault="00952730" w:rsidP="009E4F50">
            <w:pPr>
              <w:jc w:val="center"/>
            </w:pPr>
            <w:r w:rsidRPr="00930CDA">
              <w:t>Администрация района</w:t>
            </w:r>
          </w:p>
        </w:tc>
        <w:tc>
          <w:tcPr>
            <w:tcW w:w="3960" w:type="dxa"/>
          </w:tcPr>
          <w:p w:rsidR="00952730" w:rsidRPr="00930CDA" w:rsidRDefault="00952730" w:rsidP="00930CDA">
            <w:r>
              <w:t>муниципальная программа  «Демографическое развитие муниципального образования «Аларский район» на период  2009-2015 гг.»</w:t>
            </w:r>
          </w:p>
        </w:tc>
        <w:tc>
          <w:tcPr>
            <w:tcW w:w="1440" w:type="dxa"/>
          </w:tcPr>
          <w:p w:rsidR="00952730" w:rsidRPr="00930CDA" w:rsidRDefault="00952730" w:rsidP="009E4F50">
            <w:pPr>
              <w:jc w:val="center"/>
            </w:pPr>
            <w:r w:rsidRPr="00930CDA">
              <w:t>2013-2017 годы</w:t>
            </w:r>
          </w:p>
        </w:tc>
      </w:tr>
      <w:tr w:rsidR="00952730" w:rsidRPr="00D66780">
        <w:tc>
          <w:tcPr>
            <w:tcW w:w="830" w:type="dxa"/>
          </w:tcPr>
          <w:p w:rsidR="00952730" w:rsidRPr="00D66780" w:rsidRDefault="00952730" w:rsidP="0079299D">
            <w:pPr>
              <w:pStyle w:val="NormalWeb"/>
              <w:spacing w:before="0" w:beforeAutospacing="0" w:after="0" w:afterAutospacing="0"/>
              <w:jc w:val="center"/>
              <w:rPr>
                <w:rFonts w:ascii="Times New Roman" w:hAnsi="Times New Roman" w:cs="Times New Roman"/>
                <w:color w:val="auto"/>
                <w:sz w:val="24"/>
                <w:szCs w:val="24"/>
              </w:rPr>
            </w:pPr>
            <w:r>
              <w:rPr>
                <w:rFonts w:ascii="Times New Roman" w:hAnsi="Times New Roman" w:cs="Times New Roman"/>
                <w:color w:val="auto"/>
                <w:sz w:val="24"/>
                <w:szCs w:val="24"/>
              </w:rPr>
              <w:t>1.1.6</w:t>
            </w:r>
          </w:p>
        </w:tc>
        <w:tc>
          <w:tcPr>
            <w:tcW w:w="4764" w:type="dxa"/>
          </w:tcPr>
          <w:p w:rsidR="00952730" w:rsidRPr="00E06E8F" w:rsidRDefault="00952730" w:rsidP="0079299D">
            <w:pPr>
              <w:pStyle w:val="NormalWeb"/>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Е</w:t>
            </w:r>
            <w:r w:rsidRPr="00E06E8F">
              <w:rPr>
                <w:rFonts w:ascii="Times New Roman" w:hAnsi="Times New Roman" w:cs="Times New Roman"/>
                <w:color w:val="auto"/>
                <w:sz w:val="24"/>
                <w:szCs w:val="24"/>
              </w:rPr>
              <w:t xml:space="preserve">жемесячная денежная выплата семьям в случае рождения  третьего и последующих детей со дня достижения ребенком возраста полутора лет до достижения ребенком возраста трех лет </w:t>
            </w:r>
          </w:p>
        </w:tc>
        <w:tc>
          <w:tcPr>
            <w:tcW w:w="3360" w:type="dxa"/>
          </w:tcPr>
          <w:p w:rsidR="00952730" w:rsidRPr="00D34D24" w:rsidRDefault="00952730" w:rsidP="0079299D">
            <w:pPr>
              <w:jc w:val="center"/>
            </w:pPr>
            <w:r w:rsidRPr="00D34D24">
              <w:t xml:space="preserve">Управление  </w:t>
            </w:r>
            <w:r>
              <w:t>министерства социального развития, опеки и попечительства Иркутской области по Аларскому району</w:t>
            </w:r>
          </w:p>
          <w:p w:rsidR="00952730" w:rsidRPr="00D34D24" w:rsidRDefault="00952730" w:rsidP="0079299D">
            <w:pPr>
              <w:jc w:val="center"/>
            </w:pPr>
          </w:p>
        </w:tc>
        <w:tc>
          <w:tcPr>
            <w:tcW w:w="3960" w:type="dxa"/>
          </w:tcPr>
          <w:p w:rsidR="00952730" w:rsidRDefault="00952730" w:rsidP="0079299D">
            <w:pPr>
              <w:jc w:val="center"/>
            </w:pPr>
            <w:r>
              <w:t>Закон Иркутской области № 101 –ОЗ «О ежемесячной денежной выплате в Иркутской области семьям в случае рождения третьего и последующих детей»</w:t>
            </w:r>
          </w:p>
        </w:tc>
        <w:tc>
          <w:tcPr>
            <w:tcW w:w="1440" w:type="dxa"/>
          </w:tcPr>
          <w:p w:rsidR="00952730" w:rsidRPr="00930CDA" w:rsidRDefault="00952730" w:rsidP="0079299D">
            <w:pPr>
              <w:jc w:val="center"/>
            </w:pPr>
            <w:r w:rsidRPr="00930CDA">
              <w:t>2013-2017 годы</w:t>
            </w:r>
          </w:p>
        </w:tc>
      </w:tr>
      <w:tr w:rsidR="00952730" w:rsidRPr="00D66780">
        <w:tc>
          <w:tcPr>
            <w:tcW w:w="830" w:type="dxa"/>
          </w:tcPr>
          <w:p w:rsidR="00952730" w:rsidRPr="00D66780" w:rsidRDefault="00952730" w:rsidP="0079299D">
            <w:pPr>
              <w:pStyle w:val="NormalWeb"/>
              <w:spacing w:before="0" w:beforeAutospacing="0" w:after="0" w:afterAutospacing="0"/>
              <w:jc w:val="center"/>
              <w:rPr>
                <w:rFonts w:ascii="Times New Roman" w:hAnsi="Times New Roman" w:cs="Times New Roman"/>
                <w:color w:val="auto"/>
                <w:sz w:val="24"/>
                <w:szCs w:val="24"/>
              </w:rPr>
            </w:pPr>
            <w:r>
              <w:rPr>
                <w:rFonts w:ascii="Times New Roman" w:hAnsi="Times New Roman" w:cs="Times New Roman"/>
                <w:color w:val="auto"/>
                <w:sz w:val="24"/>
                <w:szCs w:val="24"/>
              </w:rPr>
              <w:t>1.1.7</w:t>
            </w:r>
          </w:p>
        </w:tc>
        <w:tc>
          <w:tcPr>
            <w:tcW w:w="4764" w:type="dxa"/>
          </w:tcPr>
          <w:p w:rsidR="00952730" w:rsidRPr="001937CF" w:rsidRDefault="00952730" w:rsidP="0079299D">
            <w:pPr>
              <w:pStyle w:val="NormalWeb"/>
              <w:spacing w:before="0" w:beforeAutospacing="0" w:after="0" w:afterAutospacing="0"/>
              <w:jc w:val="both"/>
              <w:rPr>
                <w:rFonts w:ascii="Times New Roman" w:hAnsi="Times New Roman" w:cs="Times New Roman"/>
                <w:color w:val="auto"/>
                <w:sz w:val="24"/>
                <w:szCs w:val="24"/>
              </w:rPr>
            </w:pPr>
            <w:r w:rsidRPr="001937CF">
              <w:rPr>
                <w:rFonts w:ascii="Times New Roman" w:hAnsi="Times New Roman" w:cs="Times New Roman"/>
                <w:color w:val="auto"/>
                <w:sz w:val="24"/>
                <w:szCs w:val="24"/>
              </w:rPr>
              <w:t xml:space="preserve"> </w:t>
            </w:r>
            <w:r>
              <w:rPr>
                <w:rFonts w:ascii="Times New Roman" w:hAnsi="Times New Roman" w:cs="Times New Roman"/>
                <w:color w:val="auto"/>
                <w:sz w:val="24"/>
                <w:szCs w:val="24"/>
              </w:rPr>
              <w:t>Выплата областного материнского (семейного) капитала</w:t>
            </w:r>
          </w:p>
          <w:p w:rsidR="00952730" w:rsidRPr="00662FFC" w:rsidRDefault="00952730" w:rsidP="0079299D">
            <w:pPr>
              <w:pStyle w:val="NormalWeb"/>
              <w:spacing w:before="0" w:beforeAutospacing="0" w:after="0" w:afterAutospacing="0"/>
              <w:jc w:val="both"/>
              <w:rPr>
                <w:rFonts w:ascii="Times New Roman" w:hAnsi="Times New Roman" w:cs="Times New Roman"/>
                <w:color w:val="FF6600"/>
                <w:sz w:val="24"/>
                <w:szCs w:val="24"/>
              </w:rPr>
            </w:pPr>
          </w:p>
        </w:tc>
        <w:tc>
          <w:tcPr>
            <w:tcW w:w="3360" w:type="dxa"/>
          </w:tcPr>
          <w:p w:rsidR="00952730" w:rsidRPr="00D34D24" w:rsidRDefault="00952730" w:rsidP="0079299D">
            <w:pPr>
              <w:jc w:val="center"/>
            </w:pPr>
            <w:r w:rsidRPr="00D34D24">
              <w:t xml:space="preserve">Управление  </w:t>
            </w:r>
            <w:r>
              <w:t>министерства социального развития, опеки и попечительства Иркутской области по Аларскому району</w:t>
            </w:r>
          </w:p>
          <w:p w:rsidR="00952730" w:rsidRPr="00D34D24" w:rsidRDefault="00952730" w:rsidP="0079299D">
            <w:pPr>
              <w:jc w:val="center"/>
            </w:pPr>
          </w:p>
        </w:tc>
        <w:tc>
          <w:tcPr>
            <w:tcW w:w="3960" w:type="dxa"/>
          </w:tcPr>
          <w:p w:rsidR="00952730" w:rsidRPr="00662FFC" w:rsidRDefault="00952730" w:rsidP="0079299D">
            <w:pPr>
              <w:tabs>
                <w:tab w:val="left" w:pos="1170"/>
              </w:tabs>
            </w:pPr>
            <w:r>
              <w:t>Закон Иркутской области № 101 – ОЗ «О дополнительной мере  социальной поддержки семей, имеющих детей, в Иркутской области</w:t>
            </w:r>
          </w:p>
        </w:tc>
        <w:tc>
          <w:tcPr>
            <w:tcW w:w="1440" w:type="dxa"/>
          </w:tcPr>
          <w:p w:rsidR="00952730" w:rsidRPr="00930CDA" w:rsidRDefault="00952730" w:rsidP="0079299D">
            <w:pPr>
              <w:jc w:val="center"/>
            </w:pPr>
            <w:r w:rsidRPr="00930CDA">
              <w:t>2013-2017 годы</w:t>
            </w:r>
          </w:p>
        </w:tc>
      </w:tr>
      <w:tr w:rsidR="00952730" w:rsidRPr="00D66780">
        <w:tc>
          <w:tcPr>
            <w:tcW w:w="830" w:type="dxa"/>
          </w:tcPr>
          <w:p w:rsidR="00952730" w:rsidRDefault="00952730" w:rsidP="0079299D">
            <w:pPr>
              <w:pStyle w:val="NormalWeb"/>
              <w:spacing w:before="0" w:beforeAutospacing="0" w:after="0" w:afterAutospacing="0"/>
              <w:jc w:val="center"/>
              <w:rPr>
                <w:rFonts w:ascii="Times New Roman" w:hAnsi="Times New Roman" w:cs="Times New Roman"/>
                <w:color w:val="auto"/>
                <w:sz w:val="24"/>
                <w:szCs w:val="24"/>
              </w:rPr>
            </w:pPr>
            <w:r>
              <w:rPr>
                <w:rFonts w:ascii="Times New Roman" w:hAnsi="Times New Roman" w:cs="Times New Roman"/>
                <w:color w:val="auto"/>
                <w:sz w:val="24"/>
                <w:szCs w:val="24"/>
              </w:rPr>
              <w:t>1.1.8</w:t>
            </w:r>
          </w:p>
        </w:tc>
        <w:tc>
          <w:tcPr>
            <w:tcW w:w="4764" w:type="dxa"/>
          </w:tcPr>
          <w:p w:rsidR="00952730" w:rsidRPr="001937CF" w:rsidRDefault="00952730" w:rsidP="0079299D">
            <w:pPr>
              <w:pStyle w:val="NormalWeb"/>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Выплата ежемесячного пособия по уходу за ребенком лицам, фактически осуществляющими уход за ребенком и не подлежащим обязательному социальному страхованию</w:t>
            </w:r>
          </w:p>
        </w:tc>
        <w:tc>
          <w:tcPr>
            <w:tcW w:w="3360" w:type="dxa"/>
          </w:tcPr>
          <w:p w:rsidR="00952730" w:rsidRPr="00D34D24" w:rsidRDefault="00952730" w:rsidP="0079299D">
            <w:pPr>
              <w:jc w:val="center"/>
            </w:pPr>
            <w:r w:rsidRPr="00D34D24">
              <w:t xml:space="preserve">Управление  </w:t>
            </w:r>
            <w:r>
              <w:t>министерства социального развития, опеки и попечительства Иркутской области по Аларскому району</w:t>
            </w:r>
          </w:p>
          <w:p w:rsidR="00952730" w:rsidRPr="00D34D24" w:rsidRDefault="00952730" w:rsidP="0079299D">
            <w:pPr>
              <w:jc w:val="center"/>
            </w:pPr>
          </w:p>
        </w:tc>
        <w:tc>
          <w:tcPr>
            <w:tcW w:w="3960" w:type="dxa"/>
          </w:tcPr>
          <w:p w:rsidR="00952730" w:rsidRDefault="00952730" w:rsidP="00F168F0">
            <w:r>
              <w:t>ФЗ - 81 «О государственных пособиях гражданам, имеющим детей»</w:t>
            </w:r>
          </w:p>
        </w:tc>
        <w:tc>
          <w:tcPr>
            <w:tcW w:w="1440" w:type="dxa"/>
          </w:tcPr>
          <w:p w:rsidR="00952730" w:rsidRPr="00930CDA" w:rsidRDefault="00952730" w:rsidP="0079299D">
            <w:pPr>
              <w:jc w:val="center"/>
            </w:pPr>
            <w:r w:rsidRPr="00930CDA">
              <w:t>2013-2017 годы</w:t>
            </w:r>
          </w:p>
        </w:tc>
      </w:tr>
      <w:tr w:rsidR="00952730" w:rsidRPr="00D66780">
        <w:tc>
          <w:tcPr>
            <w:tcW w:w="830" w:type="dxa"/>
          </w:tcPr>
          <w:p w:rsidR="00952730" w:rsidRDefault="00952730" w:rsidP="0079299D">
            <w:pPr>
              <w:pStyle w:val="NormalWeb"/>
              <w:spacing w:before="0" w:beforeAutospacing="0" w:after="0" w:afterAutospacing="0"/>
              <w:jc w:val="center"/>
              <w:rPr>
                <w:rFonts w:ascii="Times New Roman" w:hAnsi="Times New Roman" w:cs="Times New Roman"/>
                <w:color w:val="auto"/>
                <w:sz w:val="24"/>
                <w:szCs w:val="24"/>
              </w:rPr>
            </w:pPr>
            <w:r>
              <w:rPr>
                <w:rFonts w:ascii="Times New Roman" w:hAnsi="Times New Roman" w:cs="Times New Roman"/>
                <w:color w:val="auto"/>
                <w:sz w:val="24"/>
                <w:szCs w:val="24"/>
              </w:rPr>
              <w:t>1.1.9</w:t>
            </w:r>
          </w:p>
        </w:tc>
        <w:tc>
          <w:tcPr>
            <w:tcW w:w="4764" w:type="dxa"/>
          </w:tcPr>
          <w:p w:rsidR="00952730" w:rsidRDefault="00952730" w:rsidP="0079299D">
            <w:pPr>
              <w:pStyle w:val="NormalWeb"/>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Ежемесячная выплата нетрудоустроенным женщинам, уволенным в связи с ликвидаций организаций, если они находились на момент увольнения в отпуске по уходу за ребенком и не получают пособие по безработице</w:t>
            </w:r>
          </w:p>
        </w:tc>
        <w:tc>
          <w:tcPr>
            <w:tcW w:w="3360" w:type="dxa"/>
          </w:tcPr>
          <w:p w:rsidR="00952730" w:rsidRPr="00D34D24" w:rsidRDefault="00952730" w:rsidP="0079299D">
            <w:pPr>
              <w:jc w:val="center"/>
            </w:pPr>
            <w:r w:rsidRPr="00D34D24">
              <w:t xml:space="preserve">Управление  </w:t>
            </w:r>
            <w:r>
              <w:t>министерства социального развития, опеки и попечительства Иркутской области по Аларскому району,</w:t>
            </w:r>
          </w:p>
          <w:p w:rsidR="00952730" w:rsidRPr="00D34D24" w:rsidRDefault="00952730" w:rsidP="0079299D">
            <w:pPr>
              <w:jc w:val="center"/>
            </w:pPr>
          </w:p>
        </w:tc>
        <w:tc>
          <w:tcPr>
            <w:tcW w:w="3960" w:type="dxa"/>
          </w:tcPr>
          <w:p w:rsidR="00952730" w:rsidRDefault="00952730" w:rsidP="0079299D">
            <w:pPr>
              <w:jc w:val="center"/>
            </w:pPr>
            <w:r>
              <w:t>Постановление Правительства РФ № 1206 «Об утверждении порядка назначения и выплаты ежемесячных компенсационных выплат отдельным категориям граждан»</w:t>
            </w:r>
          </w:p>
        </w:tc>
        <w:tc>
          <w:tcPr>
            <w:tcW w:w="1440" w:type="dxa"/>
          </w:tcPr>
          <w:p w:rsidR="00952730" w:rsidRPr="00930CDA" w:rsidRDefault="00952730" w:rsidP="0079299D">
            <w:pPr>
              <w:jc w:val="center"/>
            </w:pPr>
            <w:r w:rsidRPr="00930CDA">
              <w:t>2013-2017 годы</w:t>
            </w:r>
          </w:p>
        </w:tc>
      </w:tr>
      <w:tr w:rsidR="00952730" w:rsidRPr="00D66780">
        <w:tc>
          <w:tcPr>
            <w:tcW w:w="830" w:type="dxa"/>
          </w:tcPr>
          <w:p w:rsidR="00952730" w:rsidRDefault="00952730" w:rsidP="0079299D">
            <w:pPr>
              <w:pStyle w:val="NormalWeb"/>
              <w:spacing w:before="0" w:beforeAutospacing="0" w:after="0" w:afterAutospacing="0"/>
              <w:jc w:val="center"/>
              <w:rPr>
                <w:rFonts w:ascii="Times New Roman" w:hAnsi="Times New Roman" w:cs="Times New Roman"/>
                <w:color w:val="auto"/>
                <w:sz w:val="24"/>
                <w:szCs w:val="24"/>
              </w:rPr>
            </w:pPr>
            <w:r>
              <w:rPr>
                <w:rFonts w:ascii="Times New Roman" w:hAnsi="Times New Roman" w:cs="Times New Roman"/>
                <w:color w:val="auto"/>
                <w:sz w:val="24"/>
                <w:szCs w:val="24"/>
              </w:rPr>
              <w:t>1.1.10</w:t>
            </w:r>
          </w:p>
        </w:tc>
        <w:tc>
          <w:tcPr>
            <w:tcW w:w="4764" w:type="dxa"/>
          </w:tcPr>
          <w:p w:rsidR="00952730" w:rsidRDefault="00952730" w:rsidP="0079299D">
            <w:pPr>
              <w:pStyle w:val="NormalWeb"/>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Выплата ежемесячного пособия на ребенка</w:t>
            </w:r>
          </w:p>
        </w:tc>
        <w:tc>
          <w:tcPr>
            <w:tcW w:w="3360" w:type="dxa"/>
          </w:tcPr>
          <w:p w:rsidR="00952730" w:rsidRPr="00D34D24" w:rsidRDefault="00952730" w:rsidP="0079299D">
            <w:pPr>
              <w:jc w:val="center"/>
            </w:pPr>
            <w:r w:rsidRPr="00D34D24">
              <w:t xml:space="preserve">Управление  </w:t>
            </w:r>
            <w:r>
              <w:t>министерства социального развития, опеки и попечительства Иркутской области по Аларскому району</w:t>
            </w:r>
          </w:p>
        </w:tc>
        <w:tc>
          <w:tcPr>
            <w:tcW w:w="3960" w:type="dxa"/>
          </w:tcPr>
          <w:p w:rsidR="00952730" w:rsidRDefault="00952730" w:rsidP="0079299D">
            <w:pPr>
              <w:jc w:val="center"/>
            </w:pPr>
            <w:r>
              <w:t>Закон Иркутской области № 130-оз «О ежемесячном пособии на ребенка в Иркутской области»</w:t>
            </w:r>
          </w:p>
        </w:tc>
        <w:tc>
          <w:tcPr>
            <w:tcW w:w="1440" w:type="dxa"/>
          </w:tcPr>
          <w:p w:rsidR="00952730" w:rsidRPr="00930CDA" w:rsidRDefault="00952730" w:rsidP="0079299D">
            <w:pPr>
              <w:jc w:val="center"/>
            </w:pPr>
            <w:r w:rsidRPr="00930CDA">
              <w:t>2013-2017 годы</w:t>
            </w:r>
          </w:p>
        </w:tc>
      </w:tr>
      <w:tr w:rsidR="00952730" w:rsidRPr="00D66780">
        <w:tc>
          <w:tcPr>
            <w:tcW w:w="830" w:type="dxa"/>
          </w:tcPr>
          <w:p w:rsidR="00952730" w:rsidRDefault="00952730" w:rsidP="0079299D">
            <w:pPr>
              <w:pStyle w:val="NormalWeb"/>
              <w:spacing w:before="0" w:beforeAutospacing="0" w:after="0" w:afterAutospacing="0"/>
              <w:jc w:val="center"/>
              <w:rPr>
                <w:rFonts w:ascii="Times New Roman" w:hAnsi="Times New Roman" w:cs="Times New Roman"/>
                <w:color w:val="auto"/>
                <w:sz w:val="24"/>
                <w:szCs w:val="24"/>
              </w:rPr>
            </w:pPr>
            <w:r>
              <w:rPr>
                <w:rFonts w:ascii="Times New Roman" w:hAnsi="Times New Roman" w:cs="Times New Roman"/>
                <w:color w:val="auto"/>
                <w:sz w:val="24"/>
                <w:szCs w:val="24"/>
              </w:rPr>
              <w:t>1.1.11</w:t>
            </w:r>
          </w:p>
        </w:tc>
        <w:tc>
          <w:tcPr>
            <w:tcW w:w="4764" w:type="dxa"/>
          </w:tcPr>
          <w:p w:rsidR="00952730" w:rsidRDefault="00952730" w:rsidP="0079299D">
            <w:pPr>
              <w:pStyle w:val="NormalWeb"/>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 xml:space="preserve">Единовременная выплата при рождении ребенка семьям, среднедушевой доход которых ниже двукратной величины прожиточного минимума, установленной в целом по Иркутской области в расчета на душу населения» </w:t>
            </w:r>
          </w:p>
        </w:tc>
        <w:tc>
          <w:tcPr>
            <w:tcW w:w="3360" w:type="dxa"/>
          </w:tcPr>
          <w:p w:rsidR="00952730" w:rsidRPr="00D34D24" w:rsidRDefault="00952730" w:rsidP="0079299D">
            <w:pPr>
              <w:jc w:val="center"/>
            </w:pPr>
            <w:r w:rsidRPr="00D34D24">
              <w:t xml:space="preserve">Управление  </w:t>
            </w:r>
            <w:r>
              <w:t>министерства социального развития, опеки и попечительства Иркутской области по Аларскому району</w:t>
            </w:r>
          </w:p>
          <w:p w:rsidR="00952730" w:rsidRPr="00D34D24" w:rsidRDefault="00952730" w:rsidP="0079299D">
            <w:pPr>
              <w:jc w:val="center"/>
            </w:pPr>
          </w:p>
        </w:tc>
        <w:tc>
          <w:tcPr>
            <w:tcW w:w="3960" w:type="dxa"/>
          </w:tcPr>
          <w:p w:rsidR="00952730" w:rsidRDefault="00952730" w:rsidP="0079299D">
            <w:pPr>
              <w:jc w:val="center"/>
            </w:pPr>
            <w:r>
              <w:t>Постановление администрации Иркутской области № 281 –па « О мерах социальной поддержки отдельных категорий граждан в Иркутской области»</w:t>
            </w:r>
          </w:p>
        </w:tc>
        <w:tc>
          <w:tcPr>
            <w:tcW w:w="1440" w:type="dxa"/>
          </w:tcPr>
          <w:p w:rsidR="00952730" w:rsidRPr="00930CDA" w:rsidRDefault="00952730" w:rsidP="0079299D">
            <w:pPr>
              <w:jc w:val="center"/>
            </w:pPr>
            <w:r w:rsidRPr="00930CDA">
              <w:t>2013-2017 годы</w:t>
            </w:r>
          </w:p>
        </w:tc>
      </w:tr>
      <w:tr w:rsidR="00952730" w:rsidRPr="00D66780">
        <w:tc>
          <w:tcPr>
            <w:tcW w:w="830" w:type="dxa"/>
          </w:tcPr>
          <w:p w:rsidR="00952730" w:rsidRDefault="00952730" w:rsidP="0079299D">
            <w:pPr>
              <w:pStyle w:val="NormalWeb"/>
              <w:spacing w:before="0" w:beforeAutospacing="0" w:after="0" w:afterAutospacing="0"/>
              <w:jc w:val="center"/>
              <w:rPr>
                <w:rFonts w:ascii="Times New Roman" w:hAnsi="Times New Roman" w:cs="Times New Roman"/>
                <w:color w:val="auto"/>
                <w:sz w:val="24"/>
                <w:szCs w:val="24"/>
              </w:rPr>
            </w:pPr>
            <w:r>
              <w:rPr>
                <w:rFonts w:ascii="Times New Roman" w:hAnsi="Times New Roman" w:cs="Times New Roman"/>
                <w:color w:val="auto"/>
                <w:sz w:val="24"/>
                <w:szCs w:val="24"/>
              </w:rPr>
              <w:t>1.1.12</w:t>
            </w:r>
          </w:p>
        </w:tc>
        <w:tc>
          <w:tcPr>
            <w:tcW w:w="4764" w:type="dxa"/>
          </w:tcPr>
          <w:p w:rsidR="00952730" w:rsidRDefault="00952730" w:rsidP="0079299D">
            <w:pPr>
              <w:pStyle w:val="NormalWeb"/>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Единовременная выплата родителям при одновременном рождении двух и более детей</w:t>
            </w:r>
          </w:p>
        </w:tc>
        <w:tc>
          <w:tcPr>
            <w:tcW w:w="3360" w:type="dxa"/>
          </w:tcPr>
          <w:p w:rsidR="00952730" w:rsidRPr="00D34D24" w:rsidRDefault="00952730" w:rsidP="0079299D">
            <w:pPr>
              <w:jc w:val="center"/>
            </w:pPr>
            <w:r w:rsidRPr="00D34D24">
              <w:t xml:space="preserve">Управление  </w:t>
            </w:r>
            <w:r>
              <w:t>министерства социального развития, опеки и попечительства Иркутской области по Аларскому району</w:t>
            </w:r>
          </w:p>
          <w:p w:rsidR="00952730" w:rsidRPr="00D34D24" w:rsidRDefault="00952730" w:rsidP="0079299D">
            <w:pPr>
              <w:jc w:val="center"/>
            </w:pPr>
          </w:p>
        </w:tc>
        <w:tc>
          <w:tcPr>
            <w:tcW w:w="3960" w:type="dxa"/>
          </w:tcPr>
          <w:p w:rsidR="00952730" w:rsidRDefault="00952730" w:rsidP="0079299D">
            <w:pPr>
              <w:jc w:val="center"/>
            </w:pPr>
            <w:r>
              <w:t>Постановление администрации Иркутской области № 281 –па « О мерах социальной поддержки отдельных категорий граждан в Иркутской области»</w:t>
            </w:r>
          </w:p>
        </w:tc>
        <w:tc>
          <w:tcPr>
            <w:tcW w:w="1440" w:type="dxa"/>
          </w:tcPr>
          <w:p w:rsidR="00952730" w:rsidRDefault="00952730" w:rsidP="0079299D">
            <w:pPr>
              <w:jc w:val="center"/>
            </w:pPr>
          </w:p>
        </w:tc>
      </w:tr>
      <w:tr w:rsidR="00952730" w:rsidRPr="00D66780">
        <w:tc>
          <w:tcPr>
            <w:tcW w:w="830" w:type="dxa"/>
          </w:tcPr>
          <w:p w:rsidR="00952730" w:rsidRDefault="00952730" w:rsidP="0079299D">
            <w:pPr>
              <w:pStyle w:val="NormalWeb"/>
              <w:spacing w:before="0" w:beforeAutospacing="0" w:after="0" w:afterAutospacing="0"/>
              <w:jc w:val="center"/>
              <w:rPr>
                <w:rFonts w:ascii="Times New Roman" w:hAnsi="Times New Roman" w:cs="Times New Roman"/>
                <w:color w:val="auto"/>
                <w:sz w:val="24"/>
                <w:szCs w:val="24"/>
              </w:rPr>
            </w:pPr>
            <w:r>
              <w:rPr>
                <w:rFonts w:ascii="Times New Roman" w:hAnsi="Times New Roman" w:cs="Times New Roman"/>
                <w:color w:val="auto"/>
                <w:sz w:val="24"/>
                <w:szCs w:val="24"/>
              </w:rPr>
              <w:t>1.1.13</w:t>
            </w:r>
          </w:p>
        </w:tc>
        <w:tc>
          <w:tcPr>
            <w:tcW w:w="4764" w:type="dxa"/>
          </w:tcPr>
          <w:p w:rsidR="00952730" w:rsidRDefault="00952730" w:rsidP="0079299D">
            <w:pPr>
              <w:pStyle w:val="NormalWeb"/>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Единовременное пособие беременной женщине военнослужащего, проходящего военную службу по призыву</w:t>
            </w:r>
          </w:p>
        </w:tc>
        <w:tc>
          <w:tcPr>
            <w:tcW w:w="3360" w:type="dxa"/>
          </w:tcPr>
          <w:p w:rsidR="00952730" w:rsidRPr="00D34D24" w:rsidRDefault="00952730" w:rsidP="0079299D">
            <w:pPr>
              <w:jc w:val="center"/>
            </w:pPr>
            <w:r w:rsidRPr="00D34D24">
              <w:t xml:space="preserve">Управление  </w:t>
            </w:r>
            <w:r>
              <w:t>министерства социального развития, опеки и попечительства Иркутской области по Аларскому району</w:t>
            </w:r>
          </w:p>
        </w:tc>
        <w:tc>
          <w:tcPr>
            <w:tcW w:w="3960" w:type="dxa"/>
          </w:tcPr>
          <w:p w:rsidR="00952730" w:rsidRDefault="00952730" w:rsidP="0079299D">
            <w:pPr>
              <w:jc w:val="center"/>
            </w:pPr>
            <w:r>
              <w:t>ФЗ № 81 «О государственных пособиях гражданам, имеющим детей»</w:t>
            </w:r>
          </w:p>
        </w:tc>
        <w:tc>
          <w:tcPr>
            <w:tcW w:w="1440" w:type="dxa"/>
          </w:tcPr>
          <w:p w:rsidR="00952730" w:rsidRPr="00930CDA" w:rsidRDefault="00952730" w:rsidP="0079299D">
            <w:pPr>
              <w:jc w:val="center"/>
            </w:pPr>
            <w:r w:rsidRPr="00930CDA">
              <w:t>2013-2017 годы</w:t>
            </w:r>
          </w:p>
        </w:tc>
      </w:tr>
      <w:tr w:rsidR="00952730" w:rsidRPr="00D66780">
        <w:tc>
          <w:tcPr>
            <w:tcW w:w="830" w:type="dxa"/>
          </w:tcPr>
          <w:p w:rsidR="00952730" w:rsidRDefault="00952730" w:rsidP="0079299D">
            <w:pPr>
              <w:pStyle w:val="NormalWeb"/>
              <w:spacing w:before="0" w:beforeAutospacing="0" w:after="0" w:afterAutospacing="0"/>
              <w:jc w:val="center"/>
              <w:rPr>
                <w:rFonts w:ascii="Times New Roman" w:hAnsi="Times New Roman" w:cs="Times New Roman"/>
                <w:color w:val="auto"/>
                <w:sz w:val="24"/>
                <w:szCs w:val="24"/>
              </w:rPr>
            </w:pPr>
            <w:r>
              <w:rPr>
                <w:rFonts w:ascii="Times New Roman" w:hAnsi="Times New Roman" w:cs="Times New Roman"/>
                <w:color w:val="auto"/>
                <w:sz w:val="24"/>
                <w:szCs w:val="24"/>
              </w:rPr>
              <w:t>1.1.14</w:t>
            </w:r>
          </w:p>
        </w:tc>
        <w:tc>
          <w:tcPr>
            <w:tcW w:w="4764" w:type="dxa"/>
          </w:tcPr>
          <w:p w:rsidR="00952730" w:rsidRDefault="00952730" w:rsidP="0079299D">
            <w:pPr>
              <w:pStyle w:val="NormalWeb"/>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Ежемесячное пособие на ребенка военнослужащего, проходящего военную службу по призыву</w:t>
            </w:r>
          </w:p>
        </w:tc>
        <w:tc>
          <w:tcPr>
            <w:tcW w:w="3360" w:type="dxa"/>
          </w:tcPr>
          <w:p w:rsidR="00952730" w:rsidRPr="00D34D24" w:rsidRDefault="00952730" w:rsidP="0079299D">
            <w:pPr>
              <w:jc w:val="center"/>
            </w:pPr>
            <w:r w:rsidRPr="00D34D24">
              <w:t xml:space="preserve">Управление  </w:t>
            </w:r>
            <w:r>
              <w:t>министерства социального развития, опеки и попечительства Иркутской области по Аларскому району</w:t>
            </w:r>
          </w:p>
        </w:tc>
        <w:tc>
          <w:tcPr>
            <w:tcW w:w="3960" w:type="dxa"/>
          </w:tcPr>
          <w:p w:rsidR="00952730" w:rsidRDefault="00952730" w:rsidP="0079299D">
            <w:pPr>
              <w:jc w:val="center"/>
            </w:pPr>
            <w:r>
              <w:t>ФЗ № 81 «О государственных пособиях гражданам, имеющим детей»</w:t>
            </w:r>
          </w:p>
        </w:tc>
        <w:tc>
          <w:tcPr>
            <w:tcW w:w="1440" w:type="dxa"/>
          </w:tcPr>
          <w:p w:rsidR="00952730" w:rsidRPr="00930CDA" w:rsidRDefault="00952730" w:rsidP="0079299D">
            <w:pPr>
              <w:jc w:val="center"/>
            </w:pPr>
            <w:r w:rsidRPr="00930CDA">
              <w:t>2013-2017 годы</w:t>
            </w:r>
          </w:p>
        </w:tc>
      </w:tr>
      <w:tr w:rsidR="00952730" w:rsidRPr="00D66780">
        <w:tc>
          <w:tcPr>
            <w:tcW w:w="830" w:type="dxa"/>
          </w:tcPr>
          <w:p w:rsidR="00952730" w:rsidRPr="00D66780" w:rsidRDefault="00952730" w:rsidP="0079299D">
            <w:pPr>
              <w:pStyle w:val="NormalWeb"/>
              <w:spacing w:before="0" w:beforeAutospacing="0" w:after="0" w:afterAutospacing="0"/>
              <w:jc w:val="center"/>
              <w:rPr>
                <w:rFonts w:ascii="Times New Roman" w:hAnsi="Times New Roman" w:cs="Times New Roman"/>
                <w:color w:val="auto"/>
                <w:sz w:val="24"/>
                <w:szCs w:val="24"/>
              </w:rPr>
            </w:pPr>
            <w:r>
              <w:rPr>
                <w:rFonts w:ascii="Times New Roman" w:hAnsi="Times New Roman" w:cs="Times New Roman"/>
                <w:color w:val="auto"/>
                <w:sz w:val="24"/>
                <w:szCs w:val="24"/>
              </w:rPr>
              <w:t>1.1.16</w:t>
            </w:r>
          </w:p>
        </w:tc>
        <w:tc>
          <w:tcPr>
            <w:tcW w:w="4764" w:type="dxa"/>
          </w:tcPr>
          <w:p w:rsidR="00952730" w:rsidRPr="00D66780" w:rsidRDefault="00952730" w:rsidP="0079299D">
            <w:pPr>
              <w:pStyle w:val="NormalWeb"/>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Предоставление бесплатных новогодних подарков детям из числа детей-сирот, детей оставшихся без попечения родителей, детей-инвалидов, детей из многодетных семей, детей одиноких родителей</w:t>
            </w:r>
          </w:p>
        </w:tc>
        <w:tc>
          <w:tcPr>
            <w:tcW w:w="3360" w:type="dxa"/>
          </w:tcPr>
          <w:p w:rsidR="00952730" w:rsidRPr="00D34D24" w:rsidRDefault="00952730" w:rsidP="0079299D">
            <w:pPr>
              <w:jc w:val="center"/>
            </w:pPr>
            <w:r w:rsidRPr="00D34D24">
              <w:t xml:space="preserve">Управление  </w:t>
            </w:r>
            <w:r>
              <w:t>министерства социального развития, опеки и попечительства Иркутской области по Аларскому району</w:t>
            </w:r>
          </w:p>
          <w:p w:rsidR="00952730" w:rsidRDefault="00952730" w:rsidP="0079299D">
            <w:pPr>
              <w:jc w:val="center"/>
            </w:pPr>
          </w:p>
        </w:tc>
        <w:tc>
          <w:tcPr>
            <w:tcW w:w="3960" w:type="dxa"/>
          </w:tcPr>
          <w:p w:rsidR="00952730" w:rsidRDefault="00952730" w:rsidP="0079299D">
            <w:r>
              <w:t>Приказ министерства социального развития, опеки и попечительства Иркутской области от 08.09.2011 № 118-мпр</w:t>
            </w:r>
          </w:p>
        </w:tc>
        <w:tc>
          <w:tcPr>
            <w:tcW w:w="1440" w:type="dxa"/>
          </w:tcPr>
          <w:p w:rsidR="00952730" w:rsidRDefault="00952730" w:rsidP="0079299D">
            <w:pPr>
              <w:jc w:val="center"/>
            </w:pPr>
            <w:r>
              <w:t>2013</w:t>
            </w:r>
            <w:r w:rsidRPr="00D66780">
              <w:t>-2017 годы</w:t>
            </w:r>
          </w:p>
        </w:tc>
      </w:tr>
      <w:tr w:rsidR="00952730" w:rsidRPr="00D66780">
        <w:tc>
          <w:tcPr>
            <w:tcW w:w="830" w:type="dxa"/>
          </w:tcPr>
          <w:p w:rsidR="00952730" w:rsidRPr="00D66780" w:rsidRDefault="00952730" w:rsidP="009E4F50">
            <w:pPr>
              <w:pStyle w:val="NormalWeb"/>
              <w:spacing w:before="0" w:beforeAutospacing="0" w:after="0" w:afterAutospacing="0"/>
              <w:jc w:val="center"/>
              <w:rPr>
                <w:rFonts w:ascii="Times New Roman" w:hAnsi="Times New Roman" w:cs="Times New Roman"/>
                <w:color w:val="auto"/>
                <w:sz w:val="24"/>
                <w:szCs w:val="24"/>
              </w:rPr>
            </w:pPr>
            <w:r>
              <w:rPr>
                <w:rFonts w:ascii="Times New Roman" w:hAnsi="Times New Roman" w:cs="Times New Roman"/>
                <w:color w:val="auto"/>
                <w:sz w:val="24"/>
                <w:szCs w:val="24"/>
              </w:rPr>
              <w:t>1.1.17</w:t>
            </w:r>
          </w:p>
        </w:tc>
        <w:tc>
          <w:tcPr>
            <w:tcW w:w="4764" w:type="dxa"/>
          </w:tcPr>
          <w:p w:rsidR="00952730" w:rsidRDefault="00952730" w:rsidP="009E4F50">
            <w:pPr>
              <w:pStyle w:val="NormalWeb"/>
              <w:spacing w:before="0" w:beforeAutospacing="0" w:after="0" w:afterAutospacing="0"/>
              <w:jc w:val="both"/>
              <w:rPr>
                <w:rFonts w:ascii="Times New Roman" w:hAnsi="Times New Roman" w:cs="Times New Roman"/>
                <w:color w:val="auto"/>
                <w:sz w:val="24"/>
                <w:szCs w:val="24"/>
              </w:rPr>
            </w:pPr>
            <w:r w:rsidRPr="00D66780">
              <w:rPr>
                <w:rFonts w:ascii="Times New Roman" w:hAnsi="Times New Roman" w:cs="Times New Roman"/>
                <w:color w:val="auto"/>
                <w:sz w:val="24"/>
                <w:szCs w:val="24"/>
              </w:rPr>
              <w:t xml:space="preserve">Проведение </w:t>
            </w:r>
            <w:r>
              <w:rPr>
                <w:rFonts w:ascii="Times New Roman" w:hAnsi="Times New Roman" w:cs="Times New Roman"/>
                <w:color w:val="auto"/>
                <w:sz w:val="24"/>
                <w:szCs w:val="24"/>
              </w:rPr>
              <w:t>районных</w:t>
            </w:r>
            <w:r w:rsidRPr="00D66780">
              <w:rPr>
                <w:rFonts w:ascii="Times New Roman" w:hAnsi="Times New Roman" w:cs="Times New Roman"/>
                <w:color w:val="auto"/>
                <w:sz w:val="24"/>
                <w:szCs w:val="24"/>
              </w:rPr>
              <w:t xml:space="preserve"> благотворительных акций для оказания помощи детям, нуждающимся в особой заботе государства, в том числе в рамках подготовки детей к школе, празднования Нового года и Рождества</w:t>
            </w:r>
            <w:r>
              <w:rPr>
                <w:rFonts w:ascii="Times New Roman" w:hAnsi="Times New Roman" w:cs="Times New Roman"/>
                <w:color w:val="auto"/>
                <w:sz w:val="24"/>
                <w:szCs w:val="24"/>
              </w:rPr>
              <w:t>.</w:t>
            </w:r>
          </w:p>
          <w:p w:rsidR="00952730" w:rsidRPr="00D66780" w:rsidRDefault="00952730" w:rsidP="009E4F50">
            <w:pPr>
              <w:pStyle w:val="NormalWeb"/>
              <w:spacing w:before="0" w:beforeAutospacing="0" w:after="0" w:afterAutospacing="0"/>
              <w:jc w:val="both"/>
              <w:rPr>
                <w:rFonts w:ascii="Times New Roman" w:hAnsi="Times New Roman" w:cs="Times New Roman"/>
                <w:color w:val="auto"/>
                <w:sz w:val="24"/>
                <w:szCs w:val="24"/>
              </w:rPr>
            </w:pPr>
            <w:r>
              <w:rPr>
                <w:rFonts w:ascii="Times New Roman" w:hAnsi="Times New Roman" w:cs="Times New Roman"/>
                <w:color w:val="auto"/>
                <w:sz w:val="24"/>
                <w:szCs w:val="24"/>
              </w:rPr>
              <w:t>Акция «Теплый подарок к Новому году»</w:t>
            </w:r>
            <w:r w:rsidRPr="00D66780">
              <w:rPr>
                <w:rFonts w:ascii="Times New Roman" w:hAnsi="Times New Roman" w:cs="Times New Roman"/>
                <w:color w:val="auto"/>
                <w:sz w:val="24"/>
                <w:szCs w:val="24"/>
              </w:rPr>
              <w:t xml:space="preserve"> </w:t>
            </w:r>
          </w:p>
        </w:tc>
        <w:tc>
          <w:tcPr>
            <w:tcW w:w="3360" w:type="dxa"/>
          </w:tcPr>
          <w:p w:rsidR="00952730" w:rsidRDefault="00952730" w:rsidP="009E4F50">
            <w:pPr>
              <w:jc w:val="center"/>
            </w:pPr>
            <w:r>
              <w:t>Администрация</w:t>
            </w:r>
            <w:r w:rsidRPr="001937CF">
              <w:t xml:space="preserve"> район</w:t>
            </w:r>
            <w:r>
              <w:t>а</w:t>
            </w:r>
          </w:p>
          <w:p w:rsidR="00952730" w:rsidRDefault="00952730" w:rsidP="009E4F50">
            <w:pPr>
              <w:jc w:val="center"/>
            </w:pPr>
            <w:r>
              <w:t>Отдел по делам молодежи, спорту и туризму администрации района</w:t>
            </w:r>
          </w:p>
          <w:p w:rsidR="00952730" w:rsidRPr="00D66780" w:rsidRDefault="00952730" w:rsidP="009E4F50">
            <w:pPr>
              <w:jc w:val="center"/>
            </w:pPr>
            <w:r>
              <w:t>Комитет по образованию администрации района</w:t>
            </w:r>
          </w:p>
        </w:tc>
        <w:tc>
          <w:tcPr>
            <w:tcW w:w="3960" w:type="dxa"/>
          </w:tcPr>
          <w:p w:rsidR="00952730" w:rsidRDefault="00952730" w:rsidP="009E4F50">
            <w:r>
              <w:t>муниципальная программа «</w:t>
            </w:r>
            <w:r w:rsidRPr="00107EBE">
              <w:t>Одарённые дети в образовательных учреждениях Аларского района на 2014 - 2016 годы</w:t>
            </w:r>
            <w:r>
              <w:t xml:space="preserve">», постановление от 08.11.2013 г., № 985-п </w:t>
            </w:r>
          </w:p>
          <w:p w:rsidR="00952730" w:rsidRDefault="00952730" w:rsidP="009E4F50">
            <w:r>
              <w:t>Согласно плана работы комитета по образованию на учебный год</w:t>
            </w:r>
          </w:p>
          <w:p w:rsidR="00952730" w:rsidRPr="00D66780" w:rsidRDefault="00952730" w:rsidP="009E4F50">
            <w:pPr>
              <w:jc w:val="center"/>
            </w:pPr>
          </w:p>
        </w:tc>
        <w:tc>
          <w:tcPr>
            <w:tcW w:w="1440" w:type="dxa"/>
          </w:tcPr>
          <w:p w:rsidR="00952730" w:rsidRPr="00D66780" w:rsidRDefault="00952730" w:rsidP="009E4F50">
            <w:pPr>
              <w:jc w:val="center"/>
            </w:pPr>
            <w:r>
              <w:t>2013</w:t>
            </w:r>
            <w:r w:rsidRPr="00D66780">
              <w:t>-2017 годы</w:t>
            </w:r>
          </w:p>
        </w:tc>
      </w:tr>
      <w:tr w:rsidR="00952730" w:rsidRPr="00D66780">
        <w:tc>
          <w:tcPr>
            <w:tcW w:w="12914" w:type="dxa"/>
            <w:gridSpan w:val="4"/>
          </w:tcPr>
          <w:p w:rsidR="00952730" w:rsidRPr="00D66780" w:rsidRDefault="00952730" w:rsidP="009E4F50">
            <w:pPr>
              <w:jc w:val="center"/>
              <w:rPr>
                <w:b/>
                <w:bCs/>
              </w:rPr>
            </w:pPr>
            <w:r w:rsidRPr="00D66780">
              <w:rPr>
                <w:b/>
                <w:bCs/>
              </w:rPr>
              <w:t>1.2. Мероприятия, направленные на формирование безопасного и комфортного семейного окружения для детей</w:t>
            </w:r>
          </w:p>
          <w:p w:rsidR="00952730" w:rsidRPr="00D66780" w:rsidRDefault="00952730" w:rsidP="009E4F50">
            <w:pPr>
              <w:jc w:val="center"/>
            </w:pPr>
            <w:r w:rsidRPr="00D66780">
              <w:rPr>
                <w:b/>
                <w:bCs/>
              </w:rPr>
              <w:t>и профилактику изъятия ребенка из семьи, социального сиротства</w:t>
            </w:r>
          </w:p>
        </w:tc>
        <w:tc>
          <w:tcPr>
            <w:tcW w:w="1440" w:type="dxa"/>
          </w:tcPr>
          <w:p w:rsidR="00952730" w:rsidRPr="00D66780" w:rsidRDefault="00952730" w:rsidP="009E4F50">
            <w:pPr>
              <w:jc w:val="center"/>
              <w:rPr>
                <w:b/>
                <w:bCs/>
              </w:rPr>
            </w:pPr>
          </w:p>
        </w:tc>
      </w:tr>
      <w:tr w:rsidR="00952730" w:rsidRPr="00D66780">
        <w:tc>
          <w:tcPr>
            <w:tcW w:w="830" w:type="dxa"/>
            <w:vMerge w:val="restart"/>
          </w:tcPr>
          <w:p w:rsidR="00952730" w:rsidRPr="00D66780" w:rsidRDefault="00952730" w:rsidP="009E4F50">
            <w:pPr>
              <w:jc w:val="center"/>
            </w:pPr>
            <w:r w:rsidRPr="00D66780">
              <w:t>1.2.1</w:t>
            </w:r>
          </w:p>
        </w:tc>
        <w:tc>
          <w:tcPr>
            <w:tcW w:w="4764" w:type="dxa"/>
          </w:tcPr>
          <w:p w:rsidR="00952730" w:rsidRPr="00D66780" w:rsidRDefault="00952730" w:rsidP="009E4F50">
            <w:pPr>
              <w:jc w:val="both"/>
            </w:pPr>
            <w:r w:rsidRPr="00D66780">
              <w:t>Продолжение информационной кампании по защите прав и интересов детей, а также противодействию жестокому обращению с детьми:</w:t>
            </w:r>
          </w:p>
          <w:p w:rsidR="00952730" w:rsidRPr="00D66780" w:rsidRDefault="00952730" w:rsidP="009E4F50">
            <w:pPr>
              <w:tabs>
                <w:tab w:val="num" w:pos="0"/>
                <w:tab w:val="left" w:pos="550"/>
              </w:tabs>
              <w:jc w:val="both"/>
            </w:pPr>
            <w:r w:rsidRPr="00D66780">
              <w:t>- размещение в учреждениях информационных стендов по защите прав детей</w:t>
            </w:r>
          </w:p>
          <w:p w:rsidR="00952730" w:rsidRPr="00D66780" w:rsidRDefault="00952730" w:rsidP="009E4F50">
            <w:pPr>
              <w:jc w:val="both"/>
            </w:pPr>
            <w:r w:rsidRPr="00D66780">
              <w:t xml:space="preserve">- проведение тематических лекториев для родителей </w:t>
            </w:r>
          </w:p>
          <w:p w:rsidR="00952730" w:rsidRPr="00D66780" w:rsidRDefault="00952730" w:rsidP="009E4F50">
            <w:pPr>
              <w:tabs>
                <w:tab w:val="num" w:pos="0"/>
                <w:tab w:val="left" w:pos="550"/>
              </w:tabs>
              <w:jc w:val="both"/>
              <w:rPr>
                <w:b/>
                <w:bCs/>
              </w:rPr>
            </w:pPr>
          </w:p>
        </w:tc>
        <w:tc>
          <w:tcPr>
            <w:tcW w:w="3360" w:type="dxa"/>
          </w:tcPr>
          <w:p w:rsidR="00952730" w:rsidRPr="00D34D24" w:rsidRDefault="00952730" w:rsidP="009E4F50">
            <w:pPr>
              <w:jc w:val="center"/>
            </w:pPr>
            <w:r w:rsidRPr="00D34D24">
              <w:t>Управление  по Аларскому району мин-ва соцразвития, опеки и попечительства</w:t>
            </w:r>
            <w:r>
              <w:t>,</w:t>
            </w:r>
          </w:p>
          <w:p w:rsidR="00952730" w:rsidRDefault="00952730" w:rsidP="009E4F50">
            <w:pPr>
              <w:jc w:val="center"/>
            </w:pPr>
            <w:r w:rsidRPr="00D34D24">
              <w:t>ОГБУСО «Комплексный центр социального обслуживания населения п. Кутулик»,</w:t>
            </w:r>
          </w:p>
          <w:p w:rsidR="00952730" w:rsidRPr="00D34D24" w:rsidRDefault="00952730" w:rsidP="009E4F50">
            <w:pPr>
              <w:jc w:val="center"/>
            </w:pPr>
            <w:r>
              <w:t>Комитет по образованию администрации района, отдел по делам молодежи, спорту и туризму</w:t>
            </w:r>
          </w:p>
        </w:tc>
        <w:tc>
          <w:tcPr>
            <w:tcW w:w="3960" w:type="dxa"/>
          </w:tcPr>
          <w:p w:rsidR="00952730" w:rsidRDefault="00952730" w:rsidP="009E4F50">
            <w:pPr>
              <w:jc w:val="center"/>
            </w:pPr>
            <w:r>
              <w:t>Согласно плана работы Управления</w:t>
            </w:r>
          </w:p>
          <w:p w:rsidR="00952730" w:rsidRDefault="00952730" w:rsidP="009E4F50">
            <w:pPr>
              <w:jc w:val="center"/>
            </w:pPr>
          </w:p>
          <w:p w:rsidR="00952730" w:rsidRDefault="00952730" w:rsidP="009E4F50">
            <w:pPr>
              <w:jc w:val="center"/>
            </w:pPr>
          </w:p>
          <w:p w:rsidR="00952730" w:rsidRDefault="00952730" w:rsidP="009E4F50">
            <w:pPr>
              <w:jc w:val="center"/>
            </w:pPr>
          </w:p>
          <w:p w:rsidR="00952730" w:rsidRDefault="00952730" w:rsidP="009E4F50">
            <w:pPr>
              <w:jc w:val="center"/>
            </w:pPr>
          </w:p>
          <w:p w:rsidR="00952730" w:rsidRDefault="00952730" w:rsidP="009E4F50">
            <w:pPr>
              <w:jc w:val="center"/>
            </w:pPr>
          </w:p>
          <w:p w:rsidR="00952730" w:rsidRDefault="00952730" w:rsidP="009E4F50">
            <w:pPr>
              <w:jc w:val="center"/>
            </w:pPr>
          </w:p>
          <w:p w:rsidR="00952730" w:rsidRDefault="00952730" w:rsidP="009E4F50">
            <w:r>
              <w:t>Согласно плана работы комитета по образованию на учебный год</w:t>
            </w:r>
          </w:p>
          <w:p w:rsidR="00952730" w:rsidRPr="00D66780" w:rsidRDefault="00952730" w:rsidP="009E4F50">
            <w:pPr>
              <w:jc w:val="center"/>
            </w:pPr>
          </w:p>
        </w:tc>
        <w:tc>
          <w:tcPr>
            <w:tcW w:w="1440" w:type="dxa"/>
          </w:tcPr>
          <w:p w:rsidR="00952730" w:rsidRPr="00D66780" w:rsidRDefault="00952730" w:rsidP="009E4F50">
            <w:pPr>
              <w:jc w:val="center"/>
            </w:pPr>
            <w:r>
              <w:t>2013</w:t>
            </w:r>
            <w:r w:rsidRPr="00D66780">
              <w:t>-2017 годы</w:t>
            </w:r>
          </w:p>
          <w:p w:rsidR="00952730" w:rsidRPr="00D66780" w:rsidRDefault="00952730" w:rsidP="009E4F50">
            <w:pPr>
              <w:jc w:val="center"/>
            </w:pPr>
          </w:p>
          <w:p w:rsidR="00952730" w:rsidRPr="00D66780" w:rsidRDefault="00952730" w:rsidP="009E4F50">
            <w:pPr>
              <w:jc w:val="center"/>
            </w:pPr>
          </w:p>
        </w:tc>
      </w:tr>
      <w:tr w:rsidR="00952730" w:rsidRPr="00D66780">
        <w:tc>
          <w:tcPr>
            <w:tcW w:w="830" w:type="dxa"/>
            <w:vMerge/>
          </w:tcPr>
          <w:p w:rsidR="00952730" w:rsidRPr="00D66780" w:rsidRDefault="00952730" w:rsidP="009E4F50">
            <w:pPr>
              <w:jc w:val="center"/>
            </w:pPr>
          </w:p>
        </w:tc>
        <w:tc>
          <w:tcPr>
            <w:tcW w:w="4764" w:type="dxa"/>
          </w:tcPr>
          <w:p w:rsidR="00952730" w:rsidRPr="00D66780" w:rsidRDefault="00952730" w:rsidP="009E4F50">
            <w:pPr>
              <w:jc w:val="both"/>
            </w:pPr>
            <w:r w:rsidRPr="00D66780">
              <w:t xml:space="preserve">- размещение информации о правах ребенка </w:t>
            </w:r>
            <w:r>
              <w:t>на сайтах образовательных учреждений.</w:t>
            </w:r>
          </w:p>
        </w:tc>
        <w:tc>
          <w:tcPr>
            <w:tcW w:w="3360" w:type="dxa"/>
          </w:tcPr>
          <w:p w:rsidR="00952730" w:rsidRPr="00D66780" w:rsidRDefault="00952730" w:rsidP="00B1074C">
            <w:r>
              <w:t>Комитет по образованию администрации района, руководители образовательных учреждений</w:t>
            </w:r>
          </w:p>
        </w:tc>
        <w:tc>
          <w:tcPr>
            <w:tcW w:w="3960" w:type="dxa"/>
          </w:tcPr>
          <w:p w:rsidR="00952730" w:rsidRPr="00D66780" w:rsidRDefault="00952730" w:rsidP="009E4F50">
            <w:pPr>
              <w:jc w:val="center"/>
            </w:pPr>
            <w:r>
              <w:t>Согласно плана работы комитета по образованию</w:t>
            </w:r>
          </w:p>
        </w:tc>
        <w:tc>
          <w:tcPr>
            <w:tcW w:w="1440" w:type="dxa"/>
          </w:tcPr>
          <w:p w:rsidR="00952730" w:rsidRPr="00D66780" w:rsidRDefault="00952730" w:rsidP="009E4F50">
            <w:pPr>
              <w:jc w:val="center"/>
            </w:pPr>
            <w:r w:rsidRPr="00D66780">
              <w:t>постоянно</w:t>
            </w:r>
          </w:p>
        </w:tc>
      </w:tr>
      <w:tr w:rsidR="00952730" w:rsidRPr="00D66780">
        <w:tc>
          <w:tcPr>
            <w:tcW w:w="830" w:type="dxa"/>
            <w:vMerge w:val="restart"/>
          </w:tcPr>
          <w:p w:rsidR="00952730" w:rsidRPr="00D66780" w:rsidRDefault="00952730" w:rsidP="009E4F50">
            <w:pPr>
              <w:autoSpaceDE w:val="0"/>
              <w:autoSpaceDN w:val="0"/>
              <w:adjustRightInd w:val="0"/>
              <w:jc w:val="center"/>
            </w:pPr>
            <w:r w:rsidRPr="00D66780">
              <w:t>1.2.2</w:t>
            </w:r>
          </w:p>
        </w:tc>
        <w:tc>
          <w:tcPr>
            <w:tcW w:w="4764" w:type="dxa"/>
          </w:tcPr>
          <w:p w:rsidR="00952730" w:rsidRDefault="00952730" w:rsidP="009E4F50">
            <w:pPr>
              <w:autoSpaceDE w:val="0"/>
              <w:autoSpaceDN w:val="0"/>
              <w:adjustRightInd w:val="0"/>
              <w:jc w:val="both"/>
            </w:pPr>
            <w:r>
              <w:t>Раннее выявление</w:t>
            </w:r>
            <w:r w:rsidRPr="00D66780">
              <w:t xml:space="preserve"> социального неблагополучия семей с детьми</w:t>
            </w:r>
            <w:r>
              <w:t xml:space="preserve">, а также </w:t>
            </w:r>
            <w:r w:rsidRPr="00D66780">
              <w:t xml:space="preserve"> жестокого обращения и насилия в семье</w:t>
            </w:r>
            <w:r>
              <w:t xml:space="preserve">. </w:t>
            </w:r>
          </w:p>
          <w:p w:rsidR="00952730" w:rsidRPr="00D66780" w:rsidRDefault="00952730" w:rsidP="009E4F50">
            <w:pPr>
              <w:autoSpaceDE w:val="0"/>
              <w:autoSpaceDN w:val="0"/>
              <w:adjustRightInd w:val="0"/>
              <w:jc w:val="both"/>
            </w:pPr>
            <w:r>
              <w:t>П</w:t>
            </w:r>
            <w:r w:rsidRPr="00D66780">
              <w:t>роведение комплексной работы с семьями группы риска (при участии органов социальной защиты населения, образования, здравоохранения, служб занятости, комиссий по делам несовершеннолетних и защите их прав, органов опеки и попечительства):</w:t>
            </w:r>
          </w:p>
          <w:p w:rsidR="00952730" w:rsidRPr="00610E5A" w:rsidRDefault="00952730" w:rsidP="009E4F50">
            <w:pPr>
              <w:autoSpaceDE w:val="0"/>
              <w:autoSpaceDN w:val="0"/>
              <w:adjustRightInd w:val="0"/>
              <w:jc w:val="both"/>
            </w:pPr>
            <w:r w:rsidRPr="00B1074C">
              <w:t>- разработка порядка межведомственного взаимодействия между субъектами профилактики безнадзорности и правонарушений несовершеннолетних по вопросу раннего выявления случаев семейного неблагополучия</w:t>
            </w:r>
          </w:p>
        </w:tc>
        <w:tc>
          <w:tcPr>
            <w:tcW w:w="3360" w:type="dxa"/>
          </w:tcPr>
          <w:p w:rsidR="00952730" w:rsidRPr="006851E9" w:rsidRDefault="00952730" w:rsidP="00B1074C">
            <w:r>
              <w:t>КДНиЗП</w:t>
            </w:r>
            <w:r w:rsidRPr="00D66780">
              <w:t xml:space="preserve">, </w:t>
            </w:r>
            <w:r w:rsidRPr="00D34D24">
              <w:t>Управление  по Аларскому району мин-ва соцразвития, опеки и попечительства</w:t>
            </w:r>
            <w:r>
              <w:t xml:space="preserve">, </w:t>
            </w:r>
            <w:r w:rsidRPr="00D34D24">
              <w:t>ОГБУСО «Комплексный центр социального обслуживания населения п. Кутулик»,</w:t>
            </w:r>
            <w:r>
              <w:t xml:space="preserve"> Комитет по образованию администрации района, </w:t>
            </w:r>
            <w:r w:rsidRPr="00D66780">
              <w:t xml:space="preserve"> </w:t>
            </w:r>
            <w:r>
              <w:t>ГДН отдела полиции МО МВД РФ «Черемховский» (дислокация п. Кутулик), ОГБУЗ Аларская ЦРБ, ОГКУ ЦЗН Аларского района</w:t>
            </w:r>
          </w:p>
        </w:tc>
        <w:tc>
          <w:tcPr>
            <w:tcW w:w="3960" w:type="dxa"/>
          </w:tcPr>
          <w:p w:rsidR="00952730" w:rsidRPr="00FE1649" w:rsidRDefault="00952730" w:rsidP="009E4F50">
            <w:r>
              <w:t>План межведомственного взаимодействия комитета по образованию по обеспечению безопасности образовательного пространства на 2013-2015 гг.</w:t>
            </w:r>
          </w:p>
          <w:p w:rsidR="00952730" w:rsidRDefault="00952730" w:rsidP="009E4F50">
            <w:pPr>
              <w:jc w:val="center"/>
            </w:pPr>
          </w:p>
          <w:p w:rsidR="00952730" w:rsidRPr="00D66780" w:rsidRDefault="00952730" w:rsidP="009E4F50">
            <w:pPr>
              <w:jc w:val="center"/>
            </w:pPr>
          </w:p>
        </w:tc>
        <w:tc>
          <w:tcPr>
            <w:tcW w:w="1440" w:type="dxa"/>
          </w:tcPr>
          <w:p w:rsidR="00952730" w:rsidRPr="00D66780" w:rsidRDefault="00952730" w:rsidP="009E4F50">
            <w:pPr>
              <w:jc w:val="center"/>
            </w:pPr>
          </w:p>
          <w:p w:rsidR="00952730" w:rsidRDefault="00952730" w:rsidP="009E4F50">
            <w:pPr>
              <w:jc w:val="center"/>
            </w:pPr>
          </w:p>
          <w:p w:rsidR="00952730" w:rsidRDefault="00952730" w:rsidP="009E4F50">
            <w:pPr>
              <w:jc w:val="center"/>
            </w:pPr>
          </w:p>
          <w:p w:rsidR="00952730" w:rsidRDefault="00952730" w:rsidP="009E4F50">
            <w:pPr>
              <w:jc w:val="center"/>
            </w:pPr>
            <w:r w:rsidRPr="00D66780">
              <w:t>постоянно</w:t>
            </w:r>
          </w:p>
          <w:p w:rsidR="00952730" w:rsidRPr="00D66780" w:rsidRDefault="00952730" w:rsidP="009E4F50">
            <w:pPr>
              <w:jc w:val="center"/>
            </w:pPr>
          </w:p>
          <w:p w:rsidR="00952730" w:rsidRPr="00D66780" w:rsidRDefault="00952730" w:rsidP="009E4F50">
            <w:pPr>
              <w:jc w:val="center"/>
            </w:pPr>
          </w:p>
          <w:p w:rsidR="00952730" w:rsidRPr="00D66780" w:rsidRDefault="00952730" w:rsidP="009E4F50">
            <w:pPr>
              <w:jc w:val="center"/>
            </w:pPr>
          </w:p>
          <w:p w:rsidR="00952730" w:rsidRPr="00D66780" w:rsidRDefault="00952730" w:rsidP="009E4F50">
            <w:pPr>
              <w:jc w:val="center"/>
            </w:pPr>
          </w:p>
          <w:p w:rsidR="00952730" w:rsidRDefault="00952730" w:rsidP="009E4F50">
            <w:pPr>
              <w:jc w:val="center"/>
            </w:pPr>
          </w:p>
          <w:p w:rsidR="00952730" w:rsidRDefault="00952730" w:rsidP="009E4F50">
            <w:pPr>
              <w:jc w:val="center"/>
            </w:pPr>
          </w:p>
          <w:p w:rsidR="00952730" w:rsidRPr="00D66780" w:rsidRDefault="00952730" w:rsidP="009E4F50">
            <w:pPr>
              <w:jc w:val="center"/>
            </w:pPr>
          </w:p>
        </w:tc>
      </w:tr>
      <w:tr w:rsidR="00952730" w:rsidRPr="00D66780">
        <w:tc>
          <w:tcPr>
            <w:tcW w:w="830" w:type="dxa"/>
            <w:vMerge/>
          </w:tcPr>
          <w:p w:rsidR="00952730" w:rsidRPr="00D66780" w:rsidRDefault="00952730" w:rsidP="009E4F50">
            <w:pPr>
              <w:jc w:val="center"/>
            </w:pPr>
          </w:p>
        </w:tc>
        <w:tc>
          <w:tcPr>
            <w:tcW w:w="4764" w:type="dxa"/>
          </w:tcPr>
          <w:p w:rsidR="00952730" w:rsidRDefault="00952730" w:rsidP="009E4F50">
            <w:pPr>
              <w:autoSpaceDE w:val="0"/>
              <w:autoSpaceDN w:val="0"/>
              <w:adjustRightInd w:val="0"/>
              <w:jc w:val="both"/>
            </w:pPr>
            <w:r>
              <w:t>Организация работы межведомственной группы по координации профилактической работы с семьей и детьми, находящимися в социально опасном положении:</w:t>
            </w:r>
          </w:p>
          <w:p w:rsidR="00952730" w:rsidRDefault="00952730" w:rsidP="009E4F50">
            <w:pPr>
              <w:autoSpaceDE w:val="0"/>
              <w:autoSpaceDN w:val="0"/>
              <w:adjustRightInd w:val="0"/>
              <w:jc w:val="both"/>
            </w:pPr>
            <w:r w:rsidRPr="00D66780">
              <w:t xml:space="preserve">- сопровождение семей, находящихся в социально опасном положении, </w:t>
            </w:r>
          </w:p>
          <w:p w:rsidR="00952730" w:rsidRPr="00D66780" w:rsidRDefault="00952730" w:rsidP="009E4F50">
            <w:pPr>
              <w:autoSpaceDE w:val="0"/>
              <w:autoSpaceDN w:val="0"/>
              <w:adjustRightInd w:val="0"/>
              <w:jc w:val="both"/>
            </w:pPr>
            <w:r w:rsidRPr="00D66780">
              <w:t>- оказание детям и семьям, находящимся в трудной жизненной ситуации, необходимой социальной, правовой и</w:t>
            </w:r>
            <w:r>
              <w:t xml:space="preserve"> психолого-педагогической помощи,</w:t>
            </w:r>
          </w:p>
          <w:p w:rsidR="00952730" w:rsidRPr="00D66780" w:rsidRDefault="00952730" w:rsidP="009E4F50">
            <w:pPr>
              <w:jc w:val="both"/>
            </w:pPr>
            <w:r w:rsidRPr="00D66780">
              <w:t>- повышение оперативности выезда по сигналам о семейном неблагополучии</w:t>
            </w:r>
            <w:r>
              <w:t>.</w:t>
            </w:r>
          </w:p>
        </w:tc>
        <w:tc>
          <w:tcPr>
            <w:tcW w:w="3360" w:type="dxa"/>
          </w:tcPr>
          <w:p w:rsidR="00952730" w:rsidRPr="006851E9" w:rsidRDefault="00952730" w:rsidP="00B1074C">
            <w:r>
              <w:t>КДНиЗП</w:t>
            </w:r>
            <w:r w:rsidRPr="00D66780">
              <w:t xml:space="preserve">, </w:t>
            </w:r>
            <w:r w:rsidRPr="00D34D24">
              <w:t>Управление  по Аларскому району мин-ва соцразвития, опеки и попечительства</w:t>
            </w:r>
            <w:r>
              <w:t xml:space="preserve">, </w:t>
            </w:r>
            <w:r w:rsidRPr="00D34D24">
              <w:t>ОГБУСО «Комплексный центр социального обслуживания населения п. Кутулик»,</w:t>
            </w:r>
            <w:r>
              <w:t xml:space="preserve"> Комитет по образованию администрации района, </w:t>
            </w:r>
            <w:r w:rsidRPr="00D66780">
              <w:t xml:space="preserve"> </w:t>
            </w:r>
            <w:r>
              <w:t>ГДН отдела полиции МО МВД РФ «Черемховский» (дислокация п. Кутулик), ОГБУЗ Аларская ЦРБ, ОГКУ ЦЗН Аларского района</w:t>
            </w:r>
          </w:p>
        </w:tc>
        <w:tc>
          <w:tcPr>
            <w:tcW w:w="3960" w:type="dxa"/>
          </w:tcPr>
          <w:p w:rsidR="00952730" w:rsidRPr="00FE1649" w:rsidRDefault="00952730" w:rsidP="0079299D">
            <w:r>
              <w:t>План межведомственного взаимодействия комитета по образованию по обеспечению безопасности образовательного пространства на 2013-2015 гг.</w:t>
            </w:r>
          </w:p>
          <w:p w:rsidR="00952730" w:rsidRDefault="00952730" w:rsidP="0079299D">
            <w:pPr>
              <w:jc w:val="center"/>
            </w:pPr>
          </w:p>
          <w:p w:rsidR="00952730" w:rsidRPr="00D66780" w:rsidRDefault="00952730" w:rsidP="0079299D">
            <w:pPr>
              <w:jc w:val="center"/>
            </w:pPr>
          </w:p>
        </w:tc>
        <w:tc>
          <w:tcPr>
            <w:tcW w:w="1440" w:type="dxa"/>
          </w:tcPr>
          <w:p w:rsidR="00952730" w:rsidRPr="00D66780" w:rsidRDefault="00952730" w:rsidP="009E4F50">
            <w:pPr>
              <w:jc w:val="center"/>
            </w:pPr>
            <w:r>
              <w:t>2013</w:t>
            </w:r>
            <w:r w:rsidRPr="00D66780">
              <w:t>-2017 годы</w:t>
            </w:r>
          </w:p>
          <w:p w:rsidR="00952730" w:rsidRPr="00D66780" w:rsidRDefault="00952730" w:rsidP="009E4F50">
            <w:pPr>
              <w:jc w:val="center"/>
            </w:pPr>
          </w:p>
          <w:p w:rsidR="00952730" w:rsidRPr="00D66780" w:rsidRDefault="00952730" w:rsidP="009E4F50">
            <w:pPr>
              <w:jc w:val="center"/>
            </w:pPr>
          </w:p>
        </w:tc>
      </w:tr>
      <w:tr w:rsidR="00952730" w:rsidRPr="00D66780">
        <w:tc>
          <w:tcPr>
            <w:tcW w:w="830" w:type="dxa"/>
          </w:tcPr>
          <w:p w:rsidR="00952730" w:rsidRPr="00D66780" w:rsidRDefault="00952730" w:rsidP="009E4F50">
            <w:pPr>
              <w:jc w:val="center"/>
            </w:pPr>
            <w:r>
              <w:t>1.2.3</w:t>
            </w:r>
          </w:p>
        </w:tc>
        <w:tc>
          <w:tcPr>
            <w:tcW w:w="4764" w:type="dxa"/>
          </w:tcPr>
          <w:p w:rsidR="00952730" w:rsidRDefault="00952730" w:rsidP="009E4F50">
            <w:pPr>
              <w:tabs>
                <w:tab w:val="left" w:pos="604"/>
              </w:tabs>
              <w:autoSpaceDE w:val="0"/>
              <w:autoSpaceDN w:val="0"/>
              <w:adjustRightInd w:val="0"/>
              <w:jc w:val="both"/>
            </w:pPr>
            <w:r>
              <w:t>О</w:t>
            </w:r>
            <w:r w:rsidRPr="00D66780">
              <w:t xml:space="preserve">беспечение беспрепятственного доступа семей с детьми к необходимым социальным услугам, в том числе путем развития форм и методов социального сопровождения семей на базе </w:t>
            </w:r>
            <w:r w:rsidRPr="00D34D24">
              <w:t>ОГБУСО «Комплексный центр социального обслуживания населения п. Кутулик»,</w:t>
            </w:r>
          </w:p>
          <w:p w:rsidR="00952730" w:rsidRPr="00D66780" w:rsidRDefault="00952730" w:rsidP="009E4F50">
            <w:pPr>
              <w:tabs>
                <w:tab w:val="left" w:pos="604"/>
              </w:tabs>
              <w:autoSpaceDE w:val="0"/>
              <w:autoSpaceDN w:val="0"/>
              <w:adjustRightInd w:val="0"/>
              <w:jc w:val="both"/>
            </w:pPr>
            <w:r w:rsidRPr="00D66780">
              <w:t>- организация мониторинга положения детей в семьях, находящихся в социально опасном положении</w:t>
            </w:r>
          </w:p>
        </w:tc>
        <w:tc>
          <w:tcPr>
            <w:tcW w:w="3360" w:type="dxa"/>
          </w:tcPr>
          <w:p w:rsidR="00952730" w:rsidRPr="00D34D24" w:rsidRDefault="00952730" w:rsidP="009E4F50">
            <w:pPr>
              <w:jc w:val="center"/>
            </w:pPr>
            <w:r w:rsidRPr="00D34D24">
              <w:t>Управление  по Аларскому району мин-ва соцразвития, опеки и попечительства</w:t>
            </w:r>
            <w:r>
              <w:t>,</w:t>
            </w:r>
          </w:p>
          <w:p w:rsidR="00952730" w:rsidRDefault="00952730" w:rsidP="009E4F50">
            <w:pPr>
              <w:jc w:val="center"/>
            </w:pPr>
            <w:r w:rsidRPr="00D34D24">
              <w:t>ОГБУСО «Комплексный центр социального обслуживания населения п. Кутулик»,</w:t>
            </w:r>
          </w:p>
          <w:p w:rsidR="00952730" w:rsidRPr="00D66780" w:rsidRDefault="00952730" w:rsidP="009E4F50">
            <w:pPr>
              <w:tabs>
                <w:tab w:val="left" w:pos="604"/>
              </w:tabs>
              <w:autoSpaceDE w:val="0"/>
              <w:autoSpaceDN w:val="0"/>
              <w:adjustRightInd w:val="0"/>
              <w:jc w:val="both"/>
            </w:pPr>
          </w:p>
        </w:tc>
        <w:tc>
          <w:tcPr>
            <w:tcW w:w="3960" w:type="dxa"/>
          </w:tcPr>
          <w:p w:rsidR="00952730" w:rsidRPr="00FE1649" w:rsidRDefault="00952730" w:rsidP="00B1074C">
            <w:r>
              <w:t>Муниципальная программа «Комплексные меры профилактики правонарушений в Аларском районе на 2013-2016 гг. «Правопорядок-2016»</w:t>
            </w:r>
          </w:p>
          <w:p w:rsidR="00952730" w:rsidRPr="00D66780" w:rsidRDefault="00952730" w:rsidP="009E4F50">
            <w:pPr>
              <w:jc w:val="center"/>
            </w:pPr>
          </w:p>
        </w:tc>
        <w:tc>
          <w:tcPr>
            <w:tcW w:w="1440" w:type="dxa"/>
          </w:tcPr>
          <w:p w:rsidR="00952730" w:rsidRPr="00D66780" w:rsidRDefault="00952730" w:rsidP="009E4F50">
            <w:pPr>
              <w:jc w:val="center"/>
            </w:pPr>
            <w:r w:rsidRPr="00D66780">
              <w:t>2</w:t>
            </w:r>
            <w:r>
              <w:t>013</w:t>
            </w:r>
            <w:r w:rsidRPr="00D66780">
              <w:t>-2017 годы</w:t>
            </w:r>
          </w:p>
        </w:tc>
      </w:tr>
      <w:tr w:rsidR="00952730" w:rsidRPr="00D66780">
        <w:tc>
          <w:tcPr>
            <w:tcW w:w="830" w:type="dxa"/>
          </w:tcPr>
          <w:p w:rsidR="00952730" w:rsidRPr="00D66780" w:rsidRDefault="00952730" w:rsidP="009E4F50">
            <w:pPr>
              <w:jc w:val="center"/>
            </w:pPr>
            <w:r>
              <w:t>1.2.4</w:t>
            </w:r>
          </w:p>
        </w:tc>
        <w:tc>
          <w:tcPr>
            <w:tcW w:w="4764" w:type="dxa"/>
          </w:tcPr>
          <w:p w:rsidR="00952730" w:rsidRPr="00D66780" w:rsidRDefault="00952730" w:rsidP="009E4F50">
            <w:pPr>
              <w:jc w:val="both"/>
            </w:pPr>
            <w:r>
              <w:t>Проведение семинаров для социальных педагогов,</w:t>
            </w:r>
            <w:r w:rsidRPr="00D66780">
              <w:t xml:space="preserve"> педагогов-психологов </w:t>
            </w:r>
            <w:r>
              <w:t xml:space="preserve">образовательных учреждений и социально-реабилитационного центра </w:t>
            </w:r>
            <w:r w:rsidRPr="00D66780">
              <w:t>по вопросам организации работы по профилактике семейного неблагополучия</w:t>
            </w:r>
          </w:p>
        </w:tc>
        <w:tc>
          <w:tcPr>
            <w:tcW w:w="3360" w:type="dxa"/>
          </w:tcPr>
          <w:p w:rsidR="00952730" w:rsidRPr="00D66780" w:rsidRDefault="00952730" w:rsidP="00B1074C">
            <w:r>
              <w:t xml:space="preserve">КДНиЗП, </w:t>
            </w:r>
            <w:r w:rsidRPr="00D34D24">
              <w:t>Управление  по Аларскому району мин-ва соцразвития, опеки и попечительства</w:t>
            </w:r>
            <w:r>
              <w:t>, Комитет по образованию администрации района</w:t>
            </w:r>
          </w:p>
        </w:tc>
        <w:tc>
          <w:tcPr>
            <w:tcW w:w="3960" w:type="dxa"/>
          </w:tcPr>
          <w:p w:rsidR="00952730" w:rsidRDefault="00952730" w:rsidP="009E4F50">
            <w:pPr>
              <w:jc w:val="center"/>
            </w:pPr>
            <w:r>
              <w:t>Согласно плана работы комитета по образованию на учебный год</w:t>
            </w:r>
          </w:p>
          <w:p w:rsidR="00952730" w:rsidRPr="00610E5A" w:rsidRDefault="00952730" w:rsidP="00610E5A">
            <w:pPr>
              <w:rPr>
                <w:lang w:val="en-US"/>
              </w:rPr>
            </w:pPr>
            <w:r>
              <w:t>Муниципальная программа «Комплексные меры профилактики правонарушений в Аларском районе на 2013-2016 гг. «Правопорядок-2016»</w:t>
            </w:r>
          </w:p>
        </w:tc>
        <w:tc>
          <w:tcPr>
            <w:tcW w:w="1440" w:type="dxa"/>
          </w:tcPr>
          <w:p w:rsidR="00952730" w:rsidRPr="00D66780" w:rsidRDefault="00952730" w:rsidP="009E4F50">
            <w:pPr>
              <w:jc w:val="center"/>
            </w:pPr>
            <w:r w:rsidRPr="00D66780">
              <w:t>2013-2017 годы</w:t>
            </w:r>
          </w:p>
          <w:p w:rsidR="00952730" w:rsidRPr="00D66780" w:rsidRDefault="00952730" w:rsidP="009E4F50">
            <w:pPr>
              <w:jc w:val="center"/>
            </w:pPr>
          </w:p>
          <w:p w:rsidR="00952730" w:rsidRPr="00D66780" w:rsidRDefault="00952730" w:rsidP="009E4F50">
            <w:pPr>
              <w:jc w:val="center"/>
            </w:pPr>
          </w:p>
        </w:tc>
      </w:tr>
      <w:tr w:rsidR="00952730" w:rsidRPr="00D66780">
        <w:tc>
          <w:tcPr>
            <w:tcW w:w="830" w:type="dxa"/>
          </w:tcPr>
          <w:p w:rsidR="00952730" w:rsidRPr="00D66780" w:rsidRDefault="00952730" w:rsidP="009E4F50">
            <w:pPr>
              <w:autoSpaceDE w:val="0"/>
              <w:autoSpaceDN w:val="0"/>
              <w:adjustRightInd w:val="0"/>
              <w:jc w:val="center"/>
            </w:pPr>
            <w:r>
              <w:t>1.2.5</w:t>
            </w:r>
          </w:p>
        </w:tc>
        <w:tc>
          <w:tcPr>
            <w:tcW w:w="4764" w:type="dxa"/>
          </w:tcPr>
          <w:p w:rsidR="00952730" w:rsidRPr="00D66780" w:rsidRDefault="00952730" w:rsidP="009E4F50">
            <w:pPr>
              <w:autoSpaceDE w:val="0"/>
              <w:autoSpaceDN w:val="0"/>
              <w:adjustRightInd w:val="0"/>
              <w:jc w:val="both"/>
            </w:pPr>
            <w:r w:rsidRPr="00D66780">
              <w:t>Обеспечение внедрения и распространения современных эффективных технологий профилактической и реабилитационной работы с семьей и детьми, в том числе жертвами насилия</w:t>
            </w:r>
          </w:p>
        </w:tc>
        <w:tc>
          <w:tcPr>
            <w:tcW w:w="3360" w:type="dxa"/>
          </w:tcPr>
          <w:p w:rsidR="00952730" w:rsidRPr="00D66780" w:rsidRDefault="00952730" w:rsidP="00B1074C">
            <w:r>
              <w:t xml:space="preserve">КДНиЗП, </w:t>
            </w:r>
            <w:r w:rsidRPr="00D34D24">
              <w:t>Управление  по Аларскому району мин-ва соцразвития, опеки и попечительства</w:t>
            </w:r>
            <w:r>
              <w:t>, Комитет по образованию администрации района</w:t>
            </w:r>
          </w:p>
        </w:tc>
        <w:tc>
          <w:tcPr>
            <w:tcW w:w="3960" w:type="dxa"/>
          </w:tcPr>
          <w:p w:rsidR="00952730" w:rsidRPr="00FE1649" w:rsidRDefault="00952730" w:rsidP="00B1074C">
            <w:r>
              <w:t>Муниципальная программа «Комплексные меры профилактики правонарушений в Аларском районе на 2013-2016 гг. «Правопорядок-2016»</w:t>
            </w:r>
          </w:p>
          <w:p w:rsidR="00952730" w:rsidRPr="00D66780" w:rsidRDefault="00952730" w:rsidP="009E4F50">
            <w:pPr>
              <w:jc w:val="center"/>
            </w:pPr>
          </w:p>
        </w:tc>
        <w:tc>
          <w:tcPr>
            <w:tcW w:w="1440" w:type="dxa"/>
          </w:tcPr>
          <w:p w:rsidR="00952730" w:rsidRPr="00D66780" w:rsidRDefault="00952730" w:rsidP="009E4F50">
            <w:pPr>
              <w:jc w:val="center"/>
            </w:pPr>
            <w:r>
              <w:t>2013-2017</w:t>
            </w:r>
            <w:r w:rsidRPr="00D66780">
              <w:t xml:space="preserve"> годы</w:t>
            </w:r>
          </w:p>
        </w:tc>
      </w:tr>
      <w:tr w:rsidR="00952730" w:rsidRPr="00D66780">
        <w:tc>
          <w:tcPr>
            <w:tcW w:w="830" w:type="dxa"/>
          </w:tcPr>
          <w:p w:rsidR="00952730" w:rsidRPr="00D66780" w:rsidRDefault="00952730" w:rsidP="009E4F50">
            <w:pPr>
              <w:autoSpaceDE w:val="0"/>
              <w:autoSpaceDN w:val="0"/>
              <w:adjustRightInd w:val="0"/>
              <w:jc w:val="center"/>
            </w:pPr>
            <w:r>
              <w:t>1.2.6</w:t>
            </w:r>
          </w:p>
        </w:tc>
        <w:tc>
          <w:tcPr>
            <w:tcW w:w="4764" w:type="dxa"/>
          </w:tcPr>
          <w:p w:rsidR="00952730" w:rsidRPr="00D66780" w:rsidRDefault="00952730" w:rsidP="009E4F50">
            <w:pPr>
              <w:autoSpaceDE w:val="0"/>
              <w:autoSpaceDN w:val="0"/>
              <w:adjustRightInd w:val="0"/>
              <w:jc w:val="both"/>
            </w:pPr>
            <w:r w:rsidRPr="00D66780">
              <w:t>Проведение мониторинга учреждений с круглосуточным пребыванием детей</w:t>
            </w:r>
          </w:p>
        </w:tc>
        <w:tc>
          <w:tcPr>
            <w:tcW w:w="3360" w:type="dxa"/>
          </w:tcPr>
          <w:p w:rsidR="00952730" w:rsidRDefault="00952730" w:rsidP="009E4F50">
            <w:pPr>
              <w:jc w:val="center"/>
            </w:pPr>
            <w:r w:rsidRPr="00D34D24">
              <w:t>Управление  по Аларскому району мин-ва соцразвития, опеки и попечительства</w:t>
            </w:r>
          </w:p>
          <w:p w:rsidR="00952730" w:rsidRPr="00D66780" w:rsidRDefault="00952730" w:rsidP="009E4F50">
            <w:pPr>
              <w:jc w:val="center"/>
            </w:pPr>
            <w:r>
              <w:t>ОГБУЗ Аларская ЦРБ</w:t>
            </w:r>
          </w:p>
        </w:tc>
        <w:tc>
          <w:tcPr>
            <w:tcW w:w="3960" w:type="dxa"/>
          </w:tcPr>
          <w:p w:rsidR="00952730" w:rsidRPr="00D66780" w:rsidRDefault="00952730" w:rsidP="009E4F50">
            <w:pPr>
              <w:jc w:val="center"/>
            </w:pPr>
          </w:p>
        </w:tc>
        <w:tc>
          <w:tcPr>
            <w:tcW w:w="1440" w:type="dxa"/>
          </w:tcPr>
          <w:p w:rsidR="00952730" w:rsidRPr="00D66780" w:rsidRDefault="00952730" w:rsidP="009E4F50">
            <w:pPr>
              <w:jc w:val="center"/>
            </w:pPr>
            <w:r>
              <w:t>2014, 2016 годы</w:t>
            </w:r>
          </w:p>
        </w:tc>
      </w:tr>
      <w:tr w:rsidR="00952730" w:rsidRPr="00D66780">
        <w:tc>
          <w:tcPr>
            <w:tcW w:w="12914" w:type="dxa"/>
            <w:gridSpan w:val="4"/>
          </w:tcPr>
          <w:p w:rsidR="00952730" w:rsidRPr="00D66780" w:rsidRDefault="00952730" w:rsidP="009E4F50">
            <w:pPr>
              <w:jc w:val="center"/>
              <w:rPr>
                <w:b/>
                <w:bCs/>
              </w:rPr>
            </w:pPr>
            <w:r w:rsidRPr="00D66780">
              <w:rPr>
                <w:b/>
                <w:bCs/>
              </w:rPr>
              <w:t>1.3. Мероприятия, направленные на формирование здоровьесберегающего репродуктивного поведения</w:t>
            </w:r>
          </w:p>
          <w:p w:rsidR="00952730" w:rsidRPr="00D66780" w:rsidRDefault="00952730" w:rsidP="009E4F50">
            <w:pPr>
              <w:jc w:val="center"/>
              <w:rPr>
                <w:b/>
                <w:bCs/>
              </w:rPr>
            </w:pPr>
            <w:r w:rsidRPr="00D66780">
              <w:rPr>
                <w:b/>
                <w:bCs/>
              </w:rPr>
              <w:t>и укрепление семейных ценностей</w:t>
            </w:r>
          </w:p>
        </w:tc>
        <w:tc>
          <w:tcPr>
            <w:tcW w:w="1440" w:type="dxa"/>
          </w:tcPr>
          <w:p w:rsidR="00952730" w:rsidRPr="00D66780" w:rsidRDefault="00952730" w:rsidP="009E4F50">
            <w:pPr>
              <w:jc w:val="center"/>
              <w:rPr>
                <w:b/>
                <w:bCs/>
              </w:rPr>
            </w:pPr>
          </w:p>
        </w:tc>
      </w:tr>
      <w:tr w:rsidR="00952730" w:rsidRPr="00D66780">
        <w:tc>
          <w:tcPr>
            <w:tcW w:w="830" w:type="dxa"/>
          </w:tcPr>
          <w:p w:rsidR="00952730" w:rsidRPr="00D66780" w:rsidRDefault="00952730" w:rsidP="009E4F50">
            <w:pPr>
              <w:jc w:val="center"/>
            </w:pPr>
            <w:r w:rsidRPr="00D66780">
              <w:t>1.3.1</w:t>
            </w:r>
          </w:p>
        </w:tc>
        <w:tc>
          <w:tcPr>
            <w:tcW w:w="4764" w:type="dxa"/>
          </w:tcPr>
          <w:p w:rsidR="00952730" w:rsidRPr="00D66780" w:rsidRDefault="00952730" w:rsidP="009E4F50">
            <w:pPr>
              <w:jc w:val="both"/>
            </w:pPr>
            <w:r w:rsidRPr="00D66780">
              <w:t>Реализация комплекса мер, направленных на пропаганду ценностей семьи, ответственного родительства, защиту детства:</w:t>
            </w:r>
          </w:p>
          <w:p w:rsidR="00952730" w:rsidRPr="00D66780" w:rsidRDefault="00952730" w:rsidP="009E4F50">
            <w:pPr>
              <w:jc w:val="both"/>
            </w:pPr>
            <w:r w:rsidRPr="00D66780">
              <w:t xml:space="preserve">- </w:t>
            </w:r>
            <w:r>
              <w:t xml:space="preserve"> участие в областном</w:t>
            </w:r>
            <w:r w:rsidRPr="00D66780">
              <w:t xml:space="preserve"> конкурс «Семья года»;</w:t>
            </w:r>
          </w:p>
          <w:p w:rsidR="00952730" w:rsidRDefault="00952730" w:rsidP="009E4F50">
            <w:pPr>
              <w:jc w:val="both"/>
            </w:pPr>
            <w:r>
              <w:t>- районные</w:t>
            </w:r>
            <w:r w:rsidRPr="00D66780">
              <w:t xml:space="preserve"> социально з</w:t>
            </w:r>
            <w:r>
              <w:t>начимые мероприятия:</w:t>
            </w:r>
          </w:p>
          <w:p w:rsidR="00952730" w:rsidRDefault="00952730" w:rsidP="009E4F50">
            <w:pPr>
              <w:numPr>
                <w:ilvl w:val="0"/>
                <w:numId w:val="18"/>
              </w:numPr>
              <w:ind w:left="0" w:hanging="357"/>
              <w:jc w:val="both"/>
            </w:pPr>
            <w:r>
              <w:t>День</w:t>
            </w:r>
            <w:r w:rsidRPr="00D66780">
              <w:t xml:space="preserve"> защиты детей, </w:t>
            </w:r>
          </w:p>
          <w:p w:rsidR="00952730" w:rsidRDefault="00952730" w:rsidP="009E4F50">
            <w:pPr>
              <w:numPr>
                <w:ilvl w:val="0"/>
                <w:numId w:val="18"/>
              </w:numPr>
              <w:ind w:left="0" w:hanging="357"/>
              <w:jc w:val="both"/>
            </w:pPr>
            <w:r>
              <w:t>День</w:t>
            </w:r>
            <w:r w:rsidRPr="00D66780">
              <w:t xml:space="preserve"> семьи, любви и верности, </w:t>
            </w:r>
          </w:p>
          <w:p w:rsidR="00952730" w:rsidRDefault="00952730" w:rsidP="009E4F50">
            <w:pPr>
              <w:numPr>
                <w:ilvl w:val="0"/>
                <w:numId w:val="18"/>
              </w:numPr>
              <w:ind w:left="0" w:hanging="357"/>
              <w:jc w:val="both"/>
            </w:pPr>
            <w:r>
              <w:t>День</w:t>
            </w:r>
            <w:r w:rsidRPr="00D66780">
              <w:t xml:space="preserve"> матери;</w:t>
            </w:r>
          </w:p>
          <w:p w:rsidR="00952730" w:rsidRDefault="00952730" w:rsidP="009E4F50">
            <w:pPr>
              <w:numPr>
                <w:ilvl w:val="0"/>
                <w:numId w:val="18"/>
              </w:numPr>
              <w:ind w:left="0" w:hanging="357"/>
              <w:jc w:val="both"/>
            </w:pPr>
            <w:r>
              <w:t>Торжественная регистрация новорожденных</w:t>
            </w:r>
          </w:p>
          <w:p w:rsidR="00952730" w:rsidRPr="00D66780" w:rsidRDefault="00952730" w:rsidP="009E4F50">
            <w:pPr>
              <w:jc w:val="both"/>
            </w:pPr>
            <w:r w:rsidRPr="00D66780">
              <w:t>- конкурсы творчества среди различных категорий детей</w:t>
            </w:r>
            <w:r>
              <w:t>.</w:t>
            </w:r>
          </w:p>
        </w:tc>
        <w:tc>
          <w:tcPr>
            <w:tcW w:w="3360" w:type="dxa"/>
          </w:tcPr>
          <w:p w:rsidR="00952730" w:rsidRDefault="00952730" w:rsidP="009E4F50">
            <w:pPr>
              <w:jc w:val="center"/>
            </w:pPr>
          </w:p>
          <w:p w:rsidR="00952730" w:rsidRDefault="00952730" w:rsidP="009E4F50">
            <w:pPr>
              <w:jc w:val="center"/>
            </w:pPr>
          </w:p>
          <w:p w:rsidR="00952730" w:rsidRDefault="00952730" w:rsidP="009E4F50">
            <w:pPr>
              <w:jc w:val="center"/>
            </w:pPr>
          </w:p>
          <w:p w:rsidR="00952730" w:rsidRDefault="00952730" w:rsidP="009E4F50">
            <w:pPr>
              <w:jc w:val="center"/>
            </w:pPr>
            <w:r w:rsidRPr="00D34D24">
              <w:t>Управление  по Аларскому району мин-ва соцразвития, опеки и попечительства</w:t>
            </w:r>
          </w:p>
          <w:p w:rsidR="00952730" w:rsidRDefault="00952730" w:rsidP="009E4F50">
            <w:pPr>
              <w:jc w:val="center"/>
            </w:pPr>
            <w:r>
              <w:t xml:space="preserve">Отдел по делам молодежи, спорту и туризму  администрации района </w:t>
            </w:r>
          </w:p>
          <w:p w:rsidR="00952730" w:rsidRDefault="00952730" w:rsidP="009E4F50">
            <w:pPr>
              <w:jc w:val="center"/>
            </w:pPr>
          </w:p>
          <w:p w:rsidR="00952730" w:rsidRDefault="00952730" w:rsidP="009E4F50">
            <w:pPr>
              <w:jc w:val="center"/>
            </w:pPr>
            <w:r>
              <w:t xml:space="preserve">ЗАГС района </w:t>
            </w:r>
          </w:p>
          <w:p w:rsidR="00952730" w:rsidRDefault="00952730" w:rsidP="009E4F50">
            <w:pPr>
              <w:jc w:val="center"/>
            </w:pPr>
            <w:r>
              <w:t>Комитет по образованию администрации района</w:t>
            </w:r>
          </w:p>
          <w:p w:rsidR="00952730" w:rsidRPr="00CA6243" w:rsidRDefault="00952730" w:rsidP="009E4F50">
            <w:pPr>
              <w:jc w:val="center"/>
            </w:pPr>
          </w:p>
        </w:tc>
        <w:tc>
          <w:tcPr>
            <w:tcW w:w="3960" w:type="dxa"/>
          </w:tcPr>
          <w:p w:rsidR="00952730" w:rsidRDefault="00952730" w:rsidP="00B1074C">
            <w:r>
              <w:t>муниципальная программа  «Патриотическое воспитание граждан в Аларском районе на 2011-2013 гг.»</w:t>
            </w:r>
          </w:p>
          <w:p w:rsidR="00952730" w:rsidRDefault="00952730" w:rsidP="00B1074C">
            <w:r>
              <w:t>муниципальная программа «Комплексные меры по профилактике злоупотребления наркотическими средствами и психотропными веществами в Аларском районе на 2011-2013 гг.»</w:t>
            </w:r>
          </w:p>
          <w:p w:rsidR="00952730" w:rsidRDefault="00952730" w:rsidP="009E4F50">
            <w:pPr>
              <w:jc w:val="center"/>
            </w:pPr>
          </w:p>
          <w:p w:rsidR="00952730" w:rsidRPr="00D66780" w:rsidRDefault="00952730" w:rsidP="009E4F50">
            <w:pPr>
              <w:jc w:val="center"/>
            </w:pPr>
            <w:r>
              <w:t>Согласно плана работы комитета по образованию на учебный год</w:t>
            </w:r>
          </w:p>
        </w:tc>
        <w:tc>
          <w:tcPr>
            <w:tcW w:w="1440" w:type="dxa"/>
          </w:tcPr>
          <w:p w:rsidR="00952730" w:rsidRDefault="00952730" w:rsidP="009E4F50">
            <w:pPr>
              <w:jc w:val="center"/>
            </w:pPr>
            <w:r>
              <w:t>ежегодно</w:t>
            </w:r>
          </w:p>
          <w:p w:rsidR="00952730" w:rsidRDefault="00952730" w:rsidP="009E4F50">
            <w:pPr>
              <w:jc w:val="center"/>
            </w:pPr>
          </w:p>
          <w:p w:rsidR="00952730" w:rsidRPr="0027080B" w:rsidRDefault="00952730" w:rsidP="009E4F50">
            <w:pPr>
              <w:jc w:val="center"/>
            </w:pPr>
          </w:p>
        </w:tc>
      </w:tr>
      <w:tr w:rsidR="00952730" w:rsidRPr="00D66780">
        <w:tc>
          <w:tcPr>
            <w:tcW w:w="830" w:type="dxa"/>
          </w:tcPr>
          <w:p w:rsidR="00952730" w:rsidRPr="00D66780" w:rsidRDefault="00952730" w:rsidP="009E4F50">
            <w:pPr>
              <w:jc w:val="center"/>
            </w:pPr>
            <w:r w:rsidRPr="00D66780">
              <w:t>1.3.2</w:t>
            </w:r>
          </w:p>
        </w:tc>
        <w:tc>
          <w:tcPr>
            <w:tcW w:w="4764" w:type="dxa"/>
          </w:tcPr>
          <w:p w:rsidR="00952730" w:rsidRDefault="00952730" w:rsidP="009E4F50">
            <w:pPr>
              <w:jc w:val="both"/>
            </w:pPr>
            <w:r>
              <w:t>Осуществление мер по сохранению репродуктивного здоровья учащейся молодежи:</w:t>
            </w:r>
          </w:p>
          <w:p w:rsidR="00952730" w:rsidRPr="00D66780" w:rsidRDefault="00952730" w:rsidP="009E4F50">
            <w:pPr>
              <w:jc w:val="both"/>
            </w:pPr>
            <w:r>
              <w:t xml:space="preserve">- реализация в </w:t>
            </w:r>
            <w:r w:rsidRPr="00D66780">
              <w:t xml:space="preserve"> образовательных учрежд</w:t>
            </w:r>
            <w:r>
              <w:t>ениях профилактических программ</w:t>
            </w:r>
            <w:r w:rsidRPr="00D66780">
              <w:t xml:space="preserve"> </w:t>
            </w:r>
            <w:r>
              <w:t>по формированию здорового образа жизни</w:t>
            </w:r>
            <w:r w:rsidRPr="00D66780">
              <w:t xml:space="preserve"> </w:t>
            </w:r>
          </w:p>
        </w:tc>
        <w:tc>
          <w:tcPr>
            <w:tcW w:w="3360" w:type="dxa"/>
          </w:tcPr>
          <w:p w:rsidR="00952730" w:rsidRDefault="00952730" w:rsidP="009E4F50">
            <w:pPr>
              <w:jc w:val="center"/>
            </w:pPr>
            <w:r w:rsidRPr="00D66780">
              <w:t>Администраци</w:t>
            </w:r>
            <w:r>
              <w:t>я района</w:t>
            </w:r>
          </w:p>
          <w:p w:rsidR="00952730" w:rsidRPr="00D66780" w:rsidRDefault="00952730" w:rsidP="009E4F50">
            <w:pPr>
              <w:tabs>
                <w:tab w:val="left" w:pos="409"/>
                <w:tab w:val="center" w:pos="2443"/>
              </w:tabs>
              <w:jc w:val="center"/>
            </w:pPr>
            <w:r>
              <w:t>Комитет по образованию администрации района, учреждения образования</w:t>
            </w:r>
          </w:p>
        </w:tc>
        <w:tc>
          <w:tcPr>
            <w:tcW w:w="3960" w:type="dxa"/>
          </w:tcPr>
          <w:p w:rsidR="00952730" w:rsidRPr="000E3D09" w:rsidRDefault="00952730" w:rsidP="009E4F50">
            <w:r>
              <w:t>План мероприятий («дорожная карта») «ВОСПИТАНИЕ – 2018» для образовательных учреждений Аларского района иркутской области на 2014-2018 годы</w:t>
            </w:r>
          </w:p>
          <w:p w:rsidR="00952730" w:rsidRPr="00D66780" w:rsidRDefault="00952730" w:rsidP="009E4F50">
            <w:pPr>
              <w:jc w:val="center"/>
            </w:pPr>
          </w:p>
        </w:tc>
        <w:tc>
          <w:tcPr>
            <w:tcW w:w="1440" w:type="dxa"/>
          </w:tcPr>
          <w:p w:rsidR="00952730" w:rsidRPr="00D66780" w:rsidRDefault="00952730" w:rsidP="009E4F50">
            <w:pPr>
              <w:jc w:val="center"/>
            </w:pPr>
            <w:r>
              <w:t>2013</w:t>
            </w:r>
            <w:r w:rsidRPr="00D66780">
              <w:t>-2017 годы</w:t>
            </w:r>
          </w:p>
        </w:tc>
      </w:tr>
      <w:tr w:rsidR="00952730" w:rsidRPr="00D66780">
        <w:tc>
          <w:tcPr>
            <w:tcW w:w="830" w:type="dxa"/>
          </w:tcPr>
          <w:p w:rsidR="00952730" w:rsidRPr="00D66780" w:rsidRDefault="00952730" w:rsidP="009E4F50">
            <w:pPr>
              <w:jc w:val="center"/>
            </w:pPr>
            <w:r w:rsidRPr="00D66780">
              <w:t>1.3.3</w:t>
            </w:r>
          </w:p>
        </w:tc>
        <w:tc>
          <w:tcPr>
            <w:tcW w:w="4764" w:type="dxa"/>
          </w:tcPr>
          <w:p w:rsidR="00952730" w:rsidRPr="00D66780" w:rsidRDefault="00952730" w:rsidP="009E4F50">
            <w:pPr>
              <w:jc w:val="both"/>
            </w:pPr>
            <w:r w:rsidRPr="00D66780">
              <w:t xml:space="preserve">Методическое обеспечение образовательных программ по формированию у </w:t>
            </w:r>
            <w:r>
              <w:t>школьников</w:t>
            </w:r>
            <w:r w:rsidRPr="00D66780">
              <w:t xml:space="preserve"> здоровьесберегающего репродуктивного поведения:</w:t>
            </w:r>
          </w:p>
          <w:p w:rsidR="00952730" w:rsidRPr="00D66780" w:rsidRDefault="00952730" w:rsidP="009E4F50">
            <w:pPr>
              <w:jc w:val="both"/>
            </w:pPr>
            <w:r w:rsidRPr="00D66780">
              <w:t xml:space="preserve">- </w:t>
            </w:r>
            <w:r>
              <w:t xml:space="preserve">использование в работе </w:t>
            </w:r>
            <w:r w:rsidRPr="00D66780">
              <w:t>буклетов для обучающихся «Семья» («Планирование семьи», «Репродуктивное здоровье»,  «Здоровье семьи в Ваших руках», «Семья: функции и роли», «Правовое регулирование семейной жизни», «Экономика молодой семьи», «Семья без насилия»)</w:t>
            </w:r>
          </w:p>
        </w:tc>
        <w:tc>
          <w:tcPr>
            <w:tcW w:w="3360" w:type="dxa"/>
          </w:tcPr>
          <w:p w:rsidR="00952730" w:rsidRPr="00D66780" w:rsidRDefault="00952730" w:rsidP="009E4F50">
            <w:pPr>
              <w:jc w:val="center"/>
            </w:pPr>
            <w:r>
              <w:t>Комитет по образованию администрации района, учреждения образования</w:t>
            </w:r>
          </w:p>
        </w:tc>
        <w:tc>
          <w:tcPr>
            <w:tcW w:w="3960" w:type="dxa"/>
          </w:tcPr>
          <w:p w:rsidR="00952730" w:rsidRDefault="00952730" w:rsidP="009E4F50">
            <w:r>
              <w:t>муниципальная программа «</w:t>
            </w:r>
            <w:r w:rsidRPr="004377C2">
              <w:t xml:space="preserve">Развитие массового детско-юношеского спорта </w:t>
            </w:r>
            <w:r>
              <w:t xml:space="preserve"> </w:t>
            </w:r>
            <w:r w:rsidRPr="004377C2">
              <w:t>в общеобразовательных учреждений Аларского района на 2014-2016 годы»,</w:t>
            </w:r>
            <w:r>
              <w:t xml:space="preserve"> постановление от 08.11.2013 г., № 984-п</w:t>
            </w:r>
          </w:p>
          <w:p w:rsidR="00952730" w:rsidRDefault="00952730" w:rsidP="009E4F50">
            <w:r>
              <w:t>План мероприятий («дорожная карта») «ВОСПИТАНИЕ – 2018» для образовательных учреждений Аларского района Иркутской области на 2014-2018 годы</w:t>
            </w:r>
          </w:p>
          <w:p w:rsidR="00952730" w:rsidRPr="00D66780" w:rsidRDefault="00952730" w:rsidP="00B1074C">
            <w:r>
              <w:t>Муниципальная программа «Развитие физической культуры и спорта в муниципальном образовании «Аларский район» на 2011-2013 гг.</w:t>
            </w:r>
          </w:p>
        </w:tc>
        <w:tc>
          <w:tcPr>
            <w:tcW w:w="1440" w:type="dxa"/>
          </w:tcPr>
          <w:p w:rsidR="00952730" w:rsidRPr="00D66780" w:rsidRDefault="00952730" w:rsidP="009E4F50">
            <w:r>
              <w:t>Весь период</w:t>
            </w:r>
          </w:p>
          <w:p w:rsidR="00952730" w:rsidRPr="00D66780" w:rsidRDefault="00952730" w:rsidP="009E4F50">
            <w:pPr>
              <w:jc w:val="center"/>
            </w:pPr>
          </w:p>
          <w:p w:rsidR="00952730" w:rsidRPr="00D66780" w:rsidRDefault="00952730" w:rsidP="009E4F50">
            <w:pPr>
              <w:jc w:val="center"/>
            </w:pPr>
          </w:p>
          <w:p w:rsidR="00952730" w:rsidRPr="00D66780" w:rsidRDefault="00952730" w:rsidP="009E4F50">
            <w:pPr>
              <w:jc w:val="center"/>
            </w:pPr>
          </w:p>
          <w:p w:rsidR="00952730" w:rsidRPr="00D66780" w:rsidRDefault="00952730" w:rsidP="009E4F50">
            <w:pPr>
              <w:jc w:val="center"/>
            </w:pPr>
          </w:p>
          <w:p w:rsidR="00952730" w:rsidRPr="00D66780" w:rsidRDefault="00952730" w:rsidP="009E4F50">
            <w:pPr>
              <w:jc w:val="center"/>
            </w:pPr>
          </w:p>
        </w:tc>
      </w:tr>
      <w:tr w:rsidR="00952730" w:rsidRPr="00D66780">
        <w:tc>
          <w:tcPr>
            <w:tcW w:w="12914" w:type="dxa"/>
            <w:gridSpan w:val="4"/>
          </w:tcPr>
          <w:p w:rsidR="00952730" w:rsidRPr="00D66780" w:rsidRDefault="00952730" w:rsidP="009E4F50">
            <w:pPr>
              <w:pStyle w:val="ListParagraph1"/>
              <w:spacing w:after="0" w:line="240" w:lineRule="auto"/>
              <w:ind w:left="0"/>
              <w:jc w:val="center"/>
              <w:rPr>
                <w:rFonts w:ascii="Times New Roman" w:hAnsi="Times New Roman" w:cs="Times New Roman"/>
                <w:b/>
                <w:bCs/>
                <w:sz w:val="24"/>
                <w:szCs w:val="24"/>
              </w:rPr>
            </w:pPr>
            <w:r w:rsidRPr="00D66780">
              <w:rPr>
                <w:rFonts w:ascii="Times New Roman" w:hAnsi="Times New Roman" w:cs="Times New Roman"/>
                <w:b/>
                <w:bCs/>
                <w:sz w:val="24"/>
                <w:szCs w:val="24"/>
                <w:lang w:val="en-US"/>
              </w:rPr>
              <w:t>II</w:t>
            </w:r>
            <w:r w:rsidRPr="00D66780">
              <w:rPr>
                <w:rFonts w:ascii="Times New Roman" w:hAnsi="Times New Roman" w:cs="Times New Roman"/>
                <w:b/>
                <w:bCs/>
                <w:sz w:val="24"/>
                <w:szCs w:val="24"/>
              </w:rPr>
              <w:t>. Доступность и качество обучения и воспитания, культурное развитие и информационная безопасность детей</w:t>
            </w:r>
          </w:p>
        </w:tc>
        <w:tc>
          <w:tcPr>
            <w:tcW w:w="1440" w:type="dxa"/>
          </w:tcPr>
          <w:p w:rsidR="00952730" w:rsidRPr="000202B1" w:rsidRDefault="00952730" w:rsidP="009E4F50">
            <w:pPr>
              <w:pStyle w:val="ListParagraph1"/>
              <w:spacing w:after="0" w:line="240" w:lineRule="auto"/>
              <w:ind w:left="0"/>
              <w:jc w:val="center"/>
              <w:rPr>
                <w:rFonts w:ascii="Times New Roman" w:hAnsi="Times New Roman" w:cs="Times New Roman"/>
                <w:b/>
                <w:bCs/>
                <w:sz w:val="24"/>
                <w:szCs w:val="24"/>
              </w:rPr>
            </w:pPr>
          </w:p>
        </w:tc>
      </w:tr>
      <w:tr w:rsidR="00952730" w:rsidRPr="00D66780">
        <w:tc>
          <w:tcPr>
            <w:tcW w:w="12914" w:type="dxa"/>
            <w:gridSpan w:val="4"/>
          </w:tcPr>
          <w:p w:rsidR="00952730" w:rsidRPr="0098212C" w:rsidRDefault="00952730" w:rsidP="009E4F50">
            <w:pPr>
              <w:jc w:val="center"/>
              <w:rPr>
                <w:b/>
                <w:bCs/>
              </w:rPr>
            </w:pPr>
            <w:r w:rsidRPr="0098212C">
              <w:rPr>
                <w:b/>
                <w:bCs/>
              </w:rPr>
              <w:t>2.1. Мероприятия, направленные на обеспечение доступности и качества образования</w:t>
            </w:r>
          </w:p>
        </w:tc>
        <w:tc>
          <w:tcPr>
            <w:tcW w:w="1440" w:type="dxa"/>
          </w:tcPr>
          <w:p w:rsidR="00952730" w:rsidRPr="0098212C" w:rsidRDefault="00952730" w:rsidP="009E4F50">
            <w:pPr>
              <w:jc w:val="center"/>
              <w:rPr>
                <w:b/>
                <w:bCs/>
              </w:rPr>
            </w:pPr>
          </w:p>
        </w:tc>
      </w:tr>
      <w:tr w:rsidR="00952730" w:rsidRPr="00D66780">
        <w:tc>
          <w:tcPr>
            <w:tcW w:w="830" w:type="dxa"/>
          </w:tcPr>
          <w:p w:rsidR="00952730" w:rsidRPr="003C30C2" w:rsidRDefault="00952730" w:rsidP="009E4F50">
            <w:pPr>
              <w:jc w:val="center"/>
            </w:pPr>
            <w:r w:rsidRPr="003C30C2">
              <w:t>2.1.1</w:t>
            </w:r>
          </w:p>
        </w:tc>
        <w:tc>
          <w:tcPr>
            <w:tcW w:w="4764" w:type="dxa"/>
          </w:tcPr>
          <w:p w:rsidR="00952730" w:rsidRPr="003C30C2" w:rsidRDefault="00952730" w:rsidP="009E4F50">
            <w:pPr>
              <w:jc w:val="both"/>
            </w:pPr>
            <w:r w:rsidRPr="003C30C2">
              <w:t>Реализация мероприятий плана по ликвидации очередности в муниципальные дошкольные образовательные учреждения для детей в возрасте от 3 до 7 лет:</w:t>
            </w:r>
          </w:p>
          <w:p w:rsidR="00952730" w:rsidRPr="003C30C2" w:rsidRDefault="00952730" w:rsidP="009E4F50">
            <w:pPr>
              <w:jc w:val="both"/>
            </w:pPr>
            <w:r w:rsidRPr="003C30C2">
              <w:t>- обеспечение развития вариативных форм дошкольного образования за счет открытия групп кратковременного пребывания детей, консультационных пунктов для родителей</w:t>
            </w:r>
            <w:r>
              <w:t>.</w:t>
            </w:r>
          </w:p>
        </w:tc>
        <w:tc>
          <w:tcPr>
            <w:tcW w:w="3360" w:type="dxa"/>
          </w:tcPr>
          <w:p w:rsidR="00952730" w:rsidRDefault="00952730" w:rsidP="009E4F50">
            <w:pPr>
              <w:jc w:val="center"/>
            </w:pPr>
            <w:r>
              <w:t>Администрация</w:t>
            </w:r>
            <w:r w:rsidRPr="001937CF">
              <w:t xml:space="preserve"> район</w:t>
            </w:r>
            <w:r>
              <w:t>а</w:t>
            </w:r>
          </w:p>
          <w:p w:rsidR="00952730" w:rsidRDefault="00952730" w:rsidP="009E4F50">
            <w:pPr>
              <w:jc w:val="center"/>
            </w:pPr>
          </w:p>
          <w:p w:rsidR="00952730" w:rsidRDefault="00952730" w:rsidP="009E4F50">
            <w:pPr>
              <w:jc w:val="center"/>
            </w:pPr>
          </w:p>
          <w:p w:rsidR="00952730" w:rsidRDefault="00952730" w:rsidP="009E4F50">
            <w:pPr>
              <w:jc w:val="center"/>
            </w:pPr>
            <w:r>
              <w:t>Комитет по образованию администрации района</w:t>
            </w:r>
          </w:p>
          <w:p w:rsidR="00952730" w:rsidRPr="008D39AF" w:rsidRDefault="00952730" w:rsidP="009E4F50">
            <w:pPr>
              <w:ind w:firstLine="708"/>
            </w:pPr>
          </w:p>
        </w:tc>
        <w:tc>
          <w:tcPr>
            <w:tcW w:w="3960" w:type="dxa"/>
          </w:tcPr>
          <w:p w:rsidR="00952730" w:rsidRDefault="00952730" w:rsidP="009E4F50">
            <w:r>
              <w:t>муниципальная программа «Развитие системы дошкольного образования в муниципальном образовании «Аларский район» 2014-2016 годы», постановление от 08.11.2013 г., № 981-п</w:t>
            </w:r>
          </w:p>
          <w:p w:rsidR="00952730" w:rsidRPr="003C30C2" w:rsidRDefault="00952730" w:rsidP="009E4F50">
            <w:pPr>
              <w:jc w:val="center"/>
            </w:pPr>
          </w:p>
        </w:tc>
        <w:tc>
          <w:tcPr>
            <w:tcW w:w="1440" w:type="dxa"/>
          </w:tcPr>
          <w:p w:rsidR="00952730" w:rsidRPr="003C30C2" w:rsidRDefault="00952730" w:rsidP="009E4F50">
            <w:pPr>
              <w:jc w:val="center"/>
            </w:pPr>
            <w:r w:rsidRPr="003C30C2">
              <w:t>2012-2015 годы</w:t>
            </w:r>
          </w:p>
          <w:p w:rsidR="00952730" w:rsidRPr="003C30C2" w:rsidRDefault="00952730" w:rsidP="009E4F50">
            <w:pPr>
              <w:jc w:val="center"/>
            </w:pPr>
          </w:p>
        </w:tc>
      </w:tr>
      <w:tr w:rsidR="00952730" w:rsidRPr="00D66780">
        <w:tc>
          <w:tcPr>
            <w:tcW w:w="830" w:type="dxa"/>
          </w:tcPr>
          <w:p w:rsidR="00952730" w:rsidRPr="003C30C2" w:rsidRDefault="00952730" w:rsidP="009E4F50">
            <w:pPr>
              <w:jc w:val="center"/>
            </w:pPr>
            <w:r w:rsidRPr="003C30C2">
              <w:t>2.1.</w:t>
            </w:r>
            <w:r>
              <w:t>2</w:t>
            </w:r>
          </w:p>
        </w:tc>
        <w:tc>
          <w:tcPr>
            <w:tcW w:w="4764" w:type="dxa"/>
          </w:tcPr>
          <w:p w:rsidR="00952730" w:rsidRPr="003C30C2" w:rsidRDefault="00952730" w:rsidP="009E4F50">
            <w:pPr>
              <w:jc w:val="both"/>
            </w:pPr>
            <w:r w:rsidRPr="003C30C2">
              <w:t xml:space="preserve">Организация </w:t>
            </w:r>
            <w:r>
              <w:t xml:space="preserve"> муниципального и участие в региональных конкурсах</w:t>
            </w:r>
            <w:r w:rsidRPr="003C30C2">
              <w:t xml:space="preserve"> среди учреждений дошкольного образования с присуждением грантов Губернатора И</w:t>
            </w:r>
            <w:r>
              <w:t>ркут</w:t>
            </w:r>
            <w:r w:rsidRPr="003C30C2">
              <w:t>ской области</w:t>
            </w:r>
          </w:p>
        </w:tc>
        <w:tc>
          <w:tcPr>
            <w:tcW w:w="3360" w:type="dxa"/>
          </w:tcPr>
          <w:p w:rsidR="00952730" w:rsidRDefault="00952730" w:rsidP="009E4F50">
            <w:pPr>
              <w:jc w:val="center"/>
            </w:pPr>
            <w:r>
              <w:t>Администрация</w:t>
            </w:r>
            <w:r w:rsidRPr="001937CF">
              <w:t xml:space="preserve"> район</w:t>
            </w:r>
            <w:r>
              <w:t>а</w:t>
            </w:r>
          </w:p>
          <w:p w:rsidR="00952730" w:rsidRDefault="00952730" w:rsidP="009E4F50">
            <w:pPr>
              <w:jc w:val="center"/>
            </w:pPr>
            <w:r>
              <w:t>Комитет по образованию администрации района</w:t>
            </w:r>
          </w:p>
          <w:p w:rsidR="00952730" w:rsidRPr="003C30C2" w:rsidRDefault="00952730" w:rsidP="009E4F50">
            <w:pPr>
              <w:jc w:val="center"/>
            </w:pPr>
          </w:p>
        </w:tc>
        <w:tc>
          <w:tcPr>
            <w:tcW w:w="3960" w:type="dxa"/>
          </w:tcPr>
          <w:p w:rsidR="00952730" w:rsidRPr="003C30C2" w:rsidRDefault="00952730" w:rsidP="009E4F50">
            <w:r>
              <w:t>муниципальная программа «Развитие системы дошкольного образования в муниципальном образовании «Аларский район» 2014-2016 годы», постановление от 08.11.2013 г., № 981-п</w:t>
            </w:r>
          </w:p>
        </w:tc>
        <w:tc>
          <w:tcPr>
            <w:tcW w:w="1440" w:type="dxa"/>
          </w:tcPr>
          <w:p w:rsidR="00952730" w:rsidRPr="003C30C2" w:rsidRDefault="00952730" w:rsidP="009E4F50">
            <w:pPr>
              <w:jc w:val="center"/>
            </w:pPr>
            <w:r>
              <w:t xml:space="preserve">2013-2017 </w:t>
            </w:r>
            <w:r w:rsidRPr="003C30C2">
              <w:t>годы</w:t>
            </w:r>
          </w:p>
        </w:tc>
      </w:tr>
      <w:tr w:rsidR="00952730" w:rsidRPr="00D66780">
        <w:tc>
          <w:tcPr>
            <w:tcW w:w="830" w:type="dxa"/>
            <w:vMerge w:val="restart"/>
          </w:tcPr>
          <w:p w:rsidR="00952730" w:rsidRPr="003C30C2" w:rsidRDefault="00952730" w:rsidP="009E4F50">
            <w:pPr>
              <w:jc w:val="center"/>
            </w:pPr>
            <w:r>
              <w:t>2.1.3</w:t>
            </w:r>
          </w:p>
        </w:tc>
        <w:tc>
          <w:tcPr>
            <w:tcW w:w="4764" w:type="dxa"/>
          </w:tcPr>
          <w:p w:rsidR="00952730" w:rsidRPr="004C1808" w:rsidRDefault="00952730" w:rsidP="009E4F50">
            <w:pPr>
              <w:jc w:val="both"/>
            </w:pPr>
            <w:r w:rsidRPr="004C1808">
              <w:t>Обеспечение доступности качественного общего образования для учащихся:</w:t>
            </w:r>
          </w:p>
          <w:p w:rsidR="00952730" w:rsidRPr="004C1808" w:rsidRDefault="00952730" w:rsidP="009E4F50">
            <w:pPr>
              <w:jc w:val="both"/>
            </w:pPr>
            <w:r w:rsidRPr="004C1808">
              <w:t>- создание в общеобразовательных учреждениях условий обучения для введения ФГОС в начальной, основной, средней школах</w:t>
            </w:r>
          </w:p>
          <w:p w:rsidR="00952730" w:rsidRPr="004C1808" w:rsidRDefault="00952730" w:rsidP="009E4F50">
            <w:pPr>
              <w:jc w:val="both"/>
            </w:pPr>
            <w:r w:rsidRPr="004C1808">
              <w:t>- обеспечение условий для  получения среднего общего (полного) образования в формах семейного, дистанционного обучения и экстерната</w:t>
            </w:r>
          </w:p>
          <w:p w:rsidR="00952730" w:rsidRPr="00EA136A" w:rsidRDefault="00952730" w:rsidP="009E4F50">
            <w:pPr>
              <w:jc w:val="both"/>
              <w:rPr>
                <w:color w:val="FF6600"/>
              </w:rPr>
            </w:pPr>
          </w:p>
        </w:tc>
        <w:tc>
          <w:tcPr>
            <w:tcW w:w="3360" w:type="dxa"/>
          </w:tcPr>
          <w:p w:rsidR="00952730" w:rsidRDefault="00952730" w:rsidP="009E4F50">
            <w:pPr>
              <w:jc w:val="center"/>
            </w:pPr>
            <w:r>
              <w:t>Администрация</w:t>
            </w:r>
            <w:r w:rsidRPr="001937CF">
              <w:t xml:space="preserve"> район</w:t>
            </w:r>
            <w:r>
              <w:t>а</w:t>
            </w:r>
          </w:p>
          <w:p w:rsidR="00952730" w:rsidRDefault="00952730" w:rsidP="009E4F50">
            <w:pPr>
              <w:jc w:val="center"/>
            </w:pPr>
          </w:p>
          <w:p w:rsidR="00952730" w:rsidRDefault="00952730" w:rsidP="009E4F50">
            <w:pPr>
              <w:jc w:val="center"/>
            </w:pPr>
            <w:r>
              <w:t>Комитет по образованию администрации района</w:t>
            </w:r>
          </w:p>
          <w:p w:rsidR="00952730" w:rsidRDefault="00952730" w:rsidP="009E4F50">
            <w:pPr>
              <w:jc w:val="center"/>
            </w:pPr>
          </w:p>
          <w:p w:rsidR="00952730" w:rsidRPr="004C1808" w:rsidRDefault="00952730" w:rsidP="009E4F50">
            <w:pPr>
              <w:jc w:val="center"/>
            </w:pPr>
            <w:r>
              <w:t>О</w:t>
            </w:r>
            <w:r w:rsidRPr="004C1808">
              <w:t>бразовательные учреждения</w:t>
            </w:r>
            <w:r>
              <w:t xml:space="preserve"> района</w:t>
            </w:r>
          </w:p>
        </w:tc>
        <w:tc>
          <w:tcPr>
            <w:tcW w:w="3960" w:type="dxa"/>
          </w:tcPr>
          <w:p w:rsidR="00952730" w:rsidRDefault="00952730" w:rsidP="009E4F50">
            <w:r>
              <w:t>муниципальная программа «Развитие системы образования в Аларском районе на 2011-2015 годы» в новой редакции, постановление от 05.11.2013 г., № 976-п.</w:t>
            </w:r>
          </w:p>
          <w:p w:rsidR="00952730" w:rsidRPr="004C1808" w:rsidRDefault="00952730" w:rsidP="009E4F50">
            <w:r>
              <w:t>муниципальная программа «Школьное горячее питание» в общеобразовательных учреждениях Аларского района на 2012-2014 годы» в новой редакции, постановление от 05.11.2013 г., № 977-п</w:t>
            </w:r>
          </w:p>
        </w:tc>
        <w:tc>
          <w:tcPr>
            <w:tcW w:w="1440" w:type="dxa"/>
          </w:tcPr>
          <w:p w:rsidR="00952730" w:rsidRPr="004C1808" w:rsidRDefault="00952730" w:rsidP="009E4F50">
            <w:pPr>
              <w:jc w:val="center"/>
            </w:pPr>
          </w:p>
          <w:p w:rsidR="00952730" w:rsidRDefault="00952730" w:rsidP="009E4F50">
            <w:pPr>
              <w:jc w:val="center"/>
            </w:pPr>
          </w:p>
          <w:p w:rsidR="00952730" w:rsidRPr="004C1808" w:rsidRDefault="00952730" w:rsidP="009E4F50">
            <w:pPr>
              <w:jc w:val="center"/>
            </w:pPr>
            <w:r>
              <w:t>2013</w:t>
            </w:r>
            <w:r w:rsidRPr="004C1808">
              <w:t>-2015 годы</w:t>
            </w:r>
          </w:p>
          <w:p w:rsidR="00952730" w:rsidRPr="004C1808" w:rsidRDefault="00952730" w:rsidP="009E4F50">
            <w:pPr>
              <w:jc w:val="center"/>
            </w:pPr>
            <w:r w:rsidRPr="004C1808">
              <w:t>2012-2017 годы</w:t>
            </w:r>
          </w:p>
          <w:p w:rsidR="00952730" w:rsidRPr="004C1808" w:rsidRDefault="00952730" w:rsidP="009E4F50">
            <w:pPr>
              <w:jc w:val="center"/>
            </w:pPr>
            <w:r w:rsidRPr="004C1808">
              <w:t>2012-2017 годы</w:t>
            </w:r>
          </w:p>
        </w:tc>
      </w:tr>
      <w:tr w:rsidR="00952730" w:rsidRPr="00D66780">
        <w:tc>
          <w:tcPr>
            <w:tcW w:w="830" w:type="dxa"/>
            <w:vMerge/>
          </w:tcPr>
          <w:p w:rsidR="00952730" w:rsidRDefault="00952730" w:rsidP="009E4F50">
            <w:pPr>
              <w:jc w:val="center"/>
            </w:pPr>
          </w:p>
        </w:tc>
        <w:tc>
          <w:tcPr>
            <w:tcW w:w="4764" w:type="dxa"/>
          </w:tcPr>
          <w:p w:rsidR="00952730" w:rsidRPr="004C1808" w:rsidRDefault="00952730" w:rsidP="009E4F50">
            <w:pPr>
              <w:jc w:val="both"/>
            </w:pPr>
            <w:r w:rsidRPr="004C1808">
              <w:t>- обеспечение доступности выбора профилей обучения для каждого старшеклассника</w:t>
            </w:r>
          </w:p>
          <w:p w:rsidR="00952730" w:rsidRPr="004C1808" w:rsidRDefault="00952730" w:rsidP="009E4F50">
            <w:pPr>
              <w:jc w:val="both"/>
            </w:pPr>
          </w:p>
        </w:tc>
        <w:tc>
          <w:tcPr>
            <w:tcW w:w="3360" w:type="dxa"/>
          </w:tcPr>
          <w:p w:rsidR="00952730" w:rsidRPr="004C1808" w:rsidRDefault="00952730" w:rsidP="009E4F50">
            <w:pPr>
              <w:jc w:val="center"/>
            </w:pPr>
            <w:r>
              <w:t>Комитет по образованию администрации района, о</w:t>
            </w:r>
            <w:r w:rsidRPr="004C1808">
              <w:t>бразовательные учреждения</w:t>
            </w:r>
            <w:r>
              <w:t xml:space="preserve"> района</w:t>
            </w:r>
          </w:p>
        </w:tc>
        <w:tc>
          <w:tcPr>
            <w:tcW w:w="3960" w:type="dxa"/>
          </w:tcPr>
          <w:p w:rsidR="00952730" w:rsidRPr="004C1808" w:rsidRDefault="00952730" w:rsidP="009E4F50">
            <w:r>
              <w:t>«</w:t>
            </w:r>
            <w:r w:rsidRPr="00107EBE">
              <w:t>Одарённые дети в образовательных учреждениях Аларского района на 2014 - 2016 годы</w:t>
            </w:r>
            <w:r>
              <w:t>», постановление от 08.11.2013 г., № 985-п</w:t>
            </w:r>
          </w:p>
        </w:tc>
        <w:tc>
          <w:tcPr>
            <w:tcW w:w="1440" w:type="dxa"/>
          </w:tcPr>
          <w:p w:rsidR="00952730" w:rsidRPr="004C1808" w:rsidRDefault="00952730" w:rsidP="009E4F50">
            <w:pPr>
              <w:jc w:val="center"/>
            </w:pPr>
            <w:r w:rsidRPr="004C1808">
              <w:t>постоянно</w:t>
            </w:r>
          </w:p>
          <w:p w:rsidR="00952730" w:rsidRPr="004C1808" w:rsidRDefault="00952730" w:rsidP="009E4F50">
            <w:pPr>
              <w:jc w:val="center"/>
            </w:pPr>
          </w:p>
        </w:tc>
      </w:tr>
      <w:tr w:rsidR="00952730" w:rsidRPr="00D66780">
        <w:tc>
          <w:tcPr>
            <w:tcW w:w="830" w:type="dxa"/>
          </w:tcPr>
          <w:p w:rsidR="00952730" w:rsidRPr="004C1808" w:rsidRDefault="00952730" w:rsidP="009E4F50">
            <w:pPr>
              <w:jc w:val="center"/>
            </w:pPr>
            <w:r w:rsidRPr="004C1808">
              <w:t>2.1.</w:t>
            </w:r>
            <w:r>
              <w:t>4</w:t>
            </w:r>
          </w:p>
        </w:tc>
        <w:tc>
          <w:tcPr>
            <w:tcW w:w="4764" w:type="dxa"/>
          </w:tcPr>
          <w:p w:rsidR="00952730" w:rsidRPr="004C1808" w:rsidRDefault="00952730" w:rsidP="009E4F50">
            <w:pPr>
              <w:jc w:val="both"/>
            </w:pPr>
            <w:r w:rsidRPr="004C1808">
              <w:t>Проведение межведомственной профилактической операции «</w:t>
            </w:r>
            <w:r>
              <w:t>Школа</w:t>
            </w:r>
            <w:r w:rsidRPr="004C1808">
              <w:t>» в целях выявления детей, не приступивших к занятиям, и принятия мер к организации их обучения</w:t>
            </w:r>
          </w:p>
        </w:tc>
        <w:tc>
          <w:tcPr>
            <w:tcW w:w="3360" w:type="dxa"/>
          </w:tcPr>
          <w:p w:rsidR="00952730" w:rsidRDefault="00952730" w:rsidP="009E4F50">
            <w:pPr>
              <w:jc w:val="center"/>
            </w:pPr>
            <w:r>
              <w:t>Администрация</w:t>
            </w:r>
            <w:r w:rsidRPr="001937CF">
              <w:t xml:space="preserve"> район</w:t>
            </w:r>
            <w:r>
              <w:t>а</w:t>
            </w:r>
          </w:p>
          <w:p w:rsidR="00952730" w:rsidRPr="004C1808" w:rsidRDefault="00952730" w:rsidP="009E4F50">
            <w:pPr>
              <w:jc w:val="center"/>
            </w:pPr>
            <w:r>
              <w:t>Комитет по образованию администрации района</w:t>
            </w:r>
          </w:p>
        </w:tc>
        <w:tc>
          <w:tcPr>
            <w:tcW w:w="3960" w:type="dxa"/>
          </w:tcPr>
          <w:p w:rsidR="00952730" w:rsidRPr="004C1808" w:rsidRDefault="00952730" w:rsidP="009E4F50">
            <w:r>
              <w:t>муниципальная программа «Профилактика безнадзорности и правонарушений несовершеннолетних в Аларском районе на 2014-2016 годы», постановление от 25.10.2013 г., № 943-п</w:t>
            </w:r>
          </w:p>
        </w:tc>
        <w:tc>
          <w:tcPr>
            <w:tcW w:w="1440" w:type="dxa"/>
          </w:tcPr>
          <w:p w:rsidR="00952730" w:rsidRPr="004C1808" w:rsidRDefault="00952730" w:rsidP="009E4F50">
            <w:pPr>
              <w:jc w:val="center"/>
            </w:pPr>
            <w:r w:rsidRPr="004C1808">
              <w:t>ежегодно</w:t>
            </w:r>
          </w:p>
        </w:tc>
      </w:tr>
      <w:tr w:rsidR="00952730" w:rsidRPr="00D66780">
        <w:tc>
          <w:tcPr>
            <w:tcW w:w="830" w:type="dxa"/>
          </w:tcPr>
          <w:p w:rsidR="00952730" w:rsidRPr="004C1808" w:rsidRDefault="00952730" w:rsidP="009E4F50">
            <w:pPr>
              <w:jc w:val="center"/>
            </w:pPr>
            <w:r w:rsidRPr="004C1808">
              <w:t>2.1.</w:t>
            </w:r>
            <w:r>
              <w:t>5</w:t>
            </w:r>
          </w:p>
        </w:tc>
        <w:tc>
          <w:tcPr>
            <w:tcW w:w="4764" w:type="dxa"/>
          </w:tcPr>
          <w:p w:rsidR="00952730" w:rsidRDefault="00952730" w:rsidP="009E4F50">
            <w:pPr>
              <w:jc w:val="both"/>
            </w:pPr>
            <w:r>
              <w:t>Использование единого федерального банка</w:t>
            </w:r>
            <w:r w:rsidRPr="004C1808">
              <w:t xml:space="preserve"> и региональной коллекции цифровых образовательных ресурсов через сайт </w:t>
            </w:r>
            <w:r>
              <w:t>министерства образования</w:t>
            </w:r>
            <w:r w:rsidRPr="004C1808">
              <w:t xml:space="preserve"> И</w:t>
            </w:r>
            <w:r>
              <w:t>ркут</w:t>
            </w:r>
            <w:r w:rsidRPr="004C1808">
              <w:t>ской области.</w:t>
            </w:r>
          </w:p>
          <w:p w:rsidR="00952730" w:rsidRPr="004C1808" w:rsidRDefault="00952730" w:rsidP="009E4F50">
            <w:pPr>
              <w:jc w:val="both"/>
            </w:pPr>
            <w:r w:rsidRPr="004C1808">
              <w:t xml:space="preserve"> Создание коллекции видео</w:t>
            </w:r>
            <w:r>
              <w:t xml:space="preserve"> уроков лучших учителей района</w:t>
            </w:r>
          </w:p>
        </w:tc>
        <w:tc>
          <w:tcPr>
            <w:tcW w:w="3360" w:type="dxa"/>
          </w:tcPr>
          <w:p w:rsidR="00952730" w:rsidRPr="004C1808" w:rsidRDefault="00952730" w:rsidP="009E4F50">
            <w:pPr>
              <w:jc w:val="center"/>
            </w:pPr>
            <w:r>
              <w:t>Комитет по образованию администрации района</w:t>
            </w:r>
            <w:r w:rsidRPr="004C1808">
              <w:t xml:space="preserve"> </w:t>
            </w:r>
          </w:p>
        </w:tc>
        <w:tc>
          <w:tcPr>
            <w:tcW w:w="3960" w:type="dxa"/>
          </w:tcPr>
          <w:p w:rsidR="00952730" w:rsidRPr="004C1808" w:rsidRDefault="00952730" w:rsidP="009E4F50">
            <w:r>
              <w:t>муниципальная программа «Развитие системы образования в Аларском районе на 2011-2015 годы» в новой редакции, постановление от 05.11.2013 г., № 976-п.</w:t>
            </w:r>
          </w:p>
        </w:tc>
        <w:tc>
          <w:tcPr>
            <w:tcW w:w="1440" w:type="dxa"/>
          </w:tcPr>
          <w:p w:rsidR="00952730" w:rsidRPr="004C1808" w:rsidRDefault="00952730" w:rsidP="009E4F50">
            <w:pPr>
              <w:jc w:val="center"/>
            </w:pPr>
            <w:r>
              <w:t>2015</w:t>
            </w:r>
            <w:r w:rsidRPr="004C1808">
              <w:t xml:space="preserve">- 2017 </w:t>
            </w:r>
            <w:r>
              <w:t>годы</w:t>
            </w:r>
          </w:p>
        </w:tc>
      </w:tr>
      <w:tr w:rsidR="00952730" w:rsidRPr="00D66780">
        <w:tc>
          <w:tcPr>
            <w:tcW w:w="12914" w:type="dxa"/>
            <w:gridSpan w:val="4"/>
          </w:tcPr>
          <w:p w:rsidR="00952730" w:rsidRPr="006B6D89" w:rsidRDefault="00952730" w:rsidP="009E4F50">
            <w:pPr>
              <w:jc w:val="center"/>
              <w:rPr>
                <w:b/>
                <w:bCs/>
              </w:rPr>
            </w:pPr>
            <w:r w:rsidRPr="006B6D89">
              <w:rPr>
                <w:b/>
                <w:bCs/>
              </w:rPr>
              <w:t>2.2. Мероприятия, направленные на выявление и поддержку талантливых детей и молодежи</w:t>
            </w:r>
          </w:p>
        </w:tc>
        <w:tc>
          <w:tcPr>
            <w:tcW w:w="1440" w:type="dxa"/>
          </w:tcPr>
          <w:p w:rsidR="00952730" w:rsidRPr="006B6D89" w:rsidRDefault="00952730" w:rsidP="009E4F50">
            <w:pPr>
              <w:jc w:val="center"/>
              <w:rPr>
                <w:b/>
                <w:bCs/>
              </w:rPr>
            </w:pPr>
          </w:p>
        </w:tc>
      </w:tr>
      <w:tr w:rsidR="00952730" w:rsidRPr="00D66780">
        <w:tc>
          <w:tcPr>
            <w:tcW w:w="830" w:type="dxa"/>
            <w:vMerge w:val="restart"/>
          </w:tcPr>
          <w:p w:rsidR="00952730" w:rsidRPr="00822E18" w:rsidRDefault="00952730" w:rsidP="009E4F50">
            <w:pPr>
              <w:jc w:val="center"/>
            </w:pPr>
            <w:r w:rsidRPr="00822E18">
              <w:t>2.2.1</w:t>
            </w:r>
          </w:p>
        </w:tc>
        <w:tc>
          <w:tcPr>
            <w:tcW w:w="4764" w:type="dxa"/>
          </w:tcPr>
          <w:p w:rsidR="00952730" w:rsidRPr="006B6D89" w:rsidRDefault="00952730" w:rsidP="009E4F50">
            <w:pPr>
              <w:pStyle w:val="ListParagraph"/>
              <w:spacing w:after="0" w:line="240" w:lineRule="auto"/>
              <w:ind w:left="0"/>
              <w:rPr>
                <w:rFonts w:ascii="Times New Roman" w:hAnsi="Times New Roman" w:cs="Times New Roman"/>
                <w:sz w:val="24"/>
                <w:szCs w:val="24"/>
              </w:rPr>
            </w:pPr>
            <w:r w:rsidRPr="006B6D89">
              <w:rPr>
                <w:rFonts w:ascii="Times New Roman" w:hAnsi="Times New Roman" w:cs="Times New Roman"/>
                <w:sz w:val="24"/>
                <w:szCs w:val="24"/>
              </w:rPr>
              <w:t>Реализация мероприятий по выявлению одаренных детей:</w:t>
            </w:r>
          </w:p>
          <w:p w:rsidR="00952730" w:rsidRPr="006B6D89" w:rsidRDefault="00952730" w:rsidP="009E4F50">
            <w:pPr>
              <w:pStyle w:val="ListParagraph"/>
              <w:spacing w:after="0" w:line="240" w:lineRule="auto"/>
              <w:ind w:left="0"/>
              <w:rPr>
                <w:rFonts w:ascii="Times New Roman" w:hAnsi="Times New Roman" w:cs="Times New Roman"/>
                <w:sz w:val="24"/>
                <w:szCs w:val="24"/>
              </w:rPr>
            </w:pPr>
            <w:r w:rsidRPr="006B6D89">
              <w:rPr>
                <w:rFonts w:ascii="Times New Roman" w:hAnsi="Times New Roman" w:cs="Times New Roman"/>
                <w:sz w:val="24"/>
                <w:szCs w:val="24"/>
              </w:rPr>
              <w:t xml:space="preserve">- расширение </w:t>
            </w:r>
            <w:r>
              <w:rPr>
                <w:rFonts w:ascii="Times New Roman" w:hAnsi="Times New Roman" w:cs="Times New Roman"/>
                <w:sz w:val="24"/>
                <w:szCs w:val="24"/>
              </w:rPr>
              <w:t xml:space="preserve">  и </w:t>
            </w:r>
            <w:r w:rsidRPr="006B6D89">
              <w:rPr>
                <w:rFonts w:ascii="Times New Roman" w:hAnsi="Times New Roman" w:cs="Times New Roman"/>
                <w:sz w:val="24"/>
                <w:szCs w:val="24"/>
              </w:rPr>
              <w:t xml:space="preserve"> развитие олимпиадного и конкурсного движения для развития и поддержки талантливых детей</w:t>
            </w:r>
          </w:p>
        </w:tc>
        <w:tc>
          <w:tcPr>
            <w:tcW w:w="3360" w:type="dxa"/>
          </w:tcPr>
          <w:p w:rsidR="00952730" w:rsidRDefault="00952730" w:rsidP="009E4F50">
            <w:pPr>
              <w:jc w:val="center"/>
            </w:pPr>
            <w:r>
              <w:t>Администрация</w:t>
            </w:r>
            <w:r w:rsidRPr="001937CF">
              <w:t xml:space="preserve"> район</w:t>
            </w:r>
            <w:r>
              <w:t>а</w:t>
            </w:r>
          </w:p>
          <w:p w:rsidR="00952730" w:rsidRDefault="00952730" w:rsidP="009E4F50">
            <w:pPr>
              <w:jc w:val="center"/>
            </w:pPr>
            <w:r>
              <w:t>Комитет по образованию администрации района, отдел по делам молодежи, спорту и туризму администрации района</w:t>
            </w:r>
          </w:p>
          <w:p w:rsidR="00952730" w:rsidRPr="003C30C2" w:rsidRDefault="00952730" w:rsidP="009E4F50">
            <w:pPr>
              <w:jc w:val="center"/>
            </w:pPr>
          </w:p>
        </w:tc>
        <w:tc>
          <w:tcPr>
            <w:tcW w:w="3960" w:type="dxa"/>
          </w:tcPr>
          <w:p w:rsidR="00952730" w:rsidRPr="004C1808" w:rsidRDefault="00952730" w:rsidP="009E4F50">
            <w:r>
              <w:t>«</w:t>
            </w:r>
            <w:r w:rsidRPr="00107EBE">
              <w:t>Одарённые дети в образовательных учреждениях Аларского района на 2014 - 2016 годы</w:t>
            </w:r>
            <w:r>
              <w:t>», постановление от 08.11.2013 г., № 985-п</w:t>
            </w:r>
          </w:p>
        </w:tc>
        <w:tc>
          <w:tcPr>
            <w:tcW w:w="1440" w:type="dxa"/>
          </w:tcPr>
          <w:p w:rsidR="00952730" w:rsidRPr="006B6D89" w:rsidRDefault="00952730" w:rsidP="009E4F50">
            <w:pPr>
              <w:jc w:val="center"/>
            </w:pPr>
            <w:r>
              <w:t>2013</w:t>
            </w:r>
            <w:r w:rsidRPr="006B6D89">
              <w:t>-2017 годы</w:t>
            </w:r>
          </w:p>
          <w:p w:rsidR="00952730" w:rsidRPr="006B6D89" w:rsidRDefault="00952730" w:rsidP="009E4F50">
            <w:pPr>
              <w:jc w:val="center"/>
            </w:pPr>
          </w:p>
        </w:tc>
      </w:tr>
      <w:tr w:rsidR="00952730" w:rsidRPr="00D66780">
        <w:tc>
          <w:tcPr>
            <w:tcW w:w="830" w:type="dxa"/>
            <w:vMerge/>
          </w:tcPr>
          <w:p w:rsidR="00952730" w:rsidRPr="00822E18" w:rsidRDefault="00952730" w:rsidP="009E4F50">
            <w:pPr>
              <w:jc w:val="center"/>
            </w:pPr>
          </w:p>
        </w:tc>
        <w:tc>
          <w:tcPr>
            <w:tcW w:w="4764" w:type="dxa"/>
          </w:tcPr>
          <w:p w:rsidR="00952730" w:rsidRDefault="00952730" w:rsidP="009E4F50">
            <w:pPr>
              <w:jc w:val="both"/>
            </w:pPr>
            <w:r w:rsidRPr="006B6D89">
              <w:t xml:space="preserve">- </w:t>
            </w:r>
            <w:r>
              <w:t>участие в  проекте</w:t>
            </w:r>
            <w:r w:rsidRPr="006B6D89">
              <w:t xml:space="preserve"> «</w:t>
            </w:r>
            <w:r>
              <w:t>Молодежь Иркутской области в лицах</w:t>
            </w:r>
            <w:r w:rsidRPr="006B6D89">
              <w:t>» по поддержке творческой молодежи</w:t>
            </w:r>
          </w:p>
          <w:p w:rsidR="00952730" w:rsidRPr="006B6D89" w:rsidRDefault="00952730" w:rsidP="009E4F50">
            <w:pPr>
              <w:jc w:val="both"/>
            </w:pPr>
          </w:p>
        </w:tc>
        <w:tc>
          <w:tcPr>
            <w:tcW w:w="3360" w:type="dxa"/>
          </w:tcPr>
          <w:p w:rsidR="00952730" w:rsidRPr="006B6D89" w:rsidRDefault="00952730" w:rsidP="009E4F50">
            <w:pPr>
              <w:jc w:val="center"/>
            </w:pPr>
            <w:r>
              <w:t>отдел по делам молодежи, спорту и туризму администрации района</w:t>
            </w:r>
          </w:p>
        </w:tc>
        <w:tc>
          <w:tcPr>
            <w:tcW w:w="3960" w:type="dxa"/>
          </w:tcPr>
          <w:p w:rsidR="00952730" w:rsidRPr="006B6D89" w:rsidRDefault="00952730" w:rsidP="00B1074C">
            <w:r>
              <w:t>Муниципальная программа  «Патриотическое воспитание граждан в Аларском районе на 2011-2013 гг.»</w:t>
            </w:r>
          </w:p>
        </w:tc>
        <w:tc>
          <w:tcPr>
            <w:tcW w:w="1440" w:type="dxa"/>
          </w:tcPr>
          <w:p w:rsidR="00952730" w:rsidRPr="006B6D89" w:rsidRDefault="00952730" w:rsidP="009E4F50">
            <w:pPr>
              <w:jc w:val="center"/>
            </w:pPr>
            <w:r>
              <w:t>ежегодно</w:t>
            </w:r>
          </w:p>
        </w:tc>
      </w:tr>
      <w:tr w:rsidR="00952730" w:rsidRPr="00D66780">
        <w:tc>
          <w:tcPr>
            <w:tcW w:w="830" w:type="dxa"/>
            <w:vMerge w:val="restart"/>
          </w:tcPr>
          <w:p w:rsidR="00952730" w:rsidRPr="00822E18" w:rsidRDefault="00952730" w:rsidP="009E4F50">
            <w:pPr>
              <w:jc w:val="center"/>
            </w:pPr>
            <w:r w:rsidRPr="00822E18">
              <w:t>2.2.2</w:t>
            </w:r>
          </w:p>
        </w:tc>
        <w:tc>
          <w:tcPr>
            <w:tcW w:w="4764" w:type="dxa"/>
          </w:tcPr>
          <w:p w:rsidR="00952730" w:rsidRPr="006B6D89" w:rsidRDefault="00952730" w:rsidP="009E4F50">
            <w:pPr>
              <w:pStyle w:val="ListParagraph"/>
              <w:spacing w:after="0" w:line="240" w:lineRule="auto"/>
              <w:ind w:left="0"/>
              <w:rPr>
                <w:rFonts w:ascii="Times New Roman" w:hAnsi="Times New Roman" w:cs="Times New Roman"/>
                <w:sz w:val="24"/>
                <w:szCs w:val="24"/>
              </w:rPr>
            </w:pPr>
            <w:r w:rsidRPr="006B6D89">
              <w:rPr>
                <w:rFonts w:ascii="Times New Roman" w:hAnsi="Times New Roman" w:cs="Times New Roman"/>
                <w:sz w:val="24"/>
                <w:szCs w:val="24"/>
              </w:rPr>
              <w:t>Обеспечение поддержки одаренных детей:</w:t>
            </w:r>
          </w:p>
          <w:p w:rsidR="00952730" w:rsidRPr="006B6D89" w:rsidRDefault="00952730" w:rsidP="009E4F50">
            <w:pPr>
              <w:pStyle w:val="ListParagraph"/>
              <w:spacing w:after="0" w:line="240" w:lineRule="auto"/>
              <w:ind w:left="0"/>
              <w:rPr>
                <w:rFonts w:ascii="Times New Roman" w:hAnsi="Times New Roman" w:cs="Times New Roman"/>
                <w:sz w:val="24"/>
                <w:szCs w:val="24"/>
              </w:rPr>
            </w:pPr>
            <w:r w:rsidRPr="006B6D89">
              <w:rPr>
                <w:rFonts w:ascii="Times New Roman" w:hAnsi="Times New Roman" w:cs="Times New Roman"/>
                <w:sz w:val="24"/>
                <w:szCs w:val="24"/>
              </w:rPr>
              <w:t>- разработка и реализация индивидуальных «маршрутов развития» обучающихся общеобразовательных учреждений, обеспечение психолого-педагогического сопровождения</w:t>
            </w:r>
          </w:p>
        </w:tc>
        <w:tc>
          <w:tcPr>
            <w:tcW w:w="3360" w:type="dxa"/>
          </w:tcPr>
          <w:p w:rsidR="00952730" w:rsidRPr="006B6D89" w:rsidRDefault="00952730" w:rsidP="009E4F50">
            <w:pPr>
              <w:jc w:val="center"/>
            </w:pPr>
            <w:r>
              <w:t>Администрация района, Комитет по образованию администрации района</w:t>
            </w:r>
            <w:r w:rsidRPr="006B6D89">
              <w:t xml:space="preserve"> </w:t>
            </w:r>
          </w:p>
        </w:tc>
        <w:tc>
          <w:tcPr>
            <w:tcW w:w="3960" w:type="dxa"/>
          </w:tcPr>
          <w:p w:rsidR="00952730" w:rsidRPr="004C1808" w:rsidRDefault="00952730" w:rsidP="009E4F50">
            <w:r>
              <w:t>«</w:t>
            </w:r>
            <w:r w:rsidRPr="00107EBE">
              <w:t>Одарённые дети в образовательных учреждениях Аларского района на 2014 - 2016 годы</w:t>
            </w:r>
            <w:r>
              <w:t>», постановление от 08.11.2013 г., № 985-п</w:t>
            </w:r>
          </w:p>
        </w:tc>
        <w:tc>
          <w:tcPr>
            <w:tcW w:w="1440" w:type="dxa"/>
          </w:tcPr>
          <w:p w:rsidR="00952730" w:rsidRPr="006B6D89" w:rsidRDefault="00952730" w:rsidP="009E4F50">
            <w:pPr>
              <w:jc w:val="center"/>
            </w:pPr>
            <w:r>
              <w:t>2013</w:t>
            </w:r>
            <w:r w:rsidRPr="006B6D89">
              <w:t>-2017 годы</w:t>
            </w:r>
          </w:p>
        </w:tc>
      </w:tr>
      <w:tr w:rsidR="00952730" w:rsidRPr="00D66780">
        <w:tc>
          <w:tcPr>
            <w:tcW w:w="830" w:type="dxa"/>
            <w:vMerge/>
          </w:tcPr>
          <w:p w:rsidR="00952730" w:rsidRPr="00EC185E" w:rsidRDefault="00952730" w:rsidP="009E4F50">
            <w:pPr>
              <w:jc w:val="center"/>
              <w:rPr>
                <w:highlight w:val="lightGray"/>
              </w:rPr>
            </w:pPr>
          </w:p>
        </w:tc>
        <w:tc>
          <w:tcPr>
            <w:tcW w:w="4764" w:type="dxa"/>
          </w:tcPr>
          <w:p w:rsidR="00952730" w:rsidRPr="006B6D89" w:rsidRDefault="00952730" w:rsidP="009E4F50">
            <w:pPr>
              <w:pStyle w:val="ListParagraph"/>
              <w:spacing w:after="0" w:line="240" w:lineRule="auto"/>
              <w:ind w:left="0"/>
              <w:jc w:val="both"/>
              <w:rPr>
                <w:rFonts w:ascii="Times New Roman" w:hAnsi="Times New Roman" w:cs="Times New Roman"/>
                <w:sz w:val="24"/>
                <w:szCs w:val="24"/>
              </w:rPr>
            </w:pPr>
            <w:r w:rsidRPr="006B6D89">
              <w:rPr>
                <w:rFonts w:ascii="Times New Roman" w:hAnsi="Times New Roman" w:cs="Times New Roman"/>
                <w:sz w:val="24"/>
                <w:szCs w:val="24"/>
              </w:rPr>
              <w:t xml:space="preserve">- обеспечение возможности участия детей </w:t>
            </w:r>
            <w:r>
              <w:rPr>
                <w:rFonts w:ascii="Times New Roman" w:hAnsi="Times New Roman" w:cs="Times New Roman"/>
                <w:sz w:val="24"/>
                <w:szCs w:val="24"/>
              </w:rPr>
              <w:t xml:space="preserve"> и коллективов в</w:t>
            </w:r>
            <w:r w:rsidRPr="006B6D89">
              <w:rPr>
                <w:rFonts w:ascii="Times New Roman" w:hAnsi="Times New Roman" w:cs="Times New Roman"/>
                <w:sz w:val="24"/>
                <w:szCs w:val="24"/>
              </w:rPr>
              <w:t xml:space="preserve"> </w:t>
            </w:r>
            <w:r>
              <w:rPr>
                <w:rFonts w:ascii="Times New Roman" w:hAnsi="Times New Roman" w:cs="Times New Roman"/>
                <w:sz w:val="24"/>
                <w:szCs w:val="24"/>
              </w:rPr>
              <w:t>региональных</w:t>
            </w:r>
            <w:r w:rsidRPr="006B6D89">
              <w:rPr>
                <w:rFonts w:ascii="Times New Roman" w:hAnsi="Times New Roman" w:cs="Times New Roman"/>
                <w:sz w:val="24"/>
                <w:szCs w:val="24"/>
              </w:rPr>
              <w:t xml:space="preserve"> олимпиадах, смотрах, конкурсах, соревнованиях и иных мероприятиях для талантливой молодежи </w:t>
            </w:r>
          </w:p>
          <w:p w:rsidR="00952730" w:rsidRPr="006B6D89" w:rsidRDefault="00952730" w:rsidP="009E4F50">
            <w:pPr>
              <w:pStyle w:val="ListParagraph"/>
              <w:spacing w:after="0" w:line="240" w:lineRule="auto"/>
              <w:ind w:left="0"/>
              <w:rPr>
                <w:sz w:val="24"/>
                <w:szCs w:val="24"/>
              </w:rPr>
            </w:pPr>
            <w:r w:rsidRPr="006B6D89">
              <w:rPr>
                <w:rFonts w:ascii="Times New Roman" w:hAnsi="Times New Roman" w:cs="Times New Roman"/>
                <w:sz w:val="24"/>
                <w:szCs w:val="24"/>
              </w:rPr>
              <w:t xml:space="preserve">- присуждение </w:t>
            </w:r>
            <w:r>
              <w:rPr>
                <w:rFonts w:ascii="Times New Roman" w:hAnsi="Times New Roman" w:cs="Times New Roman"/>
                <w:sz w:val="24"/>
                <w:szCs w:val="24"/>
              </w:rPr>
              <w:t>районных</w:t>
            </w:r>
            <w:r w:rsidRPr="006B6D89">
              <w:rPr>
                <w:rFonts w:ascii="Times New Roman" w:hAnsi="Times New Roman" w:cs="Times New Roman"/>
                <w:sz w:val="24"/>
                <w:szCs w:val="24"/>
              </w:rPr>
              <w:t xml:space="preserve"> премий</w:t>
            </w:r>
            <w:r>
              <w:rPr>
                <w:rFonts w:ascii="Times New Roman" w:hAnsi="Times New Roman" w:cs="Times New Roman"/>
                <w:sz w:val="24"/>
                <w:szCs w:val="24"/>
              </w:rPr>
              <w:t xml:space="preserve">, грантов </w:t>
            </w:r>
            <w:r w:rsidRPr="006B6D89">
              <w:rPr>
                <w:rFonts w:ascii="Times New Roman" w:hAnsi="Times New Roman" w:cs="Times New Roman"/>
                <w:sz w:val="24"/>
                <w:szCs w:val="24"/>
              </w:rPr>
              <w:t xml:space="preserve"> одаренным учащимся</w:t>
            </w:r>
          </w:p>
        </w:tc>
        <w:tc>
          <w:tcPr>
            <w:tcW w:w="3360" w:type="dxa"/>
          </w:tcPr>
          <w:p w:rsidR="00952730" w:rsidRDefault="00952730" w:rsidP="009E4F50">
            <w:pPr>
              <w:jc w:val="center"/>
            </w:pPr>
            <w:r>
              <w:t>Администрация</w:t>
            </w:r>
            <w:r w:rsidRPr="001937CF">
              <w:t xml:space="preserve"> район</w:t>
            </w:r>
            <w:r>
              <w:t>а</w:t>
            </w:r>
          </w:p>
          <w:p w:rsidR="00952730" w:rsidRDefault="00952730" w:rsidP="009E4F50">
            <w:pPr>
              <w:jc w:val="center"/>
            </w:pPr>
            <w:r>
              <w:t>Комитет по образованию администрации района, отдел по делам молодежи, спорту и туризму администрации района</w:t>
            </w:r>
          </w:p>
          <w:p w:rsidR="00952730" w:rsidRPr="003C30C2" w:rsidRDefault="00952730" w:rsidP="009E4F50">
            <w:pPr>
              <w:jc w:val="center"/>
            </w:pPr>
          </w:p>
        </w:tc>
        <w:tc>
          <w:tcPr>
            <w:tcW w:w="3960" w:type="dxa"/>
          </w:tcPr>
          <w:p w:rsidR="00952730" w:rsidRPr="004C1808" w:rsidRDefault="00952730" w:rsidP="009E4F50">
            <w:r>
              <w:t>«</w:t>
            </w:r>
            <w:r w:rsidRPr="00107EBE">
              <w:t>Одарённые дети в образовательных учреждениях Аларского района на 2014 - 2016 годы</w:t>
            </w:r>
            <w:r>
              <w:t>», постановление от 08.11.2013 г., № 985-п</w:t>
            </w:r>
          </w:p>
        </w:tc>
        <w:tc>
          <w:tcPr>
            <w:tcW w:w="1440" w:type="dxa"/>
          </w:tcPr>
          <w:p w:rsidR="00952730" w:rsidRPr="006B6D89" w:rsidRDefault="00952730" w:rsidP="009E4F50">
            <w:pPr>
              <w:jc w:val="center"/>
            </w:pPr>
            <w:r>
              <w:t>2013</w:t>
            </w:r>
            <w:r w:rsidRPr="006B6D89">
              <w:t>-2017 годы</w:t>
            </w:r>
          </w:p>
          <w:p w:rsidR="00952730" w:rsidRPr="006B6D89" w:rsidRDefault="00952730" w:rsidP="009E4F50">
            <w:pPr>
              <w:jc w:val="center"/>
            </w:pPr>
          </w:p>
        </w:tc>
      </w:tr>
      <w:tr w:rsidR="00952730" w:rsidRPr="00D66780">
        <w:tc>
          <w:tcPr>
            <w:tcW w:w="830" w:type="dxa"/>
            <w:vMerge w:val="restart"/>
          </w:tcPr>
          <w:p w:rsidR="00952730" w:rsidRPr="00822E18" w:rsidRDefault="00952730" w:rsidP="009E4F50">
            <w:pPr>
              <w:jc w:val="center"/>
            </w:pPr>
            <w:r w:rsidRPr="00822E18">
              <w:t>2.2.3</w:t>
            </w:r>
          </w:p>
        </w:tc>
        <w:tc>
          <w:tcPr>
            <w:tcW w:w="4764" w:type="dxa"/>
          </w:tcPr>
          <w:p w:rsidR="00952730" w:rsidRPr="00913E66" w:rsidRDefault="00952730" w:rsidP="009E4F50">
            <w:pPr>
              <w:pStyle w:val="ListParagraph"/>
              <w:spacing w:after="0" w:line="240" w:lineRule="auto"/>
              <w:ind w:left="0"/>
              <w:rPr>
                <w:rFonts w:ascii="Times New Roman" w:hAnsi="Times New Roman" w:cs="Times New Roman"/>
                <w:sz w:val="24"/>
                <w:szCs w:val="24"/>
              </w:rPr>
            </w:pPr>
            <w:r w:rsidRPr="00913E66">
              <w:rPr>
                <w:rFonts w:ascii="Times New Roman" w:hAnsi="Times New Roman" w:cs="Times New Roman"/>
                <w:sz w:val="24"/>
                <w:szCs w:val="24"/>
              </w:rPr>
              <w:t>Обеспечение информационной поддержки государственной политики по оказанию помощи талантливым детям и молодежи:</w:t>
            </w:r>
          </w:p>
        </w:tc>
        <w:tc>
          <w:tcPr>
            <w:tcW w:w="3360" w:type="dxa"/>
          </w:tcPr>
          <w:p w:rsidR="00952730" w:rsidRPr="00913E66" w:rsidRDefault="00952730" w:rsidP="009E4F50">
            <w:pPr>
              <w:jc w:val="center"/>
            </w:pPr>
            <w:r w:rsidRPr="00913E66">
              <w:t>Комитет по образованию администрации района, образовательные учреждения</w:t>
            </w:r>
          </w:p>
        </w:tc>
        <w:tc>
          <w:tcPr>
            <w:tcW w:w="3960" w:type="dxa"/>
          </w:tcPr>
          <w:p w:rsidR="00952730" w:rsidRPr="00913E66" w:rsidRDefault="00952730" w:rsidP="0079299D">
            <w:r w:rsidRPr="00913E66">
              <w:t>«Одарённые дети в образовательных учреждениях Аларского района на 2014 - 2016 годы», постановление от 08.11.2013 г., № 985-п</w:t>
            </w:r>
          </w:p>
        </w:tc>
        <w:tc>
          <w:tcPr>
            <w:tcW w:w="1440" w:type="dxa"/>
          </w:tcPr>
          <w:p w:rsidR="00952730" w:rsidRPr="00913E66" w:rsidRDefault="00952730" w:rsidP="009E4F50">
            <w:pPr>
              <w:jc w:val="center"/>
            </w:pPr>
            <w:r w:rsidRPr="00913E66">
              <w:t>2013-2017 годы</w:t>
            </w:r>
          </w:p>
        </w:tc>
      </w:tr>
      <w:tr w:rsidR="00952730" w:rsidRPr="00D66780">
        <w:tc>
          <w:tcPr>
            <w:tcW w:w="830" w:type="dxa"/>
            <w:vMerge/>
          </w:tcPr>
          <w:p w:rsidR="00952730" w:rsidRPr="00EC185E" w:rsidRDefault="00952730" w:rsidP="009E4F50">
            <w:pPr>
              <w:jc w:val="center"/>
              <w:rPr>
                <w:highlight w:val="lightGray"/>
              </w:rPr>
            </w:pPr>
          </w:p>
        </w:tc>
        <w:tc>
          <w:tcPr>
            <w:tcW w:w="4764" w:type="dxa"/>
          </w:tcPr>
          <w:p w:rsidR="00952730" w:rsidRPr="00913E66" w:rsidRDefault="00952730" w:rsidP="009E4F50">
            <w:pPr>
              <w:jc w:val="both"/>
            </w:pPr>
            <w:r w:rsidRPr="00913E66">
              <w:t>- создание раздела «Одаренные дети района» на сайтах образовательных учреждений  района, включающего:</w:t>
            </w:r>
          </w:p>
          <w:p w:rsidR="00952730" w:rsidRPr="00913E66" w:rsidRDefault="00952730" w:rsidP="009E4F50">
            <w:pPr>
              <w:jc w:val="both"/>
            </w:pPr>
            <w:r w:rsidRPr="00913E66">
              <w:t xml:space="preserve">1. базу Центра дополнительного образования для детей района </w:t>
            </w:r>
          </w:p>
          <w:p w:rsidR="00952730" w:rsidRPr="00913E66" w:rsidRDefault="00952730" w:rsidP="009E4F50">
            <w:pPr>
              <w:jc w:val="both"/>
            </w:pPr>
            <w:r w:rsidRPr="00913E66">
              <w:t>2. информацию о конкурсах,</w:t>
            </w:r>
            <w:r>
              <w:t xml:space="preserve"> смотрах, фестивалях, грантах</w:t>
            </w:r>
            <w:r w:rsidRPr="00913E66">
              <w:t xml:space="preserve"> для одаренной молодежи,</w:t>
            </w:r>
          </w:p>
          <w:p w:rsidR="00952730" w:rsidRPr="00913E66" w:rsidRDefault="00952730" w:rsidP="009E4F50">
            <w:pPr>
              <w:jc w:val="both"/>
            </w:pPr>
            <w:r w:rsidRPr="00913E66">
              <w:t xml:space="preserve">3. реестр одаренных детей, победителей конкурсов, фестивалей </w:t>
            </w:r>
          </w:p>
        </w:tc>
        <w:tc>
          <w:tcPr>
            <w:tcW w:w="3360" w:type="dxa"/>
          </w:tcPr>
          <w:p w:rsidR="00952730" w:rsidRPr="00913E66" w:rsidRDefault="00952730" w:rsidP="009E4F50">
            <w:pPr>
              <w:jc w:val="center"/>
            </w:pPr>
            <w:r w:rsidRPr="00913E66">
              <w:t>Комитет по образованию администрации района, образовательные учреждения</w:t>
            </w:r>
          </w:p>
        </w:tc>
        <w:tc>
          <w:tcPr>
            <w:tcW w:w="3960" w:type="dxa"/>
          </w:tcPr>
          <w:p w:rsidR="00952730" w:rsidRPr="00913E66" w:rsidRDefault="00952730" w:rsidP="009E4F50">
            <w:r w:rsidRPr="00913E66">
              <w:t>«Одарённые дети в образовательных учреждениях Аларского района на 2014 - 2016 годы», постановление от 08.11.2013 г., № 985-п</w:t>
            </w:r>
          </w:p>
        </w:tc>
        <w:tc>
          <w:tcPr>
            <w:tcW w:w="1440" w:type="dxa"/>
          </w:tcPr>
          <w:p w:rsidR="00952730" w:rsidRPr="00913E66" w:rsidRDefault="00952730" w:rsidP="009E4F50">
            <w:pPr>
              <w:jc w:val="center"/>
            </w:pPr>
            <w:r w:rsidRPr="00913E66">
              <w:t>2014 год</w:t>
            </w:r>
          </w:p>
        </w:tc>
      </w:tr>
      <w:tr w:rsidR="00952730" w:rsidRPr="00D66780">
        <w:tc>
          <w:tcPr>
            <w:tcW w:w="12914" w:type="dxa"/>
            <w:gridSpan w:val="4"/>
          </w:tcPr>
          <w:p w:rsidR="00952730" w:rsidRPr="008069E3" w:rsidRDefault="00952730" w:rsidP="009E4F50">
            <w:pPr>
              <w:jc w:val="center"/>
              <w:rPr>
                <w:b/>
                <w:bCs/>
              </w:rPr>
            </w:pPr>
            <w:r w:rsidRPr="008069E3">
              <w:rPr>
                <w:b/>
                <w:bCs/>
              </w:rPr>
              <w:t>2.3. Мероприятия, направленные на развитие системы дополнительного образования, инфраструктуры творческого развития детей</w:t>
            </w:r>
          </w:p>
        </w:tc>
        <w:tc>
          <w:tcPr>
            <w:tcW w:w="1440" w:type="dxa"/>
          </w:tcPr>
          <w:p w:rsidR="00952730" w:rsidRPr="008069E3" w:rsidRDefault="00952730" w:rsidP="009E4F50">
            <w:pPr>
              <w:jc w:val="center"/>
              <w:rPr>
                <w:b/>
                <w:bCs/>
              </w:rPr>
            </w:pPr>
          </w:p>
        </w:tc>
      </w:tr>
      <w:tr w:rsidR="00952730" w:rsidRPr="00D66780">
        <w:tc>
          <w:tcPr>
            <w:tcW w:w="830" w:type="dxa"/>
          </w:tcPr>
          <w:p w:rsidR="00952730" w:rsidRPr="008069E3" w:rsidRDefault="00952730" w:rsidP="009E4F50">
            <w:pPr>
              <w:jc w:val="center"/>
            </w:pPr>
            <w:r w:rsidRPr="008069E3">
              <w:t>2.3.1</w:t>
            </w:r>
          </w:p>
        </w:tc>
        <w:tc>
          <w:tcPr>
            <w:tcW w:w="4764" w:type="dxa"/>
          </w:tcPr>
          <w:p w:rsidR="00952730" w:rsidRPr="008069E3" w:rsidRDefault="00952730" w:rsidP="009E4F50">
            <w:pPr>
              <w:jc w:val="both"/>
            </w:pPr>
            <w:r>
              <w:t xml:space="preserve">  Взаимодействие</w:t>
            </w:r>
            <w:r w:rsidRPr="008069E3">
              <w:t xml:space="preserve"> образовательных учреждений общего и дополнительного образования при организации внеучебной деятельности обучающихся.</w:t>
            </w:r>
          </w:p>
        </w:tc>
        <w:tc>
          <w:tcPr>
            <w:tcW w:w="3360" w:type="dxa"/>
          </w:tcPr>
          <w:p w:rsidR="00952730" w:rsidRPr="0078171E" w:rsidRDefault="00952730" w:rsidP="009E4F50">
            <w:pPr>
              <w:jc w:val="center"/>
            </w:pPr>
            <w:r w:rsidRPr="0078171E">
              <w:t>Комитет по образованию администрации района, образовательные учреждения, МКОУ ДОД РДДТ</w:t>
            </w:r>
            <w:r>
              <w:t>, МКОУ ДОД ДЮСШ, МБУ Кутуликский МУК</w:t>
            </w:r>
          </w:p>
        </w:tc>
        <w:tc>
          <w:tcPr>
            <w:tcW w:w="3960" w:type="dxa"/>
          </w:tcPr>
          <w:p w:rsidR="00952730" w:rsidRPr="008069E3" w:rsidRDefault="00952730" w:rsidP="009E4F50">
            <w:r>
              <w:t>муниципальная программа «</w:t>
            </w:r>
            <w:r w:rsidRPr="00107EBE">
              <w:t>Одарённые дети в образовательных учреждениях Аларского района на 2014 - 2016 годы</w:t>
            </w:r>
            <w:r>
              <w:t xml:space="preserve">», постановление от 08.11.2013 г., № 985-п </w:t>
            </w:r>
          </w:p>
        </w:tc>
        <w:tc>
          <w:tcPr>
            <w:tcW w:w="1440" w:type="dxa"/>
          </w:tcPr>
          <w:p w:rsidR="00952730" w:rsidRPr="008069E3" w:rsidRDefault="00952730" w:rsidP="009E4F50">
            <w:pPr>
              <w:jc w:val="center"/>
            </w:pPr>
            <w:r>
              <w:t>2013</w:t>
            </w:r>
            <w:r w:rsidRPr="008069E3">
              <w:t>-2017 годы</w:t>
            </w:r>
          </w:p>
        </w:tc>
      </w:tr>
      <w:tr w:rsidR="00952730" w:rsidRPr="00D66780">
        <w:tc>
          <w:tcPr>
            <w:tcW w:w="830" w:type="dxa"/>
          </w:tcPr>
          <w:p w:rsidR="00952730" w:rsidRPr="008069E3" w:rsidRDefault="00952730" w:rsidP="009E4F50">
            <w:pPr>
              <w:jc w:val="center"/>
            </w:pPr>
            <w:r>
              <w:t>2.3.2</w:t>
            </w:r>
          </w:p>
        </w:tc>
        <w:tc>
          <w:tcPr>
            <w:tcW w:w="4764" w:type="dxa"/>
          </w:tcPr>
          <w:p w:rsidR="00952730" w:rsidRDefault="00952730" w:rsidP="009E4F50">
            <w:pPr>
              <w:jc w:val="both"/>
            </w:pPr>
            <w:r w:rsidRPr="008069E3">
              <w:t xml:space="preserve">Поддержка и развитие </w:t>
            </w:r>
            <w:r>
              <w:t>МКОУ ДОД РДДТ  для детей в районе</w:t>
            </w:r>
            <w:r w:rsidRPr="008069E3">
              <w:t xml:space="preserve"> </w:t>
            </w:r>
          </w:p>
          <w:p w:rsidR="00952730" w:rsidRDefault="00952730" w:rsidP="009E4F50">
            <w:pPr>
              <w:jc w:val="both"/>
            </w:pPr>
            <w:r>
              <w:t>- оказание финансовой поддержке по укреплению материально-технической базе учреждения дополнительного образования</w:t>
            </w:r>
          </w:p>
          <w:p w:rsidR="00952730" w:rsidRPr="00E0763A" w:rsidRDefault="00952730" w:rsidP="009E4F50">
            <w:pPr>
              <w:jc w:val="both"/>
            </w:pPr>
            <w:r w:rsidRPr="008069E3">
              <w:t>- оказание методической помощи педагогам по программе обучающих семинаров с использованием различных форм обучения (мастер-классов</w:t>
            </w:r>
            <w:r>
              <w:t>, методических занятий и т. д.)</w:t>
            </w:r>
          </w:p>
        </w:tc>
        <w:tc>
          <w:tcPr>
            <w:tcW w:w="3360" w:type="dxa"/>
          </w:tcPr>
          <w:p w:rsidR="00952730" w:rsidRDefault="00952730" w:rsidP="009E4F50">
            <w:pPr>
              <w:jc w:val="center"/>
            </w:pPr>
            <w:r>
              <w:t>Администрация</w:t>
            </w:r>
            <w:r w:rsidRPr="001937CF">
              <w:t xml:space="preserve"> </w:t>
            </w:r>
            <w:r>
              <w:t>р</w:t>
            </w:r>
            <w:r w:rsidRPr="001937CF">
              <w:t>айон</w:t>
            </w:r>
            <w:r>
              <w:t>а</w:t>
            </w:r>
          </w:p>
          <w:p w:rsidR="00952730" w:rsidRDefault="00952730" w:rsidP="009E4F50">
            <w:pPr>
              <w:jc w:val="center"/>
            </w:pPr>
            <w:r w:rsidRPr="0078171E">
              <w:t>Комитет по образованию администрации района</w:t>
            </w:r>
          </w:p>
          <w:p w:rsidR="00952730" w:rsidRPr="008069E3" w:rsidRDefault="00952730" w:rsidP="009E4F50">
            <w:pPr>
              <w:jc w:val="center"/>
              <w:rPr>
                <w:b/>
                <w:bCs/>
              </w:rPr>
            </w:pPr>
          </w:p>
        </w:tc>
        <w:tc>
          <w:tcPr>
            <w:tcW w:w="3960" w:type="dxa"/>
          </w:tcPr>
          <w:p w:rsidR="00952730" w:rsidRDefault="00952730" w:rsidP="00B1074C">
            <w:r>
              <w:t>муниципальная программа «Предоставление дополнительного образования учащимся общеобразовательных учреждений Аларского района на 2014-2016 годы», постановление от 08.11.2013 г., № 983-п</w:t>
            </w:r>
          </w:p>
          <w:p w:rsidR="00952730" w:rsidRPr="008069E3" w:rsidRDefault="00952730" w:rsidP="009E4F50">
            <w:pPr>
              <w:jc w:val="center"/>
            </w:pPr>
          </w:p>
        </w:tc>
        <w:tc>
          <w:tcPr>
            <w:tcW w:w="1440" w:type="dxa"/>
          </w:tcPr>
          <w:p w:rsidR="00952730" w:rsidRPr="008069E3" w:rsidRDefault="00952730" w:rsidP="009E4F50">
            <w:pPr>
              <w:jc w:val="center"/>
            </w:pPr>
            <w:r>
              <w:t>2013</w:t>
            </w:r>
            <w:r w:rsidRPr="008069E3">
              <w:t>-2017 годы</w:t>
            </w:r>
          </w:p>
        </w:tc>
      </w:tr>
      <w:tr w:rsidR="00952730" w:rsidRPr="00D66780">
        <w:tc>
          <w:tcPr>
            <w:tcW w:w="12914" w:type="dxa"/>
            <w:gridSpan w:val="4"/>
          </w:tcPr>
          <w:p w:rsidR="00952730" w:rsidRPr="000E3D09" w:rsidRDefault="00952730" w:rsidP="009E4F50">
            <w:pPr>
              <w:jc w:val="center"/>
              <w:rPr>
                <w:b/>
                <w:bCs/>
              </w:rPr>
            </w:pPr>
            <w:r w:rsidRPr="000E3D09">
              <w:rPr>
                <w:b/>
                <w:bCs/>
              </w:rPr>
              <w:t xml:space="preserve">2.4. Мероприятия, направленные </w:t>
            </w:r>
            <w:r>
              <w:rPr>
                <w:b/>
                <w:bCs/>
              </w:rPr>
              <w:t>на духовно-нравственное развитие</w:t>
            </w:r>
            <w:r w:rsidRPr="000E3D09">
              <w:rPr>
                <w:b/>
                <w:bCs/>
              </w:rPr>
              <w:t xml:space="preserve"> детей и обеспечение информационной безопасности</w:t>
            </w:r>
          </w:p>
        </w:tc>
        <w:tc>
          <w:tcPr>
            <w:tcW w:w="1440" w:type="dxa"/>
          </w:tcPr>
          <w:p w:rsidR="00952730" w:rsidRPr="000E3D09" w:rsidRDefault="00952730" w:rsidP="009E4F50">
            <w:pPr>
              <w:jc w:val="center"/>
              <w:rPr>
                <w:b/>
                <w:bCs/>
              </w:rPr>
            </w:pPr>
          </w:p>
        </w:tc>
      </w:tr>
      <w:tr w:rsidR="00952730" w:rsidRPr="00D66780">
        <w:tc>
          <w:tcPr>
            <w:tcW w:w="830" w:type="dxa"/>
          </w:tcPr>
          <w:p w:rsidR="00952730" w:rsidRPr="000E3D09" w:rsidRDefault="00952730" w:rsidP="009E4F50">
            <w:pPr>
              <w:jc w:val="center"/>
            </w:pPr>
            <w:r w:rsidRPr="000E3D09">
              <w:t>2.4.1</w:t>
            </w:r>
          </w:p>
        </w:tc>
        <w:tc>
          <w:tcPr>
            <w:tcW w:w="4764" w:type="dxa"/>
          </w:tcPr>
          <w:p w:rsidR="00952730" w:rsidRPr="000E3D09" w:rsidRDefault="00952730" w:rsidP="009E4F50">
            <w:pPr>
              <w:jc w:val="both"/>
            </w:pPr>
            <w:r w:rsidRPr="000E3D09">
              <w:t xml:space="preserve">Реализация </w:t>
            </w:r>
            <w:r>
              <w:t xml:space="preserve"> </w:t>
            </w:r>
            <w:r w:rsidRPr="000E3D09">
              <w:t>плана мероприятий по усилению духовно-нравственного воспитания школьников и молодежи на основе историко-культурного наследия И</w:t>
            </w:r>
            <w:r>
              <w:t>ркутс</w:t>
            </w:r>
            <w:r w:rsidRPr="000E3D09">
              <w:t>кой области</w:t>
            </w:r>
          </w:p>
        </w:tc>
        <w:tc>
          <w:tcPr>
            <w:tcW w:w="3360" w:type="dxa"/>
          </w:tcPr>
          <w:p w:rsidR="00952730" w:rsidRPr="000E3D09" w:rsidRDefault="00952730" w:rsidP="009E4F50">
            <w:pPr>
              <w:jc w:val="center"/>
            </w:pPr>
            <w:r>
              <w:t>Комитет по образованию администрации района, отдел по делам молодежи, спорту и туризму администрации района</w:t>
            </w:r>
          </w:p>
        </w:tc>
        <w:tc>
          <w:tcPr>
            <w:tcW w:w="3960" w:type="dxa"/>
          </w:tcPr>
          <w:p w:rsidR="00952730" w:rsidRPr="000E3D09" w:rsidRDefault="00952730" w:rsidP="009E4F50">
            <w:r>
              <w:t>План мероприятий («дорожная карта») «ВОСПИТАНИЕ – 2018» для образовательных учреждений Аларского района иркутской области на 2014-2018 годы</w:t>
            </w:r>
          </w:p>
        </w:tc>
        <w:tc>
          <w:tcPr>
            <w:tcW w:w="1440" w:type="dxa"/>
          </w:tcPr>
          <w:p w:rsidR="00952730" w:rsidRPr="000E3D09" w:rsidRDefault="00952730" w:rsidP="009E4F50">
            <w:pPr>
              <w:jc w:val="center"/>
            </w:pPr>
            <w:r>
              <w:t>2013-2014гг.</w:t>
            </w:r>
          </w:p>
        </w:tc>
      </w:tr>
      <w:tr w:rsidR="00952730" w:rsidRPr="00D66780">
        <w:tc>
          <w:tcPr>
            <w:tcW w:w="830" w:type="dxa"/>
          </w:tcPr>
          <w:p w:rsidR="00952730" w:rsidRPr="000E3D09" w:rsidRDefault="00952730" w:rsidP="009E4F50">
            <w:pPr>
              <w:jc w:val="center"/>
            </w:pPr>
            <w:r>
              <w:t>2.4.2</w:t>
            </w:r>
          </w:p>
        </w:tc>
        <w:tc>
          <w:tcPr>
            <w:tcW w:w="4764" w:type="dxa"/>
          </w:tcPr>
          <w:p w:rsidR="00952730" w:rsidRPr="00913E66" w:rsidRDefault="00952730" w:rsidP="009E4F50">
            <w:pPr>
              <w:jc w:val="both"/>
            </w:pPr>
            <w:r w:rsidRPr="000E3D09">
              <w:t>Проведение мероприятий, направленных на повышение уровня культу</w:t>
            </w:r>
            <w:r>
              <w:t>ры информационной безопасности:</w:t>
            </w:r>
          </w:p>
        </w:tc>
        <w:tc>
          <w:tcPr>
            <w:tcW w:w="3360" w:type="dxa"/>
          </w:tcPr>
          <w:p w:rsidR="00952730" w:rsidRPr="000E3D09" w:rsidRDefault="00952730" w:rsidP="009E4F50">
            <w:pPr>
              <w:jc w:val="center"/>
            </w:pPr>
            <w:r>
              <w:t>Комитет по образованию администрации района</w:t>
            </w:r>
          </w:p>
        </w:tc>
        <w:tc>
          <w:tcPr>
            <w:tcW w:w="3960" w:type="dxa"/>
          </w:tcPr>
          <w:p w:rsidR="00952730" w:rsidRPr="000E3D09" w:rsidRDefault="00952730" w:rsidP="00E90577">
            <w:r>
              <w:t>Муниципальная программа «Повышение безопасности дорожного движения в Аларском районе на 2013-2015 гг.»</w:t>
            </w:r>
          </w:p>
        </w:tc>
        <w:tc>
          <w:tcPr>
            <w:tcW w:w="1440" w:type="dxa"/>
          </w:tcPr>
          <w:p w:rsidR="00952730" w:rsidRPr="000E3D09" w:rsidRDefault="00952730" w:rsidP="009E4F50">
            <w:pPr>
              <w:jc w:val="center"/>
            </w:pPr>
            <w:r>
              <w:t>2014-2015</w:t>
            </w:r>
            <w:r w:rsidRPr="000E3D09">
              <w:t xml:space="preserve"> годы</w:t>
            </w:r>
          </w:p>
        </w:tc>
      </w:tr>
      <w:tr w:rsidR="00952730" w:rsidRPr="00D66780">
        <w:tc>
          <w:tcPr>
            <w:tcW w:w="12914" w:type="dxa"/>
            <w:gridSpan w:val="4"/>
          </w:tcPr>
          <w:p w:rsidR="00952730" w:rsidRPr="00D66780" w:rsidRDefault="00952730" w:rsidP="009E4F50">
            <w:pPr>
              <w:pStyle w:val="ListParagraph1"/>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en-US"/>
              </w:rPr>
              <w:t>III</w:t>
            </w:r>
            <w:r w:rsidRPr="006B7424">
              <w:rPr>
                <w:rFonts w:ascii="Times New Roman" w:hAnsi="Times New Roman" w:cs="Times New Roman"/>
                <w:b/>
                <w:bCs/>
                <w:sz w:val="24"/>
                <w:szCs w:val="24"/>
              </w:rPr>
              <w:t xml:space="preserve">. </w:t>
            </w:r>
            <w:r w:rsidRPr="00D66780">
              <w:rPr>
                <w:rFonts w:ascii="Times New Roman" w:hAnsi="Times New Roman" w:cs="Times New Roman"/>
                <w:b/>
                <w:bCs/>
                <w:sz w:val="24"/>
                <w:szCs w:val="24"/>
              </w:rPr>
              <w:t>Здравоохранение, дружественное к детям, и здоровый образ жизни</w:t>
            </w:r>
          </w:p>
        </w:tc>
        <w:tc>
          <w:tcPr>
            <w:tcW w:w="1440" w:type="dxa"/>
          </w:tcPr>
          <w:p w:rsidR="00952730" w:rsidRPr="000202B1" w:rsidRDefault="00952730" w:rsidP="009E4F50">
            <w:pPr>
              <w:pStyle w:val="ListParagraph1"/>
              <w:spacing w:after="0" w:line="240" w:lineRule="auto"/>
              <w:ind w:left="0"/>
              <w:jc w:val="center"/>
              <w:rPr>
                <w:rFonts w:ascii="Times New Roman" w:hAnsi="Times New Roman" w:cs="Times New Roman"/>
                <w:b/>
                <w:bCs/>
                <w:sz w:val="24"/>
                <w:szCs w:val="24"/>
              </w:rPr>
            </w:pPr>
          </w:p>
        </w:tc>
      </w:tr>
      <w:tr w:rsidR="00952730" w:rsidRPr="00D66780">
        <w:tc>
          <w:tcPr>
            <w:tcW w:w="12914" w:type="dxa"/>
            <w:gridSpan w:val="4"/>
          </w:tcPr>
          <w:p w:rsidR="00952730" w:rsidRPr="00D66780" w:rsidRDefault="00952730" w:rsidP="009E4F50">
            <w:pPr>
              <w:jc w:val="center"/>
            </w:pPr>
            <w:r>
              <w:rPr>
                <w:b/>
                <w:bCs/>
              </w:rPr>
              <w:t xml:space="preserve">3.1. </w:t>
            </w:r>
            <w:r w:rsidRPr="00D66780">
              <w:rPr>
                <w:b/>
                <w:bCs/>
              </w:rPr>
              <w:t>Мероприятия по созданию дружественного к ребенку здравоохранения</w:t>
            </w:r>
          </w:p>
        </w:tc>
        <w:tc>
          <w:tcPr>
            <w:tcW w:w="1440" w:type="dxa"/>
          </w:tcPr>
          <w:p w:rsidR="00952730" w:rsidRDefault="00952730" w:rsidP="009E4F50">
            <w:pPr>
              <w:jc w:val="center"/>
              <w:rPr>
                <w:b/>
                <w:bCs/>
              </w:rPr>
            </w:pPr>
          </w:p>
        </w:tc>
      </w:tr>
      <w:tr w:rsidR="00952730" w:rsidRPr="00D66780">
        <w:trPr>
          <w:trHeight w:val="350"/>
        </w:trPr>
        <w:tc>
          <w:tcPr>
            <w:tcW w:w="830" w:type="dxa"/>
            <w:vMerge w:val="restart"/>
          </w:tcPr>
          <w:p w:rsidR="00952730" w:rsidRPr="00D66780" w:rsidRDefault="00952730" w:rsidP="009E4F50">
            <w:pPr>
              <w:jc w:val="center"/>
            </w:pPr>
            <w:r>
              <w:t>3.1.1</w:t>
            </w:r>
          </w:p>
          <w:p w:rsidR="00952730" w:rsidRPr="00D66780" w:rsidRDefault="00952730" w:rsidP="009E4F50">
            <w:pPr>
              <w:jc w:val="center"/>
            </w:pPr>
          </w:p>
        </w:tc>
        <w:tc>
          <w:tcPr>
            <w:tcW w:w="4764" w:type="dxa"/>
          </w:tcPr>
          <w:p w:rsidR="00952730" w:rsidRPr="00D66780" w:rsidRDefault="00952730" w:rsidP="009E4F50">
            <w:pPr>
              <w:jc w:val="both"/>
            </w:pPr>
            <w:r>
              <w:t xml:space="preserve">Обеспечение сопровождения и поддержки беременных, оказавшихся в трудной жизненной ситуации, с целью </w:t>
            </w:r>
            <w:r w:rsidRPr="00D66780">
              <w:t>профилактики отказов от детей, в том числе в случаях выявления у ребенка нарушений развития и несовершеннолетия матерей:</w:t>
            </w:r>
          </w:p>
          <w:p w:rsidR="00952730" w:rsidRPr="00D66780" w:rsidRDefault="00952730" w:rsidP="009E4F50">
            <w:pPr>
              <w:jc w:val="both"/>
            </w:pPr>
            <w:r>
              <w:t>- организация работы школы молодых родителей  в ОГБУЗ Аларская ЦРБ</w:t>
            </w:r>
          </w:p>
        </w:tc>
        <w:tc>
          <w:tcPr>
            <w:tcW w:w="3360" w:type="dxa"/>
          </w:tcPr>
          <w:p w:rsidR="00952730" w:rsidRDefault="00952730" w:rsidP="009E4F50">
            <w:pPr>
              <w:jc w:val="center"/>
            </w:pPr>
            <w:r>
              <w:t>ОГБУЗ Аларская ЦРБ</w:t>
            </w:r>
          </w:p>
          <w:p w:rsidR="00952730" w:rsidRPr="00D66780" w:rsidRDefault="00952730" w:rsidP="009E4F50">
            <w:pPr>
              <w:jc w:val="center"/>
            </w:pPr>
          </w:p>
          <w:p w:rsidR="00952730" w:rsidRPr="00D66780" w:rsidRDefault="00952730" w:rsidP="009E4F50">
            <w:pPr>
              <w:jc w:val="center"/>
            </w:pPr>
          </w:p>
          <w:p w:rsidR="00952730" w:rsidRDefault="00952730" w:rsidP="009E4F50">
            <w:pPr>
              <w:jc w:val="center"/>
            </w:pPr>
          </w:p>
          <w:p w:rsidR="00952730" w:rsidRPr="00D66780" w:rsidRDefault="00952730" w:rsidP="009E4F50">
            <w:pPr>
              <w:jc w:val="center"/>
            </w:pPr>
          </w:p>
        </w:tc>
        <w:tc>
          <w:tcPr>
            <w:tcW w:w="3960" w:type="dxa"/>
          </w:tcPr>
          <w:p w:rsidR="00952730" w:rsidRDefault="00952730" w:rsidP="00E90577">
            <w:r>
              <w:t>Муниципальная программа «Демографическое развитие муниципального образования «Аларский район» на период 2009-2015 гг.»</w:t>
            </w:r>
          </w:p>
          <w:p w:rsidR="00952730" w:rsidRPr="00D66780" w:rsidRDefault="00952730" w:rsidP="009E4F50">
            <w:pPr>
              <w:jc w:val="center"/>
            </w:pPr>
          </w:p>
        </w:tc>
        <w:tc>
          <w:tcPr>
            <w:tcW w:w="1440" w:type="dxa"/>
          </w:tcPr>
          <w:p w:rsidR="00952730" w:rsidRPr="00D66780" w:rsidRDefault="00952730" w:rsidP="009E4F50">
            <w:pPr>
              <w:jc w:val="center"/>
            </w:pPr>
            <w:r w:rsidRPr="00D66780">
              <w:t>2012-2017 годы</w:t>
            </w:r>
          </w:p>
        </w:tc>
      </w:tr>
      <w:tr w:rsidR="00952730" w:rsidRPr="00D66780">
        <w:tc>
          <w:tcPr>
            <w:tcW w:w="830" w:type="dxa"/>
            <w:vMerge/>
            <w:tcBorders>
              <w:bottom w:val="nil"/>
            </w:tcBorders>
          </w:tcPr>
          <w:p w:rsidR="00952730" w:rsidRPr="00D66780" w:rsidRDefault="00952730" w:rsidP="009E4F50">
            <w:pPr>
              <w:jc w:val="center"/>
            </w:pPr>
          </w:p>
        </w:tc>
        <w:tc>
          <w:tcPr>
            <w:tcW w:w="4764" w:type="dxa"/>
          </w:tcPr>
          <w:p w:rsidR="00952730" w:rsidRPr="00D66780" w:rsidRDefault="00952730" w:rsidP="009E4F50">
            <w:pPr>
              <w:jc w:val="both"/>
            </w:pPr>
            <w:r>
              <w:t>-</w:t>
            </w:r>
            <w:r w:rsidRPr="00D66780">
              <w:t xml:space="preserve"> организаци</w:t>
            </w:r>
            <w:r>
              <w:t>я</w:t>
            </w:r>
            <w:r w:rsidRPr="00D66780">
              <w:t xml:space="preserve"> мероприятий медико-социального сопровождения</w:t>
            </w:r>
            <w:r>
              <w:t xml:space="preserve"> </w:t>
            </w:r>
            <w:r w:rsidRPr="00D66780">
              <w:t>беременных, оказавшихся в трудной жизненной ситуации</w:t>
            </w:r>
          </w:p>
        </w:tc>
        <w:tc>
          <w:tcPr>
            <w:tcW w:w="3360" w:type="dxa"/>
          </w:tcPr>
          <w:p w:rsidR="00952730" w:rsidRPr="002D046E" w:rsidRDefault="00952730" w:rsidP="009E4F50">
            <w:pPr>
              <w:tabs>
                <w:tab w:val="left" w:pos="1813"/>
              </w:tabs>
              <w:jc w:val="center"/>
            </w:pPr>
            <w:r>
              <w:t>Администрации сельских поселений, ОГБУЗ Аларская ЦРБ</w:t>
            </w:r>
          </w:p>
        </w:tc>
        <w:tc>
          <w:tcPr>
            <w:tcW w:w="3960" w:type="dxa"/>
          </w:tcPr>
          <w:p w:rsidR="00952730" w:rsidRPr="00D66780" w:rsidRDefault="00952730" w:rsidP="00E90577">
            <w:r>
              <w:t>Муниципальная программа «Демографическое развитие муниципального образования «Аларский район» на период 2009-2015 гг.»</w:t>
            </w:r>
          </w:p>
        </w:tc>
        <w:tc>
          <w:tcPr>
            <w:tcW w:w="1440" w:type="dxa"/>
          </w:tcPr>
          <w:p w:rsidR="00952730" w:rsidRPr="00D66780" w:rsidRDefault="00952730" w:rsidP="009E4F50">
            <w:pPr>
              <w:jc w:val="center"/>
            </w:pPr>
            <w:r>
              <w:t>2013-2017 годы</w:t>
            </w:r>
          </w:p>
        </w:tc>
      </w:tr>
      <w:tr w:rsidR="00952730" w:rsidRPr="00D66780">
        <w:tc>
          <w:tcPr>
            <w:tcW w:w="830" w:type="dxa"/>
            <w:tcBorders>
              <w:top w:val="nil"/>
            </w:tcBorders>
          </w:tcPr>
          <w:p w:rsidR="00952730" w:rsidRPr="00D66780" w:rsidRDefault="00952730" w:rsidP="009E4F50">
            <w:pPr>
              <w:jc w:val="center"/>
            </w:pPr>
          </w:p>
        </w:tc>
        <w:tc>
          <w:tcPr>
            <w:tcW w:w="4764" w:type="dxa"/>
          </w:tcPr>
          <w:p w:rsidR="00952730" w:rsidRPr="0078171E" w:rsidRDefault="00952730" w:rsidP="009E4F50">
            <w:pPr>
              <w:jc w:val="both"/>
            </w:pPr>
            <w:r w:rsidRPr="00D66780">
              <w:t>- проведение информационной кампании, направленной на предупреждение ранних беременностей и абортов у несовершеннолетних</w:t>
            </w:r>
            <w:r>
              <w:t xml:space="preserve"> в рамках работы медико-педагогической и правовой школы </w:t>
            </w:r>
          </w:p>
        </w:tc>
        <w:tc>
          <w:tcPr>
            <w:tcW w:w="3360" w:type="dxa"/>
          </w:tcPr>
          <w:p w:rsidR="00952730" w:rsidRPr="00D66780" w:rsidRDefault="00952730" w:rsidP="009E4F50">
            <w:pPr>
              <w:jc w:val="center"/>
            </w:pPr>
            <w:r>
              <w:t xml:space="preserve">   Комитет по образованию администрации района,  ОГБУЗ Аларская ЦРБ, районная газета «Аларь»</w:t>
            </w:r>
          </w:p>
        </w:tc>
        <w:tc>
          <w:tcPr>
            <w:tcW w:w="3960" w:type="dxa"/>
          </w:tcPr>
          <w:p w:rsidR="00952730" w:rsidRPr="00FE1649" w:rsidRDefault="00952730" w:rsidP="009E4F50">
            <w:r>
              <w:t>План межведомственного взаимодействия комитета по образованию по обеспечению безопасности образовательного пространства на 2013-2014 гг.</w:t>
            </w:r>
          </w:p>
        </w:tc>
        <w:tc>
          <w:tcPr>
            <w:tcW w:w="1440" w:type="dxa"/>
          </w:tcPr>
          <w:p w:rsidR="00952730" w:rsidRDefault="00952730" w:rsidP="009E4F50">
            <w:pPr>
              <w:jc w:val="center"/>
            </w:pPr>
            <w:r>
              <w:t>п</w:t>
            </w:r>
            <w:r w:rsidRPr="00D66780">
              <w:t>остоянно</w:t>
            </w:r>
          </w:p>
          <w:p w:rsidR="00952730" w:rsidRPr="00D66780" w:rsidRDefault="00952730" w:rsidP="009E4F50">
            <w:pPr>
              <w:jc w:val="center"/>
            </w:pPr>
          </w:p>
        </w:tc>
      </w:tr>
      <w:tr w:rsidR="00952730" w:rsidRPr="00D66780">
        <w:tc>
          <w:tcPr>
            <w:tcW w:w="830" w:type="dxa"/>
            <w:vMerge w:val="restart"/>
          </w:tcPr>
          <w:p w:rsidR="00952730" w:rsidRPr="00D66780" w:rsidRDefault="00952730" w:rsidP="009E4F50">
            <w:pPr>
              <w:jc w:val="center"/>
            </w:pPr>
            <w:r>
              <w:t>3.1.2</w:t>
            </w:r>
          </w:p>
        </w:tc>
        <w:tc>
          <w:tcPr>
            <w:tcW w:w="4764" w:type="dxa"/>
          </w:tcPr>
          <w:p w:rsidR="00952730" w:rsidRPr="00C20185" w:rsidRDefault="00952730" w:rsidP="009E4F50">
            <w:pPr>
              <w:jc w:val="both"/>
            </w:pPr>
            <w:r w:rsidRPr="00C20185">
              <w:t xml:space="preserve">Внедрение эффективных организационных и медицинских технологий сопровождения беременных и </w:t>
            </w:r>
            <w:r>
              <w:t xml:space="preserve">наблюдения за </w:t>
            </w:r>
            <w:r w:rsidRPr="00C20185">
              <w:t>дет</w:t>
            </w:r>
            <w:r>
              <w:t>ьми</w:t>
            </w:r>
            <w:r w:rsidRPr="00C20185">
              <w:t xml:space="preserve"> первого года жизни</w:t>
            </w:r>
            <w:r>
              <w:t>:</w:t>
            </w:r>
          </w:p>
        </w:tc>
        <w:tc>
          <w:tcPr>
            <w:tcW w:w="3360" w:type="dxa"/>
          </w:tcPr>
          <w:p w:rsidR="00952730" w:rsidRDefault="00952730" w:rsidP="009E4F50">
            <w:pPr>
              <w:jc w:val="center"/>
            </w:pPr>
            <w:r>
              <w:t xml:space="preserve">      ОГБУЗ Аларская ЦРБ</w:t>
            </w:r>
          </w:p>
          <w:p w:rsidR="00952730" w:rsidRDefault="00952730" w:rsidP="009E4F50">
            <w:pPr>
              <w:jc w:val="center"/>
            </w:pPr>
          </w:p>
          <w:p w:rsidR="00952730" w:rsidRPr="00D66780" w:rsidRDefault="00952730" w:rsidP="009E4F50">
            <w:pPr>
              <w:jc w:val="center"/>
            </w:pPr>
          </w:p>
        </w:tc>
        <w:tc>
          <w:tcPr>
            <w:tcW w:w="3960" w:type="dxa"/>
          </w:tcPr>
          <w:p w:rsidR="00952730" w:rsidRPr="00D66780" w:rsidRDefault="00952730" w:rsidP="009E4F50">
            <w:pPr>
              <w:jc w:val="center"/>
            </w:pPr>
          </w:p>
        </w:tc>
        <w:tc>
          <w:tcPr>
            <w:tcW w:w="1440" w:type="dxa"/>
          </w:tcPr>
          <w:p w:rsidR="00952730" w:rsidRDefault="00952730" w:rsidP="009E4F50">
            <w:pPr>
              <w:jc w:val="center"/>
            </w:pPr>
            <w:r>
              <w:t>п</w:t>
            </w:r>
            <w:r w:rsidRPr="00D66780">
              <w:t>остоянно</w:t>
            </w:r>
          </w:p>
          <w:p w:rsidR="00952730" w:rsidRDefault="00952730" w:rsidP="009E4F50">
            <w:pPr>
              <w:jc w:val="center"/>
            </w:pPr>
          </w:p>
          <w:p w:rsidR="00952730" w:rsidRPr="00D66780" w:rsidRDefault="00952730" w:rsidP="009E4F50">
            <w:pPr>
              <w:jc w:val="center"/>
            </w:pPr>
          </w:p>
        </w:tc>
      </w:tr>
      <w:tr w:rsidR="00952730" w:rsidRPr="00D66780">
        <w:tc>
          <w:tcPr>
            <w:tcW w:w="830" w:type="dxa"/>
            <w:vMerge/>
          </w:tcPr>
          <w:p w:rsidR="00952730" w:rsidRPr="00D66780" w:rsidRDefault="00952730" w:rsidP="009E4F50">
            <w:pPr>
              <w:jc w:val="center"/>
            </w:pPr>
          </w:p>
        </w:tc>
        <w:tc>
          <w:tcPr>
            <w:tcW w:w="4764" w:type="dxa"/>
          </w:tcPr>
          <w:p w:rsidR="00952730" w:rsidRDefault="00952730" w:rsidP="009E4F50">
            <w:pPr>
              <w:jc w:val="both"/>
            </w:pPr>
            <w:r>
              <w:t>- в</w:t>
            </w:r>
            <w:r w:rsidRPr="00D66780">
              <w:t xml:space="preserve">недрение пренатальной диагностики в работу </w:t>
            </w:r>
            <w:r>
              <w:t>женских консультаций</w:t>
            </w:r>
          </w:p>
          <w:p w:rsidR="00952730" w:rsidRPr="00D66780" w:rsidRDefault="00952730" w:rsidP="009E4F50">
            <w:pPr>
              <w:jc w:val="both"/>
            </w:pPr>
            <w:r>
              <w:t>- о</w:t>
            </w:r>
            <w:r w:rsidRPr="00D66780">
              <w:t>снащение учреждений службы материнства и детства современной аппаратурой и оборудованием в соответствии с порядками оказания акушерско-гинекологической, неонатологической и педиатрической помощи</w:t>
            </w:r>
            <w:r>
              <w:t xml:space="preserve"> </w:t>
            </w:r>
          </w:p>
        </w:tc>
        <w:tc>
          <w:tcPr>
            <w:tcW w:w="3360" w:type="dxa"/>
          </w:tcPr>
          <w:p w:rsidR="00952730" w:rsidRDefault="00952730" w:rsidP="009E4F50">
            <w:pPr>
              <w:jc w:val="center"/>
            </w:pPr>
            <w:r>
              <w:t xml:space="preserve">       ОГБУЗ Аларская ЦРБ</w:t>
            </w:r>
          </w:p>
          <w:p w:rsidR="00952730" w:rsidRPr="00D66780" w:rsidRDefault="00952730" w:rsidP="009E4F50">
            <w:pPr>
              <w:jc w:val="center"/>
            </w:pPr>
          </w:p>
        </w:tc>
        <w:tc>
          <w:tcPr>
            <w:tcW w:w="3960" w:type="dxa"/>
          </w:tcPr>
          <w:p w:rsidR="00952730" w:rsidRPr="00D66780" w:rsidRDefault="00952730" w:rsidP="009E4F50">
            <w:pPr>
              <w:jc w:val="center"/>
            </w:pPr>
          </w:p>
        </w:tc>
        <w:tc>
          <w:tcPr>
            <w:tcW w:w="1440" w:type="dxa"/>
          </w:tcPr>
          <w:p w:rsidR="00952730" w:rsidRPr="00D66780" w:rsidRDefault="00952730" w:rsidP="009E4F50">
            <w:pPr>
              <w:jc w:val="center"/>
            </w:pPr>
            <w:r>
              <w:t>2014-2017 годы</w:t>
            </w:r>
          </w:p>
        </w:tc>
      </w:tr>
      <w:tr w:rsidR="00952730" w:rsidRPr="00D66780">
        <w:tc>
          <w:tcPr>
            <w:tcW w:w="830" w:type="dxa"/>
          </w:tcPr>
          <w:p w:rsidR="00952730" w:rsidRPr="00D66780" w:rsidRDefault="00952730" w:rsidP="009E4F50">
            <w:pPr>
              <w:jc w:val="center"/>
            </w:pPr>
            <w:r>
              <w:t>3.1.3</w:t>
            </w:r>
          </w:p>
        </w:tc>
        <w:tc>
          <w:tcPr>
            <w:tcW w:w="4764" w:type="dxa"/>
          </w:tcPr>
          <w:p w:rsidR="00952730" w:rsidRPr="00D66780" w:rsidRDefault="00952730" w:rsidP="009E4F50">
            <w:pPr>
              <w:jc w:val="both"/>
            </w:pPr>
            <w:r w:rsidRPr="00D66780">
              <w:t>Реализация мероприятий по снижению младенческой смертности в со</w:t>
            </w:r>
            <w:r>
              <w:t>ответствии с комплексным планом</w:t>
            </w:r>
          </w:p>
        </w:tc>
        <w:tc>
          <w:tcPr>
            <w:tcW w:w="3360" w:type="dxa"/>
          </w:tcPr>
          <w:p w:rsidR="00952730" w:rsidRDefault="00952730" w:rsidP="009E4F50">
            <w:pPr>
              <w:jc w:val="center"/>
            </w:pPr>
            <w:r>
              <w:t xml:space="preserve">      ОГБУЗ Аларская ЦРБ</w:t>
            </w:r>
          </w:p>
          <w:p w:rsidR="00952730" w:rsidRPr="00D66780" w:rsidRDefault="00952730" w:rsidP="009E4F50">
            <w:pPr>
              <w:jc w:val="center"/>
            </w:pPr>
          </w:p>
        </w:tc>
        <w:tc>
          <w:tcPr>
            <w:tcW w:w="3960" w:type="dxa"/>
          </w:tcPr>
          <w:p w:rsidR="00952730" w:rsidRPr="00D66780" w:rsidRDefault="00952730" w:rsidP="009E4F50">
            <w:pPr>
              <w:jc w:val="center"/>
            </w:pPr>
          </w:p>
        </w:tc>
        <w:tc>
          <w:tcPr>
            <w:tcW w:w="1440" w:type="dxa"/>
          </w:tcPr>
          <w:p w:rsidR="00952730" w:rsidRPr="00D66780" w:rsidRDefault="00952730" w:rsidP="009E4F50">
            <w:pPr>
              <w:jc w:val="center"/>
            </w:pPr>
            <w:r w:rsidRPr="00D66780">
              <w:t>по плану</w:t>
            </w:r>
          </w:p>
        </w:tc>
      </w:tr>
      <w:tr w:rsidR="00952730" w:rsidRPr="00D66780">
        <w:tc>
          <w:tcPr>
            <w:tcW w:w="830" w:type="dxa"/>
          </w:tcPr>
          <w:p w:rsidR="00952730" w:rsidRPr="00D66780" w:rsidRDefault="00952730" w:rsidP="009E4F50">
            <w:pPr>
              <w:jc w:val="center"/>
            </w:pPr>
            <w:r>
              <w:t>3.1.4</w:t>
            </w:r>
          </w:p>
        </w:tc>
        <w:tc>
          <w:tcPr>
            <w:tcW w:w="4764" w:type="dxa"/>
          </w:tcPr>
          <w:p w:rsidR="00952730" w:rsidRPr="00D66780" w:rsidRDefault="00952730" w:rsidP="009E4F50">
            <w:pPr>
              <w:jc w:val="both"/>
            </w:pPr>
            <w:r w:rsidRPr="00D66780">
              <w:t>Создание регистр</w:t>
            </w:r>
            <w:r>
              <w:t>а детей с редкими заболеваниями</w:t>
            </w:r>
          </w:p>
        </w:tc>
        <w:tc>
          <w:tcPr>
            <w:tcW w:w="3360" w:type="dxa"/>
          </w:tcPr>
          <w:p w:rsidR="00952730" w:rsidRPr="00D66780" w:rsidRDefault="00952730" w:rsidP="009E4F50">
            <w:pPr>
              <w:jc w:val="center"/>
            </w:pPr>
            <w:r>
              <w:t xml:space="preserve">      ОГБУЗ Аларская ЦРБ</w:t>
            </w:r>
          </w:p>
        </w:tc>
        <w:tc>
          <w:tcPr>
            <w:tcW w:w="3960" w:type="dxa"/>
          </w:tcPr>
          <w:p w:rsidR="00952730" w:rsidRPr="00D66780" w:rsidRDefault="00952730" w:rsidP="009E4F50">
            <w:pPr>
              <w:jc w:val="center"/>
            </w:pPr>
          </w:p>
        </w:tc>
        <w:tc>
          <w:tcPr>
            <w:tcW w:w="1440" w:type="dxa"/>
          </w:tcPr>
          <w:p w:rsidR="00952730" w:rsidRPr="00D66780" w:rsidRDefault="00952730" w:rsidP="009E4F50">
            <w:pPr>
              <w:jc w:val="center"/>
            </w:pPr>
            <w:r>
              <w:t>2014-2015гг.</w:t>
            </w:r>
          </w:p>
        </w:tc>
      </w:tr>
      <w:tr w:rsidR="00952730" w:rsidRPr="00D66780">
        <w:tc>
          <w:tcPr>
            <w:tcW w:w="12914" w:type="dxa"/>
            <w:gridSpan w:val="4"/>
          </w:tcPr>
          <w:p w:rsidR="00952730" w:rsidRPr="00FE1649" w:rsidRDefault="00952730" w:rsidP="009E4F50">
            <w:pPr>
              <w:jc w:val="center"/>
            </w:pPr>
            <w:r w:rsidRPr="00FE1649">
              <w:rPr>
                <w:b/>
                <w:bCs/>
              </w:rPr>
              <w:t>3.2. Мероприятия по развитию политики формирования здорового образа жизни детей и подростков</w:t>
            </w:r>
          </w:p>
        </w:tc>
        <w:tc>
          <w:tcPr>
            <w:tcW w:w="1440" w:type="dxa"/>
          </w:tcPr>
          <w:p w:rsidR="00952730" w:rsidRPr="00FE1649" w:rsidRDefault="00952730" w:rsidP="009E4F50">
            <w:pPr>
              <w:jc w:val="center"/>
              <w:rPr>
                <w:b/>
                <w:bCs/>
              </w:rPr>
            </w:pPr>
          </w:p>
        </w:tc>
      </w:tr>
      <w:tr w:rsidR="00952730" w:rsidRPr="00D66780">
        <w:tc>
          <w:tcPr>
            <w:tcW w:w="830" w:type="dxa"/>
          </w:tcPr>
          <w:p w:rsidR="00952730" w:rsidRPr="00D66780" w:rsidRDefault="00952730" w:rsidP="009E4F50">
            <w:pPr>
              <w:jc w:val="center"/>
            </w:pPr>
            <w:r>
              <w:t>3.2.1</w:t>
            </w:r>
          </w:p>
        </w:tc>
        <w:tc>
          <w:tcPr>
            <w:tcW w:w="4764" w:type="dxa"/>
          </w:tcPr>
          <w:p w:rsidR="00952730" w:rsidRPr="00FE1649" w:rsidRDefault="00952730" w:rsidP="009E4F50">
            <w:pPr>
              <w:jc w:val="both"/>
            </w:pPr>
            <w:r w:rsidRPr="00FE1649">
              <w:t>Распространение здоровьесберегающих технологий обучения и проведения профилактической работы:</w:t>
            </w:r>
          </w:p>
          <w:p w:rsidR="00952730" w:rsidRPr="00FE1649" w:rsidRDefault="00952730" w:rsidP="009E4F50">
            <w:pPr>
              <w:jc w:val="both"/>
            </w:pPr>
            <w:r w:rsidRPr="00FE1649">
              <w:t xml:space="preserve">- </w:t>
            </w:r>
            <w:r>
              <w:t xml:space="preserve">организация работы наркопостов «Здоровье+» в </w:t>
            </w:r>
            <w:r w:rsidRPr="00FE1649">
              <w:t xml:space="preserve"> образовательных учреждениях </w:t>
            </w:r>
            <w:r>
              <w:t>района</w:t>
            </w:r>
          </w:p>
        </w:tc>
        <w:tc>
          <w:tcPr>
            <w:tcW w:w="3360" w:type="dxa"/>
          </w:tcPr>
          <w:p w:rsidR="00952730" w:rsidRDefault="00952730" w:rsidP="009E4F50">
            <w:pPr>
              <w:jc w:val="center"/>
            </w:pPr>
            <w:r>
              <w:t xml:space="preserve">Комитет по образованию администрации района,  ОГБУЗ Аларская ЦРБ, </w:t>
            </w:r>
          </w:p>
          <w:p w:rsidR="00952730" w:rsidRPr="00FE1649" w:rsidRDefault="00952730" w:rsidP="009E4F50">
            <w:pPr>
              <w:jc w:val="center"/>
            </w:pPr>
            <w:r w:rsidRPr="00D34D24">
              <w:t>ОГБУСО «Комплексный центр социального обслуживания населения п. Кутулик»,</w:t>
            </w:r>
          </w:p>
        </w:tc>
        <w:tc>
          <w:tcPr>
            <w:tcW w:w="3960" w:type="dxa"/>
          </w:tcPr>
          <w:p w:rsidR="00952730" w:rsidRPr="00FE1649" w:rsidRDefault="00952730" w:rsidP="009E4F50">
            <w:r>
              <w:t>муниципальная программа «</w:t>
            </w:r>
            <w:r w:rsidRPr="004377C2">
              <w:t xml:space="preserve">Развитие массового детско-юношеского спорта </w:t>
            </w:r>
            <w:r>
              <w:t xml:space="preserve"> </w:t>
            </w:r>
            <w:r w:rsidRPr="004377C2">
              <w:t>в общеобразовательных учреждений Аларского района на 2014-2016 годы»,</w:t>
            </w:r>
            <w:r>
              <w:t xml:space="preserve"> постановление от 08.11.2013 г., № 984-п</w:t>
            </w:r>
          </w:p>
        </w:tc>
        <w:tc>
          <w:tcPr>
            <w:tcW w:w="1440" w:type="dxa"/>
          </w:tcPr>
          <w:p w:rsidR="00952730" w:rsidRPr="00FE1649" w:rsidRDefault="00952730" w:rsidP="009E4F50">
            <w:pPr>
              <w:jc w:val="center"/>
            </w:pPr>
            <w:r>
              <w:t>2013</w:t>
            </w:r>
            <w:r w:rsidRPr="00FE1649">
              <w:t>-2017 годы</w:t>
            </w:r>
          </w:p>
        </w:tc>
      </w:tr>
      <w:tr w:rsidR="00952730" w:rsidRPr="00D66780">
        <w:tc>
          <w:tcPr>
            <w:tcW w:w="830" w:type="dxa"/>
          </w:tcPr>
          <w:p w:rsidR="00952730" w:rsidRPr="00D66780" w:rsidRDefault="00952730" w:rsidP="009E4F50">
            <w:pPr>
              <w:jc w:val="center"/>
            </w:pPr>
            <w:r>
              <w:t>3.2.2</w:t>
            </w:r>
          </w:p>
        </w:tc>
        <w:tc>
          <w:tcPr>
            <w:tcW w:w="4764" w:type="dxa"/>
          </w:tcPr>
          <w:p w:rsidR="00952730" w:rsidRPr="00FE1649" w:rsidRDefault="00952730" w:rsidP="009E4F50">
            <w:pPr>
              <w:jc w:val="both"/>
            </w:pPr>
            <w:r w:rsidRPr="00FE1649">
              <w:t xml:space="preserve">- организация взаимодействия </w:t>
            </w:r>
            <w:r>
              <w:t>учреждений здравоохранения</w:t>
            </w:r>
            <w:r w:rsidRPr="00FE1649">
              <w:t xml:space="preserve"> с образовательными учреждениями по формированию навыков здорового образа жизни у детей, молодежи и родителей</w:t>
            </w:r>
          </w:p>
          <w:p w:rsidR="00952730" w:rsidRPr="00FE1649" w:rsidRDefault="00952730" w:rsidP="009E4F50">
            <w:pPr>
              <w:jc w:val="both"/>
            </w:pPr>
            <w:r w:rsidRPr="00FE1649">
              <w:t>- введение в образовательных учреждениях факультативных и элективных курсов по формированию здорового образа жизни</w:t>
            </w:r>
          </w:p>
        </w:tc>
        <w:tc>
          <w:tcPr>
            <w:tcW w:w="3360" w:type="dxa"/>
          </w:tcPr>
          <w:p w:rsidR="00952730" w:rsidRDefault="00952730" w:rsidP="009E4F50">
            <w:pPr>
              <w:jc w:val="center"/>
            </w:pPr>
            <w:r>
              <w:t xml:space="preserve">Комитет по образованию администрации района,  ОГБУЗ Аларская ЦРБ, </w:t>
            </w:r>
          </w:p>
          <w:p w:rsidR="00952730" w:rsidRPr="00FE1649" w:rsidRDefault="00952730" w:rsidP="009E4F50">
            <w:pPr>
              <w:jc w:val="center"/>
            </w:pPr>
            <w:r w:rsidRPr="00FE1649">
              <w:t>образовательные учреждения</w:t>
            </w:r>
          </w:p>
        </w:tc>
        <w:tc>
          <w:tcPr>
            <w:tcW w:w="3960" w:type="dxa"/>
          </w:tcPr>
          <w:p w:rsidR="00952730" w:rsidRDefault="00952730" w:rsidP="009E4F50">
            <w:r>
              <w:t>План межведомственного взаимодействия комитета по образованию по обеспечению безопасности образовательного пространства на 2013-2014 гг.</w:t>
            </w:r>
          </w:p>
          <w:p w:rsidR="00952730" w:rsidRPr="00FE1649" w:rsidRDefault="00952730" w:rsidP="009E4F50">
            <w:r>
              <w:t>муниципальная программа «Школьное горячее питание» в общеобразовательных учреждениях Аларского района на 2012-2014 годы» в новой редакции, постановление от 05.11.2013 г., № 977-п</w:t>
            </w:r>
          </w:p>
        </w:tc>
        <w:tc>
          <w:tcPr>
            <w:tcW w:w="1440" w:type="dxa"/>
          </w:tcPr>
          <w:p w:rsidR="00952730" w:rsidRPr="00FE1649" w:rsidRDefault="00952730" w:rsidP="009E4F50">
            <w:pPr>
              <w:jc w:val="center"/>
            </w:pPr>
            <w:r>
              <w:t>2013</w:t>
            </w:r>
            <w:r w:rsidRPr="00FE1649">
              <w:t>-2017 годы</w:t>
            </w:r>
          </w:p>
          <w:p w:rsidR="00952730" w:rsidRPr="00FE1649" w:rsidRDefault="00952730" w:rsidP="009E4F50">
            <w:pPr>
              <w:jc w:val="center"/>
            </w:pPr>
            <w:r>
              <w:t>2013</w:t>
            </w:r>
            <w:r w:rsidRPr="00FE1649">
              <w:t>-2017 годы</w:t>
            </w:r>
          </w:p>
        </w:tc>
      </w:tr>
      <w:tr w:rsidR="00952730" w:rsidRPr="00D66780">
        <w:tc>
          <w:tcPr>
            <w:tcW w:w="830" w:type="dxa"/>
          </w:tcPr>
          <w:p w:rsidR="00952730" w:rsidRPr="00D66780" w:rsidRDefault="00952730" w:rsidP="009E4F50">
            <w:pPr>
              <w:jc w:val="center"/>
            </w:pPr>
            <w:r>
              <w:t>3.2.3</w:t>
            </w:r>
          </w:p>
        </w:tc>
        <w:tc>
          <w:tcPr>
            <w:tcW w:w="4764" w:type="dxa"/>
          </w:tcPr>
          <w:p w:rsidR="00952730" w:rsidRPr="00FE1649" w:rsidRDefault="00952730" w:rsidP="009E4F50">
            <w:pPr>
              <w:jc w:val="both"/>
            </w:pPr>
            <w:r w:rsidRPr="00FE1649">
              <w:t xml:space="preserve">- </w:t>
            </w:r>
            <w:r>
              <w:t xml:space="preserve">организация </w:t>
            </w:r>
            <w:r w:rsidRPr="00FE1649">
              <w:t xml:space="preserve"> цикла лекций для родителей по профилактике туберкулеза, ВИЧ-инфекции, парентеральны</w:t>
            </w:r>
            <w:r>
              <w:t xml:space="preserve">х гепатитов, проблемам наркомании </w:t>
            </w:r>
            <w:r w:rsidRPr="00FE1649">
              <w:t>на базе общеобразовательных учреждений</w:t>
            </w:r>
          </w:p>
        </w:tc>
        <w:tc>
          <w:tcPr>
            <w:tcW w:w="3360" w:type="dxa"/>
          </w:tcPr>
          <w:p w:rsidR="00952730" w:rsidRDefault="00952730" w:rsidP="009E4F50">
            <w:pPr>
              <w:jc w:val="center"/>
            </w:pPr>
            <w:r>
              <w:t xml:space="preserve">Комитет по образованию администрации района,  ОГБУЗ Аларская ЦРБ, </w:t>
            </w:r>
            <w:r w:rsidRPr="00FE1649">
              <w:t xml:space="preserve"> </w:t>
            </w:r>
          </w:p>
          <w:p w:rsidR="00952730" w:rsidRPr="00FE1649" w:rsidRDefault="00952730" w:rsidP="009E4F50">
            <w:pPr>
              <w:jc w:val="center"/>
            </w:pPr>
            <w:r w:rsidRPr="00FE1649">
              <w:t>образовательные учреждения</w:t>
            </w:r>
          </w:p>
        </w:tc>
        <w:tc>
          <w:tcPr>
            <w:tcW w:w="3960" w:type="dxa"/>
          </w:tcPr>
          <w:p w:rsidR="00952730" w:rsidRDefault="00952730" w:rsidP="009E4F50">
            <w:r>
              <w:t>Согласно плана работы комитета по образованию на учебный год</w:t>
            </w:r>
          </w:p>
          <w:p w:rsidR="00952730" w:rsidRPr="00FE1649" w:rsidRDefault="00952730" w:rsidP="009E4F50">
            <w:pPr>
              <w:jc w:val="center"/>
            </w:pPr>
          </w:p>
        </w:tc>
        <w:tc>
          <w:tcPr>
            <w:tcW w:w="1440" w:type="dxa"/>
          </w:tcPr>
          <w:p w:rsidR="00952730" w:rsidRPr="00FE1649" w:rsidRDefault="00952730" w:rsidP="009E4F50">
            <w:pPr>
              <w:jc w:val="center"/>
            </w:pPr>
            <w:r>
              <w:t>2013-2017</w:t>
            </w:r>
            <w:r w:rsidRPr="00FE1649">
              <w:t xml:space="preserve"> годы</w:t>
            </w:r>
          </w:p>
        </w:tc>
      </w:tr>
      <w:tr w:rsidR="00952730" w:rsidRPr="00D66780">
        <w:tc>
          <w:tcPr>
            <w:tcW w:w="830" w:type="dxa"/>
          </w:tcPr>
          <w:p w:rsidR="00952730" w:rsidRPr="00D66780" w:rsidRDefault="00952730" w:rsidP="009E4F50">
            <w:pPr>
              <w:jc w:val="center"/>
            </w:pPr>
            <w:r>
              <w:t>3.2.4</w:t>
            </w:r>
          </w:p>
        </w:tc>
        <w:tc>
          <w:tcPr>
            <w:tcW w:w="4764" w:type="dxa"/>
          </w:tcPr>
          <w:p w:rsidR="00952730" w:rsidRPr="00342B06" w:rsidRDefault="00952730" w:rsidP="009E4F50">
            <w:pPr>
              <w:jc w:val="both"/>
            </w:pPr>
            <w:r w:rsidRPr="00342B06">
              <w:t>Проведение добровольного тестирования учащихся образовательных школ на предмет раннего выявления немедицинского потребления наркотических средств и психотропных веществ</w:t>
            </w:r>
          </w:p>
        </w:tc>
        <w:tc>
          <w:tcPr>
            <w:tcW w:w="3360" w:type="dxa"/>
          </w:tcPr>
          <w:p w:rsidR="00952730" w:rsidRDefault="00952730" w:rsidP="009E4F50">
            <w:pPr>
              <w:jc w:val="center"/>
            </w:pPr>
            <w:r>
              <w:t>Комитет по образованию администрации района,  ОГБУЗ Аларская ЦРБ, отдел по делам молодежи, спорту и туризму администрации</w:t>
            </w:r>
            <w:r w:rsidRPr="00342B06">
              <w:t xml:space="preserve"> </w:t>
            </w:r>
          </w:p>
          <w:p w:rsidR="00952730" w:rsidRPr="00342B06" w:rsidRDefault="00952730" w:rsidP="009E4F50">
            <w:pPr>
              <w:jc w:val="center"/>
            </w:pPr>
            <w:r>
              <w:t>района</w:t>
            </w:r>
          </w:p>
        </w:tc>
        <w:tc>
          <w:tcPr>
            <w:tcW w:w="3960" w:type="dxa"/>
          </w:tcPr>
          <w:p w:rsidR="00952730" w:rsidRPr="00342B06" w:rsidRDefault="00952730" w:rsidP="00E90577">
            <w:r>
              <w:t>Муниципальная программа «Комплексные меры по профилактике злоупотребления наркотическими средствами и психотропными веществами в Аларском районе на 2011-2013 гг.»</w:t>
            </w:r>
          </w:p>
        </w:tc>
        <w:tc>
          <w:tcPr>
            <w:tcW w:w="1440" w:type="dxa"/>
          </w:tcPr>
          <w:p w:rsidR="00952730" w:rsidRPr="00342B06" w:rsidRDefault="00952730" w:rsidP="009E4F50">
            <w:pPr>
              <w:jc w:val="center"/>
            </w:pPr>
            <w:r>
              <w:t>2015</w:t>
            </w:r>
            <w:r w:rsidRPr="00342B06">
              <w:t>-2017 годы</w:t>
            </w:r>
          </w:p>
        </w:tc>
      </w:tr>
      <w:tr w:rsidR="00952730" w:rsidRPr="00D66780">
        <w:tc>
          <w:tcPr>
            <w:tcW w:w="830" w:type="dxa"/>
          </w:tcPr>
          <w:p w:rsidR="00952730" w:rsidRDefault="00952730" w:rsidP="009E4F50">
            <w:pPr>
              <w:jc w:val="center"/>
            </w:pPr>
            <w:r>
              <w:t>3.2.5</w:t>
            </w:r>
          </w:p>
        </w:tc>
        <w:tc>
          <w:tcPr>
            <w:tcW w:w="4764" w:type="dxa"/>
          </w:tcPr>
          <w:p w:rsidR="00952730" w:rsidRPr="00342B06" w:rsidRDefault="00952730" w:rsidP="009E4F50">
            <w:pPr>
              <w:jc w:val="both"/>
            </w:pPr>
            <w:r>
              <w:t>Организация анкетирования учащихся общеобразовательных учреждений на предмет изучения их отношения к вредным привычкам в целях раннего выявления лиц «группы риска» и оказания им адресной помощи</w:t>
            </w:r>
          </w:p>
        </w:tc>
        <w:tc>
          <w:tcPr>
            <w:tcW w:w="3360" w:type="dxa"/>
          </w:tcPr>
          <w:p w:rsidR="00952730" w:rsidRPr="00FE1649" w:rsidRDefault="00952730" w:rsidP="009E4F50">
            <w:pPr>
              <w:jc w:val="center"/>
            </w:pPr>
            <w:r>
              <w:t>Комитет по образованию администрации района</w:t>
            </w:r>
          </w:p>
          <w:p w:rsidR="00952730" w:rsidRPr="00342B06" w:rsidRDefault="00952730" w:rsidP="009E4F50">
            <w:pPr>
              <w:jc w:val="center"/>
            </w:pPr>
            <w:r w:rsidRPr="00FE1649">
              <w:t>образовательные учреждения</w:t>
            </w:r>
          </w:p>
        </w:tc>
        <w:tc>
          <w:tcPr>
            <w:tcW w:w="3960" w:type="dxa"/>
          </w:tcPr>
          <w:p w:rsidR="00952730" w:rsidRDefault="00952730" w:rsidP="009E4F50">
            <w:r>
              <w:t>Согласно плана работы комитета по образованию на учебный год</w:t>
            </w:r>
          </w:p>
          <w:p w:rsidR="00952730" w:rsidRPr="00342B06" w:rsidRDefault="00952730" w:rsidP="009E4F50">
            <w:pPr>
              <w:jc w:val="center"/>
            </w:pPr>
          </w:p>
        </w:tc>
        <w:tc>
          <w:tcPr>
            <w:tcW w:w="1440" w:type="dxa"/>
          </w:tcPr>
          <w:p w:rsidR="00952730" w:rsidRPr="00342B06" w:rsidRDefault="00952730" w:rsidP="009E4F50">
            <w:pPr>
              <w:jc w:val="center"/>
            </w:pPr>
            <w:r>
              <w:t>2013, 2015, 2017 год</w:t>
            </w:r>
          </w:p>
        </w:tc>
      </w:tr>
      <w:tr w:rsidR="00952730" w:rsidRPr="00D66780">
        <w:tc>
          <w:tcPr>
            <w:tcW w:w="830" w:type="dxa"/>
          </w:tcPr>
          <w:p w:rsidR="00952730" w:rsidRDefault="00952730" w:rsidP="009E4F50">
            <w:pPr>
              <w:jc w:val="center"/>
            </w:pPr>
            <w:r>
              <w:t>3.2.6</w:t>
            </w:r>
          </w:p>
        </w:tc>
        <w:tc>
          <w:tcPr>
            <w:tcW w:w="4764" w:type="dxa"/>
          </w:tcPr>
          <w:p w:rsidR="00952730" w:rsidRPr="004714E8" w:rsidRDefault="00952730" w:rsidP="009E4F50">
            <w:pPr>
              <w:jc w:val="both"/>
            </w:pPr>
            <w:r>
              <w:t>Проведение мероприятий, направленных на профилактику и предупреждение употребления несовершеннолетними спиртных напитков, психотропных и токсических веществ в рамках межведомственной профилактической операции «Здоровый образ жизни»</w:t>
            </w:r>
          </w:p>
        </w:tc>
        <w:tc>
          <w:tcPr>
            <w:tcW w:w="3360" w:type="dxa"/>
          </w:tcPr>
          <w:p w:rsidR="00952730" w:rsidRDefault="00952730" w:rsidP="009E4F50">
            <w:pPr>
              <w:jc w:val="center"/>
            </w:pPr>
            <w:r>
              <w:t>Комитет по образованию администрации района, ОГБУЗ Аларская ЦРБ</w:t>
            </w:r>
            <w:r w:rsidRPr="00FE1649">
              <w:t xml:space="preserve">, </w:t>
            </w:r>
          </w:p>
          <w:p w:rsidR="00952730" w:rsidRDefault="00952730" w:rsidP="009E4F50">
            <w:pPr>
              <w:jc w:val="center"/>
            </w:pPr>
            <w:r w:rsidRPr="00FE1649">
              <w:t>образовательные учреждения</w:t>
            </w:r>
            <w:r>
              <w:t xml:space="preserve">, КДН и ЗП </w:t>
            </w:r>
          </w:p>
          <w:p w:rsidR="00952730" w:rsidRPr="004714E8" w:rsidRDefault="00952730" w:rsidP="009E4F50">
            <w:pPr>
              <w:jc w:val="center"/>
            </w:pPr>
            <w:r>
              <w:t>ГДН отдела полиции</w:t>
            </w:r>
          </w:p>
        </w:tc>
        <w:tc>
          <w:tcPr>
            <w:tcW w:w="3960" w:type="dxa"/>
          </w:tcPr>
          <w:p w:rsidR="00952730" w:rsidRDefault="00952730" w:rsidP="009E4F50">
            <w:r>
              <w:t>Согласно плана работы комитета по образованию на учебный год</w:t>
            </w:r>
          </w:p>
          <w:p w:rsidR="00952730" w:rsidRPr="004714E8" w:rsidRDefault="00952730" w:rsidP="009E4F50">
            <w:pPr>
              <w:jc w:val="center"/>
            </w:pPr>
          </w:p>
        </w:tc>
        <w:tc>
          <w:tcPr>
            <w:tcW w:w="1440" w:type="dxa"/>
          </w:tcPr>
          <w:p w:rsidR="00952730" w:rsidRPr="004714E8" w:rsidRDefault="00952730" w:rsidP="009E4F50">
            <w:pPr>
              <w:jc w:val="center"/>
            </w:pPr>
            <w:r>
              <w:t xml:space="preserve">ежегодно </w:t>
            </w:r>
          </w:p>
        </w:tc>
      </w:tr>
      <w:tr w:rsidR="00952730" w:rsidRPr="00D66780">
        <w:tc>
          <w:tcPr>
            <w:tcW w:w="830" w:type="dxa"/>
          </w:tcPr>
          <w:p w:rsidR="00952730" w:rsidRPr="00D66780" w:rsidRDefault="00952730" w:rsidP="009E4F50">
            <w:pPr>
              <w:jc w:val="center"/>
            </w:pPr>
            <w:r>
              <w:t>3.2.7</w:t>
            </w:r>
          </w:p>
        </w:tc>
        <w:tc>
          <w:tcPr>
            <w:tcW w:w="4764" w:type="dxa"/>
          </w:tcPr>
          <w:p w:rsidR="00952730" w:rsidRPr="007663B3" w:rsidRDefault="00952730" w:rsidP="009E4F50">
            <w:pPr>
              <w:jc w:val="both"/>
            </w:pPr>
            <w:r w:rsidRPr="007663B3">
              <w:t>Организация спортивных соревнований для различных категорий детей:</w:t>
            </w:r>
          </w:p>
          <w:p w:rsidR="00952730" w:rsidRPr="007663B3" w:rsidRDefault="00952730" w:rsidP="009E4F50">
            <w:pPr>
              <w:tabs>
                <w:tab w:val="left" w:pos="515"/>
              </w:tabs>
              <w:jc w:val="both"/>
            </w:pPr>
            <w:r w:rsidRPr="007663B3">
              <w:t xml:space="preserve">- </w:t>
            </w:r>
            <w:r>
              <w:t xml:space="preserve"> участие в Спартакиаде</w:t>
            </w:r>
            <w:r w:rsidRPr="007663B3">
              <w:t xml:space="preserve"> учащихся общеобразовательных школ И</w:t>
            </w:r>
            <w:r>
              <w:t>ркут</w:t>
            </w:r>
            <w:r w:rsidRPr="007663B3">
              <w:t xml:space="preserve">ской области </w:t>
            </w:r>
          </w:p>
          <w:p w:rsidR="00952730" w:rsidRPr="007663B3" w:rsidRDefault="00952730" w:rsidP="009E4F50">
            <w:pPr>
              <w:jc w:val="both"/>
            </w:pPr>
            <w:r w:rsidRPr="007663B3">
              <w:t xml:space="preserve">- </w:t>
            </w:r>
            <w:r>
              <w:t>участие в спортивных</w:t>
            </w:r>
            <w:r w:rsidRPr="007663B3">
              <w:t xml:space="preserve"> соревнования</w:t>
            </w:r>
            <w:r>
              <w:t>х</w:t>
            </w:r>
            <w:r w:rsidRPr="007663B3">
              <w:t xml:space="preserve"> школьников «Президентские состязания» </w:t>
            </w:r>
          </w:p>
          <w:p w:rsidR="00952730" w:rsidRPr="007663B3" w:rsidRDefault="00952730" w:rsidP="009E4F50">
            <w:pPr>
              <w:jc w:val="both"/>
            </w:pPr>
            <w:r w:rsidRPr="007663B3">
              <w:t>- спортивные игры школьников «Президентские спортивные игры»</w:t>
            </w:r>
          </w:p>
        </w:tc>
        <w:tc>
          <w:tcPr>
            <w:tcW w:w="3360" w:type="dxa"/>
          </w:tcPr>
          <w:p w:rsidR="00952730" w:rsidRDefault="00952730" w:rsidP="009E4F50">
            <w:pPr>
              <w:jc w:val="center"/>
            </w:pPr>
            <w:r>
              <w:t>Комитет по образованию администрации района, отдел по делам молодежи, спорту и туризму администрации района</w:t>
            </w:r>
          </w:p>
          <w:p w:rsidR="00952730" w:rsidRPr="00903083" w:rsidRDefault="00952730" w:rsidP="009E4F50">
            <w:pPr>
              <w:tabs>
                <w:tab w:val="left" w:pos="3822"/>
              </w:tabs>
            </w:pPr>
          </w:p>
        </w:tc>
        <w:tc>
          <w:tcPr>
            <w:tcW w:w="3960" w:type="dxa"/>
          </w:tcPr>
          <w:p w:rsidR="00952730" w:rsidRDefault="00952730" w:rsidP="009E4F50">
            <w:r>
              <w:t>муниципальная программа «</w:t>
            </w:r>
            <w:r w:rsidRPr="004377C2">
              <w:t xml:space="preserve">Развитие массового детско-юношеского спорта </w:t>
            </w:r>
            <w:r>
              <w:t xml:space="preserve"> </w:t>
            </w:r>
            <w:r w:rsidRPr="004377C2">
              <w:t>в общеобразовательных учреждений Аларского района на 2014-2016 годы»,</w:t>
            </w:r>
            <w:r>
              <w:t xml:space="preserve"> постановление от 08.11.2013 г., № 984-п</w:t>
            </w:r>
          </w:p>
          <w:p w:rsidR="00952730" w:rsidRPr="007663B3" w:rsidRDefault="00952730" w:rsidP="00E90577">
            <w:r>
              <w:t>Муниципальная программа «Развитие физической культуры и спорта в муниципальном образовании «Аларский район» на 2011-2013 гг.»</w:t>
            </w:r>
          </w:p>
        </w:tc>
        <w:tc>
          <w:tcPr>
            <w:tcW w:w="1440" w:type="dxa"/>
          </w:tcPr>
          <w:p w:rsidR="00952730" w:rsidRDefault="00952730" w:rsidP="009E4F50">
            <w:pPr>
              <w:jc w:val="center"/>
            </w:pPr>
          </w:p>
          <w:p w:rsidR="00952730" w:rsidRDefault="00952730" w:rsidP="009E4F50">
            <w:pPr>
              <w:jc w:val="center"/>
            </w:pPr>
          </w:p>
          <w:p w:rsidR="00952730" w:rsidRPr="007663B3" w:rsidRDefault="00952730" w:rsidP="009E4F50">
            <w:pPr>
              <w:jc w:val="center"/>
            </w:pPr>
            <w:r w:rsidRPr="007663B3">
              <w:t>ежегодно</w:t>
            </w:r>
          </w:p>
          <w:p w:rsidR="00952730" w:rsidRPr="007663B3" w:rsidRDefault="00952730" w:rsidP="009E4F50">
            <w:pPr>
              <w:jc w:val="center"/>
            </w:pPr>
            <w:r w:rsidRPr="007663B3">
              <w:t>ежегодно</w:t>
            </w:r>
          </w:p>
          <w:p w:rsidR="00952730" w:rsidRPr="007663B3" w:rsidRDefault="00952730" w:rsidP="009E4F50">
            <w:pPr>
              <w:jc w:val="center"/>
            </w:pPr>
          </w:p>
          <w:p w:rsidR="00952730" w:rsidRDefault="00952730" w:rsidP="009E4F50">
            <w:pPr>
              <w:jc w:val="center"/>
            </w:pPr>
          </w:p>
          <w:p w:rsidR="00952730" w:rsidRPr="007663B3" w:rsidRDefault="00952730" w:rsidP="009E4F50">
            <w:pPr>
              <w:jc w:val="center"/>
            </w:pPr>
            <w:r w:rsidRPr="007663B3">
              <w:t>ежегодно</w:t>
            </w:r>
          </w:p>
        </w:tc>
      </w:tr>
      <w:tr w:rsidR="00952730" w:rsidRPr="00D66780">
        <w:tc>
          <w:tcPr>
            <w:tcW w:w="830" w:type="dxa"/>
            <w:vMerge w:val="restart"/>
          </w:tcPr>
          <w:p w:rsidR="00952730" w:rsidRPr="00D66780" w:rsidRDefault="00952730" w:rsidP="009E4F50">
            <w:pPr>
              <w:jc w:val="center"/>
            </w:pPr>
            <w:r>
              <w:t>3.2.8</w:t>
            </w:r>
          </w:p>
        </w:tc>
        <w:tc>
          <w:tcPr>
            <w:tcW w:w="4764" w:type="dxa"/>
          </w:tcPr>
          <w:p w:rsidR="00952730" w:rsidRPr="005F7697" w:rsidRDefault="00952730" w:rsidP="009E4F50">
            <w:pPr>
              <w:jc w:val="both"/>
            </w:pPr>
            <w:r w:rsidRPr="005F7697">
              <w:t>Проведение акций и иных мероприятий по пропаганде здорового образа жизни</w:t>
            </w:r>
          </w:p>
        </w:tc>
        <w:tc>
          <w:tcPr>
            <w:tcW w:w="3360" w:type="dxa"/>
          </w:tcPr>
          <w:p w:rsidR="00952730" w:rsidRPr="00903083" w:rsidRDefault="00952730" w:rsidP="009E4F50">
            <w:pPr>
              <w:jc w:val="center"/>
            </w:pPr>
            <w:r>
              <w:t>Комитет по образованию администрации района, отдел по делам молодежи, спорту и туризму администрации района</w:t>
            </w:r>
          </w:p>
        </w:tc>
        <w:tc>
          <w:tcPr>
            <w:tcW w:w="3960" w:type="dxa"/>
          </w:tcPr>
          <w:p w:rsidR="00952730" w:rsidRDefault="00952730" w:rsidP="009E4F50">
            <w:r>
              <w:t>муниципальная программа «</w:t>
            </w:r>
            <w:r w:rsidRPr="004377C2">
              <w:t xml:space="preserve">Развитие массового детско-юношеского спорта </w:t>
            </w:r>
            <w:r>
              <w:t xml:space="preserve"> </w:t>
            </w:r>
            <w:r w:rsidRPr="004377C2">
              <w:t>в общеобразовательных учреждений Аларского района на 2014-2016 годы»,</w:t>
            </w:r>
            <w:r>
              <w:t xml:space="preserve"> постановление от 08.11.2013 г., № 984-п</w:t>
            </w:r>
          </w:p>
          <w:p w:rsidR="00952730" w:rsidRPr="005F7697" w:rsidRDefault="00952730" w:rsidP="009E4F50">
            <w:r>
              <w:t>муниципальная программа «Школьное горячее питание» в общеобразовательных учреждениях Аларского района на 2012-2014 годы» в новой редакции, постановление от 05.11.2013 г., № 977-п</w:t>
            </w:r>
          </w:p>
        </w:tc>
        <w:tc>
          <w:tcPr>
            <w:tcW w:w="1440" w:type="dxa"/>
          </w:tcPr>
          <w:p w:rsidR="00952730" w:rsidRPr="005F7697" w:rsidRDefault="00952730" w:rsidP="009E4F50">
            <w:pPr>
              <w:jc w:val="center"/>
            </w:pPr>
            <w:r>
              <w:t>2013-2017</w:t>
            </w:r>
            <w:r w:rsidRPr="005F7697">
              <w:t xml:space="preserve"> годы</w:t>
            </w:r>
          </w:p>
        </w:tc>
      </w:tr>
      <w:tr w:rsidR="00952730" w:rsidRPr="00D66780">
        <w:tc>
          <w:tcPr>
            <w:tcW w:w="830" w:type="dxa"/>
            <w:vMerge/>
          </w:tcPr>
          <w:p w:rsidR="00952730" w:rsidRPr="00D66780" w:rsidRDefault="00952730" w:rsidP="009E4F50">
            <w:pPr>
              <w:jc w:val="center"/>
            </w:pPr>
          </w:p>
        </w:tc>
        <w:tc>
          <w:tcPr>
            <w:tcW w:w="4764" w:type="dxa"/>
          </w:tcPr>
          <w:p w:rsidR="00952730" w:rsidRPr="005F7697" w:rsidRDefault="00952730" w:rsidP="009E4F50">
            <w:pPr>
              <w:jc w:val="both"/>
            </w:pPr>
            <w:r w:rsidRPr="005F7697">
              <w:t xml:space="preserve">- Дни здоровья, Дни борьбы с туберкулезом, Дни борьбы со СПИД, Дни отказа от табака на базе общеобразовательных школ </w:t>
            </w:r>
          </w:p>
        </w:tc>
        <w:tc>
          <w:tcPr>
            <w:tcW w:w="3360" w:type="dxa"/>
          </w:tcPr>
          <w:p w:rsidR="00952730" w:rsidRPr="00903083" w:rsidRDefault="00952730" w:rsidP="009E4F50">
            <w:pPr>
              <w:jc w:val="center"/>
            </w:pPr>
            <w:r>
              <w:t>Комитет по образованию администрации района, отдел по делам молодежи, спорту и туризму администрации района, ОГБУЗ Аларская ЦРБ</w:t>
            </w:r>
          </w:p>
        </w:tc>
        <w:tc>
          <w:tcPr>
            <w:tcW w:w="3960" w:type="dxa"/>
          </w:tcPr>
          <w:p w:rsidR="00952730" w:rsidRDefault="00952730" w:rsidP="009E4F50">
            <w:r>
              <w:t>Согласно плана работы комитета по образованию на учебный год</w:t>
            </w:r>
          </w:p>
          <w:p w:rsidR="00952730" w:rsidRPr="005F7697" w:rsidRDefault="00952730" w:rsidP="009E4F50">
            <w:pPr>
              <w:jc w:val="center"/>
            </w:pPr>
          </w:p>
        </w:tc>
        <w:tc>
          <w:tcPr>
            <w:tcW w:w="1440" w:type="dxa"/>
          </w:tcPr>
          <w:p w:rsidR="00952730" w:rsidRPr="005F7697" w:rsidRDefault="00952730" w:rsidP="009E4F50">
            <w:pPr>
              <w:jc w:val="center"/>
            </w:pPr>
            <w:r w:rsidRPr="005F7697">
              <w:t>ежегодно</w:t>
            </w:r>
          </w:p>
        </w:tc>
      </w:tr>
      <w:tr w:rsidR="00952730" w:rsidRPr="00D66780">
        <w:tc>
          <w:tcPr>
            <w:tcW w:w="830" w:type="dxa"/>
            <w:vMerge w:val="restart"/>
          </w:tcPr>
          <w:p w:rsidR="00952730" w:rsidRPr="00D66780" w:rsidRDefault="00952730" w:rsidP="009E4F50">
            <w:pPr>
              <w:jc w:val="center"/>
            </w:pPr>
            <w:r>
              <w:t>3.2.9</w:t>
            </w:r>
          </w:p>
        </w:tc>
        <w:tc>
          <w:tcPr>
            <w:tcW w:w="4764" w:type="dxa"/>
          </w:tcPr>
          <w:p w:rsidR="00952730" w:rsidRPr="004714E8" w:rsidRDefault="00952730" w:rsidP="009E4F50">
            <w:pPr>
              <w:jc w:val="both"/>
            </w:pPr>
            <w:r w:rsidRPr="004714E8">
              <w:t>Проведение информационной кампании по вопросам здорового образа жизни:</w:t>
            </w:r>
          </w:p>
          <w:p w:rsidR="00952730" w:rsidRPr="004714E8" w:rsidRDefault="00952730" w:rsidP="009E4F50">
            <w:pPr>
              <w:jc w:val="both"/>
            </w:pPr>
            <w:r w:rsidRPr="004714E8">
              <w:t>- размещение социальной рекламы по здоровому образу жизни: баннеров, видеороликов, плакатов</w:t>
            </w:r>
          </w:p>
        </w:tc>
        <w:tc>
          <w:tcPr>
            <w:tcW w:w="3360" w:type="dxa"/>
          </w:tcPr>
          <w:p w:rsidR="00952730" w:rsidRPr="004714E8" w:rsidRDefault="00952730" w:rsidP="009E4F50">
            <w:pPr>
              <w:jc w:val="center"/>
            </w:pPr>
            <w:r>
              <w:t>отдел по делам молодежи, спорту и туризму администрации района, редакция газеты «Аларь</w:t>
            </w:r>
            <w:bookmarkStart w:id="0" w:name="_GoBack"/>
            <w:bookmarkEnd w:id="0"/>
            <w:r>
              <w:t>»</w:t>
            </w:r>
          </w:p>
        </w:tc>
        <w:tc>
          <w:tcPr>
            <w:tcW w:w="3960" w:type="dxa"/>
          </w:tcPr>
          <w:p w:rsidR="00952730" w:rsidRDefault="00952730" w:rsidP="009E4F50">
            <w:r>
              <w:t>Согласно плана работы комитета по образованию на учебный год</w:t>
            </w:r>
          </w:p>
          <w:p w:rsidR="00952730" w:rsidRPr="004714E8" w:rsidRDefault="00952730" w:rsidP="009E4F50">
            <w:pPr>
              <w:jc w:val="center"/>
            </w:pPr>
          </w:p>
        </w:tc>
        <w:tc>
          <w:tcPr>
            <w:tcW w:w="1440" w:type="dxa"/>
          </w:tcPr>
          <w:p w:rsidR="00952730" w:rsidRPr="004714E8" w:rsidRDefault="00952730" w:rsidP="009E4F50">
            <w:pPr>
              <w:jc w:val="center"/>
            </w:pPr>
            <w:r>
              <w:t>2013</w:t>
            </w:r>
            <w:r w:rsidRPr="004714E8">
              <w:t>-20</w:t>
            </w:r>
            <w:r>
              <w:t>1</w:t>
            </w:r>
            <w:r w:rsidRPr="004714E8">
              <w:t>7 годы</w:t>
            </w:r>
          </w:p>
        </w:tc>
      </w:tr>
      <w:tr w:rsidR="00952730" w:rsidRPr="00D66780">
        <w:tc>
          <w:tcPr>
            <w:tcW w:w="830" w:type="dxa"/>
            <w:vMerge/>
          </w:tcPr>
          <w:p w:rsidR="00952730" w:rsidRPr="00D66780" w:rsidRDefault="00952730" w:rsidP="009E4F50">
            <w:pPr>
              <w:jc w:val="center"/>
            </w:pPr>
          </w:p>
        </w:tc>
        <w:tc>
          <w:tcPr>
            <w:tcW w:w="4764" w:type="dxa"/>
          </w:tcPr>
          <w:p w:rsidR="00952730" w:rsidRPr="00FE1649" w:rsidRDefault="00952730" w:rsidP="009E4F50">
            <w:pPr>
              <w:pStyle w:val="ConsPlusNonformat"/>
              <w:widowControl/>
              <w:jc w:val="both"/>
              <w:rPr>
                <w:rFonts w:ascii="Times New Roman" w:hAnsi="Times New Roman" w:cs="Times New Roman"/>
                <w:sz w:val="24"/>
                <w:szCs w:val="24"/>
              </w:rPr>
            </w:pPr>
            <w:r w:rsidRPr="00FE1649">
              <w:rPr>
                <w:rFonts w:ascii="Times New Roman" w:hAnsi="Times New Roman" w:cs="Times New Roman"/>
                <w:sz w:val="24"/>
                <w:szCs w:val="24"/>
              </w:rPr>
              <w:t>- проведение на базе школ  лекториев,  консультаций, тренингов, тематических бесед и других  мероприятий по профилактике вредных привычек и формированию культуры здоровья</w:t>
            </w:r>
          </w:p>
        </w:tc>
        <w:tc>
          <w:tcPr>
            <w:tcW w:w="3360" w:type="dxa"/>
          </w:tcPr>
          <w:p w:rsidR="00952730" w:rsidRPr="00523E11" w:rsidRDefault="00952730" w:rsidP="009E4F50">
            <w:pPr>
              <w:jc w:val="center"/>
            </w:pPr>
            <w:r>
              <w:t>Комитет по образованию администрации района,  образовательные учреждения, ОГБУЗ Аларская ЦРБ</w:t>
            </w:r>
          </w:p>
        </w:tc>
        <w:tc>
          <w:tcPr>
            <w:tcW w:w="3960" w:type="dxa"/>
          </w:tcPr>
          <w:p w:rsidR="00952730" w:rsidRDefault="00952730" w:rsidP="009E4F50">
            <w:r>
              <w:t>Согласно плана работы комитета по образованию на учебный год</w:t>
            </w:r>
          </w:p>
          <w:p w:rsidR="00952730" w:rsidRPr="00FE1649" w:rsidRDefault="00952730" w:rsidP="009E4F50">
            <w:pPr>
              <w:jc w:val="center"/>
            </w:pPr>
          </w:p>
        </w:tc>
        <w:tc>
          <w:tcPr>
            <w:tcW w:w="1440" w:type="dxa"/>
          </w:tcPr>
          <w:p w:rsidR="00952730" w:rsidRPr="00FE1649" w:rsidRDefault="00952730" w:rsidP="009E4F50">
            <w:pPr>
              <w:jc w:val="center"/>
            </w:pPr>
            <w:r>
              <w:t>2013</w:t>
            </w:r>
            <w:r w:rsidRPr="00FE1649">
              <w:t>-2015 годы</w:t>
            </w:r>
          </w:p>
        </w:tc>
      </w:tr>
      <w:tr w:rsidR="00952730" w:rsidRPr="00D66780">
        <w:tc>
          <w:tcPr>
            <w:tcW w:w="830" w:type="dxa"/>
          </w:tcPr>
          <w:p w:rsidR="00952730" w:rsidRPr="00D66780" w:rsidRDefault="00952730" w:rsidP="009E4F50">
            <w:pPr>
              <w:jc w:val="center"/>
            </w:pPr>
            <w:r>
              <w:t>3.2.10</w:t>
            </w:r>
          </w:p>
        </w:tc>
        <w:tc>
          <w:tcPr>
            <w:tcW w:w="4764" w:type="dxa"/>
          </w:tcPr>
          <w:p w:rsidR="00952730" w:rsidRPr="004714E8" w:rsidRDefault="00952730" w:rsidP="009E4F50">
            <w:pPr>
              <w:jc w:val="both"/>
            </w:pPr>
            <w:r w:rsidRPr="004714E8">
              <w:t>Обеспечение реализации комплекса мероприятий, направленных на профилактику суицидального поведения среди несовершеннолетних:</w:t>
            </w:r>
          </w:p>
          <w:p w:rsidR="00952730" w:rsidRDefault="00952730" w:rsidP="009E4F50">
            <w:pPr>
              <w:jc w:val="both"/>
            </w:pPr>
            <w:r w:rsidRPr="004714E8">
              <w:t>- информирование несовершеннолетних о деятельности служб поддержки и экстренной психологической и социально-правовой помощи, в том числе через сеть «Интернет», социальную рекламу</w:t>
            </w:r>
          </w:p>
          <w:p w:rsidR="00952730" w:rsidRPr="004714E8" w:rsidRDefault="00952730" w:rsidP="009E4F50">
            <w:pPr>
              <w:jc w:val="both"/>
              <w:rPr>
                <w:b/>
                <w:bCs/>
              </w:rPr>
            </w:pPr>
            <w:r>
              <w:t>-</w:t>
            </w:r>
            <w:r w:rsidRPr="004714E8">
              <w:t xml:space="preserve"> разработка алгоритма межведомственного взаимодействия по профилактике суицидов в подростковой среде</w:t>
            </w:r>
          </w:p>
        </w:tc>
        <w:tc>
          <w:tcPr>
            <w:tcW w:w="3360" w:type="dxa"/>
          </w:tcPr>
          <w:p w:rsidR="00952730" w:rsidRDefault="00952730" w:rsidP="009E4F50">
            <w:pPr>
              <w:jc w:val="center"/>
            </w:pPr>
            <w:r>
              <w:t xml:space="preserve">Комитет по образованию администрации района,  образовательные учреждения, ОГБУЗ Аларская ЦРБ, </w:t>
            </w:r>
            <w:r w:rsidRPr="00D34D24">
              <w:t>ОГБУСО «Комплексный центр социального обслуживания населения п. Кутулик»,</w:t>
            </w:r>
            <w:r>
              <w:t xml:space="preserve"> </w:t>
            </w:r>
          </w:p>
          <w:p w:rsidR="00952730" w:rsidRDefault="00952730" w:rsidP="009E4F50">
            <w:pPr>
              <w:jc w:val="center"/>
            </w:pPr>
          </w:p>
          <w:p w:rsidR="00952730" w:rsidRPr="00523E11" w:rsidRDefault="00952730" w:rsidP="009E4F50">
            <w:pPr>
              <w:jc w:val="center"/>
            </w:pPr>
            <w:r>
              <w:t>КДНиЗП, ГДН отдела полиции п. Кутулик</w:t>
            </w:r>
          </w:p>
        </w:tc>
        <w:tc>
          <w:tcPr>
            <w:tcW w:w="3960" w:type="dxa"/>
          </w:tcPr>
          <w:p w:rsidR="00952730" w:rsidRDefault="00952730" w:rsidP="009E4F50">
            <w:r>
              <w:t>Согласно плана работы комитета по образованию на учебный год</w:t>
            </w:r>
          </w:p>
          <w:p w:rsidR="00952730" w:rsidRDefault="00952730" w:rsidP="009E4F50">
            <w:r>
              <w:t>муниципальная программа «Профилактика безнадзорности и правонарушений несовершеннолетних в Аларском районе на 2014-2016 годы», постановление от 25.10.2013 г., № 943-п</w:t>
            </w:r>
          </w:p>
          <w:p w:rsidR="00952730" w:rsidRPr="00FE1649" w:rsidRDefault="00952730" w:rsidP="009E4F50">
            <w:pPr>
              <w:jc w:val="center"/>
            </w:pPr>
          </w:p>
        </w:tc>
        <w:tc>
          <w:tcPr>
            <w:tcW w:w="1440" w:type="dxa"/>
          </w:tcPr>
          <w:p w:rsidR="00952730" w:rsidRPr="004714E8" w:rsidRDefault="00952730" w:rsidP="009E4F50">
            <w:pPr>
              <w:jc w:val="center"/>
            </w:pPr>
            <w:r>
              <w:t>2013</w:t>
            </w:r>
            <w:r w:rsidRPr="004714E8">
              <w:t xml:space="preserve">-2017 </w:t>
            </w:r>
            <w:r>
              <w:t>годы</w:t>
            </w:r>
          </w:p>
          <w:p w:rsidR="00952730" w:rsidRPr="004714E8" w:rsidRDefault="00952730" w:rsidP="009E4F50">
            <w:pPr>
              <w:jc w:val="center"/>
            </w:pPr>
          </w:p>
          <w:p w:rsidR="00952730" w:rsidRDefault="00952730" w:rsidP="009E4F50">
            <w:pPr>
              <w:jc w:val="center"/>
            </w:pPr>
          </w:p>
          <w:p w:rsidR="00952730" w:rsidRDefault="00952730" w:rsidP="009E4F50">
            <w:pPr>
              <w:jc w:val="center"/>
            </w:pPr>
          </w:p>
          <w:p w:rsidR="00952730" w:rsidRPr="004714E8" w:rsidRDefault="00952730" w:rsidP="009E4F50">
            <w:pPr>
              <w:jc w:val="center"/>
            </w:pPr>
            <w:r>
              <w:t>2013</w:t>
            </w:r>
            <w:r w:rsidRPr="004714E8">
              <w:t xml:space="preserve"> г</w:t>
            </w:r>
            <w:r>
              <w:t>од</w:t>
            </w:r>
          </w:p>
          <w:p w:rsidR="00952730" w:rsidRPr="004714E8" w:rsidRDefault="00952730" w:rsidP="009E4F50">
            <w:pPr>
              <w:jc w:val="center"/>
            </w:pPr>
          </w:p>
        </w:tc>
      </w:tr>
      <w:tr w:rsidR="00952730" w:rsidRPr="00D66780">
        <w:tc>
          <w:tcPr>
            <w:tcW w:w="12914" w:type="dxa"/>
            <w:gridSpan w:val="4"/>
          </w:tcPr>
          <w:p w:rsidR="00952730" w:rsidRDefault="00952730" w:rsidP="009E4F50">
            <w:pPr>
              <w:jc w:val="center"/>
              <w:rPr>
                <w:rStyle w:val="Strong"/>
              </w:rPr>
            </w:pPr>
            <w:r>
              <w:rPr>
                <w:rStyle w:val="Strong"/>
              </w:rPr>
              <w:t xml:space="preserve">3.3. </w:t>
            </w:r>
            <w:r w:rsidRPr="00D66780">
              <w:rPr>
                <w:rStyle w:val="Strong"/>
              </w:rPr>
              <w:t>Мероприятия по формированию современной модели организации отдыха и оздоровления детей,</w:t>
            </w:r>
          </w:p>
          <w:p w:rsidR="00952730" w:rsidRPr="00D66780" w:rsidRDefault="00952730" w:rsidP="009E4F50">
            <w:pPr>
              <w:jc w:val="center"/>
            </w:pPr>
            <w:r w:rsidRPr="00D66780">
              <w:rPr>
                <w:rStyle w:val="Strong"/>
              </w:rPr>
              <w:t>основанной на принципах государственно-частного партнерства</w:t>
            </w:r>
          </w:p>
        </w:tc>
        <w:tc>
          <w:tcPr>
            <w:tcW w:w="1440" w:type="dxa"/>
          </w:tcPr>
          <w:p w:rsidR="00952730" w:rsidRDefault="00952730" w:rsidP="009E4F50">
            <w:pPr>
              <w:jc w:val="center"/>
              <w:rPr>
                <w:rStyle w:val="Strong"/>
              </w:rPr>
            </w:pPr>
          </w:p>
        </w:tc>
      </w:tr>
      <w:tr w:rsidR="00952730" w:rsidRPr="00D66780">
        <w:tc>
          <w:tcPr>
            <w:tcW w:w="830" w:type="dxa"/>
          </w:tcPr>
          <w:p w:rsidR="00952730" w:rsidRPr="00D66780" w:rsidRDefault="00952730" w:rsidP="009E4F50">
            <w:pPr>
              <w:jc w:val="center"/>
            </w:pPr>
            <w:r>
              <w:t>3.3.1</w:t>
            </w:r>
          </w:p>
        </w:tc>
        <w:tc>
          <w:tcPr>
            <w:tcW w:w="4764" w:type="dxa"/>
          </w:tcPr>
          <w:p w:rsidR="00952730" w:rsidRPr="00D66780" w:rsidRDefault="00952730" w:rsidP="009E4F50">
            <w:pPr>
              <w:jc w:val="both"/>
            </w:pPr>
            <w:r>
              <w:t>Совершенствование работы лагерей дневного пребывания, организация профильных смен.</w:t>
            </w:r>
          </w:p>
        </w:tc>
        <w:tc>
          <w:tcPr>
            <w:tcW w:w="3360" w:type="dxa"/>
          </w:tcPr>
          <w:p w:rsidR="00952730" w:rsidRPr="00D66780" w:rsidRDefault="00952730" w:rsidP="009E4F50">
            <w:pPr>
              <w:jc w:val="center"/>
            </w:pPr>
            <w:r>
              <w:t xml:space="preserve">Комитет по образованию администрации района, образовательные учреждения </w:t>
            </w:r>
          </w:p>
        </w:tc>
        <w:tc>
          <w:tcPr>
            <w:tcW w:w="3960" w:type="dxa"/>
          </w:tcPr>
          <w:p w:rsidR="00952730" w:rsidRPr="00D66780" w:rsidRDefault="00952730" w:rsidP="009E4F50">
            <w:r>
              <w:t>муниципальная программа «Организация летнего отдыха и занятости обучающихся в Аларском районе на 2014-2016 годы», постановление от 09.10.2013 г., № 869-п</w:t>
            </w:r>
          </w:p>
        </w:tc>
        <w:tc>
          <w:tcPr>
            <w:tcW w:w="1440" w:type="dxa"/>
          </w:tcPr>
          <w:p w:rsidR="00952730" w:rsidRPr="00D66780" w:rsidRDefault="00952730" w:rsidP="009E4F50">
            <w:pPr>
              <w:jc w:val="center"/>
            </w:pPr>
            <w:r>
              <w:t>2013</w:t>
            </w:r>
            <w:r w:rsidRPr="00D66780">
              <w:t xml:space="preserve">-2017 </w:t>
            </w:r>
            <w:r>
              <w:t>годы</w:t>
            </w:r>
          </w:p>
        </w:tc>
      </w:tr>
      <w:tr w:rsidR="00952730" w:rsidRPr="00D66780">
        <w:tc>
          <w:tcPr>
            <w:tcW w:w="830" w:type="dxa"/>
          </w:tcPr>
          <w:p w:rsidR="00952730" w:rsidRDefault="00952730" w:rsidP="009E4F50">
            <w:pPr>
              <w:jc w:val="center"/>
            </w:pPr>
          </w:p>
          <w:p w:rsidR="00952730" w:rsidRDefault="00952730" w:rsidP="009E4F50">
            <w:pPr>
              <w:jc w:val="center"/>
            </w:pPr>
            <w:r>
              <w:t>3.3.2.</w:t>
            </w:r>
          </w:p>
        </w:tc>
        <w:tc>
          <w:tcPr>
            <w:tcW w:w="4764" w:type="dxa"/>
          </w:tcPr>
          <w:p w:rsidR="00952730" w:rsidRPr="00D66780" w:rsidRDefault="00952730" w:rsidP="009E4F50">
            <w:pPr>
              <w:jc w:val="both"/>
            </w:pPr>
            <w:r>
              <w:t>Участие в</w:t>
            </w:r>
            <w:r w:rsidRPr="00D66780">
              <w:t xml:space="preserve"> ежегодно</w:t>
            </w:r>
            <w:r>
              <w:t>м</w:t>
            </w:r>
            <w:r w:rsidRPr="00D66780">
              <w:t xml:space="preserve"> областно</w:t>
            </w:r>
            <w:r>
              <w:t>м</w:t>
            </w:r>
            <w:r w:rsidRPr="00D66780">
              <w:t xml:space="preserve"> конкурс</w:t>
            </w:r>
            <w:r>
              <w:t>е</w:t>
            </w:r>
            <w:r w:rsidRPr="00D66780">
              <w:t xml:space="preserve"> «</w:t>
            </w:r>
            <w:r>
              <w:t>Лучший лагерь Приангарья</w:t>
            </w:r>
            <w:r w:rsidRPr="00D66780">
              <w:t xml:space="preserve">» среди </w:t>
            </w:r>
            <w:r>
              <w:t>оздоровительных лагерей</w:t>
            </w:r>
            <w:r w:rsidRPr="00D66780">
              <w:t xml:space="preserve">, направленного на повышение качества организации детского отдыха </w:t>
            </w:r>
          </w:p>
        </w:tc>
        <w:tc>
          <w:tcPr>
            <w:tcW w:w="3360" w:type="dxa"/>
          </w:tcPr>
          <w:p w:rsidR="00952730" w:rsidRPr="00D66780" w:rsidRDefault="00952730" w:rsidP="009E4F50">
            <w:pPr>
              <w:jc w:val="center"/>
            </w:pPr>
            <w:r>
              <w:t>Комитет по образованию администрации района, образовательные учреждения</w:t>
            </w:r>
          </w:p>
        </w:tc>
        <w:tc>
          <w:tcPr>
            <w:tcW w:w="3960" w:type="dxa"/>
          </w:tcPr>
          <w:p w:rsidR="00952730" w:rsidRPr="00D66780" w:rsidRDefault="00952730" w:rsidP="009E4F50">
            <w:r>
              <w:t>муниципальная программа «Организация летнего отдыха и занятости обучающихся в Аларском районе на 2014-2016 годы», постановление от 09.10.2013 г., № 869-п</w:t>
            </w:r>
          </w:p>
        </w:tc>
        <w:tc>
          <w:tcPr>
            <w:tcW w:w="1440" w:type="dxa"/>
          </w:tcPr>
          <w:p w:rsidR="00952730" w:rsidRPr="00D66780" w:rsidRDefault="00952730" w:rsidP="009E4F50">
            <w:pPr>
              <w:jc w:val="center"/>
            </w:pPr>
            <w:r>
              <w:t>2013</w:t>
            </w:r>
            <w:r w:rsidRPr="00D66780">
              <w:t xml:space="preserve">-2017 </w:t>
            </w:r>
            <w:r>
              <w:t>годы</w:t>
            </w:r>
          </w:p>
        </w:tc>
      </w:tr>
      <w:tr w:rsidR="00952730" w:rsidRPr="00D66780">
        <w:tc>
          <w:tcPr>
            <w:tcW w:w="12914" w:type="dxa"/>
            <w:gridSpan w:val="4"/>
          </w:tcPr>
          <w:p w:rsidR="00952730" w:rsidRPr="00D66780" w:rsidRDefault="00952730" w:rsidP="009E4F50">
            <w:pPr>
              <w:pStyle w:val="ListParagraph1"/>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en-US"/>
              </w:rPr>
              <w:t>IV</w:t>
            </w:r>
            <w:r>
              <w:rPr>
                <w:rFonts w:ascii="Times New Roman" w:hAnsi="Times New Roman" w:cs="Times New Roman"/>
                <w:b/>
                <w:bCs/>
                <w:sz w:val="24"/>
                <w:szCs w:val="24"/>
              </w:rPr>
              <w:t xml:space="preserve">. </w:t>
            </w:r>
            <w:r w:rsidRPr="00D66780">
              <w:rPr>
                <w:rFonts w:ascii="Times New Roman" w:hAnsi="Times New Roman" w:cs="Times New Roman"/>
                <w:b/>
                <w:bCs/>
                <w:sz w:val="24"/>
                <w:szCs w:val="24"/>
              </w:rPr>
              <w:t>Равные возможности для детей, нуждающихся в особой заботе государства</w:t>
            </w:r>
          </w:p>
        </w:tc>
        <w:tc>
          <w:tcPr>
            <w:tcW w:w="1440" w:type="dxa"/>
          </w:tcPr>
          <w:p w:rsidR="00952730" w:rsidRPr="000202B1" w:rsidRDefault="00952730" w:rsidP="009E4F50">
            <w:pPr>
              <w:pStyle w:val="ListParagraph1"/>
              <w:spacing w:after="0" w:line="240" w:lineRule="auto"/>
              <w:ind w:left="0"/>
              <w:jc w:val="center"/>
              <w:rPr>
                <w:rFonts w:ascii="Times New Roman" w:hAnsi="Times New Roman" w:cs="Times New Roman"/>
                <w:b/>
                <w:bCs/>
                <w:sz w:val="24"/>
                <w:szCs w:val="24"/>
              </w:rPr>
            </w:pPr>
          </w:p>
        </w:tc>
      </w:tr>
      <w:tr w:rsidR="00952730" w:rsidRPr="00D66780">
        <w:tc>
          <w:tcPr>
            <w:tcW w:w="12914" w:type="dxa"/>
            <w:gridSpan w:val="4"/>
          </w:tcPr>
          <w:p w:rsidR="00952730" w:rsidRPr="00D66780" w:rsidRDefault="00952730" w:rsidP="009E4F50">
            <w:pPr>
              <w:jc w:val="center"/>
            </w:pPr>
            <w:r>
              <w:rPr>
                <w:rStyle w:val="Strong"/>
              </w:rPr>
              <w:t xml:space="preserve">4.1. </w:t>
            </w:r>
            <w:r w:rsidRPr="00D66780">
              <w:rPr>
                <w:rStyle w:val="Strong"/>
              </w:rPr>
              <w:t>Мероприятия, направленные на защиту прав и интересов детей-сирот и детей, оставшихся без попечения родителей</w:t>
            </w:r>
          </w:p>
        </w:tc>
        <w:tc>
          <w:tcPr>
            <w:tcW w:w="1440" w:type="dxa"/>
          </w:tcPr>
          <w:p w:rsidR="00952730" w:rsidRDefault="00952730" w:rsidP="009E4F50">
            <w:pPr>
              <w:jc w:val="center"/>
              <w:rPr>
                <w:rStyle w:val="Strong"/>
              </w:rPr>
            </w:pPr>
          </w:p>
        </w:tc>
      </w:tr>
      <w:tr w:rsidR="00952730" w:rsidRPr="00D66780">
        <w:tc>
          <w:tcPr>
            <w:tcW w:w="830" w:type="dxa"/>
          </w:tcPr>
          <w:p w:rsidR="00952730" w:rsidRPr="002704EF" w:rsidRDefault="00952730" w:rsidP="009E4F50">
            <w:pPr>
              <w:jc w:val="center"/>
            </w:pPr>
            <w:r>
              <w:t>4.1.1</w:t>
            </w:r>
          </w:p>
        </w:tc>
        <w:tc>
          <w:tcPr>
            <w:tcW w:w="4764" w:type="dxa"/>
          </w:tcPr>
          <w:p w:rsidR="00952730" w:rsidRPr="00FC3123" w:rsidRDefault="00952730" w:rsidP="009E4F50">
            <w:pPr>
              <w:jc w:val="both"/>
              <w:rPr>
                <w:highlight w:val="yellow"/>
              </w:rPr>
            </w:pPr>
            <w:r w:rsidRPr="002704EF">
              <w:t>Формирование в обществе мотивации семейного устройства детей-сирот и детей, оставшихся без попечения родителей, в т.ч. с использованием современных информационно-коммуникационных технологий</w:t>
            </w:r>
          </w:p>
        </w:tc>
        <w:tc>
          <w:tcPr>
            <w:tcW w:w="3360" w:type="dxa"/>
          </w:tcPr>
          <w:p w:rsidR="00952730" w:rsidRDefault="00952730" w:rsidP="009E4F50">
            <w:pPr>
              <w:jc w:val="center"/>
            </w:pPr>
            <w:r w:rsidRPr="00D34D24">
              <w:t>Управление  по Аларскому району мин-ва соцразвития, опеки и попечительства</w:t>
            </w:r>
          </w:p>
          <w:p w:rsidR="00952730" w:rsidRPr="00D66780" w:rsidRDefault="00952730" w:rsidP="009E4F50">
            <w:pPr>
              <w:jc w:val="center"/>
              <w:rPr>
                <w:b/>
                <w:bCs/>
              </w:rPr>
            </w:pPr>
            <w:r>
              <w:t>редакция газеты «Аларь»</w:t>
            </w:r>
          </w:p>
        </w:tc>
        <w:tc>
          <w:tcPr>
            <w:tcW w:w="3960" w:type="dxa"/>
          </w:tcPr>
          <w:p w:rsidR="00952730" w:rsidRPr="00D66780" w:rsidRDefault="00952730" w:rsidP="009E4F50">
            <w:pPr>
              <w:jc w:val="center"/>
            </w:pPr>
          </w:p>
        </w:tc>
        <w:tc>
          <w:tcPr>
            <w:tcW w:w="1440" w:type="dxa"/>
          </w:tcPr>
          <w:p w:rsidR="00952730" w:rsidRPr="00D66780" w:rsidRDefault="00952730" w:rsidP="009E4F50">
            <w:pPr>
              <w:jc w:val="center"/>
            </w:pPr>
            <w:r>
              <w:t>постоянно</w:t>
            </w:r>
          </w:p>
        </w:tc>
      </w:tr>
      <w:tr w:rsidR="00952730" w:rsidRPr="00D66780">
        <w:trPr>
          <w:trHeight w:val="350"/>
        </w:trPr>
        <w:tc>
          <w:tcPr>
            <w:tcW w:w="830" w:type="dxa"/>
          </w:tcPr>
          <w:p w:rsidR="00952730" w:rsidRPr="002704EF" w:rsidRDefault="00952730" w:rsidP="009E4F50">
            <w:pPr>
              <w:jc w:val="center"/>
            </w:pPr>
            <w:r>
              <w:t>4.1.2</w:t>
            </w:r>
          </w:p>
        </w:tc>
        <w:tc>
          <w:tcPr>
            <w:tcW w:w="4764" w:type="dxa"/>
          </w:tcPr>
          <w:p w:rsidR="00952730" w:rsidRPr="00D66780" w:rsidRDefault="00952730" w:rsidP="009E4F50">
            <w:pPr>
              <w:jc w:val="both"/>
              <w:rPr>
                <w:b/>
                <w:bCs/>
              </w:rPr>
            </w:pPr>
            <w:r>
              <w:t>С</w:t>
            </w:r>
            <w:r w:rsidRPr="00D66780">
              <w:t>овершенствование системы стимулирования граждан, желающих принять на воспитание детей-сирот и детей, оставшихся без попечения родителей, путем расширения перечня и улучшения качества услуг, предоставляемых таким семьям</w:t>
            </w:r>
          </w:p>
        </w:tc>
        <w:tc>
          <w:tcPr>
            <w:tcW w:w="3360" w:type="dxa"/>
          </w:tcPr>
          <w:p w:rsidR="00952730" w:rsidRDefault="00952730" w:rsidP="009E4F50">
            <w:pPr>
              <w:jc w:val="center"/>
            </w:pPr>
            <w:r w:rsidRPr="00D34D24">
              <w:t>Управление  по Аларскому району мин-ва соцразвития, опеки и попечительства</w:t>
            </w:r>
          </w:p>
          <w:p w:rsidR="00952730" w:rsidRPr="00D66780" w:rsidRDefault="00952730" w:rsidP="009E4F50">
            <w:pPr>
              <w:pStyle w:val="Heading1"/>
              <w:spacing w:before="0" w:after="0"/>
              <w:jc w:val="center"/>
              <w:rPr>
                <w:rFonts w:ascii="Times New Roman" w:hAnsi="Times New Roman" w:cs="Times New Roman"/>
                <w:b w:val="0"/>
                <w:bCs w:val="0"/>
                <w:sz w:val="24"/>
                <w:szCs w:val="24"/>
              </w:rPr>
            </w:pPr>
          </w:p>
        </w:tc>
        <w:tc>
          <w:tcPr>
            <w:tcW w:w="3960" w:type="dxa"/>
          </w:tcPr>
          <w:p w:rsidR="00952730" w:rsidRPr="00D66780" w:rsidRDefault="00952730" w:rsidP="009E4F50">
            <w:pPr>
              <w:jc w:val="center"/>
            </w:pPr>
          </w:p>
        </w:tc>
        <w:tc>
          <w:tcPr>
            <w:tcW w:w="1440" w:type="dxa"/>
          </w:tcPr>
          <w:p w:rsidR="00952730" w:rsidRPr="00D66780" w:rsidRDefault="00952730" w:rsidP="009E4F50">
            <w:pPr>
              <w:jc w:val="center"/>
            </w:pPr>
            <w:r>
              <w:t>2013</w:t>
            </w:r>
            <w:r w:rsidRPr="00D66780">
              <w:t xml:space="preserve">-2017 </w:t>
            </w:r>
            <w:r>
              <w:t>годы</w:t>
            </w:r>
          </w:p>
        </w:tc>
      </w:tr>
      <w:tr w:rsidR="00952730" w:rsidRPr="00D66780">
        <w:tc>
          <w:tcPr>
            <w:tcW w:w="830" w:type="dxa"/>
          </w:tcPr>
          <w:p w:rsidR="00952730" w:rsidRPr="002704EF" w:rsidRDefault="00952730" w:rsidP="009E4F50">
            <w:pPr>
              <w:jc w:val="center"/>
            </w:pPr>
            <w:r>
              <w:t>4.1.3</w:t>
            </w:r>
          </w:p>
        </w:tc>
        <w:tc>
          <w:tcPr>
            <w:tcW w:w="4764" w:type="dxa"/>
          </w:tcPr>
          <w:p w:rsidR="00952730" w:rsidRPr="00D66780" w:rsidRDefault="00952730" w:rsidP="009E4F50">
            <w:pPr>
              <w:jc w:val="both"/>
            </w:pPr>
            <w:r>
              <w:t xml:space="preserve"> П</w:t>
            </w:r>
            <w:r w:rsidRPr="00D66780">
              <w:t>роведение мониторинга профилактики жестокого обращения с детьми, проживающими в семьях опекунов (попечителей)</w:t>
            </w:r>
            <w:r>
              <w:t xml:space="preserve"> </w:t>
            </w:r>
            <w:r w:rsidRPr="00D66780">
              <w:t>этапах жизни ребенка</w:t>
            </w:r>
          </w:p>
        </w:tc>
        <w:tc>
          <w:tcPr>
            <w:tcW w:w="3360" w:type="dxa"/>
          </w:tcPr>
          <w:p w:rsidR="00952730" w:rsidRDefault="00952730" w:rsidP="009E4F50">
            <w:pPr>
              <w:jc w:val="center"/>
            </w:pPr>
            <w:r w:rsidRPr="00D34D24">
              <w:t>Управление  по Аларскому району мин-ва соцразвития, опеки и попечительства</w:t>
            </w:r>
          </w:p>
          <w:p w:rsidR="00952730" w:rsidRPr="00D66780" w:rsidRDefault="00952730" w:rsidP="009E4F50">
            <w:pPr>
              <w:jc w:val="center"/>
              <w:rPr>
                <w:b/>
                <w:bCs/>
              </w:rPr>
            </w:pPr>
          </w:p>
        </w:tc>
        <w:tc>
          <w:tcPr>
            <w:tcW w:w="3960" w:type="dxa"/>
          </w:tcPr>
          <w:p w:rsidR="00952730" w:rsidRPr="00D66780" w:rsidRDefault="00952730" w:rsidP="00E90577">
            <w:r>
              <w:t>Муниципальная программа «Комплексные меры профилактики правонарушений в Аларском районе на 2013-2016 гг. «Правопорядок-2016»</w:t>
            </w:r>
          </w:p>
        </w:tc>
        <w:tc>
          <w:tcPr>
            <w:tcW w:w="1440" w:type="dxa"/>
          </w:tcPr>
          <w:p w:rsidR="00952730" w:rsidRPr="00D66780" w:rsidRDefault="00952730" w:rsidP="009E4F50">
            <w:pPr>
              <w:jc w:val="center"/>
            </w:pPr>
            <w:r>
              <w:t>2013</w:t>
            </w:r>
            <w:r w:rsidRPr="00D66780">
              <w:t xml:space="preserve">-2017 </w:t>
            </w:r>
            <w:r>
              <w:t>годы</w:t>
            </w:r>
          </w:p>
        </w:tc>
      </w:tr>
      <w:tr w:rsidR="00952730" w:rsidRPr="00D66780">
        <w:tc>
          <w:tcPr>
            <w:tcW w:w="12914" w:type="dxa"/>
            <w:gridSpan w:val="4"/>
          </w:tcPr>
          <w:p w:rsidR="00952730" w:rsidRPr="00F97A9F" w:rsidRDefault="00952730" w:rsidP="009E4F50">
            <w:pPr>
              <w:jc w:val="center"/>
            </w:pPr>
            <w:r w:rsidRPr="00F97A9F">
              <w:rPr>
                <w:rStyle w:val="Strong"/>
              </w:rPr>
              <w:t>4.2. Мероприятия, направленные на государственную поддержку детей с ограниченными возможностями здоровья</w:t>
            </w:r>
          </w:p>
        </w:tc>
        <w:tc>
          <w:tcPr>
            <w:tcW w:w="1440" w:type="dxa"/>
          </w:tcPr>
          <w:p w:rsidR="00952730" w:rsidRPr="00F97A9F" w:rsidRDefault="00952730" w:rsidP="009E4F50">
            <w:pPr>
              <w:jc w:val="center"/>
              <w:rPr>
                <w:rStyle w:val="Strong"/>
              </w:rPr>
            </w:pPr>
          </w:p>
        </w:tc>
      </w:tr>
      <w:tr w:rsidR="00952730" w:rsidRPr="00D66780">
        <w:tc>
          <w:tcPr>
            <w:tcW w:w="830" w:type="dxa"/>
          </w:tcPr>
          <w:p w:rsidR="00952730" w:rsidRPr="00D66780" w:rsidRDefault="00952730" w:rsidP="009E4F50">
            <w:pPr>
              <w:jc w:val="center"/>
              <w:rPr>
                <w:rStyle w:val="Strong"/>
                <w:b w:val="0"/>
                <w:bCs w:val="0"/>
              </w:rPr>
            </w:pPr>
            <w:r>
              <w:rPr>
                <w:rStyle w:val="Strong"/>
                <w:b w:val="0"/>
                <w:bCs w:val="0"/>
              </w:rPr>
              <w:t>4.2.1</w:t>
            </w:r>
          </w:p>
        </w:tc>
        <w:tc>
          <w:tcPr>
            <w:tcW w:w="4764" w:type="dxa"/>
          </w:tcPr>
          <w:p w:rsidR="00952730" w:rsidRPr="00F97A9F" w:rsidRDefault="00952730" w:rsidP="009E4F50">
            <w:pPr>
              <w:jc w:val="both"/>
            </w:pPr>
            <w:r w:rsidRPr="00F97A9F">
              <w:t>Проведение регулярного мониторинга потребностей семей, воспитывающих детей с ограниченными возможностями здоровья, в предоставлении услуг в сфере социальной защиты, здравоохранения, образования, занятости; создание и ведение базы данных, касающихся детей с ограниченными возможностями здоровья и их потребностей в указанных услугах</w:t>
            </w:r>
          </w:p>
        </w:tc>
        <w:tc>
          <w:tcPr>
            <w:tcW w:w="3360" w:type="dxa"/>
          </w:tcPr>
          <w:p w:rsidR="00952730" w:rsidRDefault="00952730" w:rsidP="009E4F50">
            <w:pPr>
              <w:jc w:val="center"/>
            </w:pPr>
            <w:r w:rsidRPr="00D34D24">
              <w:t>Управление  по Аларскому району мин-ва соцразвития, опеки и попечительства</w:t>
            </w:r>
          </w:p>
          <w:p w:rsidR="00952730" w:rsidRPr="00F97A9F" w:rsidRDefault="00952730" w:rsidP="009E4F50">
            <w:pPr>
              <w:jc w:val="center"/>
            </w:pPr>
            <w:r>
              <w:t>Комитет по образованию администрации района, отдел по делам молодежи, спорту и туризму администрации района, ОГБУЗ Аларская ЦРБ, ОГКУ ЦЗН Аларского района</w:t>
            </w:r>
          </w:p>
        </w:tc>
        <w:tc>
          <w:tcPr>
            <w:tcW w:w="3960" w:type="dxa"/>
          </w:tcPr>
          <w:p w:rsidR="00952730" w:rsidRDefault="00952730" w:rsidP="009E4F50">
            <w:r>
              <w:t>муниципальная программа «Развитие системы образования в Аларском районе на 2011-2015 годы» в новой редакции, постановление от 05.11.2013 г., № 976-п.</w:t>
            </w:r>
          </w:p>
          <w:p w:rsidR="00952730" w:rsidRPr="00F97A9F" w:rsidRDefault="00952730" w:rsidP="009E4F50">
            <w:pPr>
              <w:jc w:val="center"/>
            </w:pPr>
          </w:p>
        </w:tc>
        <w:tc>
          <w:tcPr>
            <w:tcW w:w="1440" w:type="dxa"/>
          </w:tcPr>
          <w:p w:rsidR="00952730" w:rsidRPr="00F97A9F" w:rsidRDefault="00952730" w:rsidP="009E4F50">
            <w:pPr>
              <w:jc w:val="center"/>
            </w:pPr>
            <w:r w:rsidRPr="00F97A9F">
              <w:t>2013-2017</w:t>
            </w:r>
            <w:r>
              <w:t xml:space="preserve"> годы</w:t>
            </w:r>
          </w:p>
        </w:tc>
      </w:tr>
      <w:tr w:rsidR="00952730" w:rsidRPr="00214B05">
        <w:tc>
          <w:tcPr>
            <w:tcW w:w="830" w:type="dxa"/>
          </w:tcPr>
          <w:p w:rsidR="00952730" w:rsidRPr="00D66780" w:rsidRDefault="00952730" w:rsidP="009E4F50">
            <w:pPr>
              <w:jc w:val="center"/>
              <w:rPr>
                <w:rStyle w:val="Strong"/>
                <w:b w:val="0"/>
                <w:bCs w:val="0"/>
              </w:rPr>
            </w:pPr>
            <w:r>
              <w:rPr>
                <w:rStyle w:val="Strong"/>
                <w:b w:val="0"/>
                <w:bCs w:val="0"/>
              </w:rPr>
              <w:t>4.2.2</w:t>
            </w:r>
          </w:p>
        </w:tc>
        <w:tc>
          <w:tcPr>
            <w:tcW w:w="4764" w:type="dxa"/>
          </w:tcPr>
          <w:p w:rsidR="00952730" w:rsidRPr="00913E66" w:rsidRDefault="00952730" w:rsidP="009E4F50">
            <w:pPr>
              <w:jc w:val="both"/>
            </w:pPr>
            <w:r w:rsidRPr="00913E66">
              <w:t>Повышение качества  предоставления семьям с детьми медицинской помощи:</w:t>
            </w:r>
          </w:p>
          <w:p w:rsidR="00952730" w:rsidRPr="00913E66" w:rsidRDefault="00952730" w:rsidP="009E4F50">
            <w:pPr>
              <w:jc w:val="both"/>
            </w:pPr>
            <w:r w:rsidRPr="00913E66">
              <w:t>- проведение диспансеризации детей-инвалидов, находящихся на семейном воспитании</w:t>
            </w:r>
          </w:p>
        </w:tc>
        <w:tc>
          <w:tcPr>
            <w:tcW w:w="3360" w:type="dxa"/>
          </w:tcPr>
          <w:p w:rsidR="00952730" w:rsidRPr="00913E66" w:rsidRDefault="00952730" w:rsidP="009E4F50">
            <w:pPr>
              <w:jc w:val="center"/>
            </w:pPr>
            <w:r w:rsidRPr="00913E66">
              <w:t>ОГБУЗ Аларская ЦРБ</w:t>
            </w:r>
          </w:p>
          <w:p w:rsidR="00952730" w:rsidRPr="00913E66" w:rsidRDefault="00952730" w:rsidP="009E4F50">
            <w:pPr>
              <w:jc w:val="center"/>
            </w:pPr>
          </w:p>
        </w:tc>
        <w:tc>
          <w:tcPr>
            <w:tcW w:w="3960" w:type="dxa"/>
          </w:tcPr>
          <w:p w:rsidR="00952730" w:rsidRPr="00913E66" w:rsidRDefault="00952730" w:rsidP="009E4F50">
            <w:pPr>
              <w:jc w:val="center"/>
            </w:pPr>
          </w:p>
        </w:tc>
        <w:tc>
          <w:tcPr>
            <w:tcW w:w="1440" w:type="dxa"/>
          </w:tcPr>
          <w:p w:rsidR="00952730" w:rsidRPr="00913E66" w:rsidRDefault="00952730" w:rsidP="009E4F50">
            <w:pPr>
              <w:jc w:val="center"/>
            </w:pPr>
            <w:r w:rsidRPr="00913E66">
              <w:t>2013-2017 годы</w:t>
            </w:r>
          </w:p>
          <w:p w:rsidR="00952730" w:rsidRPr="00913E66" w:rsidRDefault="00952730" w:rsidP="009E4F50">
            <w:pPr>
              <w:jc w:val="center"/>
            </w:pPr>
          </w:p>
          <w:p w:rsidR="00952730" w:rsidRPr="00913E66" w:rsidRDefault="00952730" w:rsidP="009E4F50">
            <w:pPr>
              <w:jc w:val="center"/>
            </w:pPr>
          </w:p>
        </w:tc>
      </w:tr>
      <w:tr w:rsidR="00952730" w:rsidRPr="00D66780">
        <w:tc>
          <w:tcPr>
            <w:tcW w:w="830" w:type="dxa"/>
            <w:vMerge w:val="restart"/>
          </w:tcPr>
          <w:p w:rsidR="00952730" w:rsidRPr="00D66780" w:rsidRDefault="00952730" w:rsidP="009E4F50">
            <w:pPr>
              <w:jc w:val="center"/>
            </w:pPr>
            <w:r>
              <w:t>4.2.3</w:t>
            </w:r>
          </w:p>
        </w:tc>
        <w:tc>
          <w:tcPr>
            <w:tcW w:w="4764" w:type="dxa"/>
          </w:tcPr>
          <w:p w:rsidR="00952730" w:rsidRPr="00A72CBB" w:rsidRDefault="00952730" w:rsidP="009E4F50">
            <w:pPr>
              <w:jc w:val="both"/>
            </w:pPr>
            <w:r w:rsidRPr="00A72CBB">
              <w:t>Развитие системы реабилитации и интеграции в общество детей с ограниченными возможностями здоровья  путем вовлечения в спортивную и творческую деятельность:</w:t>
            </w:r>
          </w:p>
          <w:p w:rsidR="00952730" w:rsidRPr="00A72CBB" w:rsidRDefault="00952730" w:rsidP="009E4F50">
            <w:pPr>
              <w:jc w:val="both"/>
            </w:pPr>
            <w:r w:rsidRPr="00A72CBB">
              <w:t>- обеспечение участия детей-инвалидов в массовых мероприятиях совм</w:t>
            </w:r>
            <w:r>
              <w:t>естно со здоровыми сверстниками</w:t>
            </w:r>
          </w:p>
        </w:tc>
        <w:tc>
          <w:tcPr>
            <w:tcW w:w="3360" w:type="dxa"/>
          </w:tcPr>
          <w:p w:rsidR="00952730" w:rsidRDefault="00952730" w:rsidP="009E4F50">
            <w:pPr>
              <w:jc w:val="center"/>
            </w:pPr>
            <w:r w:rsidRPr="00D34D24">
              <w:t>Управление  по Аларскому району мин-ва соцразвития, опеки и попечительства</w:t>
            </w:r>
          </w:p>
          <w:p w:rsidR="00952730" w:rsidRPr="00F97A9F" w:rsidRDefault="00952730" w:rsidP="009E4F50">
            <w:pPr>
              <w:jc w:val="center"/>
            </w:pPr>
            <w:r>
              <w:t>Комитет по образованию администрации района, отдел по делам молодежи, спорту и туризму администрации района, ОГБУЗ Аларская ЦРБ</w:t>
            </w:r>
          </w:p>
        </w:tc>
        <w:tc>
          <w:tcPr>
            <w:tcW w:w="3960" w:type="dxa"/>
          </w:tcPr>
          <w:p w:rsidR="00952730" w:rsidRDefault="00952730" w:rsidP="009E4F50">
            <w:r>
              <w:t>муниципальная программа «Развитие системы образования в Аларском районе на 2011-2015 годы» в новой редакции, постановление от 05.11.2013 г., № 976-п.</w:t>
            </w:r>
          </w:p>
          <w:p w:rsidR="00952730" w:rsidRPr="00A72CBB" w:rsidRDefault="00952730" w:rsidP="009E4F50">
            <w:pPr>
              <w:jc w:val="center"/>
            </w:pPr>
          </w:p>
        </w:tc>
        <w:tc>
          <w:tcPr>
            <w:tcW w:w="1440" w:type="dxa"/>
          </w:tcPr>
          <w:p w:rsidR="00952730" w:rsidRPr="00A72CBB" w:rsidRDefault="00952730" w:rsidP="009E4F50">
            <w:pPr>
              <w:jc w:val="center"/>
            </w:pPr>
            <w:r>
              <w:t>2014</w:t>
            </w:r>
            <w:r w:rsidRPr="00A72CBB">
              <w:t>-2017 годы</w:t>
            </w:r>
          </w:p>
          <w:p w:rsidR="00952730" w:rsidRPr="00A72CBB" w:rsidRDefault="00952730" w:rsidP="009E4F50">
            <w:pPr>
              <w:jc w:val="center"/>
            </w:pPr>
          </w:p>
          <w:p w:rsidR="00952730" w:rsidRPr="00A72CBB" w:rsidRDefault="00952730" w:rsidP="009E4F50">
            <w:pPr>
              <w:jc w:val="center"/>
            </w:pPr>
          </w:p>
        </w:tc>
      </w:tr>
      <w:tr w:rsidR="00952730" w:rsidRPr="00D66780">
        <w:tc>
          <w:tcPr>
            <w:tcW w:w="830" w:type="dxa"/>
            <w:vMerge/>
          </w:tcPr>
          <w:p w:rsidR="00952730" w:rsidRPr="00D66780" w:rsidRDefault="00952730" w:rsidP="009E4F50">
            <w:pPr>
              <w:jc w:val="center"/>
            </w:pPr>
          </w:p>
        </w:tc>
        <w:tc>
          <w:tcPr>
            <w:tcW w:w="4764" w:type="dxa"/>
          </w:tcPr>
          <w:p w:rsidR="00952730" w:rsidRPr="00A72CBB" w:rsidRDefault="00952730" w:rsidP="009E4F50">
            <w:pPr>
              <w:jc w:val="both"/>
            </w:pPr>
            <w:r w:rsidRPr="00A72CBB">
              <w:t>- обеспечение доступности спортивных сооружений для занятий физической культурой и спортом лиц с ограниченными воз</w:t>
            </w:r>
            <w:r>
              <w:t>можностями здоровья и инвалидов</w:t>
            </w:r>
          </w:p>
        </w:tc>
        <w:tc>
          <w:tcPr>
            <w:tcW w:w="3360" w:type="dxa"/>
          </w:tcPr>
          <w:p w:rsidR="00952730" w:rsidRDefault="00952730" w:rsidP="009E4F50">
            <w:pPr>
              <w:pStyle w:val="Heading1"/>
              <w:spacing w:before="0" w:after="0"/>
              <w:jc w:val="center"/>
              <w:rPr>
                <w:rFonts w:ascii="Times New Roman" w:hAnsi="Times New Roman" w:cs="Times New Roman"/>
                <w:b w:val="0"/>
                <w:bCs w:val="0"/>
                <w:sz w:val="24"/>
                <w:szCs w:val="24"/>
              </w:rPr>
            </w:pPr>
            <w:r>
              <w:rPr>
                <w:rFonts w:ascii="Times New Roman" w:hAnsi="Times New Roman" w:cs="Times New Roman"/>
                <w:b w:val="0"/>
                <w:bCs w:val="0"/>
                <w:sz w:val="24"/>
                <w:szCs w:val="24"/>
              </w:rPr>
              <w:t>Администрации  поселений</w:t>
            </w:r>
          </w:p>
          <w:p w:rsidR="00952730" w:rsidRPr="00254C03" w:rsidRDefault="00952730" w:rsidP="009E4F50">
            <w:pPr>
              <w:jc w:val="center"/>
            </w:pPr>
            <w:r>
              <w:t>Комитет по образованию администрации района</w:t>
            </w:r>
          </w:p>
        </w:tc>
        <w:tc>
          <w:tcPr>
            <w:tcW w:w="3960" w:type="dxa"/>
          </w:tcPr>
          <w:p w:rsidR="00952730" w:rsidRPr="00A72CBB" w:rsidRDefault="00952730" w:rsidP="009E4F50">
            <w:r>
              <w:t>муниципальная программа «</w:t>
            </w:r>
            <w:r w:rsidRPr="004377C2">
              <w:t xml:space="preserve">Развитие массового детско-юношеского спорта </w:t>
            </w:r>
            <w:r>
              <w:t xml:space="preserve"> </w:t>
            </w:r>
            <w:r w:rsidRPr="004377C2">
              <w:t>в общеобразовательных учреждений Аларского района на 2014-2016 годы»,</w:t>
            </w:r>
            <w:r>
              <w:t xml:space="preserve"> постановление от 08.11.2013 г., № 984-п</w:t>
            </w:r>
          </w:p>
        </w:tc>
        <w:tc>
          <w:tcPr>
            <w:tcW w:w="1440" w:type="dxa"/>
          </w:tcPr>
          <w:p w:rsidR="00952730" w:rsidRPr="00A72CBB" w:rsidRDefault="00952730" w:rsidP="009E4F50">
            <w:pPr>
              <w:jc w:val="center"/>
            </w:pPr>
          </w:p>
          <w:p w:rsidR="00952730" w:rsidRPr="00A72CBB" w:rsidRDefault="00952730" w:rsidP="009E4F50">
            <w:pPr>
              <w:jc w:val="center"/>
            </w:pPr>
            <w:r>
              <w:t>2013</w:t>
            </w:r>
            <w:r w:rsidRPr="00A72CBB">
              <w:t>-2015 годы</w:t>
            </w:r>
          </w:p>
        </w:tc>
      </w:tr>
      <w:tr w:rsidR="00952730" w:rsidRPr="00D66780">
        <w:tc>
          <w:tcPr>
            <w:tcW w:w="830" w:type="dxa"/>
          </w:tcPr>
          <w:p w:rsidR="00952730" w:rsidRPr="00D66780" w:rsidRDefault="00952730" w:rsidP="009E4F50">
            <w:pPr>
              <w:jc w:val="center"/>
            </w:pPr>
            <w:r>
              <w:t>4.2.4</w:t>
            </w:r>
          </w:p>
        </w:tc>
        <w:tc>
          <w:tcPr>
            <w:tcW w:w="4764" w:type="dxa"/>
          </w:tcPr>
          <w:p w:rsidR="00952730" w:rsidRPr="00031EB2" w:rsidRDefault="00952730" w:rsidP="009E4F50">
            <w:pPr>
              <w:jc w:val="both"/>
            </w:pPr>
            <w:r w:rsidRPr="00031EB2">
              <w:t xml:space="preserve">Проведение просветительской деятельности среди населения, способствующей формированию толерантного отношения к детям с ограниченными возможностями здоровья </w:t>
            </w:r>
          </w:p>
        </w:tc>
        <w:tc>
          <w:tcPr>
            <w:tcW w:w="3360" w:type="dxa"/>
          </w:tcPr>
          <w:p w:rsidR="00952730" w:rsidRPr="00214B05" w:rsidRDefault="00952730" w:rsidP="009E4F50">
            <w:pPr>
              <w:jc w:val="center"/>
            </w:pPr>
            <w:r w:rsidRPr="00D34D24">
              <w:t>Управление  по Аларскому району мин-ва соцразвития, опеки и попечительства</w:t>
            </w:r>
            <w:r>
              <w:t>, отдел по делам молодежи, спорту и туризму администрации района</w:t>
            </w:r>
          </w:p>
        </w:tc>
        <w:tc>
          <w:tcPr>
            <w:tcW w:w="3960" w:type="dxa"/>
          </w:tcPr>
          <w:p w:rsidR="00952730" w:rsidRDefault="00952730" w:rsidP="00E90577">
            <w:r>
              <w:t>Муниципальная программа «Развитие физической культуры и спорта в муниципальном образовании «Аларский район» на 2011-2013 гг.»</w:t>
            </w:r>
          </w:p>
          <w:p w:rsidR="00952730" w:rsidRPr="00031EB2" w:rsidRDefault="00952730" w:rsidP="009E4F50">
            <w:pPr>
              <w:jc w:val="center"/>
            </w:pPr>
          </w:p>
        </w:tc>
        <w:tc>
          <w:tcPr>
            <w:tcW w:w="1440" w:type="dxa"/>
          </w:tcPr>
          <w:p w:rsidR="00952730" w:rsidRPr="00031EB2" w:rsidRDefault="00952730" w:rsidP="009E4F50">
            <w:pPr>
              <w:jc w:val="center"/>
            </w:pPr>
            <w:r>
              <w:t>2013</w:t>
            </w:r>
            <w:r w:rsidRPr="00031EB2">
              <w:t xml:space="preserve">-2017 </w:t>
            </w:r>
            <w:r>
              <w:t>годы</w:t>
            </w:r>
          </w:p>
        </w:tc>
      </w:tr>
      <w:tr w:rsidR="00952730" w:rsidRPr="00D66780">
        <w:tc>
          <w:tcPr>
            <w:tcW w:w="12914" w:type="dxa"/>
            <w:gridSpan w:val="4"/>
          </w:tcPr>
          <w:p w:rsidR="00952730" w:rsidRPr="00D66780" w:rsidRDefault="00952730" w:rsidP="009E4F50">
            <w:pPr>
              <w:pStyle w:val="ListParagraph1"/>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en-US"/>
              </w:rPr>
              <w:t>V</w:t>
            </w:r>
            <w:r w:rsidRPr="00E83813">
              <w:rPr>
                <w:rFonts w:ascii="Times New Roman" w:hAnsi="Times New Roman" w:cs="Times New Roman"/>
                <w:b/>
                <w:bCs/>
                <w:sz w:val="24"/>
                <w:szCs w:val="24"/>
              </w:rPr>
              <w:t xml:space="preserve">. </w:t>
            </w:r>
            <w:r w:rsidRPr="00D66780">
              <w:rPr>
                <w:rFonts w:ascii="Times New Roman" w:hAnsi="Times New Roman" w:cs="Times New Roman"/>
                <w:b/>
                <w:bCs/>
                <w:sz w:val="24"/>
                <w:szCs w:val="24"/>
              </w:rPr>
              <w:t>Создание системы защиты и обеспечения прав и интересов детей и дружественного к ребенку правосудия</w:t>
            </w:r>
          </w:p>
        </w:tc>
        <w:tc>
          <w:tcPr>
            <w:tcW w:w="1440" w:type="dxa"/>
          </w:tcPr>
          <w:p w:rsidR="00952730" w:rsidRPr="000202B1" w:rsidRDefault="00952730" w:rsidP="009E4F50">
            <w:pPr>
              <w:pStyle w:val="ListParagraph1"/>
              <w:spacing w:after="0" w:line="240" w:lineRule="auto"/>
              <w:ind w:left="0"/>
              <w:jc w:val="center"/>
              <w:rPr>
                <w:rFonts w:ascii="Times New Roman" w:hAnsi="Times New Roman" w:cs="Times New Roman"/>
                <w:b/>
                <w:bCs/>
                <w:sz w:val="24"/>
                <w:szCs w:val="24"/>
              </w:rPr>
            </w:pPr>
          </w:p>
        </w:tc>
      </w:tr>
      <w:tr w:rsidR="00952730" w:rsidRPr="00D66780">
        <w:tc>
          <w:tcPr>
            <w:tcW w:w="12914" w:type="dxa"/>
            <w:gridSpan w:val="4"/>
          </w:tcPr>
          <w:p w:rsidR="00952730" w:rsidRPr="005866F4" w:rsidRDefault="00952730" w:rsidP="009E4F50">
            <w:pPr>
              <w:pStyle w:val="ListParagraph1"/>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5.1. Мероприятия, направленные на создание дружественного ребенку правосудия</w:t>
            </w:r>
          </w:p>
        </w:tc>
        <w:tc>
          <w:tcPr>
            <w:tcW w:w="1440" w:type="dxa"/>
          </w:tcPr>
          <w:p w:rsidR="00952730" w:rsidRDefault="00952730" w:rsidP="009E4F50">
            <w:pPr>
              <w:pStyle w:val="ListParagraph1"/>
              <w:spacing w:after="0" w:line="240" w:lineRule="auto"/>
              <w:ind w:left="0"/>
              <w:jc w:val="center"/>
              <w:rPr>
                <w:rFonts w:ascii="Times New Roman" w:hAnsi="Times New Roman" w:cs="Times New Roman"/>
                <w:b/>
                <w:bCs/>
                <w:sz w:val="24"/>
                <w:szCs w:val="24"/>
              </w:rPr>
            </w:pPr>
          </w:p>
        </w:tc>
      </w:tr>
      <w:tr w:rsidR="00952730" w:rsidRPr="00D66780">
        <w:tc>
          <w:tcPr>
            <w:tcW w:w="830" w:type="dxa"/>
            <w:vMerge w:val="restart"/>
          </w:tcPr>
          <w:p w:rsidR="00952730" w:rsidRPr="005866F4" w:rsidRDefault="00952730" w:rsidP="009E4F50">
            <w:pPr>
              <w:jc w:val="center"/>
            </w:pPr>
            <w:r w:rsidRPr="005866F4">
              <w:t>5.1.1</w:t>
            </w:r>
          </w:p>
        </w:tc>
        <w:tc>
          <w:tcPr>
            <w:tcW w:w="4764" w:type="dxa"/>
          </w:tcPr>
          <w:p w:rsidR="00952730" w:rsidRPr="00D66780" w:rsidRDefault="00952730" w:rsidP="009E4F50">
            <w:pPr>
              <w:jc w:val="both"/>
              <w:rPr>
                <w:b/>
                <w:bCs/>
              </w:rPr>
            </w:pPr>
            <w:r>
              <w:t>А</w:t>
            </w:r>
            <w:r w:rsidRPr="00D66780">
              <w:t>нализ материалов о состоянии подростковой преступности несовершеннолетних и мерах по профилактике правонарушений несовершеннолетних, в том числе осужденных к</w:t>
            </w:r>
            <w:r>
              <w:t xml:space="preserve"> </w:t>
            </w:r>
            <w:r w:rsidRPr="00D66780">
              <w:t xml:space="preserve"> мерам наказания, не связанным с лишением свободы, вернувшихся из воспитательных колоний и специальных у</w:t>
            </w:r>
            <w:r>
              <w:t>чебно-воспитательных учреждений</w:t>
            </w:r>
          </w:p>
        </w:tc>
        <w:tc>
          <w:tcPr>
            <w:tcW w:w="3360" w:type="dxa"/>
          </w:tcPr>
          <w:p w:rsidR="00952730" w:rsidRDefault="00952730" w:rsidP="009E4F50">
            <w:pPr>
              <w:jc w:val="center"/>
            </w:pPr>
            <w:r>
              <w:t>Отдел полиции МО МВД РФ «Черемховский» (дислокация п. Кутулик)</w:t>
            </w:r>
          </w:p>
          <w:p w:rsidR="00952730" w:rsidRPr="00D66780" w:rsidRDefault="00952730" w:rsidP="009E4F50">
            <w:pPr>
              <w:jc w:val="center"/>
            </w:pPr>
          </w:p>
        </w:tc>
        <w:tc>
          <w:tcPr>
            <w:tcW w:w="3960" w:type="dxa"/>
          </w:tcPr>
          <w:p w:rsidR="00952730" w:rsidRPr="00D66780" w:rsidRDefault="00952730" w:rsidP="00E90577">
            <w:r>
              <w:t>План межведомственного взаимодействия комитета по образованию по обеспечению безопасности образовательного пространства на 2013-2015 гг</w:t>
            </w:r>
          </w:p>
        </w:tc>
        <w:tc>
          <w:tcPr>
            <w:tcW w:w="1440" w:type="dxa"/>
          </w:tcPr>
          <w:p w:rsidR="00952730" w:rsidRPr="00D66780" w:rsidRDefault="00952730" w:rsidP="009E4F50">
            <w:pPr>
              <w:jc w:val="center"/>
            </w:pPr>
            <w:r>
              <w:t>2013</w:t>
            </w:r>
            <w:r w:rsidRPr="00D66780">
              <w:t xml:space="preserve">-2017 </w:t>
            </w:r>
            <w:r>
              <w:t>годы</w:t>
            </w:r>
          </w:p>
          <w:p w:rsidR="00952730" w:rsidRPr="00D66780" w:rsidRDefault="00952730" w:rsidP="009E4F50">
            <w:pPr>
              <w:jc w:val="center"/>
            </w:pPr>
            <w:r>
              <w:t>е</w:t>
            </w:r>
            <w:r w:rsidRPr="00D66780">
              <w:t>жеквартально</w:t>
            </w:r>
          </w:p>
        </w:tc>
      </w:tr>
      <w:tr w:rsidR="00952730" w:rsidRPr="00D66780">
        <w:tc>
          <w:tcPr>
            <w:tcW w:w="830" w:type="dxa"/>
            <w:vMerge/>
          </w:tcPr>
          <w:p w:rsidR="00952730" w:rsidRPr="005866F4" w:rsidRDefault="00952730" w:rsidP="009E4F50">
            <w:pPr>
              <w:jc w:val="center"/>
            </w:pPr>
          </w:p>
        </w:tc>
        <w:tc>
          <w:tcPr>
            <w:tcW w:w="4764" w:type="dxa"/>
          </w:tcPr>
          <w:p w:rsidR="00952730" w:rsidRPr="00D66780" w:rsidRDefault="00952730" w:rsidP="009E4F50">
            <w:pPr>
              <w:jc w:val="both"/>
            </w:pPr>
            <w:r>
              <w:t>М</w:t>
            </w:r>
            <w:r w:rsidRPr="00D66780">
              <w:t>ежведомственное социальное сопровождение подростков</w:t>
            </w:r>
            <w:r>
              <w:t xml:space="preserve">, </w:t>
            </w:r>
            <w:r w:rsidRPr="00D66780">
              <w:t xml:space="preserve">осужденных к </w:t>
            </w:r>
            <w:r>
              <w:t xml:space="preserve"> </w:t>
            </w:r>
            <w:r w:rsidRPr="00D66780">
              <w:t>мерам наказания, не связанным с лишением свободы; вернувшихся из воспитательных колоний и учебно-воспитате</w:t>
            </w:r>
            <w:r>
              <w:t>льных учреждений закрытого типа</w:t>
            </w:r>
          </w:p>
        </w:tc>
        <w:tc>
          <w:tcPr>
            <w:tcW w:w="3360" w:type="dxa"/>
          </w:tcPr>
          <w:p w:rsidR="00952730" w:rsidRPr="00214B05" w:rsidRDefault="00952730" w:rsidP="00E90577">
            <w:r>
              <w:t>КДНиЗП, отдел полиции МО МВД РФ «Черемховский» (дислокация п. Кутулик), ф</w:t>
            </w:r>
            <w:r w:rsidRPr="00E02AC1">
              <w:t xml:space="preserve">илиал по </w:t>
            </w:r>
            <w:r>
              <w:t xml:space="preserve">Аларскому </w:t>
            </w:r>
            <w:r w:rsidRPr="00E02AC1">
              <w:t>району ФКУ УИИ</w:t>
            </w:r>
            <w:r>
              <w:t xml:space="preserve"> ГУФСИН России по Иркутской области</w:t>
            </w:r>
          </w:p>
        </w:tc>
        <w:tc>
          <w:tcPr>
            <w:tcW w:w="3960" w:type="dxa"/>
          </w:tcPr>
          <w:p w:rsidR="00952730" w:rsidRPr="00D72BED" w:rsidRDefault="00952730" w:rsidP="00E90577">
            <w:r>
              <w:t>План межведомственного взаимодействия комитета по образованию по обеспечению безопасности образовательного пространства на 2013-2015 гг</w:t>
            </w:r>
          </w:p>
        </w:tc>
        <w:tc>
          <w:tcPr>
            <w:tcW w:w="1440" w:type="dxa"/>
          </w:tcPr>
          <w:p w:rsidR="00952730" w:rsidRPr="00D72BED" w:rsidRDefault="00952730" w:rsidP="009E4F50">
            <w:pPr>
              <w:jc w:val="center"/>
            </w:pPr>
            <w:r w:rsidRPr="00D72BED">
              <w:t>201</w:t>
            </w:r>
            <w:r>
              <w:t>3</w:t>
            </w:r>
            <w:r w:rsidRPr="00D72BED">
              <w:t>-2017 годы</w:t>
            </w:r>
          </w:p>
          <w:p w:rsidR="00952730" w:rsidRPr="00D72BED" w:rsidRDefault="00952730" w:rsidP="009E4F50">
            <w:pPr>
              <w:jc w:val="center"/>
            </w:pPr>
          </w:p>
        </w:tc>
      </w:tr>
      <w:tr w:rsidR="00952730" w:rsidRPr="00D66780">
        <w:tc>
          <w:tcPr>
            <w:tcW w:w="830" w:type="dxa"/>
            <w:tcBorders>
              <w:top w:val="nil"/>
            </w:tcBorders>
          </w:tcPr>
          <w:p w:rsidR="00952730" w:rsidRPr="005866F4" w:rsidRDefault="00952730" w:rsidP="009E4F50">
            <w:pPr>
              <w:jc w:val="center"/>
            </w:pPr>
            <w:r>
              <w:t>5.1.2</w:t>
            </w:r>
          </w:p>
        </w:tc>
        <w:tc>
          <w:tcPr>
            <w:tcW w:w="4764" w:type="dxa"/>
          </w:tcPr>
          <w:p w:rsidR="00952730" w:rsidRPr="00D66780" w:rsidRDefault="00952730" w:rsidP="009E4F50">
            <w:pPr>
              <w:jc w:val="both"/>
            </w:pPr>
            <w:r>
              <w:t>Организация временного трудоустройства и профессиональной ориентации подростков, состоящих на учете в комиссиях по делам несовершеннолетних и защите их прав, органах внутренних дел</w:t>
            </w:r>
          </w:p>
        </w:tc>
        <w:tc>
          <w:tcPr>
            <w:tcW w:w="3360" w:type="dxa"/>
          </w:tcPr>
          <w:p w:rsidR="00952730" w:rsidRDefault="00952730" w:rsidP="00913E66">
            <w:pPr>
              <w:jc w:val="both"/>
            </w:pPr>
            <w:r>
              <w:t>ОГКУ ЦЗН Аларского района,</w:t>
            </w:r>
          </w:p>
          <w:p w:rsidR="00952730" w:rsidRPr="00D72BED" w:rsidRDefault="00952730" w:rsidP="00913E66">
            <w:pPr>
              <w:jc w:val="both"/>
            </w:pPr>
            <w:r>
              <w:t>комиссия</w:t>
            </w:r>
            <w:r w:rsidRPr="00D72BED">
              <w:t xml:space="preserve"> по делам несовершеннолетних и защите их прав</w:t>
            </w:r>
          </w:p>
        </w:tc>
        <w:tc>
          <w:tcPr>
            <w:tcW w:w="3960" w:type="dxa"/>
          </w:tcPr>
          <w:p w:rsidR="00952730" w:rsidRPr="00D72BED" w:rsidRDefault="00952730" w:rsidP="00E90577">
            <w:r>
              <w:t>муниципальная программа «Организация летнего отдыха и занятости обучающихся в Аларском районе на 2014-2016 годы», постановление от 09.10.2013 г., № 869-п</w:t>
            </w:r>
          </w:p>
        </w:tc>
        <w:tc>
          <w:tcPr>
            <w:tcW w:w="1440" w:type="dxa"/>
          </w:tcPr>
          <w:p w:rsidR="00952730" w:rsidRPr="00D72BED" w:rsidRDefault="00952730" w:rsidP="009E4F50">
            <w:pPr>
              <w:jc w:val="center"/>
            </w:pPr>
            <w:r>
              <w:t>2013</w:t>
            </w:r>
            <w:r w:rsidRPr="00D72BED">
              <w:t>-2017 годы</w:t>
            </w:r>
          </w:p>
        </w:tc>
      </w:tr>
      <w:tr w:rsidR="00952730" w:rsidRPr="00D66780">
        <w:tc>
          <w:tcPr>
            <w:tcW w:w="12914" w:type="dxa"/>
            <w:gridSpan w:val="4"/>
          </w:tcPr>
          <w:p w:rsidR="00952730" w:rsidRPr="001E06DA" w:rsidRDefault="00952730" w:rsidP="009E4F50">
            <w:pPr>
              <w:jc w:val="center"/>
              <w:rPr>
                <w:b/>
                <w:bCs/>
              </w:rPr>
            </w:pPr>
            <w:r w:rsidRPr="001E06DA">
              <w:rPr>
                <w:b/>
                <w:bCs/>
              </w:rPr>
              <w:t>5.2. Мероприятия по развитию  технологий обеспечения прав детей и разрешения конфликтов</w:t>
            </w:r>
          </w:p>
        </w:tc>
        <w:tc>
          <w:tcPr>
            <w:tcW w:w="1440" w:type="dxa"/>
          </w:tcPr>
          <w:p w:rsidR="00952730" w:rsidRPr="001E06DA" w:rsidRDefault="00952730" w:rsidP="009E4F50">
            <w:pPr>
              <w:jc w:val="center"/>
              <w:rPr>
                <w:b/>
                <w:bCs/>
              </w:rPr>
            </w:pPr>
          </w:p>
        </w:tc>
      </w:tr>
      <w:tr w:rsidR="00952730" w:rsidRPr="00D66780">
        <w:tc>
          <w:tcPr>
            <w:tcW w:w="830" w:type="dxa"/>
          </w:tcPr>
          <w:p w:rsidR="00952730" w:rsidRPr="005866F4" w:rsidRDefault="00952730" w:rsidP="009E4F50">
            <w:pPr>
              <w:jc w:val="center"/>
            </w:pPr>
            <w:r w:rsidRPr="005866F4">
              <w:t>5.</w:t>
            </w:r>
            <w:r>
              <w:t>2..1</w:t>
            </w:r>
          </w:p>
        </w:tc>
        <w:tc>
          <w:tcPr>
            <w:tcW w:w="4764" w:type="dxa"/>
          </w:tcPr>
          <w:p w:rsidR="00952730" w:rsidRPr="00D66780" w:rsidRDefault="00952730" w:rsidP="009E4F50">
            <w:pPr>
              <w:jc w:val="both"/>
            </w:pPr>
            <w:r w:rsidRPr="00D66780">
              <w:t>Организация работы уполномоченных по правам ребенк</w:t>
            </w:r>
            <w:r>
              <w:t>а в образовательных учреждениях</w:t>
            </w:r>
          </w:p>
        </w:tc>
        <w:tc>
          <w:tcPr>
            <w:tcW w:w="3360" w:type="dxa"/>
          </w:tcPr>
          <w:p w:rsidR="00952730" w:rsidRPr="00FE1649" w:rsidRDefault="00952730" w:rsidP="009E4F50">
            <w:pPr>
              <w:jc w:val="center"/>
            </w:pPr>
            <w:r>
              <w:t>Комитет по образованию администрации района</w:t>
            </w:r>
          </w:p>
          <w:p w:rsidR="00952730" w:rsidRPr="00D66780" w:rsidRDefault="00952730" w:rsidP="009E4F50">
            <w:pPr>
              <w:jc w:val="center"/>
            </w:pPr>
          </w:p>
        </w:tc>
        <w:tc>
          <w:tcPr>
            <w:tcW w:w="3960" w:type="dxa"/>
          </w:tcPr>
          <w:p w:rsidR="00952730" w:rsidRPr="00D66780" w:rsidRDefault="00952730" w:rsidP="009E4F50">
            <w:r>
              <w:t>План мероприятий («дорожная карта») «ВОСПИТАНИЕ – 2018» для образовательных учреждений Аларского района иркутской области на 2014-2018 годы</w:t>
            </w:r>
          </w:p>
        </w:tc>
        <w:tc>
          <w:tcPr>
            <w:tcW w:w="1440" w:type="dxa"/>
          </w:tcPr>
          <w:p w:rsidR="00952730" w:rsidRPr="00D66780" w:rsidRDefault="00952730" w:rsidP="009E4F50">
            <w:pPr>
              <w:jc w:val="center"/>
            </w:pPr>
            <w:r>
              <w:t>2014</w:t>
            </w:r>
            <w:r w:rsidRPr="00D66780">
              <w:t xml:space="preserve">-2017 </w:t>
            </w:r>
            <w:r>
              <w:t>годы</w:t>
            </w:r>
          </w:p>
          <w:p w:rsidR="00952730" w:rsidRPr="00D66780" w:rsidRDefault="00952730" w:rsidP="009E4F50">
            <w:pPr>
              <w:jc w:val="center"/>
            </w:pPr>
          </w:p>
        </w:tc>
      </w:tr>
      <w:tr w:rsidR="00952730" w:rsidRPr="00D66780">
        <w:tc>
          <w:tcPr>
            <w:tcW w:w="12914" w:type="dxa"/>
            <w:gridSpan w:val="4"/>
          </w:tcPr>
          <w:p w:rsidR="00952730" w:rsidRPr="00D66780" w:rsidRDefault="00952730" w:rsidP="009E4F50">
            <w:pPr>
              <w:pStyle w:val="ListParagraph1"/>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lang w:val="en-US"/>
              </w:rPr>
              <w:t>VI</w:t>
            </w:r>
            <w:r>
              <w:rPr>
                <w:rFonts w:ascii="Times New Roman" w:hAnsi="Times New Roman" w:cs="Times New Roman"/>
                <w:b/>
                <w:bCs/>
                <w:sz w:val="24"/>
                <w:szCs w:val="24"/>
              </w:rPr>
              <w:t xml:space="preserve">. </w:t>
            </w:r>
            <w:r w:rsidRPr="00D66780">
              <w:rPr>
                <w:rFonts w:ascii="Times New Roman" w:hAnsi="Times New Roman" w:cs="Times New Roman"/>
                <w:b/>
                <w:bCs/>
                <w:sz w:val="24"/>
                <w:szCs w:val="24"/>
              </w:rPr>
              <w:t>Дети – участники реализации национальной стратегии</w:t>
            </w:r>
          </w:p>
        </w:tc>
        <w:tc>
          <w:tcPr>
            <w:tcW w:w="1440" w:type="dxa"/>
          </w:tcPr>
          <w:p w:rsidR="00952730" w:rsidRPr="000202B1" w:rsidRDefault="00952730" w:rsidP="009E4F50">
            <w:pPr>
              <w:pStyle w:val="ListParagraph1"/>
              <w:spacing w:after="0" w:line="240" w:lineRule="auto"/>
              <w:ind w:left="0"/>
              <w:jc w:val="center"/>
              <w:rPr>
                <w:rFonts w:ascii="Times New Roman" w:hAnsi="Times New Roman" w:cs="Times New Roman"/>
                <w:b/>
                <w:bCs/>
                <w:sz w:val="24"/>
                <w:szCs w:val="24"/>
              </w:rPr>
            </w:pPr>
          </w:p>
        </w:tc>
      </w:tr>
      <w:tr w:rsidR="00952730" w:rsidRPr="00D66780">
        <w:tc>
          <w:tcPr>
            <w:tcW w:w="12914" w:type="dxa"/>
            <w:gridSpan w:val="4"/>
          </w:tcPr>
          <w:p w:rsidR="00952730" w:rsidRPr="007F234D" w:rsidRDefault="00952730" w:rsidP="009E4F50">
            <w:pPr>
              <w:pStyle w:val="ListParagraph1"/>
              <w:spacing w:after="0" w:line="240" w:lineRule="auto"/>
              <w:ind w:left="0"/>
              <w:jc w:val="center"/>
              <w:rPr>
                <w:rFonts w:ascii="Times New Roman" w:hAnsi="Times New Roman" w:cs="Times New Roman"/>
                <w:b/>
                <w:bCs/>
                <w:sz w:val="24"/>
                <w:szCs w:val="24"/>
              </w:rPr>
            </w:pPr>
            <w:r>
              <w:rPr>
                <w:rFonts w:ascii="Times New Roman" w:hAnsi="Times New Roman" w:cs="Times New Roman"/>
                <w:b/>
                <w:bCs/>
                <w:sz w:val="24"/>
                <w:szCs w:val="24"/>
              </w:rPr>
              <w:t>6.1. Мероприятия по привлечению детей к участию в общественной жизни</w:t>
            </w:r>
          </w:p>
        </w:tc>
        <w:tc>
          <w:tcPr>
            <w:tcW w:w="1440" w:type="dxa"/>
          </w:tcPr>
          <w:p w:rsidR="00952730" w:rsidRDefault="00952730" w:rsidP="009E4F50">
            <w:pPr>
              <w:pStyle w:val="ListParagraph1"/>
              <w:spacing w:after="0" w:line="240" w:lineRule="auto"/>
              <w:ind w:left="0"/>
              <w:jc w:val="center"/>
              <w:rPr>
                <w:rFonts w:ascii="Times New Roman" w:hAnsi="Times New Roman" w:cs="Times New Roman"/>
                <w:b/>
                <w:bCs/>
                <w:sz w:val="24"/>
                <w:szCs w:val="24"/>
              </w:rPr>
            </w:pPr>
          </w:p>
        </w:tc>
      </w:tr>
      <w:tr w:rsidR="00952730" w:rsidRPr="00D66780">
        <w:tc>
          <w:tcPr>
            <w:tcW w:w="830" w:type="dxa"/>
            <w:vMerge w:val="restart"/>
          </w:tcPr>
          <w:p w:rsidR="00952730" w:rsidRPr="003F7683" w:rsidRDefault="00952730" w:rsidP="009E4F50">
            <w:pPr>
              <w:jc w:val="center"/>
            </w:pPr>
            <w:r w:rsidRPr="003F7683">
              <w:t>6.1.1</w:t>
            </w:r>
          </w:p>
        </w:tc>
        <w:tc>
          <w:tcPr>
            <w:tcW w:w="4764" w:type="dxa"/>
          </w:tcPr>
          <w:p w:rsidR="00952730" w:rsidRDefault="00952730" w:rsidP="009E4F50">
            <w:pPr>
              <w:jc w:val="both"/>
            </w:pPr>
            <w:r>
              <w:t>Создание системы участия детей в принятии решений, затрагивающих их интересы:</w:t>
            </w:r>
          </w:p>
          <w:p w:rsidR="00952730" w:rsidRDefault="00952730" w:rsidP="009E4F50">
            <w:pPr>
              <w:jc w:val="both"/>
            </w:pPr>
            <w:r>
              <w:t>- создание и о</w:t>
            </w:r>
            <w:r w:rsidRPr="00D66780">
              <w:t xml:space="preserve">рганизация работы детского общественного совета с участием представителей </w:t>
            </w:r>
            <w:r>
              <w:t>районного совета старшеклассников</w:t>
            </w:r>
            <w:r w:rsidRPr="00D66780">
              <w:t>, органов ученического самоуправления, молодежных и детских общественных организаций и объединений</w:t>
            </w:r>
          </w:p>
        </w:tc>
        <w:tc>
          <w:tcPr>
            <w:tcW w:w="3360" w:type="dxa"/>
          </w:tcPr>
          <w:p w:rsidR="00952730" w:rsidRPr="00FE1649" w:rsidRDefault="00952730" w:rsidP="009E4F50">
            <w:pPr>
              <w:jc w:val="center"/>
            </w:pPr>
            <w:r>
              <w:t>Комитет по образованию администрации района, отдел по делам молодежи, спорту и туризму администрации района</w:t>
            </w:r>
          </w:p>
          <w:p w:rsidR="00952730" w:rsidRDefault="00952730" w:rsidP="009E4F50">
            <w:pPr>
              <w:jc w:val="center"/>
            </w:pPr>
          </w:p>
          <w:p w:rsidR="00952730" w:rsidRDefault="00952730" w:rsidP="009E4F50">
            <w:pPr>
              <w:jc w:val="center"/>
            </w:pPr>
          </w:p>
          <w:p w:rsidR="00952730" w:rsidRDefault="00952730" w:rsidP="009E4F50">
            <w:pPr>
              <w:jc w:val="center"/>
            </w:pPr>
          </w:p>
        </w:tc>
        <w:tc>
          <w:tcPr>
            <w:tcW w:w="3960" w:type="dxa"/>
          </w:tcPr>
          <w:p w:rsidR="00952730" w:rsidRDefault="00952730" w:rsidP="009E4F50">
            <w:r>
              <w:t>муниципальная программа «</w:t>
            </w:r>
            <w:r w:rsidRPr="00107EBE">
              <w:t>Одарённые дети в образовательных учреждениях Аларского района на 2014 - 2016 годы</w:t>
            </w:r>
            <w:r>
              <w:t xml:space="preserve">», постановление от 08.11.2013 г., № 985-п </w:t>
            </w:r>
          </w:p>
          <w:p w:rsidR="00952730" w:rsidRPr="00D66780" w:rsidRDefault="00952730" w:rsidP="009E4F50">
            <w:pPr>
              <w:jc w:val="center"/>
            </w:pPr>
          </w:p>
        </w:tc>
        <w:tc>
          <w:tcPr>
            <w:tcW w:w="1440" w:type="dxa"/>
          </w:tcPr>
          <w:p w:rsidR="00952730" w:rsidRPr="00D66780" w:rsidRDefault="00952730" w:rsidP="009E4F50">
            <w:pPr>
              <w:jc w:val="center"/>
            </w:pPr>
            <w:r>
              <w:t>2014</w:t>
            </w:r>
            <w:r w:rsidRPr="00D66780">
              <w:t>-2017</w:t>
            </w:r>
            <w:r>
              <w:t xml:space="preserve"> годы</w:t>
            </w:r>
          </w:p>
        </w:tc>
      </w:tr>
      <w:tr w:rsidR="00952730" w:rsidRPr="00D66780">
        <w:tc>
          <w:tcPr>
            <w:tcW w:w="830" w:type="dxa"/>
            <w:vMerge/>
          </w:tcPr>
          <w:p w:rsidR="00952730" w:rsidRPr="003F7683" w:rsidRDefault="00952730" w:rsidP="009E4F50">
            <w:pPr>
              <w:jc w:val="center"/>
            </w:pPr>
          </w:p>
        </w:tc>
        <w:tc>
          <w:tcPr>
            <w:tcW w:w="4764" w:type="dxa"/>
          </w:tcPr>
          <w:p w:rsidR="00952730" w:rsidRPr="00D66780" w:rsidRDefault="00952730" w:rsidP="009E4F50">
            <w:pPr>
              <w:jc w:val="both"/>
            </w:pPr>
            <w:r>
              <w:t>- о</w:t>
            </w:r>
            <w:r w:rsidRPr="00D66780">
              <w:t xml:space="preserve">рганизация работы </w:t>
            </w:r>
            <w:r>
              <w:t>районного детского парламента</w:t>
            </w:r>
          </w:p>
        </w:tc>
        <w:tc>
          <w:tcPr>
            <w:tcW w:w="3360" w:type="dxa"/>
          </w:tcPr>
          <w:p w:rsidR="00952730" w:rsidRPr="00D66780" w:rsidRDefault="00952730" w:rsidP="009E4F50">
            <w:pPr>
              <w:jc w:val="center"/>
            </w:pPr>
            <w:r>
              <w:t>Комитет по образованию администрации района</w:t>
            </w:r>
          </w:p>
        </w:tc>
        <w:tc>
          <w:tcPr>
            <w:tcW w:w="3960" w:type="dxa"/>
          </w:tcPr>
          <w:p w:rsidR="00952730" w:rsidRPr="00D66780" w:rsidRDefault="00952730" w:rsidP="009E4F50">
            <w:r>
              <w:t>муниципальная программа «</w:t>
            </w:r>
            <w:r w:rsidRPr="00107EBE">
              <w:t>Одарённые дети в образовательных учреждениях Аларского района на 2014 - 2016 годы</w:t>
            </w:r>
            <w:r>
              <w:t xml:space="preserve">», постановление от 08.11.2013 г., № 985-п </w:t>
            </w:r>
          </w:p>
        </w:tc>
        <w:tc>
          <w:tcPr>
            <w:tcW w:w="1440" w:type="dxa"/>
          </w:tcPr>
          <w:p w:rsidR="00952730" w:rsidRPr="00D66780" w:rsidRDefault="00952730" w:rsidP="009E4F50">
            <w:pPr>
              <w:jc w:val="center"/>
            </w:pPr>
            <w:r>
              <w:t>2013</w:t>
            </w:r>
            <w:r w:rsidRPr="00D66780">
              <w:t xml:space="preserve">-2017 </w:t>
            </w:r>
            <w:r>
              <w:t>годы</w:t>
            </w:r>
          </w:p>
        </w:tc>
      </w:tr>
      <w:tr w:rsidR="00952730" w:rsidRPr="00D66780">
        <w:tc>
          <w:tcPr>
            <w:tcW w:w="830" w:type="dxa"/>
            <w:vMerge/>
          </w:tcPr>
          <w:p w:rsidR="00952730" w:rsidRPr="003F7683" w:rsidRDefault="00952730" w:rsidP="009E4F50">
            <w:pPr>
              <w:jc w:val="center"/>
            </w:pPr>
          </w:p>
        </w:tc>
        <w:tc>
          <w:tcPr>
            <w:tcW w:w="4764" w:type="dxa"/>
          </w:tcPr>
          <w:p w:rsidR="00952730" w:rsidRPr="00D66780" w:rsidRDefault="00952730" w:rsidP="009E4F50">
            <w:pPr>
              <w:jc w:val="both"/>
            </w:pPr>
            <w:r>
              <w:t>- о</w:t>
            </w:r>
            <w:r w:rsidRPr="007F234D">
              <w:t>рганизация детского самоуправления в образовательных учреждениях области</w:t>
            </w:r>
          </w:p>
        </w:tc>
        <w:tc>
          <w:tcPr>
            <w:tcW w:w="3360" w:type="dxa"/>
          </w:tcPr>
          <w:p w:rsidR="00952730" w:rsidRPr="00D66780" w:rsidRDefault="00952730" w:rsidP="009E4F50">
            <w:pPr>
              <w:jc w:val="center"/>
            </w:pPr>
            <w:r>
              <w:t>Комитет по образованию администрации района, образовательные учреждения</w:t>
            </w:r>
          </w:p>
        </w:tc>
        <w:tc>
          <w:tcPr>
            <w:tcW w:w="3960" w:type="dxa"/>
          </w:tcPr>
          <w:p w:rsidR="00952730" w:rsidRPr="00D66780" w:rsidRDefault="00952730" w:rsidP="009E4F50">
            <w:r>
              <w:t>муниципальная программа «</w:t>
            </w:r>
            <w:r w:rsidRPr="00107EBE">
              <w:t>Одарённые дети в образовательных учреждениях Аларского района на 2014 - 2016 годы</w:t>
            </w:r>
            <w:r>
              <w:t xml:space="preserve">», постановление от 08.11.2013 г., № 985-п </w:t>
            </w:r>
          </w:p>
        </w:tc>
        <w:tc>
          <w:tcPr>
            <w:tcW w:w="1440" w:type="dxa"/>
          </w:tcPr>
          <w:p w:rsidR="00952730" w:rsidRPr="00D66780" w:rsidRDefault="00952730" w:rsidP="009E4F50">
            <w:pPr>
              <w:jc w:val="center"/>
            </w:pPr>
            <w:r>
              <w:t>2013</w:t>
            </w:r>
            <w:r w:rsidRPr="00D66780">
              <w:t xml:space="preserve">-2017 </w:t>
            </w:r>
            <w:r>
              <w:t>годы</w:t>
            </w:r>
          </w:p>
          <w:p w:rsidR="00952730" w:rsidRPr="00D66780" w:rsidRDefault="00952730" w:rsidP="009E4F50">
            <w:pPr>
              <w:jc w:val="center"/>
            </w:pPr>
          </w:p>
        </w:tc>
      </w:tr>
      <w:tr w:rsidR="00952730" w:rsidRPr="00D66780">
        <w:tc>
          <w:tcPr>
            <w:tcW w:w="830" w:type="dxa"/>
          </w:tcPr>
          <w:p w:rsidR="00952730" w:rsidRPr="003F7683" w:rsidRDefault="00952730" w:rsidP="009E4F50">
            <w:pPr>
              <w:jc w:val="center"/>
            </w:pPr>
            <w:r w:rsidRPr="003F7683">
              <w:t>6.1.2</w:t>
            </w:r>
          </w:p>
        </w:tc>
        <w:tc>
          <w:tcPr>
            <w:tcW w:w="4764" w:type="dxa"/>
          </w:tcPr>
          <w:p w:rsidR="00952730" w:rsidRPr="00F71963" w:rsidRDefault="00952730" w:rsidP="009E4F50">
            <w:pPr>
              <w:pStyle w:val="10"/>
              <w:shd w:val="clear" w:color="auto" w:fill="auto"/>
              <w:spacing w:before="0" w:line="240" w:lineRule="auto"/>
              <w:rPr>
                <w:sz w:val="24"/>
                <w:szCs w:val="24"/>
              </w:rPr>
            </w:pPr>
            <w:r w:rsidRPr="00F71963">
              <w:rPr>
                <w:sz w:val="24"/>
                <w:szCs w:val="24"/>
              </w:rPr>
              <w:t>Проведение  районных слетов и  фестивалей юных лидеров, конкурса «Ученик года»</w:t>
            </w:r>
          </w:p>
        </w:tc>
        <w:tc>
          <w:tcPr>
            <w:tcW w:w="3360" w:type="dxa"/>
          </w:tcPr>
          <w:p w:rsidR="00952730" w:rsidRPr="00D66780" w:rsidRDefault="00952730" w:rsidP="009E4F50">
            <w:pPr>
              <w:jc w:val="center"/>
            </w:pPr>
            <w:r>
              <w:t>Комитет по образованию администрации района, образовательные учреждения</w:t>
            </w:r>
          </w:p>
        </w:tc>
        <w:tc>
          <w:tcPr>
            <w:tcW w:w="3960" w:type="dxa"/>
          </w:tcPr>
          <w:p w:rsidR="00952730" w:rsidRPr="00D66780" w:rsidRDefault="00952730" w:rsidP="009E4F50">
            <w:r>
              <w:t>муниципальная программа «</w:t>
            </w:r>
            <w:r w:rsidRPr="00107EBE">
              <w:t>Одарённые дети в образовательных учреждениях Аларского района на 2014 - 2016 годы</w:t>
            </w:r>
            <w:r>
              <w:t xml:space="preserve">», постановление от 08.11.2013 г., № 985-п </w:t>
            </w:r>
          </w:p>
        </w:tc>
        <w:tc>
          <w:tcPr>
            <w:tcW w:w="1440" w:type="dxa"/>
          </w:tcPr>
          <w:p w:rsidR="00952730" w:rsidRPr="00D66780" w:rsidRDefault="00952730" w:rsidP="009E4F50">
            <w:pPr>
              <w:jc w:val="center"/>
            </w:pPr>
            <w:r>
              <w:t>2013</w:t>
            </w:r>
            <w:r w:rsidRPr="00D66780">
              <w:t xml:space="preserve">-2017 </w:t>
            </w:r>
            <w:r>
              <w:t>годы</w:t>
            </w:r>
          </w:p>
          <w:p w:rsidR="00952730" w:rsidRPr="00D66780" w:rsidRDefault="00952730" w:rsidP="009E4F50">
            <w:pPr>
              <w:jc w:val="center"/>
            </w:pPr>
          </w:p>
        </w:tc>
      </w:tr>
      <w:tr w:rsidR="00952730" w:rsidRPr="00D66780">
        <w:tc>
          <w:tcPr>
            <w:tcW w:w="830" w:type="dxa"/>
            <w:vMerge w:val="restart"/>
          </w:tcPr>
          <w:p w:rsidR="00952730" w:rsidRPr="003F7683" w:rsidRDefault="00952730" w:rsidP="009E4F50">
            <w:pPr>
              <w:jc w:val="center"/>
            </w:pPr>
            <w:r>
              <w:t>6.1.3</w:t>
            </w:r>
          </w:p>
        </w:tc>
        <w:tc>
          <w:tcPr>
            <w:tcW w:w="4764" w:type="dxa"/>
          </w:tcPr>
          <w:p w:rsidR="00952730" w:rsidRPr="00877BB8" w:rsidRDefault="00952730" w:rsidP="009E4F50">
            <w:pPr>
              <w:jc w:val="both"/>
            </w:pPr>
            <w:r w:rsidRPr="00877BB8">
              <w:t>Развитие молодежного волонтерского движения:</w:t>
            </w:r>
            <w:r>
              <w:t>.</w:t>
            </w:r>
          </w:p>
          <w:p w:rsidR="00952730" w:rsidRPr="00877BB8" w:rsidRDefault="00952730" w:rsidP="009E4F50">
            <w:pPr>
              <w:jc w:val="both"/>
              <w:rPr>
                <w:b/>
                <w:bCs/>
              </w:rPr>
            </w:pPr>
          </w:p>
        </w:tc>
        <w:tc>
          <w:tcPr>
            <w:tcW w:w="3360" w:type="dxa"/>
          </w:tcPr>
          <w:p w:rsidR="00952730" w:rsidRDefault="00952730" w:rsidP="009E4F50">
            <w:pPr>
              <w:jc w:val="center"/>
            </w:pPr>
            <w:r>
              <w:t>Отдел по делам молодежи, спорту и туризму администрации района</w:t>
            </w:r>
          </w:p>
          <w:p w:rsidR="00952730" w:rsidRPr="00877BB8" w:rsidRDefault="00952730" w:rsidP="009E4F50">
            <w:pPr>
              <w:jc w:val="center"/>
            </w:pPr>
          </w:p>
        </w:tc>
        <w:tc>
          <w:tcPr>
            <w:tcW w:w="3960" w:type="dxa"/>
          </w:tcPr>
          <w:p w:rsidR="00952730" w:rsidRPr="00877BB8" w:rsidRDefault="00952730" w:rsidP="00E90577">
            <w:r>
              <w:t>Муниципальная программа «Комплексные меры по профилактике злоупотребления наркотическими средствами и психотропными веществами в Аларском районе на 2011-2013 гг.»</w:t>
            </w:r>
          </w:p>
        </w:tc>
        <w:tc>
          <w:tcPr>
            <w:tcW w:w="1440" w:type="dxa"/>
          </w:tcPr>
          <w:p w:rsidR="00952730" w:rsidRPr="00877BB8" w:rsidRDefault="00952730" w:rsidP="009E4F50">
            <w:pPr>
              <w:jc w:val="center"/>
            </w:pPr>
            <w:r>
              <w:t>2013</w:t>
            </w:r>
            <w:r w:rsidRPr="00877BB8">
              <w:t>-2017 годы</w:t>
            </w:r>
          </w:p>
        </w:tc>
      </w:tr>
      <w:tr w:rsidR="00952730" w:rsidRPr="00D66780">
        <w:tc>
          <w:tcPr>
            <w:tcW w:w="830" w:type="dxa"/>
            <w:vMerge/>
          </w:tcPr>
          <w:p w:rsidR="00952730" w:rsidRPr="003F7683" w:rsidRDefault="00952730" w:rsidP="009E4F50">
            <w:pPr>
              <w:jc w:val="center"/>
            </w:pPr>
          </w:p>
        </w:tc>
        <w:tc>
          <w:tcPr>
            <w:tcW w:w="4764" w:type="dxa"/>
          </w:tcPr>
          <w:p w:rsidR="00952730" w:rsidRPr="00F71963" w:rsidRDefault="00952730" w:rsidP="009E4F50">
            <w:pPr>
              <w:pStyle w:val="10"/>
              <w:shd w:val="clear" w:color="auto" w:fill="auto"/>
              <w:spacing w:before="0" w:line="240" w:lineRule="auto"/>
              <w:rPr>
                <w:sz w:val="24"/>
                <w:szCs w:val="24"/>
              </w:rPr>
            </w:pPr>
            <w:r w:rsidRPr="00F71963">
              <w:rPr>
                <w:sz w:val="24"/>
                <w:szCs w:val="24"/>
              </w:rPr>
              <w:t>- создание в образовательных учреждениях при уполномоченных по правам участников образовательного процесса службы общественных помощников из числа несовершеннолетних</w:t>
            </w:r>
          </w:p>
        </w:tc>
        <w:tc>
          <w:tcPr>
            <w:tcW w:w="3360" w:type="dxa"/>
          </w:tcPr>
          <w:p w:rsidR="00952730" w:rsidRDefault="00952730" w:rsidP="009E4F50">
            <w:pPr>
              <w:jc w:val="center"/>
            </w:pPr>
            <w:r w:rsidRPr="00D34D24">
              <w:t>Управление  по Аларскому району мин-ва соцразвития, опеки и попечительства</w:t>
            </w:r>
          </w:p>
          <w:p w:rsidR="00952730" w:rsidRPr="00D66780" w:rsidRDefault="00952730" w:rsidP="009E4F50">
            <w:pPr>
              <w:jc w:val="center"/>
            </w:pPr>
            <w:r>
              <w:t>Комитет по образованию администрации района, образовательные учреждения</w:t>
            </w:r>
          </w:p>
        </w:tc>
        <w:tc>
          <w:tcPr>
            <w:tcW w:w="3960" w:type="dxa"/>
          </w:tcPr>
          <w:p w:rsidR="00952730" w:rsidRPr="00877BB8" w:rsidRDefault="00952730" w:rsidP="009E4F50">
            <w:r>
              <w:t>Муниципальная программа «Комплексные меры по профилактике злоупотребления наркотическими средствами и психотропными веществами в Аларском районе на 2011-2013 гг.»</w:t>
            </w:r>
          </w:p>
        </w:tc>
        <w:tc>
          <w:tcPr>
            <w:tcW w:w="1440" w:type="dxa"/>
          </w:tcPr>
          <w:p w:rsidR="00952730" w:rsidRDefault="00952730" w:rsidP="009E4F50">
            <w:pPr>
              <w:jc w:val="center"/>
            </w:pPr>
          </w:p>
          <w:p w:rsidR="00952730" w:rsidRDefault="00952730" w:rsidP="009E4F50">
            <w:pPr>
              <w:jc w:val="center"/>
            </w:pPr>
          </w:p>
          <w:p w:rsidR="00952730" w:rsidRPr="00877BB8" w:rsidRDefault="00952730" w:rsidP="009E4F50">
            <w:pPr>
              <w:jc w:val="center"/>
            </w:pPr>
            <w:r w:rsidRPr="00877BB8">
              <w:t>2013 год</w:t>
            </w:r>
          </w:p>
        </w:tc>
      </w:tr>
      <w:tr w:rsidR="00952730" w:rsidRPr="00D66780">
        <w:tc>
          <w:tcPr>
            <w:tcW w:w="830" w:type="dxa"/>
            <w:vMerge/>
          </w:tcPr>
          <w:p w:rsidR="00952730" w:rsidRPr="003F7683" w:rsidRDefault="00952730" w:rsidP="009E4F50">
            <w:pPr>
              <w:jc w:val="center"/>
            </w:pPr>
          </w:p>
        </w:tc>
        <w:tc>
          <w:tcPr>
            <w:tcW w:w="4764" w:type="dxa"/>
          </w:tcPr>
          <w:p w:rsidR="00952730" w:rsidRPr="00877BB8" w:rsidRDefault="00952730" w:rsidP="009E4F50">
            <w:pPr>
              <w:jc w:val="both"/>
            </w:pPr>
            <w:r w:rsidRPr="00877BB8">
              <w:t xml:space="preserve">- увеличение числа волонтеров, привлекаемых к работе по формированию у детей и подростков потребности в здоровом образе жизни в </w:t>
            </w:r>
            <w:r>
              <w:t xml:space="preserve">школьных центрах </w:t>
            </w:r>
            <w:r w:rsidRPr="00877BB8">
              <w:t xml:space="preserve"> здоровья</w:t>
            </w:r>
          </w:p>
          <w:p w:rsidR="00952730" w:rsidRPr="00877BB8" w:rsidRDefault="00952730" w:rsidP="009E4F50">
            <w:pPr>
              <w:jc w:val="both"/>
            </w:pPr>
            <w:r w:rsidRPr="00877BB8">
              <w:t xml:space="preserve">- проведение </w:t>
            </w:r>
            <w:r>
              <w:t xml:space="preserve"> районных и участие в областных слетах</w:t>
            </w:r>
            <w:r w:rsidRPr="00877BB8">
              <w:t xml:space="preserve"> волонтерских отрядов</w:t>
            </w:r>
          </w:p>
        </w:tc>
        <w:tc>
          <w:tcPr>
            <w:tcW w:w="3360" w:type="dxa"/>
          </w:tcPr>
          <w:p w:rsidR="00952730" w:rsidRDefault="00952730" w:rsidP="009E4F50">
            <w:pPr>
              <w:jc w:val="center"/>
            </w:pPr>
            <w:r>
              <w:t>Отдел по делам молодежи, спорту и туризму администрации района</w:t>
            </w:r>
          </w:p>
          <w:p w:rsidR="00952730" w:rsidRPr="00FE1649" w:rsidRDefault="00952730" w:rsidP="009E4F50">
            <w:pPr>
              <w:jc w:val="center"/>
            </w:pPr>
            <w:r>
              <w:t>Комитет по образованию администрации района</w:t>
            </w:r>
          </w:p>
          <w:p w:rsidR="00952730" w:rsidRPr="00877BB8" w:rsidRDefault="00952730" w:rsidP="009E4F50">
            <w:pPr>
              <w:jc w:val="center"/>
            </w:pPr>
          </w:p>
        </w:tc>
        <w:tc>
          <w:tcPr>
            <w:tcW w:w="3960" w:type="dxa"/>
          </w:tcPr>
          <w:p w:rsidR="00952730" w:rsidRPr="00877BB8" w:rsidRDefault="00952730" w:rsidP="00E90577">
            <w:r>
              <w:t>Муниципальная программа «Комплексные меры по профилактике злоупотребления наркотическими средствами и психотропными веществами в Аларском районе на 2011-2013 гг.»</w:t>
            </w:r>
          </w:p>
        </w:tc>
        <w:tc>
          <w:tcPr>
            <w:tcW w:w="1440" w:type="dxa"/>
          </w:tcPr>
          <w:p w:rsidR="00952730" w:rsidRPr="00877BB8" w:rsidRDefault="00952730" w:rsidP="009E4F50">
            <w:pPr>
              <w:jc w:val="center"/>
            </w:pPr>
            <w:r>
              <w:t>2013</w:t>
            </w:r>
            <w:r w:rsidRPr="00877BB8">
              <w:t>-2015 годы</w:t>
            </w:r>
          </w:p>
        </w:tc>
      </w:tr>
      <w:tr w:rsidR="00952730" w:rsidRPr="00D66780">
        <w:tc>
          <w:tcPr>
            <w:tcW w:w="830" w:type="dxa"/>
          </w:tcPr>
          <w:p w:rsidR="00952730" w:rsidRPr="003F7683" w:rsidRDefault="00952730" w:rsidP="009E4F50">
            <w:pPr>
              <w:jc w:val="center"/>
            </w:pPr>
            <w:r>
              <w:t>6.1.4</w:t>
            </w:r>
          </w:p>
        </w:tc>
        <w:tc>
          <w:tcPr>
            <w:tcW w:w="4764" w:type="dxa"/>
          </w:tcPr>
          <w:p w:rsidR="00952730" w:rsidRPr="00F71963" w:rsidRDefault="00952730" w:rsidP="009E4F50">
            <w:pPr>
              <w:pStyle w:val="10"/>
              <w:shd w:val="clear" w:color="auto" w:fill="auto"/>
              <w:spacing w:before="0" w:line="240" w:lineRule="auto"/>
              <w:rPr>
                <w:sz w:val="24"/>
                <w:szCs w:val="24"/>
              </w:rPr>
            </w:pPr>
            <w:r w:rsidRPr="00F71963">
              <w:rPr>
                <w:sz w:val="24"/>
                <w:szCs w:val="24"/>
              </w:rPr>
              <w:t>Реализация социальных проектов школьников в рамках акции «Я – гражданин России»</w:t>
            </w:r>
          </w:p>
        </w:tc>
        <w:tc>
          <w:tcPr>
            <w:tcW w:w="3360" w:type="dxa"/>
          </w:tcPr>
          <w:p w:rsidR="00952730" w:rsidRPr="00D66780" w:rsidRDefault="00952730" w:rsidP="009E4F50">
            <w:pPr>
              <w:jc w:val="center"/>
            </w:pPr>
            <w:r>
              <w:t>Комитет по образованию администрации района</w:t>
            </w:r>
          </w:p>
        </w:tc>
        <w:tc>
          <w:tcPr>
            <w:tcW w:w="3960" w:type="dxa"/>
          </w:tcPr>
          <w:p w:rsidR="00952730" w:rsidRPr="00877BB8" w:rsidRDefault="00952730" w:rsidP="009E4F50">
            <w:r>
              <w:t>муниципальная программа «</w:t>
            </w:r>
            <w:r w:rsidRPr="00107EBE">
              <w:t>Одарённые дети в образовательных учреждениях Аларского района на 2014 - 2016 годы</w:t>
            </w:r>
            <w:r>
              <w:t xml:space="preserve">», постановление от 08.11.2013 г., № 985-п </w:t>
            </w:r>
          </w:p>
        </w:tc>
        <w:tc>
          <w:tcPr>
            <w:tcW w:w="1440" w:type="dxa"/>
          </w:tcPr>
          <w:p w:rsidR="00952730" w:rsidRPr="00D66780" w:rsidRDefault="00952730" w:rsidP="009E4F50">
            <w:pPr>
              <w:jc w:val="center"/>
            </w:pPr>
            <w:r>
              <w:t>ежегодно</w:t>
            </w:r>
          </w:p>
        </w:tc>
      </w:tr>
      <w:tr w:rsidR="00952730" w:rsidRPr="00D66780">
        <w:tc>
          <w:tcPr>
            <w:tcW w:w="830" w:type="dxa"/>
          </w:tcPr>
          <w:p w:rsidR="00952730" w:rsidRPr="003F7683" w:rsidRDefault="00952730" w:rsidP="009E4F50">
            <w:pPr>
              <w:jc w:val="center"/>
            </w:pPr>
            <w:r>
              <w:t>6.1.5</w:t>
            </w:r>
          </w:p>
        </w:tc>
        <w:tc>
          <w:tcPr>
            <w:tcW w:w="4764" w:type="dxa"/>
          </w:tcPr>
          <w:p w:rsidR="00952730" w:rsidRPr="00D66780" w:rsidRDefault="00952730" w:rsidP="009E4F50">
            <w:pPr>
              <w:jc w:val="both"/>
            </w:pPr>
            <w:r>
              <w:t>Освещение в средствах массовой информации темы участия детей в общественной жизни.</w:t>
            </w:r>
          </w:p>
        </w:tc>
        <w:tc>
          <w:tcPr>
            <w:tcW w:w="3360" w:type="dxa"/>
          </w:tcPr>
          <w:p w:rsidR="00952730" w:rsidRDefault="00952730" w:rsidP="009E4F50">
            <w:pPr>
              <w:jc w:val="center"/>
            </w:pPr>
            <w:r>
              <w:t>Комитет по образованию администрации района, образовательные учреждения</w:t>
            </w:r>
          </w:p>
          <w:p w:rsidR="00952730" w:rsidRDefault="00952730" w:rsidP="009E4F50">
            <w:pPr>
              <w:jc w:val="center"/>
            </w:pPr>
            <w:r>
              <w:t>Районная газета «Аларь»</w:t>
            </w:r>
          </w:p>
        </w:tc>
        <w:tc>
          <w:tcPr>
            <w:tcW w:w="3960" w:type="dxa"/>
          </w:tcPr>
          <w:p w:rsidR="00952730" w:rsidRPr="00877BB8" w:rsidRDefault="00952730" w:rsidP="009E4F50">
            <w:r>
              <w:t>муниципальная программа «</w:t>
            </w:r>
            <w:r w:rsidRPr="00107EBE">
              <w:t>Одарённые дети в образовательных учреждениях Аларского района на 2014 - 2016 годы</w:t>
            </w:r>
            <w:r>
              <w:t xml:space="preserve">», постановление от 08.11.2013 г., № 985-п </w:t>
            </w:r>
          </w:p>
        </w:tc>
        <w:tc>
          <w:tcPr>
            <w:tcW w:w="1440" w:type="dxa"/>
          </w:tcPr>
          <w:p w:rsidR="00952730" w:rsidRPr="00D66780" w:rsidRDefault="00952730" w:rsidP="009E4F50">
            <w:pPr>
              <w:jc w:val="center"/>
            </w:pPr>
            <w:r>
              <w:t>2013</w:t>
            </w:r>
            <w:r w:rsidRPr="00D66780">
              <w:t>-2017</w:t>
            </w:r>
            <w:r>
              <w:t xml:space="preserve"> годы</w:t>
            </w:r>
          </w:p>
        </w:tc>
      </w:tr>
      <w:tr w:rsidR="00952730" w:rsidRPr="00D66780">
        <w:tc>
          <w:tcPr>
            <w:tcW w:w="12914" w:type="dxa"/>
            <w:gridSpan w:val="4"/>
          </w:tcPr>
          <w:p w:rsidR="00952730" w:rsidRPr="007F234D" w:rsidRDefault="00952730" w:rsidP="009E4F50">
            <w:pPr>
              <w:jc w:val="center"/>
              <w:rPr>
                <w:b/>
                <w:bCs/>
              </w:rPr>
            </w:pPr>
            <w:r w:rsidRPr="007F234D">
              <w:rPr>
                <w:b/>
                <w:bCs/>
              </w:rPr>
              <w:t>6.</w:t>
            </w:r>
            <w:r>
              <w:rPr>
                <w:b/>
                <w:bCs/>
              </w:rPr>
              <w:t>2</w:t>
            </w:r>
            <w:r w:rsidRPr="007F234D">
              <w:rPr>
                <w:b/>
                <w:bCs/>
              </w:rPr>
              <w:t>. Мероприятия по обеспечению правового обучения и воспитания детей</w:t>
            </w:r>
          </w:p>
        </w:tc>
        <w:tc>
          <w:tcPr>
            <w:tcW w:w="1440" w:type="dxa"/>
          </w:tcPr>
          <w:p w:rsidR="00952730" w:rsidRPr="007F234D" w:rsidRDefault="00952730" w:rsidP="009E4F50">
            <w:pPr>
              <w:jc w:val="center"/>
              <w:rPr>
                <w:b/>
                <w:bCs/>
              </w:rPr>
            </w:pPr>
          </w:p>
        </w:tc>
      </w:tr>
      <w:tr w:rsidR="00952730" w:rsidRPr="00D66780">
        <w:tc>
          <w:tcPr>
            <w:tcW w:w="830" w:type="dxa"/>
          </w:tcPr>
          <w:p w:rsidR="00952730" w:rsidRDefault="00952730" w:rsidP="009E4F50">
            <w:pPr>
              <w:jc w:val="center"/>
            </w:pPr>
            <w:r>
              <w:t>6.2.1</w:t>
            </w:r>
          </w:p>
          <w:p w:rsidR="00952730" w:rsidRPr="00D66780" w:rsidRDefault="00952730" w:rsidP="009E4F50">
            <w:pPr>
              <w:jc w:val="center"/>
            </w:pPr>
          </w:p>
        </w:tc>
        <w:tc>
          <w:tcPr>
            <w:tcW w:w="4764" w:type="dxa"/>
          </w:tcPr>
          <w:p w:rsidR="00952730" w:rsidRPr="00D66780" w:rsidRDefault="00952730" w:rsidP="009E4F50">
            <w:pPr>
              <w:jc w:val="both"/>
            </w:pPr>
            <w:r w:rsidRPr="00D66780">
              <w:t xml:space="preserve">Реализация </w:t>
            </w:r>
            <w:r>
              <w:t>плана мероприятий</w:t>
            </w:r>
            <w:r w:rsidRPr="00D66780">
              <w:t xml:space="preserve"> по правовому просвещению и формированию законопослушного поведе</w:t>
            </w:r>
            <w:r>
              <w:t xml:space="preserve">ния учащихся Аларского района </w:t>
            </w:r>
          </w:p>
        </w:tc>
        <w:tc>
          <w:tcPr>
            <w:tcW w:w="3360" w:type="dxa"/>
          </w:tcPr>
          <w:p w:rsidR="00952730" w:rsidRDefault="00952730" w:rsidP="009E4F50">
            <w:pPr>
              <w:jc w:val="center"/>
            </w:pPr>
            <w:r>
              <w:t>Комитет по образованию администрации района, образовательные учреждения</w:t>
            </w:r>
          </w:p>
          <w:p w:rsidR="00952730" w:rsidRPr="00D66780" w:rsidRDefault="00952730" w:rsidP="009E4F50">
            <w:pPr>
              <w:jc w:val="center"/>
            </w:pPr>
            <w:r>
              <w:t>КДН и ЗП</w:t>
            </w:r>
          </w:p>
        </w:tc>
        <w:tc>
          <w:tcPr>
            <w:tcW w:w="3960" w:type="dxa"/>
          </w:tcPr>
          <w:p w:rsidR="00952730" w:rsidRPr="00D66780" w:rsidRDefault="00952730" w:rsidP="00E90577">
            <w:r>
              <w:t>Согласно плана работы комитета по образованию на учебный год</w:t>
            </w:r>
          </w:p>
        </w:tc>
        <w:tc>
          <w:tcPr>
            <w:tcW w:w="1440" w:type="dxa"/>
          </w:tcPr>
          <w:p w:rsidR="00952730" w:rsidRPr="00D66780" w:rsidRDefault="00952730" w:rsidP="009E4F50">
            <w:pPr>
              <w:jc w:val="center"/>
            </w:pPr>
            <w:r>
              <w:t>2013-2017</w:t>
            </w:r>
            <w:r w:rsidRPr="00D66780">
              <w:t xml:space="preserve"> </w:t>
            </w:r>
            <w:r>
              <w:t>годы</w:t>
            </w:r>
          </w:p>
        </w:tc>
      </w:tr>
      <w:tr w:rsidR="00952730" w:rsidRPr="00D66780">
        <w:tc>
          <w:tcPr>
            <w:tcW w:w="830" w:type="dxa"/>
          </w:tcPr>
          <w:p w:rsidR="00952730" w:rsidRPr="00F71963" w:rsidRDefault="00952730" w:rsidP="009E4F50">
            <w:pPr>
              <w:pStyle w:val="10"/>
              <w:shd w:val="clear" w:color="auto" w:fill="auto"/>
              <w:spacing w:before="0" w:line="240" w:lineRule="auto"/>
              <w:jc w:val="center"/>
              <w:rPr>
                <w:sz w:val="24"/>
                <w:szCs w:val="24"/>
              </w:rPr>
            </w:pPr>
            <w:r w:rsidRPr="00F71963">
              <w:rPr>
                <w:sz w:val="24"/>
                <w:szCs w:val="24"/>
              </w:rPr>
              <w:t>6.2.3</w:t>
            </w:r>
          </w:p>
        </w:tc>
        <w:tc>
          <w:tcPr>
            <w:tcW w:w="4764" w:type="dxa"/>
          </w:tcPr>
          <w:p w:rsidR="00952730" w:rsidRPr="00D66780" w:rsidRDefault="00952730" w:rsidP="009E4F50">
            <w:pPr>
              <w:jc w:val="both"/>
            </w:pPr>
            <w:r>
              <w:t>Проведение детского творческого конкурса, посвященного защите прав и интересов детей, пропаганде здорового образа жизни и семейных ценностей</w:t>
            </w:r>
          </w:p>
        </w:tc>
        <w:tc>
          <w:tcPr>
            <w:tcW w:w="3360" w:type="dxa"/>
          </w:tcPr>
          <w:p w:rsidR="00952730" w:rsidRDefault="00952730" w:rsidP="009E4F50">
            <w:pPr>
              <w:jc w:val="center"/>
            </w:pPr>
            <w:r>
              <w:t>Комитет по образованию администрации района, образовательные учреждения</w:t>
            </w:r>
          </w:p>
          <w:p w:rsidR="00952730" w:rsidRPr="00D66780" w:rsidRDefault="00952730" w:rsidP="009E4F50">
            <w:pPr>
              <w:jc w:val="center"/>
            </w:pPr>
            <w:r>
              <w:t>КДН и ЗП</w:t>
            </w:r>
          </w:p>
        </w:tc>
        <w:tc>
          <w:tcPr>
            <w:tcW w:w="3960" w:type="dxa"/>
          </w:tcPr>
          <w:p w:rsidR="00952730" w:rsidRPr="00B06327" w:rsidRDefault="00952730" w:rsidP="009E4F50">
            <w:r>
              <w:t>муниципальная программа «Профилактика безнадзорности и правонарушений несовершеннолетних в Аларском районе на 2014-2016 годы», постановление от 25.10.2013 г., № 943-п</w:t>
            </w:r>
          </w:p>
        </w:tc>
        <w:tc>
          <w:tcPr>
            <w:tcW w:w="1440" w:type="dxa"/>
          </w:tcPr>
          <w:p w:rsidR="00952730" w:rsidRDefault="00952730" w:rsidP="009E4F50">
            <w:pPr>
              <w:jc w:val="center"/>
            </w:pPr>
            <w:r>
              <w:t>ежегодно,</w:t>
            </w:r>
          </w:p>
          <w:p w:rsidR="00952730" w:rsidRDefault="00952730" w:rsidP="009E4F50">
            <w:pPr>
              <w:jc w:val="center"/>
            </w:pPr>
            <w:r>
              <w:t xml:space="preserve"> к 1 июня</w:t>
            </w:r>
          </w:p>
          <w:p w:rsidR="00952730" w:rsidRPr="00B06327" w:rsidRDefault="00952730" w:rsidP="009E4F50">
            <w:pPr>
              <w:jc w:val="center"/>
            </w:pPr>
          </w:p>
        </w:tc>
      </w:tr>
    </w:tbl>
    <w:p w:rsidR="00952730" w:rsidRPr="00364A23" w:rsidRDefault="00952730" w:rsidP="00161627">
      <w:pPr>
        <w:jc w:val="center"/>
        <w:rPr>
          <w:b/>
          <w:bCs/>
          <w:sz w:val="4"/>
          <w:szCs w:val="4"/>
        </w:rPr>
      </w:pPr>
    </w:p>
    <w:p w:rsidR="00952730" w:rsidRDefault="00952730" w:rsidP="00616B8E">
      <w:pPr>
        <w:tabs>
          <w:tab w:val="left" w:pos="1380"/>
          <w:tab w:val="left" w:pos="6360"/>
        </w:tabs>
        <w:jc w:val="both"/>
        <w:rPr>
          <w:sz w:val="28"/>
          <w:szCs w:val="28"/>
        </w:rPr>
      </w:pPr>
    </w:p>
    <w:p w:rsidR="00952730" w:rsidRDefault="00952730" w:rsidP="00616B8E">
      <w:pPr>
        <w:tabs>
          <w:tab w:val="left" w:pos="1380"/>
          <w:tab w:val="left" w:pos="6360"/>
        </w:tabs>
        <w:jc w:val="both"/>
        <w:rPr>
          <w:sz w:val="28"/>
          <w:szCs w:val="28"/>
        </w:rPr>
      </w:pPr>
    </w:p>
    <w:p w:rsidR="00952730" w:rsidRDefault="00952730" w:rsidP="00616B8E">
      <w:pPr>
        <w:tabs>
          <w:tab w:val="left" w:pos="1380"/>
          <w:tab w:val="left" w:pos="6360"/>
        </w:tabs>
        <w:jc w:val="both"/>
        <w:rPr>
          <w:sz w:val="28"/>
          <w:szCs w:val="28"/>
        </w:rPr>
      </w:pPr>
    </w:p>
    <w:p w:rsidR="00952730" w:rsidRDefault="00952730" w:rsidP="00616B8E">
      <w:pPr>
        <w:tabs>
          <w:tab w:val="left" w:pos="1380"/>
          <w:tab w:val="left" w:pos="6360"/>
        </w:tabs>
        <w:jc w:val="both"/>
        <w:rPr>
          <w:sz w:val="28"/>
          <w:szCs w:val="28"/>
        </w:rPr>
      </w:pPr>
    </w:p>
    <w:p w:rsidR="00952730" w:rsidRDefault="00952730" w:rsidP="00616B8E">
      <w:pPr>
        <w:tabs>
          <w:tab w:val="left" w:pos="1380"/>
          <w:tab w:val="left" w:pos="6360"/>
        </w:tabs>
        <w:jc w:val="both"/>
        <w:rPr>
          <w:sz w:val="28"/>
          <w:szCs w:val="28"/>
        </w:rPr>
      </w:pPr>
    </w:p>
    <w:p w:rsidR="00952730" w:rsidRDefault="00952730" w:rsidP="00616B8E">
      <w:pPr>
        <w:tabs>
          <w:tab w:val="left" w:pos="1380"/>
          <w:tab w:val="left" w:pos="6360"/>
        </w:tabs>
        <w:jc w:val="both"/>
        <w:rPr>
          <w:sz w:val="28"/>
          <w:szCs w:val="28"/>
        </w:rPr>
      </w:pPr>
    </w:p>
    <w:p w:rsidR="00952730" w:rsidRDefault="00952730" w:rsidP="00616B8E">
      <w:pPr>
        <w:tabs>
          <w:tab w:val="left" w:pos="1380"/>
          <w:tab w:val="left" w:pos="6360"/>
        </w:tabs>
        <w:jc w:val="both"/>
        <w:rPr>
          <w:sz w:val="28"/>
          <w:szCs w:val="28"/>
        </w:rPr>
      </w:pPr>
    </w:p>
    <w:p w:rsidR="00952730" w:rsidRDefault="00952730" w:rsidP="00616B8E">
      <w:pPr>
        <w:tabs>
          <w:tab w:val="left" w:pos="1380"/>
          <w:tab w:val="left" w:pos="6360"/>
        </w:tabs>
        <w:jc w:val="both"/>
        <w:rPr>
          <w:sz w:val="28"/>
          <w:szCs w:val="28"/>
        </w:rPr>
      </w:pPr>
    </w:p>
    <w:p w:rsidR="00952730" w:rsidRDefault="00952730" w:rsidP="00616B8E">
      <w:pPr>
        <w:tabs>
          <w:tab w:val="left" w:pos="1380"/>
          <w:tab w:val="left" w:pos="6360"/>
        </w:tabs>
        <w:jc w:val="both"/>
        <w:rPr>
          <w:sz w:val="28"/>
          <w:szCs w:val="28"/>
        </w:rPr>
      </w:pPr>
    </w:p>
    <w:p w:rsidR="00952730" w:rsidRPr="00161627" w:rsidRDefault="00952730" w:rsidP="00161627">
      <w:pPr>
        <w:pStyle w:val="a"/>
        <w:suppressAutoHyphens/>
        <w:ind w:firstLine="709"/>
        <w:jc w:val="both"/>
        <w:rPr>
          <w:b/>
          <w:bCs/>
          <w:sz w:val="28"/>
          <w:szCs w:val="28"/>
        </w:rPr>
        <w:sectPr w:rsidR="00952730" w:rsidRPr="00161627" w:rsidSect="00D21516">
          <w:pgSz w:w="16838" w:h="11906" w:orient="landscape" w:code="9"/>
          <w:pgMar w:top="958" w:right="851" w:bottom="719" w:left="851" w:header="709" w:footer="709" w:gutter="0"/>
          <w:cols w:space="708"/>
          <w:docGrid w:linePitch="360"/>
        </w:sectPr>
      </w:pPr>
    </w:p>
    <w:p w:rsidR="00952730" w:rsidRDefault="00952730" w:rsidP="00E902EF">
      <w:pPr>
        <w:pStyle w:val="a"/>
        <w:suppressAutoHyphens/>
        <w:ind w:firstLine="709"/>
        <w:jc w:val="center"/>
        <w:rPr>
          <w:b/>
          <w:bCs/>
          <w:sz w:val="28"/>
          <w:szCs w:val="28"/>
        </w:rPr>
      </w:pPr>
      <w:r w:rsidRPr="002803A2">
        <w:rPr>
          <w:b/>
          <w:bCs/>
          <w:sz w:val="28"/>
          <w:szCs w:val="28"/>
          <w:lang w:val="en-US"/>
        </w:rPr>
        <w:t>I</w:t>
      </w:r>
      <w:r>
        <w:rPr>
          <w:b/>
          <w:bCs/>
          <w:sz w:val="28"/>
          <w:szCs w:val="28"/>
          <w:lang w:val="en-US"/>
        </w:rPr>
        <w:t>II</w:t>
      </w:r>
      <w:r w:rsidRPr="002803A2">
        <w:rPr>
          <w:b/>
          <w:bCs/>
          <w:sz w:val="28"/>
          <w:szCs w:val="28"/>
        </w:rPr>
        <w:t xml:space="preserve">. </w:t>
      </w:r>
      <w:r>
        <w:rPr>
          <w:b/>
          <w:bCs/>
          <w:sz w:val="28"/>
          <w:szCs w:val="28"/>
        </w:rPr>
        <w:t>Механизм реализации Комплекса мер</w:t>
      </w:r>
      <w:r w:rsidRPr="00203FEA">
        <w:rPr>
          <w:b/>
          <w:bCs/>
          <w:sz w:val="28"/>
          <w:szCs w:val="28"/>
        </w:rPr>
        <w:t xml:space="preserve"> по реализации </w:t>
      </w:r>
      <w:r>
        <w:rPr>
          <w:b/>
          <w:bCs/>
          <w:sz w:val="28"/>
          <w:szCs w:val="28"/>
        </w:rPr>
        <w:t xml:space="preserve">         </w:t>
      </w:r>
      <w:r>
        <w:rPr>
          <w:b/>
          <w:bCs/>
          <w:sz w:val="28"/>
          <w:szCs w:val="28"/>
        </w:rPr>
        <w:tab/>
      </w:r>
      <w:r w:rsidRPr="00203FEA">
        <w:rPr>
          <w:b/>
          <w:bCs/>
          <w:sz w:val="28"/>
          <w:szCs w:val="28"/>
        </w:rPr>
        <w:t>Национальной стратегии действий в интересах детей</w:t>
      </w:r>
    </w:p>
    <w:p w:rsidR="00952730" w:rsidRDefault="00952730" w:rsidP="00362B8E">
      <w:pPr>
        <w:pStyle w:val="a"/>
        <w:suppressAutoHyphens/>
        <w:ind w:firstLine="709"/>
        <w:jc w:val="center"/>
        <w:rPr>
          <w:b/>
          <w:bCs/>
          <w:sz w:val="28"/>
          <w:szCs w:val="28"/>
        </w:rPr>
      </w:pPr>
      <w:r>
        <w:rPr>
          <w:b/>
          <w:bCs/>
          <w:sz w:val="28"/>
          <w:szCs w:val="28"/>
        </w:rPr>
        <w:t>на 2013</w:t>
      </w:r>
      <w:r w:rsidRPr="00203FEA">
        <w:rPr>
          <w:b/>
          <w:bCs/>
          <w:sz w:val="28"/>
          <w:szCs w:val="28"/>
        </w:rPr>
        <w:t>-2017 годы</w:t>
      </w:r>
      <w:r>
        <w:rPr>
          <w:b/>
          <w:bCs/>
          <w:sz w:val="28"/>
          <w:szCs w:val="28"/>
        </w:rPr>
        <w:t xml:space="preserve"> в Аларском районе</w:t>
      </w:r>
    </w:p>
    <w:p w:rsidR="00952730" w:rsidRPr="00362B8E" w:rsidRDefault="00952730" w:rsidP="00362B8E">
      <w:pPr>
        <w:pStyle w:val="a"/>
        <w:suppressAutoHyphens/>
        <w:ind w:firstLine="709"/>
        <w:jc w:val="center"/>
        <w:rPr>
          <w:b/>
          <w:bCs/>
          <w:sz w:val="28"/>
          <w:szCs w:val="28"/>
        </w:rPr>
      </w:pPr>
    </w:p>
    <w:p w:rsidR="00952730" w:rsidRDefault="00952730" w:rsidP="00161627">
      <w:pPr>
        <w:pStyle w:val="a"/>
        <w:suppressAutoHyphens/>
        <w:ind w:firstLine="709"/>
        <w:jc w:val="both"/>
        <w:rPr>
          <w:sz w:val="28"/>
          <w:szCs w:val="28"/>
        </w:rPr>
      </w:pPr>
      <w:r>
        <w:rPr>
          <w:sz w:val="28"/>
          <w:szCs w:val="28"/>
        </w:rPr>
        <w:t>Координирующим органом реализации Комплекса мер</w:t>
      </w:r>
      <w:r w:rsidRPr="009E7F29">
        <w:rPr>
          <w:sz w:val="28"/>
          <w:szCs w:val="28"/>
        </w:rPr>
        <w:t xml:space="preserve"> по реализации Национальной стратегии де</w:t>
      </w:r>
      <w:r>
        <w:rPr>
          <w:sz w:val="28"/>
          <w:szCs w:val="28"/>
        </w:rPr>
        <w:t>йствий в интересах детей на 2013</w:t>
      </w:r>
      <w:r w:rsidRPr="009E7F29">
        <w:rPr>
          <w:sz w:val="28"/>
          <w:szCs w:val="28"/>
        </w:rPr>
        <w:t>-2017 годы</w:t>
      </w:r>
      <w:r>
        <w:rPr>
          <w:sz w:val="28"/>
          <w:szCs w:val="28"/>
        </w:rPr>
        <w:t xml:space="preserve"> в Аларском районе является районная комиссия по делам несовершеннолетних и защите их прав  при администрации Аларского  района (далее Комиссия),</w:t>
      </w:r>
      <w:r w:rsidRPr="002B5286">
        <w:rPr>
          <w:sz w:val="28"/>
          <w:szCs w:val="28"/>
        </w:rPr>
        <w:t xml:space="preserve"> </w:t>
      </w:r>
      <w:r>
        <w:rPr>
          <w:sz w:val="28"/>
          <w:szCs w:val="28"/>
        </w:rPr>
        <w:t>которая</w:t>
      </w:r>
      <w:r w:rsidRPr="00567848">
        <w:rPr>
          <w:sz w:val="28"/>
          <w:szCs w:val="28"/>
        </w:rPr>
        <w:t xml:space="preserve"> вносит в установленном порядке предложения по уточнению мероприятий </w:t>
      </w:r>
      <w:r>
        <w:rPr>
          <w:sz w:val="28"/>
          <w:szCs w:val="28"/>
        </w:rPr>
        <w:t>Комплекса мер. Комиссия не реже одного раза в полугодие рассматривает результаты реализации Комплекса мер</w:t>
      </w:r>
      <w:r w:rsidRPr="009E7F29">
        <w:rPr>
          <w:sz w:val="28"/>
          <w:szCs w:val="28"/>
        </w:rPr>
        <w:t xml:space="preserve"> по реализации Национальной стратегии действий в интересах детей на 2012-2017 годы</w:t>
      </w:r>
      <w:r>
        <w:rPr>
          <w:sz w:val="28"/>
          <w:szCs w:val="28"/>
        </w:rPr>
        <w:t xml:space="preserve"> в Аларском районе и при необходимости вносит предложения в администрацию Аларского  района  о его уточнении. Отчет о выполненных мероприятиях предоставляется в министерство социального развития, опеки и попечительства Иркутской области 2 раза в год: до 5 июля и до 28 декабря текущего года.</w:t>
      </w:r>
    </w:p>
    <w:p w:rsidR="00952730" w:rsidRDefault="00952730" w:rsidP="00161627">
      <w:pPr>
        <w:pStyle w:val="a"/>
        <w:suppressAutoHyphens/>
        <w:ind w:firstLine="709"/>
        <w:jc w:val="both"/>
        <w:rPr>
          <w:sz w:val="28"/>
          <w:szCs w:val="28"/>
        </w:rPr>
      </w:pPr>
      <w:r w:rsidRPr="00A51E86">
        <w:rPr>
          <w:sz w:val="28"/>
          <w:szCs w:val="28"/>
        </w:rPr>
        <w:t xml:space="preserve">Исполнителями отдельных мероприятий </w:t>
      </w:r>
      <w:r>
        <w:rPr>
          <w:sz w:val="28"/>
          <w:szCs w:val="28"/>
        </w:rPr>
        <w:t>Комплекса мер</w:t>
      </w:r>
      <w:r w:rsidRPr="009E7F29">
        <w:rPr>
          <w:sz w:val="28"/>
          <w:szCs w:val="28"/>
        </w:rPr>
        <w:t xml:space="preserve"> </w:t>
      </w:r>
      <w:r w:rsidRPr="00A51E86">
        <w:rPr>
          <w:sz w:val="28"/>
          <w:szCs w:val="28"/>
        </w:rPr>
        <w:t>по реализации Национальной стратегии действий в интересах дете</w:t>
      </w:r>
      <w:r>
        <w:rPr>
          <w:sz w:val="28"/>
          <w:szCs w:val="28"/>
        </w:rPr>
        <w:t>й на 2013</w:t>
      </w:r>
      <w:r w:rsidRPr="00A51E86">
        <w:rPr>
          <w:sz w:val="28"/>
          <w:szCs w:val="28"/>
        </w:rPr>
        <w:t>-2017 годы являются</w:t>
      </w:r>
      <w:r>
        <w:rPr>
          <w:sz w:val="28"/>
          <w:szCs w:val="28"/>
        </w:rPr>
        <w:t>:</w:t>
      </w:r>
    </w:p>
    <w:p w:rsidR="00952730" w:rsidRDefault="00952730" w:rsidP="00161627">
      <w:pPr>
        <w:pStyle w:val="a"/>
        <w:suppressAutoHyphens/>
        <w:ind w:firstLine="709"/>
        <w:jc w:val="both"/>
        <w:rPr>
          <w:sz w:val="28"/>
          <w:szCs w:val="28"/>
        </w:rPr>
      </w:pPr>
      <w:r>
        <w:rPr>
          <w:sz w:val="28"/>
          <w:szCs w:val="28"/>
        </w:rPr>
        <w:t xml:space="preserve">- Управление по Аларскому району министерства социального развития, опеки и попечительства Иркутской области. </w:t>
      </w:r>
    </w:p>
    <w:p w:rsidR="00952730" w:rsidRDefault="00952730" w:rsidP="00161627">
      <w:pPr>
        <w:pStyle w:val="a"/>
        <w:suppressAutoHyphens/>
        <w:ind w:firstLine="709"/>
        <w:jc w:val="both"/>
        <w:rPr>
          <w:sz w:val="28"/>
          <w:szCs w:val="28"/>
        </w:rPr>
      </w:pPr>
      <w:r>
        <w:rPr>
          <w:sz w:val="28"/>
          <w:szCs w:val="28"/>
        </w:rPr>
        <w:t>- Комитет по образования администрации МО «Аларский район».</w:t>
      </w:r>
    </w:p>
    <w:p w:rsidR="00952730" w:rsidRDefault="00952730" w:rsidP="00161627">
      <w:pPr>
        <w:pStyle w:val="a"/>
        <w:suppressAutoHyphens/>
        <w:ind w:firstLine="709"/>
        <w:jc w:val="both"/>
        <w:rPr>
          <w:sz w:val="28"/>
          <w:szCs w:val="28"/>
        </w:rPr>
      </w:pPr>
      <w:r>
        <w:rPr>
          <w:sz w:val="28"/>
          <w:szCs w:val="28"/>
        </w:rPr>
        <w:t>- Отдел по делам молодежи, спорту и туризму администрации МО «Аларский район».</w:t>
      </w:r>
    </w:p>
    <w:p w:rsidR="00952730" w:rsidRDefault="00952730" w:rsidP="00161627">
      <w:pPr>
        <w:pStyle w:val="a"/>
        <w:suppressAutoHyphens/>
        <w:ind w:firstLine="709"/>
        <w:jc w:val="both"/>
        <w:rPr>
          <w:sz w:val="28"/>
          <w:szCs w:val="28"/>
        </w:rPr>
      </w:pPr>
      <w:r>
        <w:rPr>
          <w:sz w:val="28"/>
          <w:szCs w:val="28"/>
        </w:rPr>
        <w:t>- ОГКУ Центр занятости населения Аларского района.</w:t>
      </w:r>
    </w:p>
    <w:p w:rsidR="00952730" w:rsidRDefault="00952730" w:rsidP="00161627">
      <w:pPr>
        <w:pStyle w:val="a"/>
        <w:suppressAutoHyphens/>
        <w:ind w:firstLine="709"/>
        <w:jc w:val="both"/>
        <w:rPr>
          <w:sz w:val="28"/>
          <w:szCs w:val="28"/>
        </w:rPr>
      </w:pPr>
      <w:r>
        <w:rPr>
          <w:sz w:val="28"/>
          <w:szCs w:val="28"/>
        </w:rPr>
        <w:t>-</w:t>
      </w:r>
      <w:r w:rsidRPr="00A51E86">
        <w:rPr>
          <w:sz w:val="28"/>
          <w:szCs w:val="28"/>
        </w:rPr>
        <w:t xml:space="preserve"> </w:t>
      </w:r>
      <w:r>
        <w:rPr>
          <w:sz w:val="28"/>
          <w:szCs w:val="28"/>
        </w:rPr>
        <w:t xml:space="preserve"> К</w:t>
      </w:r>
      <w:r w:rsidRPr="00A51E86">
        <w:rPr>
          <w:sz w:val="28"/>
          <w:szCs w:val="28"/>
        </w:rPr>
        <w:t>омисси</w:t>
      </w:r>
      <w:r>
        <w:rPr>
          <w:sz w:val="28"/>
          <w:szCs w:val="28"/>
        </w:rPr>
        <w:t>я</w:t>
      </w:r>
      <w:r w:rsidRPr="00A51E86">
        <w:rPr>
          <w:sz w:val="28"/>
          <w:szCs w:val="28"/>
        </w:rPr>
        <w:t xml:space="preserve"> по делам несовершеннолетних и защите их прав</w:t>
      </w:r>
      <w:r>
        <w:rPr>
          <w:sz w:val="28"/>
          <w:szCs w:val="28"/>
        </w:rPr>
        <w:t xml:space="preserve"> администрации МО «Аларский район».</w:t>
      </w:r>
    </w:p>
    <w:p w:rsidR="00952730" w:rsidRDefault="00952730" w:rsidP="00161627">
      <w:pPr>
        <w:pStyle w:val="a"/>
        <w:suppressAutoHyphens/>
        <w:ind w:firstLine="709"/>
        <w:jc w:val="both"/>
        <w:rPr>
          <w:sz w:val="28"/>
          <w:szCs w:val="28"/>
        </w:rPr>
      </w:pPr>
      <w:r>
        <w:rPr>
          <w:sz w:val="28"/>
          <w:szCs w:val="28"/>
        </w:rPr>
        <w:t>-</w:t>
      </w:r>
      <w:r w:rsidRPr="00A51E86">
        <w:rPr>
          <w:sz w:val="28"/>
          <w:szCs w:val="28"/>
        </w:rPr>
        <w:t xml:space="preserve"> </w:t>
      </w:r>
      <w:r>
        <w:rPr>
          <w:sz w:val="28"/>
          <w:szCs w:val="28"/>
        </w:rPr>
        <w:t>администрации поселений МО «Аларский район».</w:t>
      </w:r>
    </w:p>
    <w:p w:rsidR="00952730" w:rsidRDefault="00952730" w:rsidP="00161627">
      <w:pPr>
        <w:pStyle w:val="a"/>
        <w:suppressAutoHyphens/>
        <w:ind w:firstLine="709"/>
        <w:jc w:val="both"/>
        <w:rPr>
          <w:sz w:val="28"/>
          <w:szCs w:val="28"/>
        </w:rPr>
      </w:pPr>
      <w:r>
        <w:rPr>
          <w:sz w:val="28"/>
          <w:szCs w:val="28"/>
        </w:rPr>
        <w:t>- отдел полиции МО МВЛ РФ «Черемховский» (дислокация п. Кутулик).</w:t>
      </w:r>
    </w:p>
    <w:p w:rsidR="00952730" w:rsidRDefault="00952730" w:rsidP="00161627">
      <w:pPr>
        <w:pStyle w:val="a"/>
        <w:suppressAutoHyphens/>
        <w:ind w:firstLine="709"/>
        <w:jc w:val="both"/>
        <w:rPr>
          <w:sz w:val="28"/>
          <w:szCs w:val="28"/>
        </w:rPr>
      </w:pPr>
      <w:r>
        <w:rPr>
          <w:sz w:val="28"/>
          <w:szCs w:val="28"/>
        </w:rPr>
        <w:t>-</w:t>
      </w:r>
      <w:r w:rsidRPr="00A51E86">
        <w:rPr>
          <w:sz w:val="28"/>
          <w:szCs w:val="28"/>
        </w:rPr>
        <w:t xml:space="preserve"> </w:t>
      </w:r>
      <w:r>
        <w:rPr>
          <w:sz w:val="28"/>
          <w:szCs w:val="28"/>
        </w:rPr>
        <w:t xml:space="preserve">филиал  по Аларскому району </w:t>
      </w:r>
      <w:r w:rsidRPr="00A51E86">
        <w:rPr>
          <w:sz w:val="28"/>
          <w:szCs w:val="28"/>
        </w:rPr>
        <w:t>Ф</w:t>
      </w:r>
      <w:r>
        <w:rPr>
          <w:sz w:val="28"/>
          <w:szCs w:val="28"/>
        </w:rPr>
        <w:t xml:space="preserve">КУ  УИИ ГУФСМН России по Иркутской области, </w:t>
      </w:r>
    </w:p>
    <w:p w:rsidR="00952730" w:rsidRDefault="00952730" w:rsidP="00161627">
      <w:pPr>
        <w:pStyle w:val="a"/>
        <w:suppressAutoHyphens/>
        <w:ind w:firstLine="709"/>
        <w:jc w:val="both"/>
        <w:rPr>
          <w:sz w:val="28"/>
          <w:szCs w:val="28"/>
        </w:rPr>
      </w:pPr>
      <w:r>
        <w:rPr>
          <w:sz w:val="28"/>
          <w:szCs w:val="28"/>
        </w:rPr>
        <w:t>- ОГБУЗ Аларская ЦРБ,</w:t>
      </w:r>
    </w:p>
    <w:p w:rsidR="00952730" w:rsidRDefault="00952730" w:rsidP="00161627">
      <w:pPr>
        <w:pStyle w:val="a"/>
        <w:suppressAutoHyphens/>
        <w:ind w:firstLine="709"/>
        <w:jc w:val="both"/>
        <w:rPr>
          <w:sz w:val="28"/>
          <w:szCs w:val="28"/>
        </w:rPr>
      </w:pPr>
      <w:r>
        <w:rPr>
          <w:sz w:val="28"/>
          <w:szCs w:val="28"/>
        </w:rPr>
        <w:t>- ОГКУ СО «Социально-реабилитационный центр обслуживания населения п. Кутулик».</w:t>
      </w:r>
    </w:p>
    <w:p w:rsidR="00952730" w:rsidRDefault="00952730" w:rsidP="00161627">
      <w:pPr>
        <w:pStyle w:val="a"/>
        <w:suppressAutoHyphens/>
        <w:ind w:firstLine="709"/>
        <w:jc w:val="both"/>
        <w:rPr>
          <w:sz w:val="28"/>
          <w:szCs w:val="28"/>
        </w:rPr>
      </w:pPr>
      <w:r>
        <w:rPr>
          <w:sz w:val="28"/>
          <w:szCs w:val="28"/>
        </w:rPr>
        <w:t>- ОГКУ СО «Социальный реабилитационный центр для несовершеннолетних п. Забитуй».</w:t>
      </w:r>
    </w:p>
    <w:p w:rsidR="00952730" w:rsidRPr="00A51E86" w:rsidRDefault="00952730" w:rsidP="00161627">
      <w:pPr>
        <w:pStyle w:val="a"/>
        <w:suppressAutoHyphens/>
        <w:ind w:firstLine="709"/>
        <w:jc w:val="both"/>
        <w:rPr>
          <w:sz w:val="28"/>
          <w:szCs w:val="28"/>
        </w:rPr>
      </w:pPr>
      <w:r>
        <w:rPr>
          <w:sz w:val="28"/>
          <w:szCs w:val="28"/>
        </w:rPr>
        <w:t>-</w:t>
      </w:r>
      <w:r w:rsidRPr="00A51E86">
        <w:rPr>
          <w:sz w:val="28"/>
          <w:szCs w:val="28"/>
        </w:rPr>
        <w:t xml:space="preserve"> общественные организации. </w:t>
      </w:r>
    </w:p>
    <w:p w:rsidR="00952730" w:rsidRPr="002B5286" w:rsidRDefault="00952730" w:rsidP="002B5286">
      <w:pPr>
        <w:pStyle w:val="ConsPlusNormal"/>
        <w:widowControl/>
        <w:spacing w:line="235" w:lineRule="auto"/>
        <w:jc w:val="both"/>
        <w:rPr>
          <w:rFonts w:ascii="Times New Roman" w:hAnsi="Times New Roman" w:cs="Times New Roman"/>
          <w:sz w:val="28"/>
          <w:szCs w:val="28"/>
        </w:rPr>
      </w:pPr>
      <w:r w:rsidRPr="002B5286">
        <w:rPr>
          <w:rFonts w:ascii="Times New Roman" w:hAnsi="Times New Roman" w:cs="Times New Roman"/>
          <w:sz w:val="28"/>
          <w:szCs w:val="28"/>
        </w:rPr>
        <w:t>Финансирование мероприятий Комплекса мер по реализации Национальной стратегии действий в интереса</w:t>
      </w:r>
      <w:r>
        <w:rPr>
          <w:rFonts w:ascii="Times New Roman" w:hAnsi="Times New Roman" w:cs="Times New Roman"/>
          <w:sz w:val="28"/>
          <w:szCs w:val="28"/>
        </w:rPr>
        <w:t>х детей на 2013</w:t>
      </w:r>
      <w:r w:rsidRPr="002B5286">
        <w:rPr>
          <w:rFonts w:ascii="Times New Roman" w:hAnsi="Times New Roman" w:cs="Times New Roman"/>
          <w:sz w:val="28"/>
          <w:szCs w:val="28"/>
        </w:rPr>
        <w:t xml:space="preserve">-2017 годы в Аларском районе осуществляется за счет средств районного  бюджета, предусмотренных в рамках действующих муниципальных программ. Исполнители </w:t>
      </w:r>
      <w:r>
        <w:rPr>
          <w:rFonts w:ascii="Times New Roman" w:hAnsi="Times New Roman" w:cs="Times New Roman"/>
          <w:sz w:val="28"/>
          <w:szCs w:val="28"/>
        </w:rPr>
        <w:t>мероприятий Комплекса мер</w:t>
      </w:r>
      <w:r w:rsidRPr="002B5286">
        <w:rPr>
          <w:rFonts w:ascii="Times New Roman" w:hAnsi="Times New Roman" w:cs="Times New Roman"/>
          <w:sz w:val="28"/>
          <w:szCs w:val="28"/>
        </w:rPr>
        <w:t xml:space="preserve"> несут ответственность за их качественное и своевременное выполнение, рациональное использование финансовых средств и ресурсов, выделяемых на реализацию</w:t>
      </w:r>
      <w:r>
        <w:rPr>
          <w:rFonts w:ascii="Times New Roman" w:hAnsi="Times New Roman" w:cs="Times New Roman"/>
          <w:sz w:val="28"/>
          <w:szCs w:val="28"/>
        </w:rPr>
        <w:t xml:space="preserve"> муниципальных программ</w:t>
      </w:r>
      <w:r w:rsidRPr="002B5286">
        <w:rPr>
          <w:rFonts w:ascii="Times New Roman" w:hAnsi="Times New Roman" w:cs="Times New Roman"/>
          <w:sz w:val="28"/>
          <w:szCs w:val="28"/>
        </w:rPr>
        <w:t xml:space="preserve">. </w:t>
      </w:r>
    </w:p>
    <w:p w:rsidR="00952730" w:rsidRDefault="00952730" w:rsidP="00161627">
      <w:pPr>
        <w:pStyle w:val="a"/>
        <w:suppressAutoHyphens/>
        <w:ind w:firstLine="709"/>
        <w:jc w:val="both"/>
        <w:rPr>
          <w:sz w:val="28"/>
          <w:szCs w:val="28"/>
        </w:rPr>
      </w:pPr>
    </w:p>
    <w:p w:rsidR="00952730" w:rsidRDefault="00952730" w:rsidP="00161627">
      <w:pPr>
        <w:pStyle w:val="a"/>
        <w:suppressAutoHyphens/>
        <w:ind w:firstLine="709"/>
        <w:jc w:val="both"/>
        <w:rPr>
          <w:b/>
          <w:bCs/>
          <w:sz w:val="28"/>
          <w:szCs w:val="28"/>
        </w:rPr>
      </w:pPr>
    </w:p>
    <w:p w:rsidR="00952730" w:rsidRPr="00203FEA" w:rsidRDefault="00952730" w:rsidP="00161627">
      <w:pPr>
        <w:pStyle w:val="a"/>
        <w:suppressAutoHyphens/>
        <w:ind w:firstLine="709"/>
        <w:jc w:val="both"/>
        <w:rPr>
          <w:b/>
          <w:bCs/>
          <w:sz w:val="28"/>
          <w:szCs w:val="28"/>
        </w:rPr>
      </w:pPr>
      <w:r w:rsidRPr="00203FEA">
        <w:rPr>
          <w:b/>
          <w:bCs/>
          <w:sz w:val="28"/>
          <w:szCs w:val="28"/>
          <w:lang w:val="en-US"/>
        </w:rPr>
        <w:t>IV</w:t>
      </w:r>
      <w:r w:rsidRPr="00203FEA">
        <w:rPr>
          <w:b/>
          <w:bCs/>
          <w:sz w:val="28"/>
          <w:szCs w:val="28"/>
        </w:rPr>
        <w:t>. Ожидаемые результаты</w:t>
      </w:r>
    </w:p>
    <w:p w:rsidR="00952730" w:rsidRDefault="00952730" w:rsidP="00161627">
      <w:pPr>
        <w:widowControl w:val="0"/>
        <w:autoSpaceDE w:val="0"/>
        <w:autoSpaceDN w:val="0"/>
        <w:adjustRightInd w:val="0"/>
        <w:ind w:firstLine="540"/>
        <w:jc w:val="both"/>
        <w:rPr>
          <w:sz w:val="28"/>
          <w:szCs w:val="28"/>
        </w:rPr>
      </w:pPr>
      <w:r>
        <w:rPr>
          <w:sz w:val="28"/>
          <w:szCs w:val="28"/>
        </w:rPr>
        <w:t>Повышение качества услуг для семей с детьми, находящимися в трудной жизненной ситуации.</w:t>
      </w:r>
    </w:p>
    <w:p w:rsidR="00952730" w:rsidRDefault="00952730" w:rsidP="00161627">
      <w:pPr>
        <w:widowControl w:val="0"/>
        <w:autoSpaceDE w:val="0"/>
        <w:autoSpaceDN w:val="0"/>
        <w:adjustRightInd w:val="0"/>
        <w:ind w:firstLine="540"/>
        <w:jc w:val="both"/>
        <w:rPr>
          <w:sz w:val="28"/>
          <w:szCs w:val="28"/>
        </w:rPr>
      </w:pPr>
      <w:r>
        <w:rPr>
          <w:sz w:val="28"/>
          <w:szCs w:val="28"/>
        </w:rPr>
        <w:t>Повышение уровня защищенности ребенка от насилия, обеспечение гарантий получения детьми - жертвами насилия социально-психологической помощи.</w:t>
      </w:r>
    </w:p>
    <w:p w:rsidR="00952730" w:rsidRDefault="00952730" w:rsidP="00161627">
      <w:pPr>
        <w:widowControl w:val="0"/>
        <w:autoSpaceDE w:val="0"/>
        <w:autoSpaceDN w:val="0"/>
        <w:adjustRightInd w:val="0"/>
        <w:ind w:firstLine="540"/>
        <w:jc w:val="both"/>
        <w:rPr>
          <w:sz w:val="28"/>
          <w:szCs w:val="28"/>
        </w:rPr>
      </w:pPr>
      <w:r>
        <w:rPr>
          <w:sz w:val="28"/>
          <w:szCs w:val="28"/>
        </w:rPr>
        <w:t>Снижение численности семей, находящихся в социально опасном положении, и числа детей, оставшихся без попечения родителей.</w:t>
      </w:r>
    </w:p>
    <w:p w:rsidR="00952730" w:rsidRDefault="00952730" w:rsidP="00161627">
      <w:pPr>
        <w:widowControl w:val="0"/>
        <w:autoSpaceDE w:val="0"/>
        <w:autoSpaceDN w:val="0"/>
        <w:adjustRightInd w:val="0"/>
        <w:ind w:firstLine="540"/>
        <w:jc w:val="both"/>
        <w:rPr>
          <w:sz w:val="28"/>
          <w:szCs w:val="28"/>
        </w:rPr>
      </w:pPr>
      <w:r>
        <w:rPr>
          <w:sz w:val="28"/>
          <w:szCs w:val="28"/>
        </w:rPr>
        <w:t>Обеспечение доступности дошкольного образования для всех категорий детей.</w:t>
      </w:r>
    </w:p>
    <w:p w:rsidR="00952730" w:rsidRDefault="00952730" w:rsidP="00161627">
      <w:pPr>
        <w:widowControl w:val="0"/>
        <w:autoSpaceDE w:val="0"/>
        <w:autoSpaceDN w:val="0"/>
        <w:adjustRightInd w:val="0"/>
        <w:ind w:firstLine="540"/>
        <w:jc w:val="both"/>
        <w:rPr>
          <w:sz w:val="28"/>
          <w:szCs w:val="28"/>
        </w:rPr>
      </w:pPr>
      <w:r>
        <w:rPr>
          <w:sz w:val="28"/>
          <w:szCs w:val="28"/>
        </w:rPr>
        <w:t>Организация обучения и воспитания детей в соответствии с требованиями новых федеральных государственных образовательных стандартов; развитие материально-технической базы образовательных учреждений, в том числе с использованием современных информационно-компьютерных технологий.</w:t>
      </w:r>
    </w:p>
    <w:p w:rsidR="00952730" w:rsidRDefault="00952730" w:rsidP="00161627">
      <w:pPr>
        <w:widowControl w:val="0"/>
        <w:autoSpaceDE w:val="0"/>
        <w:autoSpaceDN w:val="0"/>
        <w:adjustRightInd w:val="0"/>
        <w:ind w:firstLine="540"/>
        <w:jc w:val="both"/>
        <w:rPr>
          <w:sz w:val="28"/>
          <w:szCs w:val="28"/>
        </w:rPr>
      </w:pPr>
      <w:r>
        <w:rPr>
          <w:sz w:val="28"/>
          <w:szCs w:val="28"/>
        </w:rPr>
        <w:t>Расширение возможностей обучения детей с ограниченными возможностями здоровья в общеобразовательных учреждениях.</w:t>
      </w:r>
    </w:p>
    <w:p w:rsidR="00952730" w:rsidRDefault="00952730" w:rsidP="00161627">
      <w:pPr>
        <w:widowControl w:val="0"/>
        <w:autoSpaceDE w:val="0"/>
        <w:autoSpaceDN w:val="0"/>
        <w:adjustRightInd w:val="0"/>
        <w:ind w:firstLine="540"/>
        <w:jc w:val="both"/>
        <w:rPr>
          <w:sz w:val="28"/>
          <w:szCs w:val="28"/>
        </w:rPr>
      </w:pPr>
      <w:r>
        <w:rPr>
          <w:sz w:val="28"/>
          <w:szCs w:val="28"/>
        </w:rPr>
        <w:t>Рост удовлетворенности обучающихся и их родителей условиями воспитания, обучения и развития детей в образовательных учреждениях.</w:t>
      </w:r>
    </w:p>
    <w:p w:rsidR="00952730" w:rsidRDefault="00952730" w:rsidP="00161627">
      <w:pPr>
        <w:widowControl w:val="0"/>
        <w:autoSpaceDE w:val="0"/>
        <w:autoSpaceDN w:val="0"/>
        <w:adjustRightInd w:val="0"/>
        <w:ind w:firstLine="540"/>
        <w:jc w:val="both"/>
        <w:rPr>
          <w:sz w:val="28"/>
          <w:szCs w:val="28"/>
        </w:rPr>
      </w:pPr>
      <w:r>
        <w:rPr>
          <w:sz w:val="28"/>
          <w:szCs w:val="28"/>
        </w:rPr>
        <w:t>Увеличение численности детей и подростков, задействованных в различных формах внешкольной деятельности.</w:t>
      </w:r>
    </w:p>
    <w:p w:rsidR="00952730" w:rsidRDefault="00952730" w:rsidP="00161627">
      <w:pPr>
        <w:widowControl w:val="0"/>
        <w:autoSpaceDE w:val="0"/>
        <w:autoSpaceDN w:val="0"/>
        <w:adjustRightInd w:val="0"/>
        <w:ind w:firstLine="540"/>
        <w:jc w:val="both"/>
        <w:rPr>
          <w:sz w:val="28"/>
          <w:szCs w:val="28"/>
        </w:rPr>
      </w:pPr>
      <w:r>
        <w:rPr>
          <w:sz w:val="28"/>
          <w:szCs w:val="28"/>
        </w:rPr>
        <w:t>Увеличение доли школьников, вовлеченных в освоение дополнительных образовательных программ.</w:t>
      </w:r>
    </w:p>
    <w:p w:rsidR="00952730" w:rsidRDefault="00952730" w:rsidP="00161627">
      <w:pPr>
        <w:widowControl w:val="0"/>
        <w:autoSpaceDE w:val="0"/>
        <w:autoSpaceDN w:val="0"/>
        <w:adjustRightInd w:val="0"/>
        <w:ind w:firstLine="540"/>
        <w:jc w:val="both"/>
        <w:rPr>
          <w:sz w:val="28"/>
          <w:szCs w:val="28"/>
        </w:rPr>
      </w:pPr>
      <w:r>
        <w:rPr>
          <w:sz w:val="28"/>
          <w:szCs w:val="28"/>
        </w:rPr>
        <w:t>Создание надежной системы защиты детей от противоправного контента в образовательной среде школы и дома.</w:t>
      </w:r>
    </w:p>
    <w:p w:rsidR="00952730" w:rsidRDefault="00952730" w:rsidP="00161627">
      <w:pPr>
        <w:widowControl w:val="0"/>
        <w:autoSpaceDE w:val="0"/>
        <w:autoSpaceDN w:val="0"/>
        <w:adjustRightInd w:val="0"/>
        <w:ind w:firstLine="540"/>
        <w:jc w:val="both"/>
        <w:rPr>
          <w:sz w:val="28"/>
          <w:szCs w:val="28"/>
        </w:rPr>
      </w:pPr>
      <w:r>
        <w:rPr>
          <w:sz w:val="28"/>
          <w:szCs w:val="28"/>
        </w:rPr>
        <w:t>Снижение показателей младенческой и детской смертности.</w:t>
      </w:r>
    </w:p>
    <w:p w:rsidR="00952730" w:rsidRDefault="00952730" w:rsidP="00161627">
      <w:pPr>
        <w:widowControl w:val="0"/>
        <w:autoSpaceDE w:val="0"/>
        <w:autoSpaceDN w:val="0"/>
        <w:adjustRightInd w:val="0"/>
        <w:ind w:firstLine="540"/>
        <w:jc w:val="both"/>
        <w:rPr>
          <w:sz w:val="28"/>
          <w:szCs w:val="28"/>
        </w:rPr>
      </w:pPr>
      <w:r>
        <w:rPr>
          <w:sz w:val="28"/>
          <w:szCs w:val="28"/>
        </w:rPr>
        <w:t>Доступность и своевременность для всех категорий детей качественных профилактических и медицинских услуг, средств лечения болезней и восстановления здоровья.</w:t>
      </w:r>
    </w:p>
    <w:p w:rsidR="00952730" w:rsidRDefault="00952730" w:rsidP="00161627">
      <w:pPr>
        <w:widowControl w:val="0"/>
        <w:autoSpaceDE w:val="0"/>
        <w:autoSpaceDN w:val="0"/>
        <w:adjustRightInd w:val="0"/>
        <w:ind w:firstLine="540"/>
        <w:jc w:val="both"/>
        <w:rPr>
          <w:sz w:val="28"/>
          <w:szCs w:val="28"/>
        </w:rPr>
      </w:pPr>
      <w:r>
        <w:rPr>
          <w:sz w:val="28"/>
          <w:szCs w:val="28"/>
        </w:rPr>
        <w:t>Получение комплексных медицинских услуг детьми с особыми потребностями, детьми, находящимися в трудной жизненной ситуации.</w:t>
      </w:r>
    </w:p>
    <w:p w:rsidR="00952730" w:rsidRDefault="00952730" w:rsidP="00161627">
      <w:pPr>
        <w:widowControl w:val="0"/>
        <w:autoSpaceDE w:val="0"/>
        <w:autoSpaceDN w:val="0"/>
        <w:adjustRightInd w:val="0"/>
        <w:ind w:firstLine="540"/>
        <w:jc w:val="both"/>
        <w:rPr>
          <w:sz w:val="28"/>
          <w:szCs w:val="28"/>
        </w:rPr>
      </w:pPr>
      <w:r>
        <w:rPr>
          <w:sz w:val="28"/>
          <w:szCs w:val="28"/>
        </w:rPr>
        <w:t>Сокращение числа детей и подростков, употребляющих табачную и алкогольную продукцию, наркотики.</w:t>
      </w:r>
    </w:p>
    <w:p w:rsidR="00952730" w:rsidRDefault="00952730" w:rsidP="00161627">
      <w:pPr>
        <w:widowControl w:val="0"/>
        <w:autoSpaceDE w:val="0"/>
        <w:autoSpaceDN w:val="0"/>
        <w:adjustRightInd w:val="0"/>
        <w:ind w:firstLine="540"/>
        <w:jc w:val="both"/>
        <w:rPr>
          <w:sz w:val="28"/>
          <w:szCs w:val="28"/>
        </w:rPr>
      </w:pPr>
      <w:r>
        <w:rPr>
          <w:sz w:val="28"/>
          <w:szCs w:val="28"/>
        </w:rPr>
        <w:t>Доступность физкультурно-спортивных сооружений для всех категорий детей с учетом их индивидуальных потребностей.</w:t>
      </w:r>
    </w:p>
    <w:p w:rsidR="00952730" w:rsidRDefault="00952730" w:rsidP="00161627">
      <w:pPr>
        <w:widowControl w:val="0"/>
        <w:autoSpaceDE w:val="0"/>
        <w:autoSpaceDN w:val="0"/>
        <w:adjustRightInd w:val="0"/>
        <w:ind w:firstLine="540"/>
        <w:jc w:val="both"/>
        <w:rPr>
          <w:sz w:val="28"/>
          <w:szCs w:val="28"/>
        </w:rPr>
      </w:pPr>
      <w:r>
        <w:rPr>
          <w:sz w:val="28"/>
          <w:szCs w:val="28"/>
        </w:rPr>
        <w:t>Увеличение доли детей и подростков, систематически занимающихся физической культурой и спортом.</w:t>
      </w:r>
    </w:p>
    <w:p w:rsidR="00952730" w:rsidRDefault="00952730" w:rsidP="00161627">
      <w:pPr>
        <w:widowControl w:val="0"/>
        <w:autoSpaceDE w:val="0"/>
        <w:autoSpaceDN w:val="0"/>
        <w:adjustRightInd w:val="0"/>
        <w:ind w:firstLine="540"/>
        <w:jc w:val="both"/>
        <w:rPr>
          <w:sz w:val="28"/>
          <w:szCs w:val="28"/>
        </w:rPr>
      </w:pPr>
      <w:r>
        <w:rPr>
          <w:sz w:val="28"/>
          <w:szCs w:val="28"/>
        </w:rPr>
        <w:t>Доступность отдыха и оздоровления для всех категорий детей с учетом их индивидуальных потребностей.</w:t>
      </w:r>
    </w:p>
    <w:p w:rsidR="00952730" w:rsidRDefault="00952730" w:rsidP="00161627">
      <w:pPr>
        <w:widowControl w:val="0"/>
        <w:autoSpaceDE w:val="0"/>
        <w:autoSpaceDN w:val="0"/>
        <w:adjustRightInd w:val="0"/>
        <w:ind w:firstLine="540"/>
        <w:jc w:val="both"/>
        <w:rPr>
          <w:sz w:val="28"/>
          <w:szCs w:val="28"/>
        </w:rPr>
      </w:pPr>
      <w:r>
        <w:rPr>
          <w:sz w:val="28"/>
          <w:szCs w:val="28"/>
        </w:rPr>
        <w:t>Снижение количества правонарушений, совершаемых детьми и в отношении детей.</w:t>
      </w:r>
    </w:p>
    <w:p w:rsidR="00952730" w:rsidRDefault="00952730" w:rsidP="00161627">
      <w:pPr>
        <w:widowControl w:val="0"/>
        <w:autoSpaceDE w:val="0"/>
        <w:autoSpaceDN w:val="0"/>
        <w:adjustRightInd w:val="0"/>
        <w:ind w:firstLine="540"/>
        <w:jc w:val="both"/>
        <w:rPr>
          <w:sz w:val="28"/>
          <w:szCs w:val="28"/>
        </w:rPr>
      </w:pPr>
      <w:r>
        <w:rPr>
          <w:sz w:val="28"/>
          <w:szCs w:val="28"/>
        </w:rPr>
        <w:t>Расширение практики применения технологий восстановительного подхода в сфере правосудия, а также в иных сферах, затрагивающих права и законные интересы ребенка.</w:t>
      </w:r>
    </w:p>
    <w:p w:rsidR="00952730" w:rsidRPr="00616B8E" w:rsidRDefault="00952730" w:rsidP="00527C8D">
      <w:pPr>
        <w:widowControl w:val="0"/>
        <w:autoSpaceDE w:val="0"/>
        <w:autoSpaceDN w:val="0"/>
        <w:adjustRightInd w:val="0"/>
        <w:ind w:firstLine="540"/>
        <w:jc w:val="both"/>
        <w:rPr>
          <w:sz w:val="28"/>
          <w:szCs w:val="28"/>
        </w:rPr>
      </w:pPr>
      <w:r>
        <w:rPr>
          <w:sz w:val="28"/>
          <w:szCs w:val="28"/>
        </w:rPr>
        <w:t>Создание системы постоянного мониторинга и оценки участия детей в принятии решений, затрагивающих их интересы.</w:t>
      </w:r>
    </w:p>
    <w:sectPr w:rsidR="00952730" w:rsidRPr="00616B8E" w:rsidSect="002B7173">
      <w:pgSz w:w="11906" w:h="16838" w:code="9"/>
      <w:pgMar w:top="851" w:right="958" w:bottom="851" w:left="1106"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2730" w:rsidRDefault="00952730">
      <w:r>
        <w:separator/>
      </w:r>
    </w:p>
  </w:endnote>
  <w:endnote w:type="continuationSeparator" w:id="0">
    <w:p w:rsidR="00952730" w:rsidRDefault="009527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2730" w:rsidRDefault="00952730" w:rsidP="002B7173">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52730" w:rsidRDefault="00952730" w:rsidP="00362B8E">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2730" w:rsidRDefault="00952730">
      <w:r>
        <w:separator/>
      </w:r>
    </w:p>
  </w:footnote>
  <w:footnote w:type="continuationSeparator" w:id="0">
    <w:p w:rsidR="00952730" w:rsidRDefault="0095273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0A3C37"/>
    <w:multiLevelType w:val="multilevel"/>
    <w:tmpl w:val="864C773E"/>
    <w:lvl w:ilvl="0">
      <w:start w:val="2012"/>
      <w:numFmt w:val="decimal"/>
      <w:lvlText w:val="%1"/>
      <w:lvlJc w:val="left"/>
      <w:pPr>
        <w:ind w:left="1035" w:hanging="1035"/>
      </w:pPr>
      <w:rPr>
        <w:rFonts w:cs="Times New Roman" w:hint="default"/>
      </w:rPr>
    </w:lvl>
    <w:lvl w:ilvl="1">
      <w:start w:val="2012"/>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
    <w:nsid w:val="124772E9"/>
    <w:multiLevelType w:val="hybridMultilevel"/>
    <w:tmpl w:val="C380893C"/>
    <w:lvl w:ilvl="0" w:tplc="7FF6655A">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
    <w:nsid w:val="240802A1"/>
    <w:multiLevelType w:val="hybridMultilevel"/>
    <w:tmpl w:val="1EC23FE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
    <w:nsid w:val="2C851DBA"/>
    <w:multiLevelType w:val="multilevel"/>
    <w:tmpl w:val="42506E30"/>
    <w:lvl w:ilvl="0">
      <w:start w:val="1"/>
      <w:numFmt w:val="decimal"/>
      <w:lvlText w:val="%1."/>
      <w:lvlJc w:val="left"/>
      <w:pPr>
        <w:ind w:left="360" w:hanging="360"/>
      </w:pPr>
      <w:rPr>
        <w:rFonts w:cs="Times New Roman" w:hint="default"/>
        <w:b/>
        <w:bCs/>
      </w:rPr>
    </w:lvl>
    <w:lvl w:ilvl="1">
      <w:start w:val="1"/>
      <w:numFmt w:val="decimal"/>
      <w:lvlText w:val="%1.%2."/>
      <w:lvlJc w:val="left"/>
      <w:pPr>
        <w:ind w:left="360" w:hanging="360"/>
      </w:pPr>
      <w:rPr>
        <w:rFonts w:cs="Times New Roman" w:hint="default"/>
        <w:b/>
        <w:bCs/>
      </w:rPr>
    </w:lvl>
    <w:lvl w:ilvl="2">
      <w:start w:val="1"/>
      <w:numFmt w:val="decimal"/>
      <w:lvlText w:val="%1.%2.%3."/>
      <w:lvlJc w:val="left"/>
      <w:pPr>
        <w:ind w:left="720" w:hanging="720"/>
      </w:pPr>
      <w:rPr>
        <w:rFonts w:cs="Times New Roman" w:hint="default"/>
        <w:b/>
        <w:bCs/>
      </w:rPr>
    </w:lvl>
    <w:lvl w:ilvl="3">
      <w:start w:val="1"/>
      <w:numFmt w:val="decimal"/>
      <w:lvlText w:val="%1.%2.%3.%4."/>
      <w:lvlJc w:val="left"/>
      <w:pPr>
        <w:ind w:left="720" w:hanging="720"/>
      </w:pPr>
      <w:rPr>
        <w:rFonts w:cs="Times New Roman" w:hint="default"/>
        <w:b/>
        <w:bCs/>
      </w:rPr>
    </w:lvl>
    <w:lvl w:ilvl="4">
      <w:start w:val="1"/>
      <w:numFmt w:val="decimal"/>
      <w:lvlText w:val="%1.%2.%3.%4.%5."/>
      <w:lvlJc w:val="left"/>
      <w:pPr>
        <w:ind w:left="1080" w:hanging="1080"/>
      </w:pPr>
      <w:rPr>
        <w:rFonts w:cs="Times New Roman" w:hint="default"/>
        <w:b/>
        <w:bCs/>
      </w:rPr>
    </w:lvl>
    <w:lvl w:ilvl="5">
      <w:start w:val="1"/>
      <w:numFmt w:val="decimal"/>
      <w:lvlText w:val="%1.%2.%3.%4.%5.%6."/>
      <w:lvlJc w:val="left"/>
      <w:pPr>
        <w:ind w:left="1080" w:hanging="1080"/>
      </w:pPr>
      <w:rPr>
        <w:rFonts w:cs="Times New Roman" w:hint="default"/>
        <w:b/>
        <w:bCs/>
      </w:rPr>
    </w:lvl>
    <w:lvl w:ilvl="6">
      <w:start w:val="1"/>
      <w:numFmt w:val="decimal"/>
      <w:lvlText w:val="%1.%2.%3.%4.%5.%6.%7."/>
      <w:lvlJc w:val="left"/>
      <w:pPr>
        <w:ind w:left="1440" w:hanging="1440"/>
      </w:pPr>
      <w:rPr>
        <w:rFonts w:cs="Times New Roman" w:hint="default"/>
        <w:b/>
        <w:bCs/>
      </w:rPr>
    </w:lvl>
    <w:lvl w:ilvl="7">
      <w:start w:val="1"/>
      <w:numFmt w:val="decimal"/>
      <w:lvlText w:val="%1.%2.%3.%4.%5.%6.%7.%8."/>
      <w:lvlJc w:val="left"/>
      <w:pPr>
        <w:ind w:left="1440" w:hanging="1440"/>
      </w:pPr>
      <w:rPr>
        <w:rFonts w:cs="Times New Roman" w:hint="default"/>
        <w:b/>
        <w:bCs/>
      </w:rPr>
    </w:lvl>
    <w:lvl w:ilvl="8">
      <w:start w:val="1"/>
      <w:numFmt w:val="decimal"/>
      <w:lvlText w:val="%1.%2.%3.%4.%5.%6.%7.%8.%9."/>
      <w:lvlJc w:val="left"/>
      <w:pPr>
        <w:ind w:left="1800" w:hanging="1800"/>
      </w:pPr>
      <w:rPr>
        <w:rFonts w:cs="Times New Roman" w:hint="default"/>
        <w:b/>
        <w:bCs/>
      </w:rPr>
    </w:lvl>
  </w:abstractNum>
  <w:abstractNum w:abstractNumId="4">
    <w:nsid w:val="2D0F52B6"/>
    <w:multiLevelType w:val="hybridMultilevel"/>
    <w:tmpl w:val="ACB89156"/>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5">
    <w:nsid w:val="2E442E19"/>
    <w:multiLevelType w:val="hybridMultilevel"/>
    <w:tmpl w:val="7D5E170E"/>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6">
    <w:nsid w:val="31DA2EA6"/>
    <w:multiLevelType w:val="hybridMultilevel"/>
    <w:tmpl w:val="B3E4C214"/>
    <w:lvl w:ilvl="0" w:tplc="0F8CCD82">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7">
    <w:nsid w:val="398558E7"/>
    <w:multiLevelType w:val="hybridMultilevel"/>
    <w:tmpl w:val="43768D86"/>
    <w:lvl w:ilvl="0" w:tplc="1152BC02">
      <w:start w:val="2012"/>
      <w:numFmt w:val="decimal"/>
      <w:lvlText w:val="%1"/>
      <w:lvlJc w:val="left"/>
      <w:pPr>
        <w:ind w:left="840" w:hanging="48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3EA50E4F"/>
    <w:multiLevelType w:val="hybridMultilevel"/>
    <w:tmpl w:val="273A1EBC"/>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9">
    <w:nsid w:val="4385078A"/>
    <w:multiLevelType w:val="hybridMultilevel"/>
    <w:tmpl w:val="DD7EE314"/>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52ED2617"/>
    <w:multiLevelType w:val="hybridMultilevel"/>
    <w:tmpl w:val="9E2C78A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1">
    <w:nsid w:val="58EB6F11"/>
    <w:multiLevelType w:val="hybridMultilevel"/>
    <w:tmpl w:val="79E8310A"/>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2">
    <w:nsid w:val="59CB0593"/>
    <w:multiLevelType w:val="hybridMultilevel"/>
    <w:tmpl w:val="F6F0D95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676E428A"/>
    <w:multiLevelType w:val="multilevel"/>
    <w:tmpl w:val="3A2E8606"/>
    <w:lvl w:ilvl="0">
      <w:start w:val="1"/>
      <w:numFmt w:val="upperRoman"/>
      <w:lvlText w:val="%1."/>
      <w:lvlJc w:val="left"/>
      <w:pPr>
        <w:ind w:left="1080" w:hanging="720"/>
      </w:pPr>
      <w:rPr>
        <w:rFonts w:cs="Times New Roman" w:hint="default"/>
      </w:rPr>
    </w:lvl>
    <w:lvl w:ilvl="1">
      <w:start w:val="3"/>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4">
    <w:nsid w:val="68EA2D11"/>
    <w:multiLevelType w:val="hybridMultilevel"/>
    <w:tmpl w:val="95A2F530"/>
    <w:lvl w:ilvl="0" w:tplc="09D6CDE0">
      <w:start w:val="1"/>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5">
    <w:nsid w:val="74D67669"/>
    <w:multiLevelType w:val="hybridMultilevel"/>
    <w:tmpl w:val="A8A426AA"/>
    <w:lvl w:ilvl="0" w:tplc="713C7346">
      <w:start w:val="3"/>
      <w:numFmt w:val="upperRoman"/>
      <w:lvlText w:val="%1."/>
      <w:lvlJc w:val="left"/>
      <w:pPr>
        <w:ind w:left="1080" w:hanging="72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6">
    <w:nsid w:val="77497B05"/>
    <w:multiLevelType w:val="hybridMultilevel"/>
    <w:tmpl w:val="4A702BB8"/>
    <w:lvl w:ilvl="0" w:tplc="04190001">
      <w:start w:val="1"/>
      <w:numFmt w:val="bullet"/>
      <w:lvlText w:val=""/>
      <w:lvlJc w:val="left"/>
      <w:pPr>
        <w:tabs>
          <w:tab w:val="num" w:pos="1360"/>
        </w:tabs>
        <w:ind w:left="1360" w:hanging="360"/>
      </w:pPr>
      <w:rPr>
        <w:rFonts w:ascii="Symbol" w:hAnsi="Symbol" w:hint="default"/>
      </w:rPr>
    </w:lvl>
    <w:lvl w:ilvl="1" w:tplc="04190003">
      <w:start w:val="1"/>
      <w:numFmt w:val="bullet"/>
      <w:lvlText w:val="o"/>
      <w:lvlJc w:val="left"/>
      <w:pPr>
        <w:tabs>
          <w:tab w:val="num" w:pos="2080"/>
        </w:tabs>
        <w:ind w:left="2080" w:hanging="360"/>
      </w:pPr>
      <w:rPr>
        <w:rFonts w:ascii="Courier New" w:hAnsi="Courier New" w:hint="default"/>
      </w:rPr>
    </w:lvl>
    <w:lvl w:ilvl="2" w:tplc="04190005">
      <w:start w:val="1"/>
      <w:numFmt w:val="bullet"/>
      <w:lvlText w:val=""/>
      <w:lvlJc w:val="left"/>
      <w:pPr>
        <w:tabs>
          <w:tab w:val="num" w:pos="2800"/>
        </w:tabs>
        <w:ind w:left="2800" w:hanging="360"/>
      </w:pPr>
      <w:rPr>
        <w:rFonts w:ascii="Wingdings" w:hAnsi="Wingdings" w:hint="default"/>
      </w:rPr>
    </w:lvl>
    <w:lvl w:ilvl="3" w:tplc="04190001">
      <w:start w:val="1"/>
      <w:numFmt w:val="bullet"/>
      <w:lvlText w:val=""/>
      <w:lvlJc w:val="left"/>
      <w:pPr>
        <w:tabs>
          <w:tab w:val="num" w:pos="3520"/>
        </w:tabs>
        <w:ind w:left="3520" w:hanging="360"/>
      </w:pPr>
      <w:rPr>
        <w:rFonts w:ascii="Symbol" w:hAnsi="Symbol" w:hint="default"/>
      </w:rPr>
    </w:lvl>
    <w:lvl w:ilvl="4" w:tplc="04190003">
      <w:start w:val="1"/>
      <w:numFmt w:val="bullet"/>
      <w:lvlText w:val="o"/>
      <w:lvlJc w:val="left"/>
      <w:pPr>
        <w:tabs>
          <w:tab w:val="num" w:pos="4240"/>
        </w:tabs>
        <w:ind w:left="4240" w:hanging="360"/>
      </w:pPr>
      <w:rPr>
        <w:rFonts w:ascii="Courier New" w:hAnsi="Courier New" w:hint="default"/>
      </w:rPr>
    </w:lvl>
    <w:lvl w:ilvl="5" w:tplc="04190005">
      <w:start w:val="1"/>
      <w:numFmt w:val="bullet"/>
      <w:lvlText w:val=""/>
      <w:lvlJc w:val="left"/>
      <w:pPr>
        <w:tabs>
          <w:tab w:val="num" w:pos="4960"/>
        </w:tabs>
        <w:ind w:left="4960" w:hanging="360"/>
      </w:pPr>
      <w:rPr>
        <w:rFonts w:ascii="Wingdings" w:hAnsi="Wingdings" w:hint="default"/>
      </w:rPr>
    </w:lvl>
    <w:lvl w:ilvl="6" w:tplc="04190001">
      <w:start w:val="1"/>
      <w:numFmt w:val="bullet"/>
      <w:lvlText w:val=""/>
      <w:lvlJc w:val="left"/>
      <w:pPr>
        <w:tabs>
          <w:tab w:val="num" w:pos="5680"/>
        </w:tabs>
        <w:ind w:left="5680" w:hanging="360"/>
      </w:pPr>
      <w:rPr>
        <w:rFonts w:ascii="Symbol" w:hAnsi="Symbol" w:hint="default"/>
      </w:rPr>
    </w:lvl>
    <w:lvl w:ilvl="7" w:tplc="04190003">
      <w:start w:val="1"/>
      <w:numFmt w:val="bullet"/>
      <w:lvlText w:val="o"/>
      <w:lvlJc w:val="left"/>
      <w:pPr>
        <w:tabs>
          <w:tab w:val="num" w:pos="6400"/>
        </w:tabs>
        <w:ind w:left="6400" w:hanging="360"/>
      </w:pPr>
      <w:rPr>
        <w:rFonts w:ascii="Courier New" w:hAnsi="Courier New" w:hint="default"/>
      </w:rPr>
    </w:lvl>
    <w:lvl w:ilvl="8" w:tplc="04190005">
      <w:start w:val="1"/>
      <w:numFmt w:val="bullet"/>
      <w:lvlText w:val=""/>
      <w:lvlJc w:val="left"/>
      <w:pPr>
        <w:tabs>
          <w:tab w:val="num" w:pos="7120"/>
        </w:tabs>
        <w:ind w:left="7120" w:hanging="360"/>
      </w:pPr>
      <w:rPr>
        <w:rFonts w:ascii="Wingdings" w:hAnsi="Wingdings" w:hint="default"/>
      </w:rPr>
    </w:lvl>
  </w:abstractNum>
  <w:abstractNum w:abstractNumId="17">
    <w:nsid w:val="797601DE"/>
    <w:multiLevelType w:val="hybridMultilevel"/>
    <w:tmpl w:val="5CC6B670"/>
    <w:lvl w:ilvl="0" w:tplc="0419000F">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8">
    <w:nsid w:val="79C36DB4"/>
    <w:multiLevelType w:val="multilevel"/>
    <w:tmpl w:val="D24C56CC"/>
    <w:lvl w:ilvl="0">
      <w:start w:val="2012"/>
      <w:numFmt w:val="decimal"/>
      <w:lvlText w:val="%1"/>
      <w:lvlJc w:val="left"/>
      <w:pPr>
        <w:ind w:left="1035" w:hanging="1035"/>
      </w:pPr>
      <w:rPr>
        <w:rFonts w:cs="Times New Roman" w:hint="default"/>
      </w:rPr>
    </w:lvl>
    <w:lvl w:ilvl="1">
      <w:start w:val="2017"/>
      <w:numFmt w:val="decimal"/>
      <w:lvlText w:val="%1-%2"/>
      <w:lvlJc w:val="left"/>
      <w:pPr>
        <w:ind w:left="1035" w:hanging="1035"/>
      </w:pPr>
      <w:rPr>
        <w:rFonts w:cs="Times New Roman" w:hint="default"/>
      </w:rPr>
    </w:lvl>
    <w:lvl w:ilvl="2">
      <w:start w:val="1"/>
      <w:numFmt w:val="decimal"/>
      <w:lvlText w:val="%1-%2.%3"/>
      <w:lvlJc w:val="left"/>
      <w:pPr>
        <w:ind w:left="1035" w:hanging="1035"/>
      </w:pPr>
      <w:rPr>
        <w:rFonts w:cs="Times New Roman" w:hint="default"/>
      </w:rPr>
    </w:lvl>
    <w:lvl w:ilvl="3">
      <w:start w:val="1"/>
      <w:numFmt w:val="decimal"/>
      <w:lvlText w:val="%1-%2.%3.%4"/>
      <w:lvlJc w:val="left"/>
      <w:pPr>
        <w:ind w:left="1035" w:hanging="1035"/>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num w:numId="1">
    <w:abstractNumId w:val="13"/>
  </w:num>
  <w:num w:numId="2">
    <w:abstractNumId w:val="12"/>
  </w:num>
  <w:num w:numId="3">
    <w:abstractNumId w:val="8"/>
  </w:num>
  <w:num w:numId="4">
    <w:abstractNumId w:val="4"/>
  </w:num>
  <w:num w:numId="5">
    <w:abstractNumId w:val="10"/>
  </w:num>
  <w:num w:numId="6">
    <w:abstractNumId w:val="17"/>
  </w:num>
  <w:num w:numId="7">
    <w:abstractNumId w:val="9"/>
  </w:num>
  <w:num w:numId="8">
    <w:abstractNumId w:val="1"/>
  </w:num>
  <w:num w:numId="9">
    <w:abstractNumId w:val="5"/>
  </w:num>
  <w:num w:numId="10">
    <w:abstractNumId w:val="11"/>
  </w:num>
  <w:num w:numId="11">
    <w:abstractNumId w:val="3"/>
  </w:num>
  <w:num w:numId="12">
    <w:abstractNumId w:val="7"/>
  </w:num>
  <w:num w:numId="13">
    <w:abstractNumId w:val="15"/>
  </w:num>
  <w:num w:numId="14">
    <w:abstractNumId w:val="6"/>
  </w:num>
  <w:num w:numId="15">
    <w:abstractNumId w:val="14"/>
  </w:num>
  <w:num w:numId="16">
    <w:abstractNumId w:val="18"/>
  </w:num>
  <w:num w:numId="17">
    <w:abstractNumId w:val="0"/>
  </w:num>
  <w:num w:numId="18">
    <w:abstractNumId w:val="2"/>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20"/>
  <w:displayHorizontalDrawingGridEvery w:val="2"/>
  <w:displayVertic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4967"/>
    <w:rsid w:val="0000123C"/>
    <w:rsid w:val="00004E67"/>
    <w:rsid w:val="00006F27"/>
    <w:rsid w:val="00013002"/>
    <w:rsid w:val="000140C9"/>
    <w:rsid w:val="00015906"/>
    <w:rsid w:val="000202B1"/>
    <w:rsid w:val="00020BC2"/>
    <w:rsid w:val="00031EB2"/>
    <w:rsid w:val="000461E5"/>
    <w:rsid w:val="0004784E"/>
    <w:rsid w:val="000538EC"/>
    <w:rsid w:val="000569F7"/>
    <w:rsid w:val="00061C47"/>
    <w:rsid w:val="00083F36"/>
    <w:rsid w:val="000A3F0A"/>
    <w:rsid w:val="000A54A1"/>
    <w:rsid w:val="000A586B"/>
    <w:rsid w:val="000B56CE"/>
    <w:rsid w:val="000C3BD3"/>
    <w:rsid w:val="000C5164"/>
    <w:rsid w:val="000D377A"/>
    <w:rsid w:val="000E3D09"/>
    <w:rsid w:val="000E4B8A"/>
    <w:rsid w:val="00100E4D"/>
    <w:rsid w:val="00103D58"/>
    <w:rsid w:val="00106884"/>
    <w:rsid w:val="00107EBE"/>
    <w:rsid w:val="00123559"/>
    <w:rsid w:val="00123833"/>
    <w:rsid w:val="00127891"/>
    <w:rsid w:val="00135261"/>
    <w:rsid w:val="001367DC"/>
    <w:rsid w:val="001423F7"/>
    <w:rsid w:val="001513FE"/>
    <w:rsid w:val="001513FF"/>
    <w:rsid w:val="00152BA4"/>
    <w:rsid w:val="00161627"/>
    <w:rsid w:val="001746DB"/>
    <w:rsid w:val="001869AA"/>
    <w:rsid w:val="001937CF"/>
    <w:rsid w:val="00194AB9"/>
    <w:rsid w:val="00196F49"/>
    <w:rsid w:val="001A1BC6"/>
    <w:rsid w:val="001A6597"/>
    <w:rsid w:val="001B4DEF"/>
    <w:rsid w:val="001B72C5"/>
    <w:rsid w:val="001C4691"/>
    <w:rsid w:val="001D6695"/>
    <w:rsid w:val="001E06DA"/>
    <w:rsid w:val="001E2BBE"/>
    <w:rsid w:val="001E7DC9"/>
    <w:rsid w:val="001F1615"/>
    <w:rsid w:val="001F246B"/>
    <w:rsid w:val="001F36C7"/>
    <w:rsid w:val="001F3FFD"/>
    <w:rsid w:val="001F5784"/>
    <w:rsid w:val="001F7E54"/>
    <w:rsid w:val="00200D58"/>
    <w:rsid w:val="00203FEA"/>
    <w:rsid w:val="00206CA5"/>
    <w:rsid w:val="00213875"/>
    <w:rsid w:val="00214B05"/>
    <w:rsid w:val="0023747C"/>
    <w:rsid w:val="00237652"/>
    <w:rsid w:val="00247FD5"/>
    <w:rsid w:val="0025012B"/>
    <w:rsid w:val="00254C03"/>
    <w:rsid w:val="002563CA"/>
    <w:rsid w:val="00262E3B"/>
    <w:rsid w:val="002704EF"/>
    <w:rsid w:val="0027080B"/>
    <w:rsid w:val="0027484D"/>
    <w:rsid w:val="00274A1D"/>
    <w:rsid w:val="002803A2"/>
    <w:rsid w:val="00280C26"/>
    <w:rsid w:val="0028732C"/>
    <w:rsid w:val="00290213"/>
    <w:rsid w:val="00295DB4"/>
    <w:rsid w:val="002B1690"/>
    <w:rsid w:val="002B1D81"/>
    <w:rsid w:val="002B5286"/>
    <w:rsid w:val="002B5CC6"/>
    <w:rsid w:val="002B7173"/>
    <w:rsid w:val="002C184B"/>
    <w:rsid w:val="002D046E"/>
    <w:rsid w:val="002E6FB1"/>
    <w:rsid w:val="002E76F6"/>
    <w:rsid w:val="002F0C3D"/>
    <w:rsid w:val="00302EBC"/>
    <w:rsid w:val="00303516"/>
    <w:rsid w:val="0030555E"/>
    <w:rsid w:val="00310818"/>
    <w:rsid w:val="00310920"/>
    <w:rsid w:val="003118E7"/>
    <w:rsid w:val="00316A49"/>
    <w:rsid w:val="00316A79"/>
    <w:rsid w:val="00316E4C"/>
    <w:rsid w:val="003250EF"/>
    <w:rsid w:val="00327099"/>
    <w:rsid w:val="00335DED"/>
    <w:rsid w:val="00342B06"/>
    <w:rsid w:val="003476A1"/>
    <w:rsid w:val="003517F0"/>
    <w:rsid w:val="00353BF5"/>
    <w:rsid w:val="00362B8E"/>
    <w:rsid w:val="003647A1"/>
    <w:rsid w:val="00364A23"/>
    <w:rsid w:val="003770D3"/>
    <w:rsid w:val="00380F86"/>
    <w:rsid w:val="0038109A"/>
    <w:rsid w:val="00382640"/>
    <w:rsid w:val="00387F96"/>
    <w:rsid w:val="003953B2"/>
    <w:rsid w:val="003A1BC6"/>
    <w:rsid w:val="003A3342"/>
    <w:rsid w:val="003A39F8"/>
    <w:rsid w:val="003B0BCB"/>
    <w:rsid w:val="003B4974"/>
    <w:rsid w:val="003C30C2"/>
    <w:rsid w:val="003C3C0C"/>
    <w:rsid w:val="003C3E42"/>
    <w:rsid w:val="003D68B8"/>
    <w:rsid w:val="003D76E5"/>
    <w:rsid w:val="003E5AB6"/>
    <w:rsid w:val="003E6ED8"/>
    <w:rsid w:val="003E7D40"/>
    <w:rsid w:val="003F1887"/>
    <w:rsid w:val="003F2FEC"/>
    <w:rsid w:val="003F4308"/>
    <w:rsid w:val="003F6078"/>
    <w:rsid w:val="003F6BDE"/>
    <w:rsid w:val="003F7683"/>
    <w:rsid w:val="0040673F"/>
    <w:rsid w:val="00411547"/>
    <w:rsid w:val="00433E47"/>
    <w:rsid w:val="004377C2"/>
    <w:rsid w:val="004504DF"/>
    <w:rsid w:val="00450F39"/>
    <w:rsid w:val="00463EAD"/>
    <w:rsid w:val="0046466A"/>
    <w:rsid w:val="00466C1A"/>
    <w:rsid w:val="00466EA3"/>
    <w:rsid w:val="004714E8"/>
    <w:rsid w:val="004875AF"/>
    <w:rsid w:val="00490B5A"/>
    <w:rsid w:val="00494902"/>
    <w:rsid w:val="00494FA6"/>
    <w:rsid w:val="00497935"/>
    <w:rsid w:val="004A200A"/>
    <w:rsid w:val="004A46DD"/>
    <w:rsid w:val="004B548A"/>
    <w:rsid w:val="004C1808"/>
    <w:rsid w:val="004C7606"/>
    <w:rsid w:val="004E458B"/>
    <w:rsid w:val="004E57D1"/>
    <w:rsid w:val="004E64DF"/>
    <w:rsid w:val="004F5951"/>
    <w:rsid w:val="00502454"/>
    <w:rsid w:val="00502793"/>
    <w:rsid w:val="00507407"/>
    <w:rsid w:val="00516B40"/>
    <w:rsid w:val="00523E11"/>
    <w:rsid w:val="00527C8D"/>
    <w:rsid w:val="00536FC7"/>
    <w:rsid w:val="005477B6"/>
    <w:rsid w:val="0055409C"/>
    <w:rsid w:val="00567848"/>
    <w:rsid w:val="00582B68"/>
    <w:rsid w:val="005866F4"/>
    <w:rsid w:val="00593B18"/>
    <w:rsid w:val="005A022C"/>
    <w:rsid w:val="005A1983"/>
    <w:rsid w:val="005A6E08"/>
    <w:rsid w:val="005A773B"/>
    <w:rsid w:val="005A7F2F"/>
    <w:rsid w:val="005B04B3"/>
    <w:rsid w:val="005D15DC"/>
    <w:rsid w:val="005E38C1"/>
    <w:rsid w:val="005F7697"/>
    <w:rsid w:val="00610E5A"/>
    <w:rsid w:val="00616B8E"/>
    <w:rsid w:val="00627A69"/>
    <w:rsid w:val="006438CF"/>
    <w:rsid w:val="00653CD6"/>
    <w:rsid w:val="006575BA"/>
    <w:rsid w:val="0066258C"/>
    <w:rsid w:val="00662FFC"/>
    <w:rsid w:val="006775DE"/>
    <w:rsid w:val="00683E58"/>
    <w:rsid w:val="0068447A"/>
    <w:rsid w:val="006851E9"/>
    <w:rsid w:val="006A0586"/>
    <w:rsid w:val="006A212E"/>
    <w:rsid w:val="006A5225"/>
    <w:rsid w:val="006A6583"/>
    <w:rsid w:val="006A7165"/>
    <w:rsid w:val="006B1572"/>
    <w:rsid w:val="006B5AD6"/>
    <w:rsid w:val="006B6D89"/>
    <w:rsid w:val="006B7080"/>
    <w:rsid w:val="006B7424"/>
    <w:rsid w:val="006C2021"/>
    <w:rsid w:val="006C5B94"/>
    <w:rsid w:val="006E44BD"/>
    <w:rsid w:val="006E6007"/>
    <w:rsid w:val="006E6CA3"/>
    <w:rsid w:val="006F340D"/>
    <w:rsid w:val="0070044F"/>
    <w:rsid w:val="0070402A"/>
    <w:rsid w:val="007144B5"/>
    <w:rsid w:val="007340D1"/>
    <w:rsid w:val="007367CA"/>
    <w:rsid w:val="00736FF5"/>
    <w:rsid w:val="00737CED"/>
    <w:rsid w:val="00747485"/>
    <w:rsid w:val="007663B3"/>
    <w:rsid w:val="00767032"/>
    <w:rsid w:val="007752A7"/>
    <w:rsid w:val="0078171E"/>
    <w:rsid w:val="0079299D"/>
    <w:rsid w:val="007A50B2"/>
    <w:rsid w:val="007A7242"/>
    <w:rsid w:val="007A7F30"/>
    <w:rsid w:val="007B0FA4"/>
    <w:rsid w:val="007B5CB4"/>
    <w:rsid w:val="007B67EA"/>
    <w:rsid w:val="007B6867"/>
    <w:rsid w:val="007C151F"/>
    <w:rsid w:val="007C2EFD"/>
    <w:rsid w:val="007F234D"/>
    <w:rsid w:val="007F2CD4"/>
    <w:rsid w:val="007F2F9E"/>
    <w:rsid w:val="007F30F2"/>
    <w:rsid w:val="007F5816"/>
    <w:rsid w:val="008069E3"/>
    <w:rsid w:val="00822E18"/>
    <w:rsid w:val="0082443F"/>
    <w:rsid w:val="008278D7"/>
    <w:rsid w:val="00832121"/>
    <w:rsid w:val="00842BE3"/>
    <w:rsid w:val="0084534D"/>
    <w:rsid w:val="0084676F"/>
    <w:rsid w:val="00856442"/>
    <w:rsid w:val="008606D0"/>
    <w:rsid w:val="0086296C"/>
    <w:rsid w:val="0086355D"/>
    <w:rsid w:val="00872C17"/>
    <w:rsid w:val="00873ABB"/>
    <w:rsid w:val="00874419"/>
    <w:rsid w:val="00877BB8"/>
    <w:rsid w:val="008802E9"/>
    <w:rsid w:val="00884AB9"/>
    <w:rsid w:val="00886C12"/>
    <w:rsid w:val="00887CDC"/>
    <w:rsid w:val="0089399A"/>
    <w:rsid w:val="00895582"/>
    <w:rsid w:val="008A220A"/>
    <w:rsid w:val="008A3CE1"/>
    <w:rsid w:val="008A5A89"/>
    <w:rsid w:val="008B19A3"/>
    <w:rsid w:val="008B2826"/>
    <w:rsid w:val="008C1D52"/>
    <w:rsid w:val="008C6E75"/>
    <w:rsid w:val="008C78F7"/>
    <w:rsid w:val="008D2277"/>
    <w:rsid w:val="008D37AF"/>
    <w:rsid w:val="008D39AF"/>
    <w:rsid w:val="008D7774"/>
    <w:rsid w:val="008D781A"/>
    <w:rsid w:val="008E6F7E"/>
    <w:rsid w:val="008F6A1E"/>
    <w:rsid w:val="008F771A"/>
    <w:rsid w:val="00903083"/>
    <w:rsid w:val="009041CE"/>
    <w:rsid w:val="0091293D"/>
    <w:rsid w:val="00913E66"/>
    <w:rsid w:val="00915257"/>
    <w:rsid w:val="00917611"/>
    <w:rsid w:val="00920B05"/>
    <w:rsid w:val="00925E77"/>
    <w:rsid w:val="00927915"/>
    <w:rsid w:val="00930CDA"/>
    <w:rsid w:val="00933FD4"/>
    <w:rsid w:val="00940E15"/>
    <w:rsid w:val="00951EED"/>
    <w:rsid w:val="00952730"/>
    <w:rsid w:val="0095710F"/>
    <w:rsid w:val="009602AA"/>
    <w:rsid w:val="00964D3B"/>
    <w:rsid w:val="00970C0F"/>
    <w:rsid w:val="0097134B"/>
    <w:rsid w:val="009728D1"/>
    <w:rsid w:val="00972943"/>
    <w:rsid w:val="00972F49"/>
    <w:rsid w:val="0098004F"/>
    <w:rsid w:val="0098212C"/>
    <w:rsid w:val="00983D84"/>
    <w:rsid w:val="0098492F"/>
    <w:rsid w:val="00984F0D"/>
    <w:rsid w:val="009B27C4"/>
    <w:rsid w:val="009C4C16"/>
    <w:rsid w:val="009E063E"/>
    <w:rsid w:val="009E2A7A"/>
    <w:rsid w:val="009E4F50"/>
    <w:rsid w:val="009E5269"/>
    <w:rsid w:val="009E7F29"/>
    <w:rsid w:val="009F0020"/>
    <w:rsid w:val="009F56DB"/>
    <w:rsid w:val="00A061A9"/>
    <w:rsid w:val="00A06265"/>
    <w:rsid w:val="00A0652D"/>
    <w:rsid w:val="00A17842"/>
    <w:rsid w:val="00A2175C"/>
    <w:rsid w:val="00A23E42"/>
    <w:rsid w:val="00A4391B"/>
    <w:rsid w:val="00A464F8"/>
    <w:rsid w:val="00A51E86"/>
    <w:rsid w:val="00A52B54"/>
    <w:rsid w:val="00A6120D"/>
    <w:rsid w:val="00A656D7"/>
    <w:rsid w:val="00A66396"/>
    <w:rsid w:val="00A72CBB"/>
    <w:rsid w:val="00A7364F"/>
    <w:rsid w:val="00A935A0"/>
    <w:rsid w:val="00A946E4"/>
    <w:rsid w:val="00AA11C3"/>
    <w:rsid w:val="00AA51B4"/>
    <w:rsid w:val="00AC03A6"/>
    <w:rsid w:val="00AD08D3"/>
    <w:rsid w:val="00AE17EF"/>
    <w:rsid w:val="00AE37B2"/>
    <w:rsid w:val="00AE5098"/>
    <w:rsid w:val="00AF1952"/>
    <w:rsid w:val="00AF2647"/>
    <w:rsid w:val="00AF528D"/>
    <w:rsid w:val="00AF6DDB"/>
    <w:rsid w:val="00B00343"/>
    <w:rsid w:val="00B06327"/>
    <w:rsid w:val="00B068F5"/>
    <w:rsid w:val="00B1074C"/>
    <w:rsid w:val="00B22754"/>
    <w:rsid w:val="00B338D4"/>
    <w:rsid w:val="00B341C6"/>
    <w:rsid w:val="00B4002E"/>
    <w:rsid w:val="00B448E5"/>
    <w:rsid w:val="00B51950"/>
    <w:rsid w:val="00B614D8"/>
    <w:rsid w:val="00B80BA7"/>
    <w:rsid w:val="00B85B3F"/>
    <w:rsid w:val="00B8695C"/>
    <w:rsid w:val="00B90B71"/>
    <w:rsid w:val="00B965A1"/>
    <w:rsid w:val="00BA0512"/>
    <w:rsid w:val="00BA0CF8"/>
    <w:rsid w:val="00BA7C6E"/>
    <w:rsid w:val="00BB038B"/>
    <w:rsid w:val="00BB15CF"/>
    <w:rsid w:val="00BC0898"/>
    <w:rsid w:val="00BC16D3"/>
    <w:rsid w:val="00BC4165"/>
    <w:rsid w:val="00BD30A2"/>
    <w:rsid w:val="00BD33FA"/>
    <w:rsid w:val="00BF23A6"/>
    <w:rsid w:val="00BF5CA9"/>
    <w:rsid w:val="00C048C9"/>
    <w:rsid w:val="00C064BE"/>
    <w:rsid w:val="00C1088C"/>
    <w:rsid w:val="00C16803"/>
    <w:rsid w:val="00C20185"/>
    <w:rsid w:val="00C43A10"/>
    <w:rsid w:val="00C478E9"/>
    <w:rsid w:val="00C47EE0"/>
    <w:rsid w:val="00C56DCE"/>
    <w:rsid w:val="00C6160E"/>
    <w:rsid w:val="00C6529E"/>
    <w:rsid w:val="00C70EBC"/>
    <w:rsid w:val="00C719C2"/>
    <w:rsid w:val="00C8129B"/>
    <w:rsid w:val="00C84B20"/>
    <w:rsid w:val="00C90406"/>
    <w:rsid w:val="00C915EE"/>
    <w:rsid w:val="00C97CE9"/>
    <w:rsid w:val="00CA1AB6"/>
    <w:rsid w:val="00CA6243"/>
    <w:rsid w:val="00CB292B"/>
    <w:rsid w:val="00CC014D"/>
    <w:rsid w:val="00CC578C"/>
    <w:rsid w:val="00CC6BFE"/>
    <w:rsid w:val="00CE23E9"/>
    <w:rsid w:val="00CF71F1"/>
    <w:rsid w:val="00D0404F"/>
    <w:rsid w:val="00D05B67"/>
    <w:rsid w:val="00D07ACF"/>
    <w:rsid w:val="00D10C84"/>
    <w:rsid w:val="00D12140"/>
    <w:rsid w:val="00D12BFC"/>
    <w:rsid w:val="00D14452"/>
    <w:rsid w:val="00D149E0"/>
    <w:rsid w:val="00D21516"/>
    <w:rsid w:val="00D24E18"/>
    <w:rsid w:val="00D30030"/>
    <w:rsid w:val="00D30A9D"/>
    <w:rsid w:val="00D327D2"/>
    <w:rsid w:val="00D34D24"/>
    <w:rsid w:val="00D35CD4"/>
    <w:rsid w:val="00D4110B"/>
    <w:rsid w:val="00D41352"/>
    <w:rsid w:val="00D456F4"/>
    <w:rsid w:val="00D563B9"/>
    <w:rsid w:val="00D66780"/>
    <w:rsid w:val="00D718E2"/>
    <w:rsid w:val="00D72BED"/>
    <w:rsid w:val="00D756EA"/>
    <w:rsid w:val="00D76372"/>
    <w:rsid w:val="00D77EAE"/>
    <w:rsid w:val="00D8227F"/>
    <w:rsid w:val="00D927DE"/>
    <w:rsid w:val="00DA3FB7"/>
    <w:rsid w:val="00DA4AF8"/>
    <w:rsid w:val="00DB5A84"/>
    <w:rsid w:val="00DC3C5B"/>
    <w:rsid w:val="00DC5244"/>
    <w:rsid w:val="00DC694C"/>
    <w:rsid w:val="00E00263"/>
    <w:rsid w:val="00E008C1"/>
    <w:rsid w:val="00E01B2E"/>
    <w:rsid w:val="00E02AC1"/>
    <w:rsid w:val="00E06E8F"/>
    <w:rsid w:val="00E0763A"/>
    <w:rsid w:val="00E1119F"/>
    <w:rsid w:val="00E213D4"/>
    <w:rsid w:val="00E24F61"/>
    <w:rsid w:val="00E36D52"/>
    <w:rsid w:val="00E44F70"/>
    <w:rsid w:val="00E462BD"/>
    <w:rsid w:val="00E5228A"/>
    <w:rsid w:val="00E60D85"/>
    <w:rsid w:val="00E7119E"/>
    <w:rsid w:val="00E712FD"/>
    <w:rsid w:val="00E77598"/>
    <w:rsid w:val="00E83813"/>
    <w:rsid w:val="00E83E08"/>
    <w:rsid w:val="00E84B01"/>
    <w:rsid w:val="00E902EF"/>
    <w:rsid w:val="00E90577"/>
    <w:rsid w:val="00E91738"/>
    <w:rsid w:val="00E95C05"/>
    <w:rsid w:val="00EA136A"/>
    <w:rsid w:val="00EC185E"/>
    <w:rsid w:val="00ED3434"/>
    <w:rsid w:val="00ED45AF"/>
    <w:rsid w:val="00ED4DD1"/>
    <w:rsid w:val="00EE3A0D"/>
    <w:rsid w:val="00EE7907"/>
    <w:rsid w:val="00EF1BB4"/>
    <w:rsid w:val="00EF55A2"/>
    <w:rsid w:val="00EF7EE9"/>
    <w:rsid w:val="00F168F0"/>
    <w:rsid w:val="00F25185"/>
    <w:rsid w:val="00F44B15"/>
    <w:rsid w:val="00F51B60"/>
    <w:rsid w:val="00F550F4"/>
    <w:rsid w:val="00F70C28"/>
    <w:rsid w:val="00F71963"/>
    <w:rsid w:val="00F762B0"/>
    <w:rsid w:val="00F81D89"/>
    <w:rsid w:val="00F83A49"/>
    <w:rsid w:val="00F852AD"/>
    <w:rsid w:val="00F860A1"/>
    <w:rsid w:val="00F87728"/>
    <w:rsid w:val="00F92E6A"/>
    <w:rsid w:val="00F93DB9"/>
    <w:rsid w:val="00F97A9F"/>
    <w:rsid w:val="00F97D3E"/>
    <w:rsid w:val="00FA2C9C"/>
    <w:rsid w:val="00FA4967"/>
    <w:rsid w:val="00FA79DB"/>
    <w:rsid w:val="00FB2988"/>
    <w:rsid w:val="00FB43B2"/>
    <w:rsid w:val="00FB5A4D"/>
    <w:rsid w:val="00FB73A7"/>
    <w:rsid w:val="00FB7AF4"/>
    <w:rsid w:val="00FC1AD4"/>
    <w:rsid w:val="00FC30C3"/>
    <w:rsid w:val="00FC3123"/>
    <w:rsid w:val="00FD19FA"/>
    <w:rsid w:val="00FD6836"/>
    <w:rsid w:val="00FD69A3"/>
    <w:rsid w:val="00FD71DC"/>
    <w:rsid w:val="00FE1649"/>
    <w:rsid w:val="00FE2BC6"/>
    <w:rsid w:val="00FE3950"/>
    <w:rsid w:val="00FE3F32"/>
    <w:rsid w:val="00FE4EAB"/>
    <w:rsid w:val="00FF1791"/>
    <w:rsid w:val="00FF1A4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4967"/>
    <w:rPr>
      <w:sz w:val="24"/>
      <w:szCs w:val="24"/>
    </w:rPr>
  </w:style>
  <w:style w:type="paragraph" w:styleId="Heading1">
    <w:name w:val="heading 1"/>
    <w:basedOn w:val="Normal"/>
    <w:next w:val="Normal"/>
    <w:link w:val="Heading1Char"/>
    <w:uiPriority w:val="99"/>
    <w:qFormat/>
    <w:rsid w:val="00161627"/>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161627"/>
    <w:pPr>
      <w:keepNext/>
      <w:spacing w:before="240" w:after="60"/>
      <w:outlineLvl w:val="1"/>
    </w:pPr>
    <w:rPr>
      <w:rFonts w:ascii="Arial" w:hAnsi="Arial" w:cs="Arial"/>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70C0F"/>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sid w:val="00970C0F"/>
    <w:rPr>
      <w:rFonts w:ascii="Cambria" w:hAnsi="Cambria" w:cs="Cambria"/>
      <w:b/>
      <w:bCs/>
      <w:i/>
      <w:iCs/>
      <w:sz w:val="28"/>
      <w:szCs w:val="28"/>
    </w:rPr>
  </w:style>
  <w:style w:type="paragraph" w:customStyle="1" w:styleId="2">
    <w:name w:val="Стиль2"/>
    <w:basedOn w:val="Normal"/>
    <w:next w:val="Normal"/>
    <w:uiPriority w:val="99"/>
    <w:rsid w:val="00380F86"/>
    <w:pPr>
      <w:autoSpaceDE w:val="0"/>
      <w:autoSpaceDN w:val="0"/>
      <w:adjustRightInd w:val="0"/>
      <w:jc w:val="both"/>
    </w:pPr>
    <w:rPr>
      <w:rFonts w:ascii="Arial" w:hAnsi="Arial" w:cs="Arial"/>
      <w:sz w:val="20"/>
      <w:szCs w:val="20"/>
    </w:rPr>
  </w:style>
  <w:style w:type="paragraph" w:customStyle="1" w:styleId="a">
    <w:name w:val="Стиль"/>
    <w:uiPriority w:val="99"/>
    <w:rsid w:val="00161627"/>
    <w:pPr>
      <w:widowControl w:val="0"/>
      <w:autoSpaceDE w:val="0"/>
      <w:autoSpaceDN w:val="0"/>
      <w:adjustRightInd w:val="0"/>
    </w:pPr>
    <w:rPr>
      <w:sz w:val="24"/>
      <w:szCs w:val="24"/>
    </w:rPr>
  </w:style>
  <w:style w:type="paragraph" w:styleId="BodyText">
    <w:name w:val="Body Text"/>
    <w:basedOn w:val="Normal"/>
    <w:link w:val="BodyTextChar"/>
    <w:uiPriority w:val="99"/>
    <w:rsid w:val="00161627"/>
    <w:pPr>
      <w:spacing w:after="120"/>
    </w:pPr>
    <w:rPr>
      <w:sz w:val="28"/>
      <w:szCs w:val="28"/>
    </w:rPr>
  </w:style>
  <w:style w:type="character" w:customStyle="1" w:styleId="BodyTextChar">
    <w:name w:val="Body Text Char"/>
    <w:basedOn w:val="DefaultParagraphFont"/>
    <w:link w:val="BodyText"/>
    <w:uiPriority w:val="99"/>
    <w:locked/>
    <w:rsid w:val="00161627"/>
    <w:rPr>
      <w:rFonts w:cs="Times New Roman"/>
      <w:sz w:val="28"/>
      <w:szCs w:val="28"/>
    </w:rPr>
  </w:style>
  <w:style w:type="paragraph" w:styleId="BodyTextIndent">
    <w:name w:val="Body Text Indent"/>
    <w:basedOn w:val="Normal"/>
    <w:link w:val="BodyTextIndentChar"/>
    <w:uiPriority w:val="99"/>
    <w:rsid w:val="00161627"/>
    <w:pPr>
      <w:spacing w:after="120"/>
      <w:ind w:left="283"/>
    </w:pPr>
  </w:style>
  <w:style w:type="character" w:customStyle="1" w:styleId="BodyTextIndentChar">
    <w:name w:val="Body Text Indent Char"/>
    <w:basedOn w:val="DefaultParagraphFont"/>
    <w:link w:val="BodyTextIndent"/>
    <w:uiPriority w:val="99"/>
    <w:locked/>
    <w:rsid w:val="00161627"/>
    <w:rPr>
      <w:rFonts w:cs="Times New Roman"/>
      <w:sz w:val="24"/>
      <w:szCs w:val="24"/>
    </w:rPr>
  </w:style>
  <w:style w:type="table" w:styleId="TableGrid">
    <w:name w:val="Table Grid"/>
    <w:basedOn w:val="TableNormal"/>
    <w:uiPriority w:val="99"/>
    <w:rsid w:val="00161627"/>
    <w:rPr>
      <w:rFonts w:ascii="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ormal"/>
    <w:uiPriority w:val="99"/>
    <w:rsid w:val="00161627"/>
    <w:pPr>
      <w:spacing w:after="200" w:line="276" w:lineRule="auto"/>
      <w:ind w:left="720"/>
    </w:pPr>
    <w:rPr>
      <w:rFonts w:ascii="Calibri" w:hAnsi="Calibri" w:cs="Calibri"/>
      <w:sz w:val="22"/>
      <w:szCs w:val="22"/>
      <w:lang w:eastAsia="en-US"/>
    </w:rPr>
  </w:style>
  <w:style w:type="character" w:styleId="Strong">
    <w:name w:val="Strong"/>
    <w:basedOn w:val="DefaultParagraphFont"/>
    <w:uiPriority w:val="99"/>
    <w:qFormat/>
    <w:rsid w:val="00161627"/>
    <w:rPr>
      <w:rFonts w:cs="Times New Roman"/>
      <w:b/>
      <w:bCs/>
    </w:rPr>
  </w:style>
  <w:style w:type="paragraph" w:styleId="NormalWeb">
    <w:name w:val="Normal (Web)"/>
    <w:basedOn w:val="Normal"/>
    <w:uiPriority w:val="99"/>
    <w:rsid w:val="00161627"/>
    <w:pPr>
      <w:spacing w:before="100" w:beforeAutospacing="1" w:after="100" w:afterAutospacing="1"/>
    </w:pPr>
    <w:rPr>
      <w:rFonts w:ascii="Arial" w:hAnsi="Arial" w:cs="Arial"/>
      <w:color w:val="283555"/>
      <w:sz w:val="20"/>
      <w:szCs w:val="20"/>
    </w:rPr>
  </w:style>
  <w:style w:type="paragraph" w:customStyle="1" w:styleId="1">
    <w:name w:val="1"/>
    <w:basedOn w:val="Normal"/>
    <w:uiPriority w:val="99"/>
    <w:rsid w:val="00161627"/>
    <w:pPr>
      <w:spacing w:before="100" w:beforeAutospacing="1" w:after="100" w:afterAutospacing="1"/>
    </w:pPr>
    <w:rPr>
      <w:rFonts w:ascii="Tahoma" w:hAnsi="Tahoma" w:cs="Tahoma"/>
      <w:sz w:val="20"/>
      <w:szCs w:val="20"/>
      <w:lang w:val="en-US" w:eastAsia="en-US"/>
    </w:rPr>
  </w:style>
  <w:style w:type="paragraph" w:customStyle="1" w:styleId="a0">
    <w:name w:val="Знак Знак Знак Знак"/>
    <w:basedOn w:val="Normal"/>
    <w:uiPriority w:val="99"/>
    <w:rsid w:val="00161627"/>
    <w:pPr>
      <w:spacing w:before="100" w:beforeAutospacing="1" w:after="100" w:afterAutospacing="1"/>
    </w:pPr>
    <w:rPr>
      <w:rFonts w:ascii="Tahoma" w:hAnsi="Tahoma" w:cs="Tahoma"/>
      <w:sz w:val="20"/>
      <w:szCs w:val="20"/>
      <w:lang w:val="en-US" w:eastAsia="en-US"/>
    </w:rPr>
  </w:style>
  <w:style w:type="character" w:customStyle="1" w:styleId="apple-style-span">
    <w:name w:val="apple-style-span"/>
    <w:basedOn w:val="DefaultParagraphFont"/>
    <w:uiPriority w:val="99"/>
    <w:rsid w:val="00161627"/>
    <w:rPr>
      <w:rFonts w:cs="Times New Roman"/>
    </w:rPr>
  </w:style>
  <w:style w:type="paragraph" w:customStyle="1" w:styleId="a1">
    <w:name w:val="Знак Знак Знак"/>
    <w:aliases w:val="Знак Знак1,Знак Знак Знак Знак1,Знак Знак Знак1,Знак Знак Знак Знак Знак Знак,Основной текст Знак Знак,Знак Знак Знак Знак Знак Знак1 Знак"/>
    <w:basedOn w:val="Normal"/>
    <w:uiPriority w:val="99"/>
    <w:rsid w:val="00161627"/>
    <w:pPr>
      <w:spacing w:after="160" w:line="240" w:lineRule="exact"/>
    </w:pPr>
    <w:rPr>
      <w:rFonts w:ascii="Verdana" w:hAnsi="Verdana" w:cs="Verdana"/>
      <w:lang w:val="en-US" w:eastAsia="en-US"/>
    </w:rPr>
  </w:style>
  <w:style w:type="paragraph" w:styleId="ListParagraph">
    <w:name w:val="List Paragraph"/>
    <w:basedOn w:val="Normal"/>
    <w:uiPriority w:val="99"/>
    <w:qFormat/>
    <w:rsid w:val="00161627"/>
    <w:pPr>
      <w:spacing w:after="200" w:line="276" w:lineRule="auto"/>
      <w:ind w:left="720"/>
    </w:pPr>
    <w:rPr>
      <w:rFonts w:ascii="Calibri" w:hAnsi="Calibri" w:cs="Calibri"/>
      <w:sz w:val="22"/>
      <w:szCs w:val="22"/>
      <w:lang w:eastAsia="en-US"/>
    </w:rPr>
  </w:style>
  <w:style w:type="character" w:customStyle="1" w:styleId="a2">
    <w:name w:val="Основной текст_"/>
    <w:link w:val="10"/>
    <w:uiPriority w:val="99"/>
    <w:locked/>
    <w:rsid w:val="00161627"/>
    <w:rPr>
      <w:sz w:val="27"/>
      <w:shd w:val="clear" w:color="auto" w:fill="FFFFFF"/>
    </w:rPr>
  </w:style>
  <w:style w:type="paragraph" w:customStyle="1" w:styleId="10">
    <w:name w:val="Основной текст1"/>
    <w:basedOn w:val="Normal"/>
    <w:link w:val="a2"/>
    <w:uiPriority w:val="99"/>
    <w:rsid w:val="00161627"/>
    <w:pPr>
      <w:widowControl w:val="0"/>
      <w:shd w:val="clear" w:color="auto" w:fill="FFFFFF"/>
      <w:spacing w:before="540" w:line="360" w:lineRule="exact"/>
      <w:jc w:val="both"/>
    </w:pPr>
    <w:rPr>
      <w:sz w:val="27"/>
      <w:szCs w:val="20"/>
      <w:shd w:val="clear" w:color="auto" w:fill="FFFFFF"/>
    </w:rPr>
  </w:style>
  <w:style w:type="paragraph" w:customStyle="1" w:styleId="ConsNormal">
    <w:name w:val="ConsNormal"/>
    <w:uiPriority w:val="99"/>
    <w:rsid w:val="00161627"/>
    <w:pPr>
      <w:widowControl w:val="0"/>
      <w:snapToGrid w:val="0"/>
      <w:ind w:right="19772" w:firstLine="720"/>
    </w:pPr>
    <w:rPr>
      <w:rFonts w:ascii="Arial" w:hAnsi="Arial" w:cs="Arial"/>
      <w:sz w:val="20"/>
      <w:szCs w:val="20"/>
    </w:rPr>
  </w:style>
  <w:style w:type="paragraph" w:customStyle="1" w:styleId="ConsPlusNonformat">
    <w:name w:val="ConsPlusNonformat"/>
    <w:uiPriority w:val="99"/>
    <w:rsid w:val="00161627"/>
    <w:pPr>
      <w:widowControl w:val="0"/>
      <w:autoSpaceDE w:val="0"/>
      <w:autoSpaceDN w:val="0"/>
      <w:adjustRightInd w:val="0"/>
    </w:pPr>
    <w:rPr>
      <w:rFonts w:ascii="Courier New" w:hAnsi="Courier New" w:cs="Courier New"/>
      <w:sz w:val="20"/>
      <w:szCs w:val="20"/>
    </w:rPr>
  </w:style>
  <w:style w:type="character" w:customStyle="1" w:styleId="20">
    <w:name w:val="Знак Знак2"/>
    <w:uiPriority w:val="99"/>
    <w:locked/>
    <w:rsid w:val="00161627"/>
    <w:rPr>
      <w:sz w:val="24"/>
    </w:rPr>
  </w:style>
  <w:style w:type="character" w:customStyle="1" w:styleId="11">
    <w:name w:val="Основной текст с отступом Знак1"/>
    <w:uiPriority w:val="99"/>
    <w:rsid w:val="00161627"/>
    <w:rPr>
      <w:rFonts w:eastAsia="Times New Roman"/>
      <w:sz w:val="22"/>
      <w:lang w:eastAsia="en-US"/>
    </w:rPr>
  </w:style>
  <w:style w:type="paragraph" w:styleId="BodyTextIndent3">
    <w:name w:val="Body Text Indent 3"/>
    <w:basedOn w:val="Normal"/>
    <w:link w:val="BodyTextIndent3Char"/>
    <w:uiPriority w:val="99"/>
    <w:rsid w:val="00161627"/>
    <w:pPr>
      <w:spacing w:after="120"/>
      <w:ind w:left="283"/>
    </w:pPr>
    <w:rPr>
      <w:sz w:val="16"/>
      <w:szCs w:val="16"/>
    </w:rPr>
  </w:style>
  <w:style w:type="character" w:customStyle="1" w:styleId="BodyTextIndent3Char">
    <w:name w:val="Body Text Indent 3 Char"/>
    <w:basedOn w:val="DefaultParagraphFont"/>
    <w:link w:val="BodyTextIndent3"/>
    <w:uiPriority w:val="99"/>
    <w:locked/>
    <w:rsid w:val="00161627"/>
    <w:rPr>
      <w:rFonts w:cs="Times New Roman"/>
      <w:sz w:val="16"/>
      <w:szCs w:val="16"/>
      <w:lang w:val="ru-RU" w:eastAsia="ru-RU"/>
    </w:rPr>
  </w:style>
  <w:style w:type="paragraph" w:customStyle="1" w:styleId="BodyText21">
    <w:name w:val="Body Text 21"/>
    <w:basedOn w:val="Normal"/>
    <w:uiPriority w:val="99"/>
    <w:rsid w:val="00161627"/>
    <w:pPr>
      <w:overflowPunct w:val="0"/>
      <w:autoSpaceDE w:val="0"/>
      <w:autoSpaceDN w:val="0"/>
      <w:adjustRightInd w:val="0"/>
      <w:ind w:firstLine="720"/>
      <w:jc w:val="both"/>
      <w:textAlignment w:val="baseline"/>
    </w:pPr>
  </w:style>
  <w:style w:type="character" w:styleId="Hyperlink">
    <w:name w:val="Hyperlink"/>
    <w:basedOn w:val="DefaultParagraphFont"/>
    <w:uiPriority w:val="99"/>
    <w:rsid w:val="00895582"/>
    <w:rPr>
      <w:rFonts w:cs="Times New Roman"/>
      <w:color w:val="0000FF"/>
      <w:u w:val="single"/>
    </w:rPr>
  </w:style>
  <w:style w:type="paragraph" w:styleId="Header">
    <w:name w:val="header"/>
    <w:basedOn w:val="Normal"/>
    <w:link w:val="HeaderChar"/>
    <w:uiPriority w:val="99"/>
    <w:rsid w:val="00895582"/>
    <w:pPr>
      <w:tabs>
        <w:tab w:val="center" w:pos="4153"/>
        <w:tab w:val="right" w:pos="8306"/>
      </w:tabs>
    </w:pPr>
    <w:rPr>
      <w:sz w:val="20"/>
      <w:szCs w:val="20"/>
    </w:rPr>
  </w:style>
  <w:style w:type="character" w:customStyle="1" w:styleId="HeaderChar">
    <w:name w:val="Header Char"/>
    <w:basedOn w:val="DefaultParagraphFont"/>
    <w:link w:val="Header"/>
    <w:uiPriority w:val="99"/>
    <w:semiHidden/>
    <w:locked/>
    <w:rsid w:val="00970C0F"/>
    <w:rPr>
      <w:rFonts w:cs="Times New Roman"/>
      <w:sz w:val="24"/>
      <w:szCs w:val="24"/>
    </w:rPr>
  </w:style>
  <w:style w:type="paragraph" w:styleId="Caption">
    <w:name w:val="caption"/>
    <w:basedOn w:val="Normal"/>
    <w:next w:val="Normal"/>
    <w:uiPriority w:val="99"/>
    <w:qFormat/>
    <w:rsid w:val="00895582"/>
    <w:pPr>
      <w:spacing w:line="360" w:lineRule="auto"/>
      <w:jc w:val="center"/>
    </w:pPr>
    <w:rPr>
      <w:spacing w:val="20"/>
    </w:rPr>
  </w:style>
  <w:style w:type="paragraph" w:customStyle="1" w:styleId="ConsPlusNormal">
    <w:name w:val="ConsPlusNormal"/>
    <w:uiPriority w:val="99"/>
    <w:rsid w:val="002B5286"/>
    <w:pPr>
      <w:widowControl w:val="0"/>
      <w:autoSpaceDE w:val="0"/>
      <w:autoSpaceDN w:val="0"/>
      <w:adjustRightInd w:val="0"/>
      <w:ind w:firstLine="720"/>
    </w:pPr>
    <w:rPr>
      <w:rFonts w:ascii="Arial" w:hAnsi="Arial" w:cs="Arial"/>
      <w:sz w:val="20"/>
      <w:szCs w:val="20"/>
    </w:rPr>
  </w:style>
  <w:style w:type="paragraph" w:styleId="Footer">
    <w:name w:val="footer"/>
    <w:basedOn w:val="Normal"/>
    <w:link w:val="FooterChar"/>
    <w:uiPriority w:val="99"/>
    <w:rsid w:val="00362B8E"/>
    <w:pPr>
      <w:tabs>
        <w:tab w:val="center" w:pos="4677"/>
        <w:tab w:val="right" w:pos="9355"/>
      </w:tabs>
    </w:pPr>
  </w:style>
  <w:style w:type="character" w:customStyle="1" w:styleId="FooterChar">
    <w:name w:val="Footer Char"/>
    <w:basedOn w:val="DefaultParagraphFont"/>
    <w:link w:val="Footer"/>
    <w:uiPriority w:val="99"/>
    <w:semiHidden/>
    <w:locked/>
    <w:rsid w:val="00970C0F"/>
    <w:rPr>
      <w:rFonts w:cs="Times New Roman"/>
      <w:sz w:val="24"/>
      <w:szCs w:val="24"/>
    </w:rPr>
  </w:style>
  <w:style w:type="character" w:styleId="PageNumber">
    <w:name w:val="page number"/>
    <w:basedOn w:val="DefaultParagraphFont"/>
    <w:uiPriority w:val="99"/>
    <w:rsid w:val="00362B8E"/>
    <w:rPr>
      <w:rFonts w:cs="Times New Roman"/>
    </w:rPr>
  </w:style>
  <w:style w:type="character" w:customStyle="1" w:styleId="4">
    <w:name w:val="Знак Знак4"/>
    <w:uiPriority w:val="99"/>
    <w:rsid w:val="005B04B3"/>
    <w:rPr>
      <w:sz w:val="28"/>
    </w:rPr>
  </w:style>
  <w:style w:type="character" w:customStyle="1" w:styleId="3">
    <w:name w:val="Знак Знак3"/>
    <w:uiPriority w:val="99"/>
    <w:rsid w:val="005B04B3"/>
    <w:rPr>
      <w:sz w:val="24"/>
    </w:rPr>
  </w:style>
</w:styles>
</file>

<file path=word/webSettings.xml><?xml version="1.0" encoding="utf-8"?>
<w:webSettings xmlns:r="http://schemas.openxmlformats.org/officeDocument/2006/relationships" xmlns:w="http://schemas.openxmlformats.org/wordprocessingml/2006/main">
  <w:divs>
    <w:div w:id="182670288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236</TotalTime>
  <Pages>28</Pages>
  <Words>9286</Words>
  <Characters>-32766</Characters>
  <Application>Microsoft Office Outlook</Application>
  <DocSecurity>0</DocSecurity>
  <Lines>0</Lines>
  <Paragraphs>0</Paragraphs>
  <ScaleCrop>false</ScaleCrop>
  <Company>Администрация</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ИЛЬИНСКОГО МУНИЦИПАЛЬНОГО РАЙОНА</dc:title>
  <dc:subject/>
  <dc:creator>Ошанина</dc:creator>
  <cp:keywords/>
  <dc:description/>
  <cp:lastModifiedBy>User</cp:lastModifiedBy>
  <cp:revision>17</cp:revision>
  <cp:lastPrinted>2014-01-22T20:19:00Z</cp:lastPrinted>
  <dcterms:created xsi:type="dcterms:W3CDTF">2013-11-18T12:36:00Z</dcterms:created>
  <dcterms:modified xsi:type="dcterms:W3CDTF">2014-02-03T01:45:00Z</dcterms:modified>
</cp:coreProperties>
</file>