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 ноября 2007 года N 100-оз</w:t>
      </w:r>
      <w:r>
        <w:rPr>
          <w:rFonts w:ascii="Calibri" w:hAnsi="Calibri" w:cs="Calibri"/>
        </w:rPr>
        <w:br/>
      </w:r>
    </w:p>
    <w:p w:rsidR="00DD795C" w:rsidRDefault="00DD79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ИРКУТСКОЙ ОБЛАСТИ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СОЗДАНИЯ И ОСУЩЕСТВЛЕНИЯ ДЕЯТЕЛЬНОСТИ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КОМИССИЙ ПО ДЕЛАМ НЕСОВЕРШЕННОЛЕТНИХ И ЗАЩИТЕ ИХ ПРАВ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ИРКУТСКОЙ ОБЛАСТИ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2007 года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35/7/4-СЗ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Иркутской области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30.06.2009 </w:t>
      </w:r>
      <w:hyperlink r:id="rId5" w:history="1">
        <w:r>
          <w:rPr>
            <w:rFonts w:ascii="Calibri" w:hAnsi="Calibri" w:cs="Calibri"/>
            <w:color w:val="0000FF"/>
          </w:rPr>
          <w:t>N 41/7-оз</w:t>
        </w:r>
      </w:hyperlink>
      <w:r>
        <w:rPr>
          <w:rFonts w:ascii="Calibri" w:hAnsi="Calibri" w:cs="Calibri"/>
        </w:rPr>
        <w:t xml:space="preserve">, от 18.11.2009 </w:t>
      </w:r>
      <w:hyperlink r:id="rId6" w:history="1">
        <w:r>
          <w:rPr>
            <w:rFonts w:ascii="Calibri" w:hAnsi="Calibri" w:cs="Calibri"/>
            <w:color w:val="0000FF"/>
          </w:rPr>
          <w:t>N 77/43-оз</w:t>
        </w:r>
      </w:hyperlink>
      <w:r>
        <w:rPr>
          <w:rFonts w:ascii="Calibri" w:hAnsi="Calibri" w:cs="Calibri"/>
        </w:rPr>
        <w:t>,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30.03.2012 </w:t>
      </w:r>
      <w:hyperlink r:id="rId7" w:history="1">
        <w:r>
          <w:rPr>
            <w:rFonts w:ascii="Calibri" w:hAnsi="Calibri" w:cs="Calibri"/>
            <w:color w:val="0000FF"/>
          </w:rPr>
          <w:t>N 22-ОЗ</w:t>
        </w:r>
      </w:hyperlink>
      <w:r>
        <w:rPr>
          <w:rFonts w:ascii="Calibri" w:hAnsi="Calibri" w:cs="Calibri"/>
        </w:rPr>
        <w:t xml:space="preserve">, от 05.04.2012 </w:t>
      </w:r>
      <w:hyperlink r:id="rId8" w:history="1">
        <w:r>
          <w:rPr>
            <w:rFonts w:ascii="Calibri" w:hAnsi="Calibri" w:cs="Calibri"/>
            <w:color w:val="0000FF"/>
          </w:rPr>
          <w:t>N 29-ОЗ</w:t>
        </w:r>
      </w:hyperlink>
      <w:r>
        <w:rPr>
          <w:rFonts w:ascii="Calibri" w:hAnsi="Calibri" w:cs="Calibri"/>
        </w:rPr>
        <w:t>,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15.07.2013 </w:t>
      </w:r>
      <w:hyperlink r:id="rId9" w:history="1">
        <w:r>
          <w:rPr>
            <w:rFonts w:ascii="Calibri" w:hAnsi="Calibri" w:cs="Calibri"/>
            <w:color w:val="0000FF"/>
          </w:rPr>
          <w:t>N 53-ОЗ</w:t>
        </w:r>
      </w:hyperlink>
      <w:r>
        <w:rPr>
          <w:rFonts w:ascii="Calibri" w:hAnsi="Calibri" w:cs="Calibri"/>
        </w:rPr>
        <w:t xml:space="preserve">, от 26.11.2013 </w:t>
      </w:r>
      <w:hyperlink r:id="rId10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Статья 1. Предмет регулирования настоящего Закона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Настоящим Законом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июня 1999 года N 120-ФЗ "Об основах системы профилактики безнадзорности и правонарушений несовершеннолетних" в пределах компетенции Иркутской области определяется порядок создания и осуществления деятельности комиссий по делам несовершеннолетних и защите их прав (далее - комиссии) в Иркутской области, включая территорию Усть-Ордынского Бурятского округа (далее - область).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Статья 2. Правовой статус комиссий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Комиссии являются постоянно действующими коллегиальными органами, входящими в систему профилактики безнадзорности и правонарушений несовершеннолетних. 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Статья 3. Система комиссий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в установленном настоящим Законом порядке создаются следующие комиссии: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комиссия по делам несовершеннолетних и защите их прав области (далее - областная комиссия);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районные (городские), районные в городах комиссии по делам несовершеннолетних и защите их прав (далее - районные (городские) комиссии).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Статья 4. Финансовое и материальное обеспечение деятельности комиссий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расходов, связанных с созданием и осуществлением деятельности комиссий, осуществляется за счет средств областного бюджета.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Материальные ресурсы, необходимые для осуществления деятельности комиссий, предоставляются за счет средств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Статья 5. Порядок создания областной комиссии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Областная комиссия создается Правительством Иркутской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Иркутской области от 30.06.2009 </w:t>
      </w:r>
      <w:hyperlink r:id="rId18" w:history="1">
        <w:r>
          <w:rPr>
            <w:rFonts w:ascii="Calibri" w:hAnsi="Calibri" w:cs="Calibri"/>
            <w:color w:val="0000FF"/>
          </w:rPr>
          <w:t>N 41/7-оз</w:t>
        </w:r>
      </w:hyperlink>
      <w:r>
        <w:rPr>
          <w:rFonts w:ascii="Calibri" w:hAnsi="Calibri" w:cs="Calibri"/>
        </w:rPr>
        <w:t xml:space="preserve">, от 15.07.2013 </w:t>
      </w:r>
      <w:hyperlink r:id="rId19" w:history="1">
        <w:r>
          <w:rPr>
            <w:rFonts w:ascii="Calibri" w:hAnsi="Calibri" w:cs="Calibri"/>
            <w:color w:val="0000FF"/>
          </w:rPr>
          <w:t>N 53-ОЗ</w:t>
        </w:r>
      </w:hyperlink>
      <w:r>
        <w:rPr>
          <w:rFonts w:ascii="Calibri" w:hAnsi="Calibri" w:cs="Calibri"/>
        </w:rPr>
        <w:t>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состав областной комиссии входят председатель, заместитель председателя, ответственный секретарь и иные члены областной комиссии.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Ответственный секретарь областной комиссии работает на постоянной (штатной) основе.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секретарь областной комиссии не может замещать должности в иных органах и учреждениях системы профилактики безнадзорности и правонарушений несовершеннолетних.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Председателем, заместителем председателя областной комиссии могут быть лица, замещающие должности государственной гражданской службы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Членами областной комиссии могут быть представители органов и учреждений системы профилактики безнадзорности и правонарушений несовершеннолетних, иных государственных органов, а также представители общественных организаций, осуществляющих деятельность в сфере профилактики социальных проблем несовершеннолетних.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Количество членов и персональный состав областной комиссии определяются Правительством Иркутской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30.06.2009 N 41/7-оз)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Положение об областной комиссии утверждается Правительством Иркутской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30.06.2009 N 41/7-оз)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Статья 6. Территории, на которые распространяются полномочия районных (городских) комиссий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Районные (городские) комиссии создаются в городских округах и муниципальных районах.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Количество районных (городских) комиссий, создаваемых в муниципальном образовании, и территория, на которую распространяются полномочия соответствующей районной (городской) комиссии, определяются Правительством Иркутской области с учетом: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Иркутской области от 30.06.2009 </w:t>
      </w:r>
      <w:hyperlink r:id="rId25" w:history="1">
        <w:r>
          <w:rPr>
            <w:rFonts w:ascii="Calibri" w:hAnsi="Calibri" w:cs="Calibri"/>
            <w:color w:val="0000FF"/>
          </w:rPr>
          <w:t>N 41/7-оз</w:t>
        </w:r>
      </w:hyperlink>
      <w:r>
        <w:rPr>
          <w:rFonts w:ascii="Calibri" w:hAnsi="Calibri" w:cs="Calibri"/>
        </w:rPr>
        <w:t xml:space="preserve">, от 15.07.2013 </w:t>
      </w:r>
      <w:hyperlink r:id="rId26" w:history="1">
        <w:r>
          <w:rPr>
            <w:rFonts w:ascii="Calibri" w:hAnsi="Calibri" w:cs="Calibri"/>
            <w:color w:val="0000FF"/>
          </w:rPr>
          <w:t>N 53-ОЗ</w:t>
        </w:r>
      </w:hyperlink>
      <w:r>
        <w:rPr>
          <w:rFonts w:ascii="Calibri" w:hAnsi="Calibri" w:cs="Calibri"/>
        </w:rPr>
        <w:t>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числа органов и учреждений системы профилактики безнадзорности и правонарушений несовершеннолетних, действующих на соответствующей территории, и содержания их полномочий;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количества несовершеннолетних, проживающих на соответствующей территории;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иных условий, влияющих на профилактику безнадзорности и правонарушений несовершеннолетних, а также административно-территориального устройства области и границ муниципальных образований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>Статья 7. Порядок создания районных (городских) комиссий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Районные (городские) комиссии создаются Правительством Иркутской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Иркутской области от 30.06.2009 </w:t>
      </w:r>
      <w:hyperlink r:id="rId28" w:history="1">
        <w:r>
          <w:rPr>
            <w:rFonts w:ascii="Calibri" w:hAnsi="Calibri" w:cs="Calibri"/>
            <w:color w:val="0000FF"/>
          </w:rPr>
          <w:t>N 41/7-оз</w:t>
        </w:r>
      </w:hyperlink>
      <w:r>
        <w:rPr>
          <w:rFonts w:ascii="Calibri" w:hAnsi="Calibri" w:cs="Calibri"/>
        </w:rPr>
        <w:t xml:space="preserve">, от 15.07.2013 </w:t>
      </w:r>
      <w:hyperlink r:id="rId29" w:history="1">
        <w:r>
          <w:rPr>
            <w:rFonts w:ascii="Calibri" w:hAnsi="Calibri" w:cs="Calibri"/>
            <w:color w:val="0000FF"/>
          </w:rPr>
          <w:t>N 53-ОЗ</w:t>
        </w:r>
      </w:hyperlink>
      <w:r>
        <w:rPr>
          <w:rFonts w:ascii="Calibri" w:hAnsi="Calibri" w:cs="Calibri"/>
        </w:rPr>
        <w:t>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состав районной (городской) комиссии входят председатель, ответственный секретарь и иные члены районной (городской) комиссии.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секретарь районной (городской) комиссии работает на постоянной (штатной) основе.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условий, влияющих на профилактику безнадзорности и правонарушений несовершеннолетних, в состав районной (городской) комиссии могут также входить заместитель председателя и инспектор районной (городской) комиссии.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Членом районной (городской) комиссии, работающим на постоянной (штатной) основе, является инспектор районной (городской) комиссии.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секретарь районной (городской) комиссии, инспектор районной (городской) комиссии не могут замещать должности в иных органах и учреждениях системы профилактики безнадзорности и правонарушений несовершеннолетних, действующих в пределах территории, на которую распространяются полномочия соответствующей районной (городской) комиссии.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05.04.2012 N 29-ОЗ)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Количество штатных единиц в районной (городской) комиссии определяется в зависимости от численности несовершеннолетних, проживающих на территории, на которую распространяются полномочия соответствующей комиссии: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7000 несовершеннолетних - 1 штатная единица;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свыше 7000 до 14000 несовершеннолетних - 2 штатные единицы;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свыше 14000 до 21000 несовершеннолетних - 3 штатные единицы;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свыше 21000 до 28000 несовершеннолетних - 4 штатные единицы;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свыше 28000 до 35000 несовершеннолетних - 5 штатных единиц;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свыше 35000 до 42000 несовершеннолетних - 6 штатных единиц;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свыше 42000 несовершеннолетних - 7 штатных единиц.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Иркутской области вправе вводить в районной (городской) комиссии дополнительные штатные единицы инспекторов в зависимости от условий, влияющих на профилактику безнадзорности и правонарушений несовершеннолетних.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05.04.2012 N 29-ОЗ)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Председателем и заместителем председателя районной (городской) комиссии могут быть лица, замещающие должности муниципальной службы.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Членами районной (городской) комиссии могут быть представители государственных органов и органов местного самоуправления, государственных и муниципальных учреждений системы профилактики безнадзорности и правонарушений несовершеннолетних, иных государственных органов и органов местного самоуправления, а также представители общественных организаций, осуществляющих деятельность в сфере профилактики социальных проблем несовершеннолетних.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Конкретное количество членов и персональный состав районной (городской) комиссии определяются Правительством Иркутской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Иркутской области от 30.06.2009 </w:t>
      </w:r>
      <w:hyperlink r:id="rId33" w:history="1">
        <w:r>
          <w:rPr>
            <w:rFonts w:ascii="Calibri" w:hAnsi="Calibri" w:cs="Calibri"/>
            <w:color w:val="0000FF"/>
          </w:rPr>
          <w:t>N 41/7-оз</w:t>
        </w:r>
      </w:hyperlink>
      <w:r>
        <w:rPr>
          <w:rFonts w:ascii="Calibri" w:hAnsi="Calibri" w:cs="Calibri"/>
        </w:rPr>
        <w:t xml:space="preserve">, от 05.04.2012 </w:t>
      </w:r>
      <w:hyperlink r:id="rId34" w:history="1">
        <w:r>
          <w:rPr>
            <w:rFonts w:ascii="Calibri" w:hAnsi="Calibri" w:cs="Calibri"/>
            <w:color w:val="0000FF"/>
          </w:rPr>
          <w:t>N 29-ОЗ</w:t>
        </w:r>
      </w:hyperlink>
      <w:r>
        <w:rPr>
          <w:rFonts w:ascii="Calibri" w:hAnsi="Calibri" w:cs="Calibri"/>
        </w:rPr>
        <w:t>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Положение о районной (городской) комиссии утверждается Правительством Иркутской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30.06.2009 N 41/7-оз)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05"/>
      <w:bookmarkEnd w:id="8"/>
      <w:r>
        <w:rPr>
          <w:rFonts w:ascii="Calibri" w:hAnsi="Calibri" w:cs="Calibri"/>
        </w:rPr>
        <w:t>Статья 8. Полномочия областной комиссии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Областная комиссия: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меры, предусмотренные законодательством Российской Федерации и законодательством области, по координации деятельности органов и учреждений системы профилактики безнадзорности и правонарушений несовершеннолетних на территории области;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оказывает районным (городским) комиссиям на территории области организационно-методическую помощь, осуществляет анализ их деятельности и контроль за ними, обобщает опыт их работы;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участие в разработке правовых актов области, областных целевых и межмуниципальных программ и проектов, направленных на защиту прав и законных интересов, улучшение условий жизни, воспитания, обучения, труда и отдыха, профилактику безнадзорности и правонарушений несовершеннолетних, и осуществляет в пределах своей компетенции контроль за их реализацией на территории области;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подготавливает и направляет в органы государственной власти области в порядке, установленном Правительством Иркутской области, отчеты о работе по профилактике безнадзорности и правонарушений несовершеннолетних на территории области;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рассматривает обращения несовершеннолетних, их родителей или иных законных представителей и других лиц, связанные с нарушением прав и законных интересов несовершеннолетних на территории области;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изучает и анализирует состояние проблем, связанных с соблюдением прав и законных интересов несовершеннолетних на территории области, их безнадзорностью и правонарушениями, выявлением и устройством детей, оставшихся без попечения родителей на территории области;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распространяет на территории области положительный опыт работы органов и учреждений системы профилактики безнадзорности и правонарушений несовершеннолетних в сфере защиты их прав и законных интересов;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осуществляет иные полномочия, предусмотренные федеральными нормативными правовыми актами и нормативными правовыми актами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18"/>
      <w:bookmarkEnd w:id="9"/>
      <w:r>
        <w:rPr>
          <w:rFonts w:ascii="Calibri" w:hAnsi="Calibri" w:cs="Calibri"/>
        </w:rPr>
        <w:t>Статья 9. Полномочия районных (городских) комиссий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Районные (городские) комиссии в пределах своей компетенции на территориях, определенных в соответствии со </w:t>
      </w:r>
      <w:hyperlink w:anchor="Par66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настоящего Закона: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рассматривают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года N 273-ФЗ "Об образовании в Российской Федерации";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26.11.2013 N 98-ОЗ)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области;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рассматривают дела об административных правонарушениях в порядке, установленном </w:t>
      </w:r>
      <w:hyperlink r:id="rId4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области;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подготавливают и направляют в Правительство Иркутской области и органы местного самоуправления в порядке, установленном нормативным правовым актом Правительства Иркутской области,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осуществляют иные полномочия, предусмотренные федеральными нормативными правовыми актами и нормативными правовыми актами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33"/>
      <w:bookmarkEnd w:id="10"/>
      <w:r>
        <w:rPr>
          <w:rFonts w:ascii="Calibri" w:hAnsi="Calibri" w:cs="Calibri"/>
        </w:rPr>
        <w:t>Статья 10. Акты комиссий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Областная комиссия по вопросам своей компетенции принимает решения и выносит постановления.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Районные (городские) комиссии по вопросам своей компетенции, установленной федеральными нормативными правовыми актами, и в предусмотренных ими случаях готовят заключения и вносят представления, в том числе совместно с иными органами и учреждениями системы профилактики безнадзорности и правонарушений несовершеннолетних, а также выносят постановления и определения.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случаях по вопросам своей компетенции районные (городские) комиссии принимают решения.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40"/>
      <w:bookmarkEnd w:id="11"/>
      <w:r>
        <w:rPr>
          <w:rFonts w:ascii="Calibri" w:hAnsi="Calibri" w:cs="Calibri"/>
        </w:rPr>
        <w:t>Статья 11. Порядок осуществления деятельности комиссий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Комиссии осуществляют свою деятельность в соответствии с планом работы комиссии, который принимается на заседании соответствующей комиссии.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Председатель комиссии: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возглавляет комиссию и организует ее работу;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представляет комиссию в отношениях с органами государственной власти, иными государственными органами, органами местного самоуправления, органами и учреждениями системы профилактики безнадзорности и правонарушений несовершеннолетних, общественными объединениями, иными организациями, осуществляющими деятельность в сфере профилактики социальных проблем несовершеннолетних;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представляет на заседание комиссии проект плана работы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распределяет обязанности между заместителем председателя комиссии, ответственным секретарем комиссии, членами комиссии и контролирует их исполнение;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дает поручения заместителю председателя комиссии, ответственному секретарю комиссии и членам комиссии, связанные с полномочиями комиссии, заслушивает их отчеты на заседании комиссии о ходе выполнения ими полученных поручений, в том числе мероприятий плана работы комиссии, подготовка и проведение которых были им поручены;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определяет повестку заседания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созывает и ведет заседания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вносит в установленном порядке предложения по изменению состава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осуществляет иные полномочия в соответствии с федеральными нормативными правовыми актами, настоящим Законом и иными нормативными правовыми актами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2(1). Заместитель председателя комиссии: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полномочия председателя комиссии в период отсутствия председателя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соответствии с распределением обязанностей, установленным председателем комиссии, координирует работу комиссии, дает поручения ответственному секретарю комиссии и контролирует его деятельность;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выполняет поручения председателя комиссии и осуществляет полномочия, возложенные на него председателем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готовит и представляет председателю комиссии и членам комиссии материалы, подлежащие обсуждению на заседании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участвует в подготовке актов комиссии, представляет их на рассмотрение комиссии, предварительно их визирует и обеспечивает в пределах своих полномочий исполнение актов, принятых комиссией;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осуществляет иные полномочия в соответствии с федеральными нормативными правовыми актами, настоящим Законом и иными нормативными правовыми актами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2(1) введена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2(2). Ответственный секретарь комиссии: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сбор, обобщение и анализ информации по вопросам деятельности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отправляет по поручению комиссии органам государственной власти, иным государственным органам, органам местного самоуправления, органам и учреждениям системы профилактики безнадзорности и правонарушений несовершеннолетних, общественным объединениям, иным организациям, осуществляющим деятельность в сфере профилактики социальных проблем несовершеннолетних, информацию, предложения, долгие материалы;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обеспечивает взаимодействие комиссии с руководителями и иными должностными лицами органов государственной власти, иных государственных органов, органов местного самоуправления, органов и учреждений системы профилактики безнадзорности и правонарушений несовершеннолетних, общественными и иными организациями, осуществляющими деятельность в сфере профилактики социальных проблем несовершеннолетних;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ведет делопроизводство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докладывает председателю комиссии текущую информацию по вопросам деятельности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выполняет поручения председателя комиссии, заместителя председателя комиссии и осуществляет полномочия, возложенные на него председателем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организует проведение заседаний комиссии и оформляет акты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подготавливает необходимые материалы к заседанию комиссии, к докладам и выступлениям председателя комиссии, заместителя председателя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оповещает лиц, входящих в состав комиссии, и приглашенных на заседание комиссии лиц о сроках и месте проведения заседаний комиссии, рассматриваемых на них вопросах;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ведет протокол заседания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осуществляет контроль за выполнением принятых комиссией решений;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осуществляет иные полномочия в соответствии с федеральными нормативными правовыми актами, настоящим Законом и иными нормативными правовыми актами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2(2) введена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2(3). Члены комиссии: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установленном порядке осуществляются взаимодействие с органами и учреждениями системы профилактики безнадзорности и правонарушений несовершеннолетних с целью изучения условий воспитания, обучения и содержания несовершеннолетних: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планируют свою работу по реализации мероприятий плана работы комиссии, подготовка и проведение которых были им поручены;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выполняют поручения председателя комиссии и осуществляют полномочия, возложенные на них председателем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представляют необходимую информацию и материалы к заседанию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осуществляют иные полномочия в соответствии с федеральными нормативными правовыми актами, настоящим Законом и иными нормативными правовыми актами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2(3) введена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Заседания районной (городской) комиссии проводятся по мере необходимости, но не реже двух раз в месяц.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Заседание комиссии считается правомочным, если на нем присутствует не менее половины ее состава.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Решения комиссии принимаются путем проведения открытого голосования большинством голосов от установленного числа лиц, входящих в состав комиссии.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5(1). На заседаниях районной (городской) комиссии в соответствии с </w:t>
      </w:r>
      <w:hyperlink r:id="rId48" w:history="1">
        <w:r>
          <w:rPr>
            <w:rFonts w:ascii="Calibri" w:hAnsi="Calibri" w:cs="Calibri"/>
            <w:color w:val="0000FF"/>
          </w:rPr>
          <w:t>частью 5 статьи 32.2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из состава районной (городской) комиссии путем голосования определяется уполномоченное лицо районной (городской) комиссии, осуществляющее полномочие по составлению протокола об административном правонарушении, предусмотренном </w:t>
      </w:r>
      <w:hyperlink r:id="rId49" w:history="1">
        <w:r>
          <w:rPr>
            <w:rFonts w:ascii="Calibri" w:hAnsi="Calibri" w:cs="Calibri"/>
            <w:color w:val="0000FF"/>
          </w:rPr>
          <w:t>частью 1 статьи 20.25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5(1) введена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30.03.2012 N 22-ОЗ)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 результатам заседания комиссии составляется протокол, который подписывается председательствующим на заседании и ответственным секретарем комиссии, если иной порядок оформления решения комиссии не установлен федеральными нормативными правовыми актами.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иное не предусмотрено федеральными нормативными правовыми актами, в протоколе заседания районной (городской) комиссии указываются следующие сведения: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 и место рассмотрения материалов;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введен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 и состав районной (городской)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введен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фамилии и инициалы членов районной (городской) комиссии, участвующих в ее заседании;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содержание рассматриваемых материалов, в том числе сведения о лицах, в отношении которых поступили материалы;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введен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сведения о явке лиц, участвующих в рассмотрении материалов, об извещении отсутствующих лиц;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введен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заявления лиц, участвующих в рассмотрении материалов, и результаты их рассмотрения;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введен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объяснения, пояснения и заключения лиц, участвующих в рассмотрении материалов;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</w:t>
      </w:r>
      <w:hyperlink r:id="rId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документы, исследованные при рассмотрении материалов;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введен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содержание принятого районной (городской) комиссией решения и норма права, на основании которой принято данное решение;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введен </w:t>
      </w:r>
      <w:hyperlink r:id="rId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сведения об оглашении принятого районной (городской) комиссией решения.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введен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Комиссии осуществляют информационное и иное взаимодействие с органами местного самоуправления муниципальных образований области при решении указанными органами вопросов местного значения, касающихся профилактики безнадзорности и правонарушений несовершеннолетних, а также в иных случаях, предусмотренных федеральными нормативными правовыми актами и нормативными правовыми актами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Районные (городские) комиссии информируют Правительство Иркутской области и органы местного самоуправления соответствующих муниципальных образований области: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своих планах работы не реже двух раз в год;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состоянии профилактики безнадзорности и правонарушений несовершеннолетних на соответствующих территориях по направлениям деятельности районных (городских) комиссий по запросу указанных органов.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220"/>
      <w:bookmarkEnd w:id="12"/>
      <w:r>
        <w:rPr>
          <w:rFonts w:ascii="Calibri" w:hAnsi="Calibri" w:cs="Calibri"/>
        </w:rPr>
        <w:t>Статья 12. Порядок вступления в силу настоящего Закона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2008 года.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224"/>
      <w:bookmarkEnd w:id="13"/>
      <w:r>
        <w:rPr>
          <w:rFonts w:ascii="Calibri" w:hAnsi="Calibri" w:cs="Calibri"/>
        </w:rPr>
        <w:t>Статья 13. Признание утратившими силу нормативных правовых актов области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 дня вступления в силу настоящего Закона признать утратившим силу </w:t>
      </w:r>
      <w:hyperlink r:id="rId6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9 июня 2005 года N 35-оз "О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полномочий" (Ведомости Законодательного собрания Иркутской области, 2005, N 9, т. 1).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А.Г.ТИШАНИН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Иркутск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ноября 2007 года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100-оз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72BE" w:rsidRDefault="006B72BE"/>
    <w:sectPr w:rsidR="006B72BE" w:rsidSect="0031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5C"/>
    <w:rsid w:val="000008EA"/>
    <w:rsid w:val="00001994"/>
    <w:rsid w:val="00002753"/>
    <w:rsid w:val="000043B2"/>
    <w:rsid w:val="00004CB5"/>
    <w:rsid w:val="000076AF"/>
    <w:rsid w:val="00007859"/>
    <w:rsid w:val="0001157E"/>
    <w:rsid w:val="0001185C"/>
    <w:rsid w:val="00011873"/>
    <w:rsid w:val="000119E0"/>
    <w:rsid w:val="0001220A"/>
    <w:rsid w:val="000122D6"/>
    <w:rsid w:val="00012DC3"/>
    <w:rsid w:val="00012EC5"/>
    <w:rsid w:val="0001311A"/>
    <w:rsid w:val="0001349E"/>
    <w:rsid w:val="00015092"/>
    <w:rsid w:val="0001752E"/>
    <w:rsid w:val="00020DF0"/>
    <w:rsid w:val="0002240F"/>
    <w:rsid w:val="00023001"/>
    <w:rsid w:val="00023E29"/>
    <w:rsid w:val="00027322"/>
    <w:rsid w:val="00027BE1"/>
    <w:rsid w:val="0003029E"/>
    <w:rsid w:val="00032B32"/>
    <w:rsid w:val="00032D3E"/>
    <w:rsid w:val="000359AC"/>
    <w:rsid w:val="00036B6A"/>
    <w:rsid w:val="00036E6C"/>
    <w:rsid w:val="000433F1"/>
    <w:rsid w:val="00043716"/>
    <w:rsid w:val="00043FE2"/>
    <w:rsid w:val="00044C8E"/>
    <w:rsid w:val="0004543A"/>
    <w:rsid w:val="00045C2B"/>
    <w:rsid w:val="00045FDB"/>
    <w:rsid w:val="000515A3"/>
    <w:rsid w:val="00051780"/>
    <w:rsid w:val="00052ECC"/>
    <w:rsid w:val="000538D8"/>
    <w:rsid w:val="000540C5"/>
    <w:rsid w:val="0005426D"/>
    <w:rsid w:val="00054950"/>
    <w:rsid w:val="0005542A"/>
    <w:rsid w:val="00056038"/>
    <w:rsid w:val="000569AF"/>
    <w:rsid w:val="000603CD"/>
    <w:rsid w:val="0006113A"/>
    <w:rsid w:val="000614E8"/>
    <w:rsid w:val="00061FEA"/>
    <w:rsid w:val="0006302E"/>
    <w:rsid w:val="00063537"/>
    <w:rsid w:val="00063B1D"/>
    <w:rsid w:val="00063BF5"/>
    <w:rsid w:val="00063FE7"/>
    <w:rsid w:val="00064FB6"/>
    <w:rsid w:val="000654D1"/>
    <w:rsid w:val="00065539"/>
    <w:rsid w:val="0006569C"/>
    <w:rsid w:val="00066FDD"/>
    <w:rsid w:val="00067342"/>
    <w:rsid w:val="00067B1E"/>
    <w:rsid w:val="00070D03"/>
    <w:rsid w:val="00071C3F"/>
    <w:rsid w:val="00073CA7"/>
    <w:rsid w:val="00074B3D"/>
    <w:rsid w:val="00074BC5"/>
    <w:rsid w:val="00075BA9"/>
    <w:rsid w:val="00076518"/>
    <w:rsid w:val="0007672C"/>
    <w:rsid w:val="00080CB8"/>
    <w:rsid w:val="0008172F"/>
    <w:rsid w:val="00082E5C"/>
    <w:rsid w:val="0008731A"/>
    <w:rsid w:val="0008792B"/>
    <w:rsid w:val="00087E78"/>
    <w:rsid w:val="00091B27"/>
    <w:rsid w:val="00091D05"/>
    <w:rsid w:val="00092305"/>
    <w:rsid w:val="00092345"/>
    <w:rsid w:val="0009409A"/>
    <w:rsid w:val="000943D4"/>
    <w:rsid w:val="000953F3"/>
    <w:rsid w:val="00095A6F"/>
    <w:rsid w:val="00096A48"/>
    <w:rsid w:val="000976DD"/>
    <w:rsid w:val="000A1AFE"/>
    <w:rsid w:val="000A3A55"/>
    <w:rsid w:val="000A4086"/>
    <w:rsid w:val="000A4AFF"/>
    <w:rsid w:val="000A4DD2"/>
    <w:rsid w:val="000A4EE1"/>
    <w:rsid w:val="000A524A"/>
    <w:rsid w:val="000A655E"/>
    <w:rsid w:val="000B0850"/>
    <w:rsid w:val="000B1484"/>
    <w:rsid w:val="000B1ACE"/>
    <w:rsid w:val="000B1D54"/>
    <w:rsid w:val="000B401C"/>
    <w:rsid w:val="000B5419"/>
    <w:rsid w:val="000C0389"/>
    <w:rsid w:val="000C2AE7"/>
    <w:rsid w:val="000C3415"/>
    <w:rsid w:val="000C4D39"/>
    <w:rsid w:val="000C4F8E"/>
    <w:rsid w:val="000D2976"/>
    <w:rsid w:val="000D40FE"/>
    <w:rsid w:val="000D526B"/>
    <w:rsid w:val="000D5971"/>
    <w:rsid w:val="000D5D5A"/>
    <w:rsid w:val="000D748A"/>
    <w:rsid w:val="000E1371"/>
    <w:rsid w:val="000E2A5A"/>
    <w:rsid w:val="000E2C4F"/>
    <w:rsid w:val="000E2F29"/>
    <w:rsid w:val="000E38E5"/>
    <w:rsid w:val="000E587C"/>
    <w:rsid w:val="000E5A27"/>
    <w:rsid w:val="000E6A49"/>
    <w:rsid w:val="000E7702"/>
    <w:rsid w:val="000F32E1"/>
    <w:rsid w:val="000F6AF6"/>
    <w:rsid w:val="000F6E69"/>
    <w:rsid w:val="000F7643"/>
    <w:rsid w:val="000F76DA"/>
    <w:rsid w:val="00100D60"/>
    <w:rsid w:val="001010A6"/>
    <w:rsid w:val="00101686"/>
    <w:rsid w:val="001032C7"/>
    <w:rsid w:val="001051A8"/>
    <w:rsid w:val="001100CA"/>
    <w:rsid w:val="00110F28"/>
    <w:rsid w:val="001124CF"/>
    <w:rsid w:val="00113C91"/>
    <w:rsid w:val="00113DD2"/>
    <w:rsid w:val="00115CBC"/>
    <w:rsid w:val="0011610E"/>
    <w:rsid w:val="00121504"/>
    <w:rsid w:val="0012176F"/>
    <w:rsid w:val="00121A48"/>
    <w:rsid w:val="001222D8"/>
    <w:rsid w:val="0012260C"/>
    <w:rsid w:val="001226EE"/>
    <w:rsid w:val="001227A1"/>
    <w:rsid w:val="00123A42"/>
    <w:rsid w:val="00123D38"/>
    <w:rsid w:val="00124310"/>
    <w:rsid w:val="00125095"/>
    <w:rsid w:val="00130943"/>
    <w:rsid w:val="00130C56"/>
    <w:rsid w:val="00130E35"/>
    <w:rsid w:val="0013179A"/>
    <w:rsid w:val="00131884"/>
    <w:rsid w:val="00131BAB"/>
    <w:rsid w:val="00131DB2"/>
    <w:rsid w:val="00132056"/>
    <w:rsid w:val="00132150"/>
    <w:rsid w:val="00133259"/>
    <w:rsid w:val="001349B9"/>
    <w:rsid w:val="00134C7C"/>
    <w:rsid w:val="00135024"/>
    <w:rsid w:val="00135390"/>
    <w:rsid w:val="00136D1B"/>
    <w:rsid w:val="0014062C"/>
    <w:rsid w:val="00143059"/>
    <w:rsid w:val="0014535E"/>
    <w:rsid w:val="00150B7F"/>
    <w:rsid w:val="001521EA"/>
    <w:rsid w:val="00155FAB"/>
    <w:rsid w:val="00157680"/>
    <w:rsid w:val="00157A85"/>
    <w:rsid w:val="0016148B"/>
    <w:rsid w:val="00161D78"/>
    <w:rsid w:val="001621DC"/>
    <w:rsid w:val="0016281A"/>
    <w:rsid w:val="00163364"/>
    <w:rsid w:val="001639A5"/>
    <w:rsid w:val="00163C37"/>
    <w:rsid w:val="001648BA"/>
    <w:rsid w:val="00164EF1"/>
    <w:rsid w:val="00165A00"/>
    <w:rsid w:val="00166D9C"/>
    <w:rsid w:val="001674C7"/>
    <w:rsid w:val="00170104"/>
    <w:rsid w:val="00171D0F"/>
    <w:rsid w:val="00171E8E"/>
    <w:rsid w:val="00172C1E"/>
    <w:rsid w:val="00172F28"/>
    <w:rsid w:val="001736F9"/>
    <w:rsid w:val="001743F7"/>
    <w:rsid w:val="00175E69"/>
    <w:rsid w:val="001762D2"/>
    <w:rsid w:val="001772F3"/>
    <w:rsid w:val="00177BF8"/>
    <w:rsid w:val="00177CC5"/>
    <w:rsid w:val="001815D2"/>
    <w:rsid w:val="00181637"/>
    <w:rsid w:val="0018194F"/>
    <w:rsid w:val="00183098"/>
    <w:rsid w:val="001863D5"/>
    <w:rsid w:val="00186809"/>
    <w:rsid w:val="001936DC"/>
    <w:rsid w:val="00193A51"/>
    <w:rsid w:val="001961D7"/>
    <w:rsid w:val="00196DDC"/>
    <w:rsid w:val="001A031A"/>
    <w:rsid w:val="001A0760"/>
    <w:rsid w:val="001A0961"/>
    <w:rsid w:val="001A1DAB"/>
    <w:rsid w:val="001A21B6"/>
    <w:rsid w:val="001A28C5"/>
    <w:rsid w:val="001A2A40"/>
    <w:rsid w:val="001A478F"/>
    <w:rsid w:val="001A6077"/>
    <w:rsid w:val="001A6294"/>
    <w:rsid w:val="001B02BB"/>
    <w:rsid w:val="001B1745"/>
    <w:rsid w:val="001B2BE3"/>
    <w:rsid w:val="001B321B"/>
    <w:rsid w:val="001B355D"/>
    <w:rsid w:val="001B4AE4"/>
    <w:rsid w:val="001B5AA0"/>
    <w:rsid w:val="001B5B89"/>
    <w:rsid w:val="001B62D7"/>
    <w:rsid w:val="001C0026"/>
    <w:rsid w:val="001C0D83"/>
    <w:rsid w:val="001C0E64"/>
    <w:rsid w:val="001C2C87"/>
    <w:rsid w:val="001C2FE3"/>
    <w:rsid w:val="001C4397"/>
    <w:rsid w:val="001C4842"/>
    <w:rsid w:val="001C4C9F"/>
    <w:rsid w:val="001C4ED1"/>
    <w:rsid w:val="001C7599"/>
    <w:rsid w:val="001C7E0B"/>
    <w:rsid w:val="001D20CA"/>
    <w:rsid w:val="001D2EE6"/>
    <w:rsid w:val="001D398C"/>
    <w:rsid w:val="001D3AC6"/>
    <w:rsid w:val="001D3C02"/>
    <w:rsid w:val="001D3DD9"/>
    <w:rsid w:val="001D649A"/>
    <w:rsid w:val="001D67B0"/>
    <w:rsid w:val="001D6E0D"/>
    <w:rsid w:val="001D78CA"/>
    <w:rsid w:val="001E013D"/>
    <w:rsid w:val="001E2985"/>
    <w:rsid w:val="001E3651"/>
    <w:rsid w:val="001E398C"/>
    <w:rsid w:val="001E69F1"/>
    <w:rsid w:val="001E6E84"/>
    <w:rsid w:val="001E7828"/>
    <w:rsid w:val="001F0FAF"/>
    <w:rsid w:val="001F174C"/>
    <w:rsid w:val="001F2139"/>
    <w:rsid w:val="001F38BA"/>
    <w:rsid w:val="001F469E"/>
    <w:rsid w:val="001F6945"/>
    <w:rsid w:val="001F6CCD"/>
    <w:rsid w:val="002013A9"/>
    <w:rsid w:val="00201F39"/>
    <w:rsid w:val="002030F7"/>
    <w:rsid w:val="00205F9E"/>
    <w:rsid w:val="00206F88"/>
    <w:rsid w:val="0021121A"/>
    <w:rsid w:val="00211A45"/>
    <w:rsid w:val="00211F96"/>
    <w:rsid w:val="00214C2B"/>
    <w:rsid w:val="00215946"/>
    <w:rsid w:val="0021625F"/>
    <w:rsid w:val="00217BB9"/>
    <w:rsid w:val="00220CFC"/>
    <w:rsid w:val="00222A11"/>
    <w:rsid w:val="00222B04"/>
    <w:rsid w:val="00222EC9"/>
    <w:rsid w:val="002243BE"/>
    <w:rsid w:val="0022519C"/>
    <w:rsid w:val="002261CC"/>
    <w:rsid w:val="002266A1"/>
    <w:rsid w:val="002274A5"/>
    <w:rsid w:val="002305F8"/>
    <w:rsid w:val="0023115C"/>
    <w:rsid w:val="002312B7"/>
    <w:rsid w:val="00231ADB"/>
    <w:rsid w:val="00231F2D"/>
    <w:rsid w:val="0023217E"/>
    <w:rsid w:val="00234E1F"/>
    <w:rsid w:val="00235459"/>
    <w:rsid w:val="00237442"/>
    <w:rsid w:val="00237870"/>
    <w:rsid w:val="002404D6"/>
    <w:rsid w:val="002409A3"/>
    <w:rsid w:val="00240DCE"/>
    <w:rsid w:val="00241D98"/>
    <w:rsid w:val="00242FBB"/>
    <w:rsid w:val="0024365F"/>
    <w:rsid w:val="0024632D"/>
    <w:rsid w:val="002475D9"/>
    <w:rsid w:val="002477BC"/>
    <w:rsid w:val="00247EFC"/>
    <w:rsid w:val="002508EC"/>
    <w:rsid w:val="00250B6F"/>
    <w:rsid w:val="00251086"/>
    <w:rsid w:val="00251AC0"/>
    <w:rsid w:val="00251EEE"/>
    <w:rsid w:val="00252B4C"/>
    <w:rsid w:val="00252C67"/>
    <w:rsid w:val="00252E79"/>
    <w:rsid w:val="002538B7"/>
    <w:rsid w:val="002573EB"/>
    <w:rsid w:val="00260348"/>
    <w:rsid w:val="00261617"/>
    <w:rsid w:val="00261997"/>
    <w:rsid w:val="00261DF0"/>
    <w:rsid w:val="00261EAD"/>
    <w:rsid w:val="0026359C"/>
    <w:rsid w:val="00263A3C"/>
    <w:rsid w:val="002652B0"/>
    <w:rsid w:val="002665DF"/>
    <w:rsid w:val="0026755E"/>
    <w:rsid w:val="0026771F"/>
    <w:rsid w:val="00270170"/>
    <w:rsid w:val="002725EF"/>
    <w:rsid w:val="00272709"/>
    <w:rsid w:val="0027317F"/>
    <w:rsid w:val="002738B1"/>
    <w:rsid w:val="00273A15"/>
    <w:rsid w:val="00273B4C"/>
    <w:rsid w:val="00274F35"/>
    <w:rsid w:val="00275817"/>
    <w:rsid w:val="00275A71"/>
    <w:rsid w:val="002760B0"/>
    <w:rsid w:val="0027708D"/>
    <w:rsid w:val="002770B9"/>
    <w:rsid w:val="002800D3"/>
    <w:rsid w:val="002803B8"/>
    <w:rsid w:val="002808D5"/>
    <w:rsid w:val="00281114"/>
    <w:rsid w:val="002818AC"/>
    <w:rsid w:val="00281C36"/>
    <w:rsid w:val="00283F2A"/>
    <w:rsid w:val="002845CD"/>
    <w:rsid w:val="002846B9"/>
    <w:rsid w:val="00286153"/>
    <w:rsid w:val="002864B4"/>
    <w:rsid w:val="002874EE"/>
    <w:rsid w:val="002913B8"/>
    <w:rsid w:val="00291520"/>
    <w:rsid w:val="00292EA7"/>
    <w:rsid w:val="0029490C"/>
    <w:rsid w:val="00294C90"/>
    <w:rsid w:val="00294E1A"/>
    <w:rsid w:val="00295342"/>
    <w:rsid w:val="00295665"/>
    <w:rsid w:val="00295C86"/>
    <w:rsid w:val="00295F61"/>
    <w:rsid w:val="00296484"/>
    <w:rsid w:val="00297C2F"/>
    <w:rsid w:val="002A2ACD"/>
    <w:rsid w:val="002A39CB"/>
    <w:rsid w:val="002A46D5"/>
    <w:rsid w:val="002A587D"/>
    <w:rsid w:val="002A632E"/>
    <w:rsid w:val="002A6798"/>
    <w:rsid w:val="002A6DAC"/>
    <w:rsid w:val="002A7044"/>
    <w:rsid w:val="002A706B"/>
    <w:rsid w:val="002A7755"/>
    <w:rsid w:val="002B0BE6"/>
    <w:rsid w:val="002B2658"/>
    <w:rsid w:val="002B27D3"/>
    <w:rsid w:val="002B2A1D"/>
    <w:rsid w:val="002B3A54"/>
    <w:rsid w:val="002B3F32"/>
    <w:rsid w:val="002B4248"/>
    <w:rsid w:val="002B42E5"/>
    <w:rsid w:val="002B5BA1"/>
    <w:rsid w:val="002B5F4D"/>
    <w:rsid w:val="002B77F3"/>
    <w:rsid w:val="002C217F"/>
    <w:rsid w:val="002C2A0A"/>
    <w:rsid w:val="002C2D97"/>
    <w:rsid w:val="002C2FE4"/>
    <w:rsid w:val="002C3189"/>
    <w:rsid w:val="002C3410"/>
    <w:rsid w:val="002C4228"/>
    <w:rsid w:val="002C4538"/>
    <w:rsid w:val="002C4AE7"/>
    <w:rsid w:val="002C61CC"/>
    <w:rsid w:val="002C61F9"/>
    <w:rsid w:val="002C7B34"/>
    <w:rsid w:val="002C7D76"/>
    <w:rsid w:val="002D0E4D"/>
    <w:rsid w:val="002D0FF5"/>
    <w:rsid w:val="002D1142"/>
    <w:rsid w:val="002D143E"/>
    <w:rsid w:val="002D30E1"/>
    <w:rsid w:val="002D4AA1"/>
    <w:rsid w:val="002D4C30"/>
    <w:rsid w:val="002D5AF6"/>
    <w:rsid w:val="002D5C26"/>
    <w:rsid w:val="002D5E9B"/>
    <w:rsid w:val="002D6417"/>
    <w:rsid w:val="002D7016"/>
    <w:rsid w:val="002E10E5"/>
    <w:rsid w:val="002E1BCB"/>
    <w:rsid w:val="002E2D41"/>
    <w:rsid w:val="002E2D8D"/>
    <w:rsid w:val="002E35F0"/>
    <w:rsid w:val="002E37F8"/>
    <w:rsid w:val="002E3F7F"/>
    <w:rsid w:val="002E43CE"/>
    <w:rsid w:val="002E4B1A"/>
    <w:rsid w:val="002E4B76"/>
    <w:rsid w:val="002E4C54"/>
    <w:rsid w:val="002E589C"/>
    <w:rsid w:val="002E5B3A"/>
    <w:rsid w:val="002E5FEF"/>
    <w:rsid w:val="002F068B"/>
    <w:rsid w:val="002F2D18"/>
    <w:rsid w:val="002F2EC8"/>
    <w:rsid w:val="002F3087"/>
    <w:rsid w:val="002F30FF"/>
    <w:rsid w:val="002F32F8"/>
    <w:rsid w:val="002F4112"/>
    <w:rsid w:val="002F49F7"/>
    <w:rsid w:val="002F5339"/>
    <w:rsid w:val="002F748C"/>
    <w:rsid w:val="002F75E7"/>
    <w:rsid w:val="0030063D"/>
    <w:rsid w:val="00300D95"/>
    <w:rsid w:val="00303982"/>
    <w:rsid w:val="00305497"/>
    <w:rsid w:val="003071FB"/>
    <w:rsid w:val="00307F59"/>
    <w:rsid w:val="00310FFB"/>
    <w:rsid w:val="00311974"/>
    <w:rsid w:val="00311ED1"/>
    <w:rsid w:val="003130BB"/>
    <w:rsid w:val="00313F99"/>
    <w:rsid w:val="003178B7"/>
    <w:rsid w:val="00317E36"/>
    <w:rsid w:val="00320017"/>
    <w:rsid w:val="00320F10"/>
    <w:rsid w:val="00321569"/>
    <w:rsid w:val="003217EE"/>
    <w:rsid w:val="0032289E"/>
    <w:rsid w:val="00323DC6"/>
    <w:rsid w:val="00325847"/>
    <w:rsid w:val="00326D6D"/>
    <w:rsid w:val="00330A9C"/>
    <w:rsid w:val="00332367"/>
    <w:rsid w:val="00332DD0"/>
    <w:rsid w:val="00333A37"/>
    <w:rsid w:val="00334842"/>
    <w:rsid w:val="0033506F"/>
    <w:rsid w:val="0033566A"/>
    <w:rsid w:val="0033569E"/>
    <w:rsid w:val="0033586F"/>
    <w:rsid w:val="0033707F"/>
    <w:rsid w:val="0033719F"/>
    <w:rsid w:val="00337E76"/>
    <w:rsid w:val="00340903"/>
    <w:rsid w:val="00342336"/>
    <w:rsid w:val="00343A8B"/>
    <w:rsid w:val="00343D31"/>
    <w:rsid w:val="00343E00"/>
    <w:rsid w:val="00344578"/>
    <w:rsid w:val="00346605"/>
    <w:rsid w:val="003466C4"/>
    <w:rsid w:val="003472FB"/>
    <w:rsid w:val="00347CC8"/>
    <w:rsid w:val="0035069E"/>
    <w:rsid w:val="00356B3F"/>
    <w:rsid w:val="00357490"/>
    <w:rsid w:val="00357847"/>
    <w:rsid w:val="00357A54"/>
    <w:rsid w:val="00361A6C"/>
    <w:rsid w:val="00361B9E"/>
    <w:rsid w:val="0036201C"/>
    <w:rsid w:val="00362712"/>
    <w:rsid w:val="003632DE"/>
    <w:rsid w:val="003637CC"/>
    <w:rsid w:val="003640C4"/>
    <w:rsid w:val="00365762"/>
    <w:rsid w:val="00365C1F"/>
    <w:rsid w:val="00366B2E"/>
    <w:rsid w:val="003672A5"/>
    <w:rsid w:val="003674FD"/>
    <w:rsid w:val="0036776D"/>
    <w:rsid w:val="00367AB0"/>
    <w:rsid w:val="00367D36"/>
    <w:rsid w:val="00371434"/>
    <w:rsid w:val="00371806"/>
    <w:rsid w:val="00373338"/>
    <w:rsid w:val="003733CC"/>
    <w:rsid w:val="00373C6B"/>
    <w:rsid w:val="00373F3C"/>
    <w:rsid w:val="00374D29"/>
    <w:rsid w:val="00375661"/>
    <w:rsid w:val="003814DF"/>
    <w:rsid w:val="00381AE3"/>
    <w:rsid w:val="0038229F"/>
    <w:rsid w:val="00382391"/>
    <w:rsid w:val="00382541"/>
    <w:rsid w:val="003842A9"/>
    <w:rsid w:val="003844D1"/>
    <w:rsid w:val="003845FE"/>
    <w:rsid w:val="00384660"/>
    <w:rsid w:val="0038470F"/>
    <w:rsid w:val="003851EA"/>
    <w:rsid w:val="0038532E"/>
    <w:rsid w:val="00386B68"/>
    <w:rsid w:val="00386EEE"/>
    <w:rsid w:val="003876D6"/>
    <w:rsid w:val="003904F4"/>
    <w:rsid w:val="00390565"/>
    <w:rsid w:val="00394D97"/>
    <w:rsid w:val="00395F70"/>
    <w:rsid w:val="00396927"/>
    <w:rsid w:val="00396E3A"/>
    <w:rsid w:val="003A076E"/>
    <w:rsid w:val="003A1275"/>
    <w:rsid w:val="003A1500"/>
    <w:rsid w:val="003A280E"/>
    <w:rsid w:val="003A2CE1"/>
    <w:rsid w:val="003A3018"/>
    <w:rsid w:val="003A3F0D"/>
    <w:rsid w:val="003A4203"/>
    <w:rsid w:val="003A42E0"/>
    <w:rsid w:val="003A4483"/>
    <w:rsid w:val="003A46D3"/>
    <w:rsid w:val="003A5000"/>
    <w:rsid w:val="003A5892"/>
    <w:rsid w:val="003A5C6C"/>
    <w:rsid w:val="003A6D35"/>
    <w:rsid w:val="003A7943"/>
    <w:rsid w:val="003B35E4"/>
    <w:rsid w:val="003B36BC"/>
    <w:rsid w:val="003B3B77"/>
    <w:rsid w:val="003B3C61"/>
    <w:rsid w:val="003B5005"/>
    <w:rsid w:val="003B69E9"/>
    <w:rsid w:val="003B7110"/>
    <w:rsid w:val="003B7197"/>
    <w:rsid w:val="003B7E58"/>
    <w:rsid w:val="003C007E"/>
    <w:rsid w:val="003C0DA1"/>
    <w:rsid w:val="003C151B"/>
    <w:rsid w:val="003C1EA9"/>
    <w:rsid w:val="003C22FF"/>
    <w:rsid w:val="003C2555"/>
    <w:rsid w:val="003C2C1B"/>
    <w:rsid w:val="003C3586"/>
    <w:rsid w:val="003C3D32"/>
    <w:rsid w:val="003C4DDD"/>
    <w:rsid w:val="003D07A1"/>
    <w:rsid w:val="003D117D"/>
    <w:rsid w:val="003D24C5"/>
    <w:rsid w:val="003D319B"/>
    <w:rsid w:val="003D5AC3"/>
    <w:rsid w:val="003D677A"/>
    <w:rsid w:val="003D69B8"/>
    <w:rsid w:val="003D7C44"/>
    <w:rsid w:val="003E0077"/>
    <w:rsid w:val="003E12B2"/>
    <w:rsid w:val="003E1457"/>
    <w:rsid w:val="003E29AB"/>
    <w:rsid w:val="003E4751"/>
    <w:rsid w:val="003E648D"/>
    <w:rsid w:val="003F1915"/>
    <w:rsid w:val="003F44C4"/>
    <w:rsid w:val="003F48FE"/>
    <w:rsid w:val="003F59A8"/>
    <w:rsid w:val="003F6081"/>
    <w:rsid w:val="003F6308"/>
    <w:rsid w:val="003F65DE"/>
    <w:rsid w:val="003F6AAD"/>
    <w:rsid w:val="003F6C46"/>
    <w:rsid w:val="003F6C9B"/>
    <w:rsid w:val="003F6E09"/>
    <w:rsid w:val="003F78E0"/>
    <w:rsid w:val="004003C5"/>
    <w:rsid w:val="00400DED"/>
    <w:rsid w:val="00401C46"/>
    <w:rsid w:val="00402082"/>
    <w:rsid w:val="0040338E"/>
    <w:rsid w:val="00403748"/>
    <w:rsid w:val="00403ACA"/>
    <w:rsid w:val="004055AA"/>
    <w:rsid w:val="00405C78"/>
    <w:rsid w:val="00413354"/>
    <w:rsid w:val="00415081"/>
    <w:rsid w:val="0041526B"/>
    <w:rsid w:val="00417508"/>
    <w:rsid w:val="0041797F"/>
    <w:rsid w:val="004200A0"/>
    <w:rsid w:val="00420500"/>
    <w:rsid w:val="0042223B"/>
    <w:rsid w:val="004227D7"/>
    <w:rsid w:val="0042423D"/>
    <w:rsid w:val="004244D7"/>
    <w:rsid w:val="004259C1"/>
    <w:rsid w:val="00425FB2"/>
    <w:rsid w:val="00427794"/>
    <w:rsid w:val="00427968"/>
    <w:rsid w:val="004300EC"/>
    <w:rsid w:val="0043171E"/>
    <w:rsid w:val="004335CB"/>
    <w:rsid w:val="004335F5"/>
    <w:rsid w:val="004346B2"/>
    <w:rsid w:val="00435504"/>
    <w:rsid w:val="00435564"/>
    <w:rsid w:val="0044030A"/>
    <w:rsid w:val="00442208"/>
    <w:rsid w:val="004424C0"/>
    <w:rsid w:val="00442A0F"/>
    <w:rsid w:val="004434CA"/>
    <w:rsid w:val="004441FD"/>
    <w:rsid w:val="00444718"/>
    <w:rsid w:val="00444A33"/>
    <w:rsid w:val="00446C8E"/>
    <w:rsid w:val="00447459"/>
    <w:rsid w:val="00447DFA"/>
    <w:rsid w:val="0045099A"/>
    <w:rsid w:val="00451096"/>
    <w:rsid w:val="00451139"/>
    <w:rsid w:val="004514B4"/>
    <w:rsid w:val="004517EF"/>
    <w:rsid w:val="00453F0D"/>
    <w:rsid w:val="00454458"/>
    <w:rsid w:val="00454823"/>
    <w:rsid w:val="00454A28"/>
    <w:rsid w:val="00455B84"/>
    <w:rsid w:val="00456450"/>
    <w:rsid w:val="00457161"/>
    <w:rsid w:val="004602DF"/>
    <w:rsid w:val="00461244"/>
    <w:rsid w:val="00463374"/>
    <w:rsid w:val="0046529D"/>
    <w:rsid w:val="00465404"/>
    <w:rsid w:val="004655E1"/>
    <w:rsid w:val="00465C38"/>
    <w:rsid w:val="004670BE"/>
    <w:rsid w:val="004701BD"/>
    <w:rsid w:val="00470B31"/>
    <w:rsid w:val="00470B78"/>
    <w:rsid w:val="00470D0A"/>
    <w:rsid w:val="004720A8"/>
    <w:rsid w:val="004741F4"/>
    <w:rsid w:val="004753B7"/>
    <w:rsid w:val="00477900"/>
    <w:rsid w:val="0048096C"/>
    <w:rsid w:val="00480F22"/>
    <w:rsid w:val="004839DB"/>
    <w:rsid w:val="00484024"/>
    <w:rsid w:val="004849CF"/>
    <w:rsid w:val="004860F5"/>
    <w:rsid w:val="00487C4D"/>
    <w:rsid w:val="00487CDE"/>
    <w:rsid w:val="00487D74"/>
    <w:rsid w:val="004900E3"/>
    <w:rsid w:val="00492586"/>
    <w:rsid w:val="00492C9A"/>
    <w:rsid w:val="004934F4"/>
    <w:rsid w:val="00495235"/>
    <w:rsid w:val="00495A5F"/>
    <w:rsid w:val="0049784E"/>
    <w:rsid w:val="004A0830"/>
    <w:rsid w:val="004A2727"/>
    <w:rsid w:val="004A422B"/>
    <w:rsid w:val="004A5327"/>
    <w:rsid w:val="004A592E"/>
    <w:rsid w:val="004A5FB8"/>
    <w:rsid w:val="004A66E6"/>
    <w:rsid w:val="004A6971"/>
    <w:rsid w:val="004A6E11"/>
    <w:rsid w:val="004B12A5"/>
    <w:rsid w:val="004B3104"/>
    <w:rsid w:val="004B38E7"/>
    <w:rsid w:val="004B3939"/>
    <w:rsid w:val="004B4E7F"/>
    <w:rsid w:val="004B4FF2"/>
    <w:rsid w:val="004B54C1"/>
    <w:rsid w:val="004B5A78"/>
    <w:rsid w:val="004B5FD5"/>
    <w:rsid w:val="004B6087"/>
    <w:rsid w:val="004B60A8"/>
    <w:rsid w:val="004B61B9"/>
    <w:rsid w:val="004B68F3"/>
    <w:rsid w:val="004C16CF"/>
    <w:rsid w:val="004C2A5F"/>
    <w:rsid w:val="004C373E"/>
    <w:rsid w:val="004C373F"/>
    <w:rsid w:val="004C3E9A"/>
    <w:rsid w:val="004C3EB8"/>
    <w:rsid w:val="004C4AC8"/>
    <w:rsid w:val="004C4C6A"/>
    <w:rsid w:val="004C5D41"/>
    <w:rsid w:val="004C5D48"/>
    <w:rsid w:val="004C675F"/>
    <w:rsid w:val="004C7331"/>
    <w:rsid w:val="004C7446"/>
    <w:rsid w:val="004C7960"/>
    <w:rsid w:val="004D017B"/>
    <w:rsid w:val="004D0B44"/>
    <w:rsid w:val="004D2F79"/>
    <w:rsid w:val="004D3971"/>
    <w:rsid w:val="004D648F"/>
    <w:rsid w:val="004D6FAF"/>
    <w:rsid w:val="004E02F6"/>
    <w:rsid w:val="004E0D4A"/>
    <w:rsid w:val="004E384F"/>
    <w:rsid w:val="004E51F7"/>
    <w:rsid w:val="004F12AB"/>
    <w:rsid w:val="004F20AE"/>
    <w:rsid w:val="004F2169"/>
    <w:rsid w:val="004F3C15"/>
    <w:rsid w:val="004F42E3"/>
    <w:rsid w:val="004F6416"/>
    <w:rsid w:val="004F6EA2"/>
    <w:rsid w:val="004F7E7F"/>
    <w:rsid w:val="00500C96"/>
    <w:rsid w:val="00504134"/>
    <w:rsid w:val="00510E87"/>
    <w:rsid w:val="00512812"/>
    <w:rsid w:val="005139B1"/>
    <w:rsid w:val="00513A47"/>
    <w:rsid w:val="00513D31"/>
    <w:rsid w:val="0051484A"/>
    <w:rsid w:val="00514993"/>
    <w:rsid w:val="00514BFF"/>
    <w:rsid w:val="00517946"/>
    <w:rsid w:val="00517A1B"/>
    <w:rsid w:val="00521E4F"/>
    <w:rsid w:val="005220B6"/>
    <w:rsid w:val="00522449"/>
    <w:rsid w:val="005231F5"/>
    <w:rsid w:val="00523D56"/>
    <w:rsid w:val="005254B7"/>
    <w:rsid w:val="0052575F"/>
    <w:rsid w:val="00532A82"/>
    <w:rsid w:val="00533587"/>
    <w:rsid w:val="00533591"/>
    <w:rsid w:val="005352F2"/>
    <w:rsid w:val="00536C77"/>
    <w:rsid w:val="00537FB8"/>
    <w:rsid w:val="0054041B"/>
    <w:rsid w:val="005417F5"/>
    <w:rsid w:val="00541C3A"/>
    <w:rsid w:val="00542A34"/>
    <w:rsid w:val="00542CC0"/>
    <w:rsid w:val="00543289"/>
    <w:rsid w:val="0054472E"/>
    <w:rsid w:val="00546E50"/>
    <w:rsid w:val="00551736"/>
    <w:rsid w:val="0055351C"/>
    <w:rsid w:val="00553CF8"/>
    <w:rsid w:val="005542CC"/>
    <w:rsid w:val="00554374"/>
    <w:rsid w:val="00555C8F"/>
    <w:rsid w:val="005576C9"/>
    <w:rsid w:val="00561958"/>
    <w:rsid w:val="005623FF"/>
    <w:rsid w:val="00562D57"/>
    <w:rsid w:val="00563B97"/>
    <w:rsid w:val="00563FCB"/>
    <w:rsid w:val="00565590"/>
    <w:rsid w:val="00566FE9"/>
    <w:rsid w:val="00573264"/>
    <w:rsid w:val="005733B8"/>
    <w:rsid w:val="00573476"/>
    <w:rsid w:val="00574AD7"/>
    <w:rsid w:val="005751D3"/>
    <w:rsid w:val="00575750"/>
    <w:rsid w:val="005770AE"/>
    <w:rsid w:val="0057789B"/>
    <w:rsid w:val="00582A43"/>
    <w:rsid w:val="00583789"/>
    <w:rsid w:val="00584378"/>
    <w:rsid w:val="00584440"/>
    <w:rsid w:val="00584D0C"/>
    <w:rsid w:val="00585393"/>
    <w:rsid w:val="00585AFF"/>
    <w:rsid w:val="00586AE4"/>
    <w:rsid w:val="00586D28"/>
    <w:rsid w:val="00587328"/>
    <w:rsid w:val="00591FF3"/>
    <w:rsid w:val="005929AB"/>
    <w:rsid w:val="00592C2B"/>
    <w:rsid w:val="00593B3F"/>
    <w:rsid w:val="005959B5"/>
    <w:rsid w:val="0059670B"/>
    <w:rsid w:val="00596B51"/>
    <w:rsid w:val="005A1E63"/>
    <w:rsid w:val="005A3133"/>
    <w:rsid w:val="005A4C34"/>
    <w:rsid w:val="005A5EB2"/>
    <w:rsid w:val="005A607F"/>
    <w:rsid w:val="005A74D6"/>
    <w:rsid w:val="005B092C"/>
    <w:rsid w:val="005B24D2"/>
    <w:rsid w:val="005B29E3"/>
    <w:rsid w:val="005B430D"/>
    <w:rsid w:val="005B525E"/>
    <w:rsid w:val="005B5DEE"/>
    <w:rsid w:val="005B6B8F"/>
    <w:rsid w:val="005C0CEA"/>
    <w:rsid w:val="005C0F86"/>
    <w:rsid w:val="005C117E"/>
    <w:rsid w:val="005C1CA2"/>
    <w:rsid w:val="005C2C32"/>
    <w:rsid w:val="005C3439"/>
    <w:rsid w:val="005C416E"/>
    <w:rsid w:val="005C467F"/>
    <w:rsid w:val="005C5E2C"/>
    <w:rsid w:val="005C6D7C"/>
    <w:rsid w:val="005C7191"/>
    <w:rsid w:val="005C7436"/>
    <w:rsid w:val="005C7784"/>
    <w:rsid w:val="005D0CEC"/>
    <w:rsid w:val="005D0F08"/>
    <w:rsid w:val="005D0FED"/>
    <w:rsid w:val="005D15E2"/>
    <w:rsid w:val="005D2A66"/>
    <w:rsid w:val="005D2BD3"/>
    <w:rsid w:val="005D504D"/>
    <w:rsid w:val="005D6E5C"/>
    <w:rsid w:val="005E05B6"/>
    <w:rsid w:val="005E21A6"/>
    <w:rsid w:val="005E3A8A"/>
    <w:rsid w:val="005E458C"/>
    <w:rsid w:val="005E4CEB"/>
    <w:rsid w:val="005E7322"/>
    <w:rsid w:val="005E7ACC"/>
    <w:rsid w:val="005F05E6"/>
    <w:rsid w:val="005F1867"/>
    <w:rsid w:val="005F1F5F"/>
    <w:rsid w:val="005F23DC"/>
    <w:rsid w:val="005F318B"/>
    <w:rsid w:val="005F4103"/>
    <w:rsid w:val="005F47BB"/>
    <w:rsid w:val="005F50C7"/>
    <w:rsid w:val="005F6A7F"/>
    <w:rsid w:val="005F6C4D"/>
    <w:rsid w:val="00600082"/>
    <w:rsid w:val="006003E1"/>
    <w:rsid w:val="006024AE"/>
    <w:rsid w:val="0060300C"/>
    <w:rsid w:val="00603149"/>
    <w:rsid w:val="0060554E"/>
    <w:rsid w:val="00606F86"/>
    <w:rsid w:val="006106D4"/>
    <w:rsid w:val="006109B9"/>
    <w:rsid w:val="00612458"/>
    <w:rsid w:val="00612C82"/>
    <w:rsid w:val="00614E6C"/>
    <w:rsid w:val="00616D46"/>
    <w:rsid w:val="00617897"/>
    <w:rsid w:val="00620157"/>
    <w:rsid w:val="006203FE"/>
    <w:rsid w:val="006204F6"/>
    <w:rsid w:val="006222C3"/>
    <w:rsid w:val="00622F53"/>
    <w:rsid w:val="00623D47"/>
    <w:rsid w:val="006305DC"/>
    <w:rsid w:val="00632FD6"/>
    <w:rsid w:val="006333BA"/>
    <w:rsid w:val="00634956"/>
    <w:rsid w:val="006353CA"/>
    <w:rsid w:val="006365E1"/>
    <w:rsid w:val="00640672"/>
    <w:rsid w:val="00640CF8"/>
    <w:rsid w:val="00641EE8"/>
    <w:rsid w:val="0064215B"/>
    <w:rsid w:val="00642E36"/>
    <w:rsid w:val="006434FC"/>
    <w:rsid w:val="00643995"/>
    <w:rsid w:val="0064449A"/>
    <w:rsid w:val="00644BE9"/>
    <w:rsid w:val="00646810"/>
    <w:rsid w:val="00646992"/>
    <w:rsid w:val="00647E53"/>
    <w:rsid w:val="00650099"/>
    <w:rsid w:val="00650ABB"/>
    <w:rsid w:val="00655DB5"/>
    <w:rsid w:val="0066073D"/>
    <w:rsid w:val="006612DB"/>
    <w:rsid w:val="00661E78"/>
    <w:rsid w:val="0066215A"/>
    <w:rsid w:val="006628CE"/>
    <w:rsid w:val="006647DA"/>
    <w:rsid w:val="0066618A"/>
    <w:rsid w:val="006665C0"/>
    <w:rsid w:val="006667F8"/>
    <w:rsid w:val="00666F8A"/>
    <w:rsid w:val="00667015"/>
    <w:rsid w:val="00667BA8"/>
    <w:rsid w:val="00667F3B"/>
    <w:rsid w:val="00671C99"/>
    <w:rsid w:val="006729E5"/>
    <w:rsid w:val="0067316C"/>
    <w:rsid w:val="0067316D"/>
    <w:rsid w:val="006733B5"/>
    <w:rsid w:val="00674121"/>
    <w:rsid w:val="006741E9"/>
    <w:rsid w:val="00674335"/>
    <w:rsid w:val="00674E85"/>
    <w:rsid w:val="0067551A"/>
    <w:rsid w:val="00676D7B"/>
    <w:rsid w:val="00677CCB"/>
    <w:rsid w:val="00677EFD"/>
    <w:rsid w:val="0068022B"/>
    <w:rsid w:val="00680ADD"/>
    <w:rsid w:val="00680E08"/>
    <w:rsid w:val="00680E95"/>
    <w:rsid w:val="0068103C"/>
    <w:rsid w:val="0068180A"/>
    <w:rsid w:val="006839AC"/>
    <w:rsid w:val="00683BD0"/>
    <w:rsid w:val="00683D6B"/>
    <w:rsid w:val="00687640"/>
    <w:rsid w:val="00695632"/>
    <w:rsid w:val="00695C2B"/>
    <w:rsid w:val="00696561"/>
    <w:rsid w:val="00696C0F"/>
    <w:rsid w:val="006973AF"/>
    <w:rsid w:val="006978D0"/>
    <w:rsid w:val="006A0628"/>
    <w:rsid w:val="006A1DF5"/>
    <w:rsid w:val="006A3298"/>
    <w:rsid w:val="006A55C6"/>
    <w:rsid w:val="006A630F"/>
    <w:rsid w:val="006A6AB4"/>
    <w:rsid w:val="006A6D70"/>
    <w:rsid w:val="006A7F3A"/>
    <w:rsid w:val="006B1083"/>
    <w:rsid w:val="006B11CC"/>
    <w:rsid w:val="006B2651"/>
    <w:rsid w:val="006B32D4"/>
    <w:rsid w:val="006B72BE"/>
    <w:rsid w:val="006B7492"/>
    <w:rsid w:val="006B7B45"/>
    <w:rsid w:val="006C056A"/>
    <w:rsid w:val="006C22B0"/>
    <w:rsid w:val="006C4019"/>
    <w:rsid w:val="006C4EC5"/>
    <w:rsid w:val="006C723D"/>
    <w:rsid w:val="006C7430"/>
    <w:rsid w:val="006C7F3C"/>
    <w:rsid w:val="006D0A43"/>
    <w:rsid w:val="006D1B17"/>
    <w:rsid w:val="006D414F"/>
    <w:rsid w:val="006D4F09"/>
    <w:rsid w:val="006D5B24"/>
    <w:rsid w:val="006D606F"/>
    <w:rsid w:val="006D65F7"/>
    <w:rsid w:val="006D7CFF"/>
    <w:rsid w:val="006E0BB8"/>
    <w:rsid w:val="006E0CD1"/>
    <w:rsid w:val="006E17CA"/>
    <w:rsid w:val="006E3459"/>
    <w:rsid w:val="006E3C98"/>
    <w:rsid w:val="006E6F0F"/>
    <w:rsid w:val="006E71A1"/>
    <w:rsid w:val="006F2239"/>
    <w:rsid w:val="006F3FEE"/>
    <w:rsid w:val="006F4A3B"/>
    <w:rsid w:val="006F4F74"/>
    <w:rsid w:val="006F5296"/>
    <w:rsid w:val="006F5871"/>
    <w:rsid w:val="006F5F2D"/>
    <w:rsid w:val="006F691A"/>
    <w:rsid w:val="006F6A33"/>
    <w:rsid w:val="006F6A8F"/>
    <w:rsid w:val="007008EB"/>
    <w:rsid w:val="00700DBB"/>
    <w:rsid w:val="00700E47"/>
    <w:rsid w:val="007019AC"/>
    <w:rsid w:val="00702034"/>
    <w:rsid w:val="007040DA"/>
    <w:rsid w:val="00705AB6"/>
    <w:rsid w:val="00706987"/>
    <w:rsid w:val="0070789D"/>
    <w:rsid w:val="00710113"/>
    <w:rsid w:val="00711105"/>
    <w:rsid w:val="00711665"/>
    <w:rsid w:val="007121B3"/>
    <w:rsid w:val="0071391B"/>
    <w:rsid w:val="00713C88"/>
    <w:rsid w:val="007151AD"/>
    <w:rsid w:val="00715ECC"/>
    <w:rsid w:val="00716495"/>
    <w:rsid w:val="00716F70"/>
    <w:rsid w:val="00720242"/>
    <w:rsid w:val="007203AF"/>
    <w:rsid w:val="007205D5"/>
    <w:rsid w:val="00721257"/>
    <w:rsid w:val="00721C54"/>
    <w:rsid w:val="00721DA3"/>
    <w:rsid w:val="00721F3D"/>
    <w:rsid w:val="00722AD2"/>
    <w:rsid w:val="00723822"/>
    <w:rsid w:val="007257BB"/>
    <w:rsid w:val="00725B7B"/>
    <w:rsid w:val="00726C2D"/>
    <w:rsid w:val="0072773F"/>
    <w:rsid w:val="00732231"/>
    <w:rsid w:val="00732CB7"/>
    <w:rsid w:val="00732F46"/>
    <w:rsid w:val="00733914"/>
    <w:rsid w:val="00733C56"/>
    <w:rsid w:val="007346BC"/>
    <w:rsid w:val="00737667"/>
    <w:rsid w:val="0073787D"/>
    <w:rsid w:val="007378D8"/>
    <w:rsid w:val="00737EDA"/>
    <w:rsid w:val="0074049E"/>
    <w:rsid w:val="007411D6"/>
    <w:rsid w:val="00743CA0"/>
    <w:rsid w:val="007451AA"/>
    <w:rsid w:val="00746600"/>
    <w:rsid w:val="00747540"/>
    <w:rsid w:val="0075120D"/>
    <w:rsid w:val="00751E13"/>
    <w:rsid w:val="00752BDB"/>
    <w:rsid w:val="0075319D"/>
    <w:rsid w:val="0075416F"/>
    <w:rsid w:val="007549EB"/>
    <w:rsid w:val="00754AFF"/>
    <w:rsid w:val="007555A2"/>
    <w:rsid w:val="00755632"/>
    <w:rsid w:val="00755A95"/>
    <w:rsid w:val="00755EFF"/>
    <w:rsid w:val="00757CCC"/>
    <w:rsid w:val="0076218C"/>
    <w:rsid w:val="007625DC"/>
    <w:rsid w:val="00762F94"/>
    <w:rsid w:val="00762FCC"/>
    <w:rsid w:val="007631A1"/>
    <w:rsid w:val="00763945"/>
    <w:rsid w:val="00763B96"/>
    <w:rsid w:val="0076439E"/>
    <w:rsid w:val="00764611"/>
    <w:rsid w:val="007662C0"/>
    <w:rsid w:val="007662C8"/>
    <w:rsid w:val="0076692A"/>
    <w:rsid w:val="00770B29"/>
    <w:rsid w:val="00770C69"/>
    <w:rsid w:val="00770F1D"/>
    <w:rsid w:val="00771B2D"/>
    <w:rsid w:val="00773101"/>
    <w:rsid w:val="0077339E"/>
    <w:rsid w:val="00774CCC"/>
    <w:rsid w:val="00776596"/>
    <w:rsid w:val="007767F4"/>
    <w:rsid w:val="00776831"/>
    <w:rsid w:val="00776B81"/>
    <w:rsid w:val="00777341"/>
    <w:rsid w:val="00777658"/>
    <w:rsid w:val="007779DB"/>
    <w:rsid w:val="00777D75"/>
    <w:rsid w:val="007816DA"/>
    <w:rsid w:val="00782759"/>
    <w:rsid w:val="00783103"/>
    <w:rsid w:val="007838C0"/>
    <w:rsid w:val="00783B76"/>
    <w:rsid w:val="00784048"/>
    <w:rsid w:val="00784F96"/>
    <w:rsid w:val="00785450"/>
    <w:rsid w:val="007866B4"/>
    <w:rsid w:val="00787531"/>
    <w:rsid w:val="00790ADF"/>
    <w:rsid w:val="0079561C"/>
    <w:rsid w:val="00796414"/>
    <w:rsid w:val="00797BF4"/>
    <w:rsid w:val="007A0371"/>
    <w:rsid w:val="007A29E1"/>
    <w:rsid w:val="007A34A3"/>
    <w:rsid w:val="007A3A67"/>
    <w:rsid w:val="007A3C8C"/>
    <w:rsid w:val="007A5DFA"/>
    <w:rsid w:val="007B21C1"/>
    <w:rsid w:val="007B2F1A"/>
    <w:rsid w:val="007B3071"/>
    <w:rsid w:val="007B3AD8"/>
    <w:rsid w:val="007B4FA1"/>
    <w:rsid w:val="007B50C2"/>
    <w:rsid w:val="007B522A"/>
    <w:rsid w:val="007B5D3C"/>
    <w:rsid w:val="007C0B98"/>
    <w:rsid w:val="007C2187"/>
    <w:rsid w:val="007C2E73"/>
    <w:rsid w:val="007C4E17"/>
    <w:rsid w:val="007C633A"/>
    <w:rsid w:val="007C652B"/>
    <w:rsid w:val="007C7242"/>
    <w:rsid w:val="007C7959"/>
    <w:rsid w:val="007D018F"/>
    <w:rsid w:val="007D0539"/>
    <w:rsid w:val="007D06AB"/>
    <w:rsid w:val="007D18FB"/>
    <w:rsid w:val="007D1A30"/>
    <w:rsid w:val="007D240F"/>
    <w:rsid w:val="007D35C0"/>
    <w:rsid w:val="007D3E3B"/>
    <w:rsid w:val="007D57A3"/>
    <w:rsid w:val="007D65F5"/>
    <w:rsid w:val="007D7B4B"/>
    <w:rsid w:val="007D7F84"/>
    <w:rsid w:val="007E0509"/>
    <w:rsid w:val="007E0C15"/>
    <w:rsid w:val="007E0CA5"/>
    <w:rsid w:val="007E2179"/>
    <w:rsid w:val="007E28E1"/>
    <w:rsid w:val="007E2B8C"/>
    <w:rsid w:val="007E3214"/>
    <w:rsid w:val="007E37C3"/>
    <w:rsid w:val="007E3C6C"/>
    <w:rsid w:val="007E4B6D"/>
    <w:rsid w:val="007E582D"/>
    <w:rsid w:val="007E68CD"/>
    <w:rsid w:val="007E7413"/>
    <w:rsid w:val="007F18EA"/>
    <w:rsid w:val="007F24A4"/>
    <w:rsid w:val="007F25BA"/>
    <w:rsid w:val="007F35AA"/>
    <w:rsid w:val="007F379B"/>
    <w:rsid w:val="007F3DE7"/>
    <w:rsid w:val="007F4638"/>
    <w:rsid w:val="007F5075"/>
    <w:rsid w:val="007F54DE"/>
    <w:rsid w:val="007F6A6C"/>
    <w:rsid w:val="007F6C1C"/>
    <w:rsid w:val="00802B30"/>
    <w:rsid w:val="00802C46"/>
    <w:rsid w:val="00803037"/>
    <w:rsid w:val="00803CDA"/>
    <w:rsid w:val="008052A7"/>
    <w:rsid w:val="008058E8"/>
    <w:rsid w:val="008071CC"/>
    <w:rsid w:val="00807488"/>
    <w:rsid w:val="00807880"/>
    <w:rsid w:val="00810797"/>
    <w:rsid w:val="008109E6"/>
    <w:rsid w:val="00810A96"/>
    <w:rsid w:val="008138C9"/>
    <w:rsid w:val="0081446B"/>
    <w:rsid w:val="0081498F"/>
    <w:rsid w:val="00815E5E"/>
    <w:rsid w:val="008179B5"/>
    <w:rsid w:val="00820551"/>
    <w:rsid w:val="00821BAA"/>
    <w:rsid w:val="00822607"/>
    <w:rsid w:val="00822A81"/>
    <w:rsid w:val="00824CBB"/>
    <w:rsid w:val="00825289"/>
    <w:rsid w:val="008258E2"/>
    <w:rsid w:val="008272AD"/>
    <w:rsid w:val="0083159A"/>
    <w:rsid w:val="00833AAF"/>
    <w:rsid w:val="0083612E"/>
    <w:rsid w:val="008375D8"/>
    <w:rsid w:val="00837ACC"/>
    <w:rsid w:val="00837F23"/>
    <w:rsid w:val="008405CA"/>
    <w:rsid w:val="00840E16"/>
    <w:rsid w:val="0084117E"/>
    <w:rsid w:val="008419E9"/>
    <w:rsid w:val="00841E82"/>
    <w:rsid w:val="0084265E"/>
    <w:rsid w:val="00843217"/>
    <w:rsid w:val="00843C0E"/>
    <w:rsid w:val="008446DB"/>
    <w:rsid w:val="008450E6"/>
    <w:rsid w:val="0084602E"/>
    <w:rsid w:val="0085015B"/>
    <w:rsid w:val="008511BC"/>
    <w:rsid w:val="00853E57"/>
    <w:rsid w:val="00854999"/>
    <w:rsid w:val="00855ADF"/>
    <w:rsid w:val="00860817"/>
    <w:rsid w:val="00861477"/>
    <w:rsid w:val="00861965"/>
    <w:rsid w:val="00861D4E"/>
    <w:rsid w:val="00863004"/>
    <w:rsid w:val="00863286"/>
    <w:rsid w:val="0086590A"/>
    <w:rsid w:val="00865EC2"/>
    <w:rsid w:val="008663D9"/>
    <w:rsid w:val="00866CB2"/>
    <w:rsid w:val="00871A01"/>
    <w:rsid w:val="00872F48"/>
    <w:rsid w:val="00873F0F"/>
    <w:rsid w:val="0087424F"/>
    <w:rsid w:val="00874996"/>
    <w:rsid w:val="0087578E"/>
    <w:rsid w:val="00875A11"/>
    <w:rsid w:val="0087724A"/>
    <w:rsid w:val="00877C69"/>
    <w:rsid w:val="00880A61"/>
    <w:rsid w:val="00880BAD"/>
    <w:rsid w:val="00880E96"/>
    <w:rsid w:val="0088511D"/>
    <w:rsid w:val="0088599B"/>
    <w:rsid w:val="008859B0"/>
    <w:rsid w:val="00885B28"/>
    <w:rsid w:val="00886245"/>
    <w:rsid w:val="00887243"/>
    <w:rsid w:val="008874A9"/>
    <w:rsid w:val="0088768E"/>
    <w:rsid w:val="008879B4"/>
    <w:rsid w:val="008879FD"/>
    <w:rsid w:val="00887C6F"/>
    <w:rsid w:val="0089034C"/>
    <w:rsid w:val="00891FD5"/>
    <w:rsid w:val="00892271"/>
    <w:rsid w:val="00894446"/>
    <w:rsid w:val="00894B40"/>
    <w:rsid w:val="0089530C"/>
    <w:rsid w:val="00896CBD"/>
    <w:rsid w:val="008977BC"/>
    <w:rsid w:val="008A02C0"/>
    <w:rsid w:val="008A03AF"/>
    <w:rsid w:val="008A0D83"/>
    <w:rsid w:val="008A23BE"/>
    <w:rsid w:val="008A2B8B"/>
    <w:rsid w:val="008A39FB"/>
    <w:rsid w:val="008A4CB0"/>
    <w:rsid w:val="008A693B"/>
    <w:rsid w:val="008A69A2"/>
    <w:rsid w:val="008B127F"/>
    <w:rsid w:val="008B23A7"/>
    <w:rsid w:val="008B26AD"/>
    <w:rsid w:val="008B4320"/>
    <w:rsid w:val="008B4BFA"/>
    <w:rsid w:val="008B4CC6"/>
    <w:rsid w:val="008B711C"/>
    <w:rsid w:val="008B740B"/>
    <w:rsid w:val="008B7808"/>
    <w:rsid w:val="008C0971"/>
    <w:rsid w:val="008C3B3C"/>
    <w:rsid w:val="008C3FFC"/>
    <w:rsid w:val="008C6CDB"/>
    <w:rsid w:val="008C6E86"/>
    <w:rsid w:val="008D13F3"/>
    <w:rsid w:val="008D241C"/>
    <w:rsid w:val="008D5317"/>
    <w:rsid w:val="008D5624"/>
    <w:rsid w:val="008D5CE4"/>
    <w:rsid w:val="008D726F"/>
    <w:rsid w:val="008D7D6B"/>
    <w:rsid w:val="008E0745"/>
    <w:rsid w:val="008E0786"/>
    <w:rsid w:val="008E0EF0"/>
    <w:rsid w:val="008E1BEC"/>
    <w:rsid w:val="008E231F"/>
    <w:rsid w:val="008E23E1"/>
    <w:rsid w:val="008E2D31"/>
    <w:rsid w:val="008E37DA"/>
    <w:rsid w:val="008E397B"/>
    <w:rsid w:val="008E3A0A"/>
    <w:rsid w:val="008E412A"/>
    <w:rsid w:val="008E4C84"/>
    <w:rsid w:val="008E5429"/>
    <w:rsid w:val="008E68A9"/>
    <w:rsid w:val="008E6F52"/>
    <w:rsid w:val="008E7ED5"/>
    <w:rsid w:val="008F1D46"/>
    <w:rsid w:val="008F300C"/>
    <w:rsid w:val="008F4164"/>
    <w:rsid w:val="008F469C"/>
    <w:rsid w:val="008F472F"/>
    <w:rsid w:val="008F4B2E"/>
    <w:rsid w:val="008F4E88"/>
    <w:rsid w:val="008F5CD2"/>
    <w:rsid w:val="008F62C6"/>
    <w:rsid w:val="008F69D8"/>
    <w:rsid w:val="008F725E"/>
    <w:rsid w:val="008F74C5"/>
    <w:rsid w:val="008F75F9"/>
    <w:rsid w:val="008F7A88"/>
    <w:rsid w:val="008F7B48"/>
    <w:rsid w:val="00900104"/>
    <w:rsid w:val="009003C8"/>
    <w:rsid w:val="00901418"/>
    <w:rsid w:val="00903184"/>
    <w:rsid w:val="0090346D"/>
    <w:rsid w:val="009050E9"/>
    <w:rsid w:val="00905887"/>
    <w:rsid w:val="00906F0F"/>
    <w:rsid w:val="00910BB6"/>
    <w:rsid w:val="00911969"/>
    <w:rsid w:val="00913A0B"/>
    <w:rsid w:val="00913EB2"/>
    <w:rsid w:val="00914856"/>
    <w:rsid w:val="009148D7"/>
    <w:rsid w:val="00915085"/>
    <w:rsid w:val="00921AF7"/>
    <w:rsid w:val="0092304D"/>
    <w:rsid w:val="00923C33"/>
    <w:rsid w:val="009244FC"/>
    <w:rsid w:val="0092639F"/>
    <w:rsid w:val="00926AB2"/>
    <w:rsid w:val="00927AC1"/>
    <w:rsid w:val="00930178"/>
    <w:rsid w:val="00930C85"/>
    <w:rsid w:val="00930CA1"/>
    <w:rsid w:val="00931DAC"/>
    <w:rsid w:val="00933FF2"/>
    <w:rsid w:val="00934B84"/>
    <w:rsid w:val="00934BF1"/>
    <w:rsid w:val="00934DEC"/>
    <w:rsid w:val="00936CB6"/>
    <w:rsid w:val="0093720A"/>
    <w:rsid w:val="0094005B"/>
    <w:rsid w:val="009406AB"/>
    <w:rsid w:val="009409F3"/>
    <w:rsid w:val="009436AD"/>
    <w:rsid w:val="009445F6"/>
    <w:rsid w:val="00946851"/>
    <w:rsid w:val="0094797F"/>
    <w:rsid w:val="0095038E"/>
    <w:rsid w:val="00950C1F"/>
    <w:rsid w:val="00951FC4"/>
    <w:rsid w:val="00952D14"/>
    <w:rsid w:val="00953297"/>
    <w:rsid w:val="00953CFC"/>
    <w:rsid w:val="0095411D"/>
    <w:rsid w:val="00954AC1"/>
    <w:rsid w:val="0095730A"/>
    <w:rsid w:val="00962AAE"/>
    <w:rsid w:val="00963A5B"/>
    <w:rsid w:val="00963ACC"/>
    <w:rsid w:val="00963B7E"/>
    <w:rsid w:val="00963F5F"/>
    <w:rsid w:val="0096438E"/>
    <w:rsid w:val="009656C6"/>
    <w:rsid w:val="009659E8"/>
    <w:rsid w:val="00966187"/>
    <w:rsid w:val="00966BCF"/>
    <w:rsid w:val="00966E3C"/>
    <w:rsid w:val="009706EF"/>
    <w:rsid w:val="00970F36"/>
    <w:rsid w:val="009741F3"/>
    <w:rsid w:val="00974B5E"/>
    <w:rsid w:val="0097622F"/>
    <w:rsid w:val="009801BB"/>
    <w:rsid w:val="00982440"/>
    <w:rsid w:val="00982D01"/>
    <w:rsid w:val="00983D57"/>
    <w:rsid w:val="0098477B"/>
    <w:rsid w:val="00984A1A"/>
    <w:rsid w:val="0098510D"/>
    <w:rsid w:val="009876C0"/>
    <w:rsid w:val="00987861"/>
    <w:rsid w:val="009921D8"/>
    <w:rsid w:val="00996A9F"/>
    <w:rsid w:val="009A0EEC"/>
    <w:rsid w:val="009A115E"/>
    <w:rsid w:val="009A2293"/>
    <w:rsid w:val="009A3D12"/>
    <w:rsid w:val="009A4017"/>
    <w:rsid w:val="009A5139"/>
    <w:rsid w:val="009A7130"/>
    <w:rsid w:val="009B0E80"/>
    <w:rsid w:val="009B1991"/>
    <w:rsid w:val="009B1D5F"/>
    <w:rsid w:val="009B1F73"/>
    <w:rsid w:val="009B3623"/>
    <w:rsid w:val="009B4D6A"/>
    <w:rsid w:val="009B5109"/>
    <w:rsid w:val="009B71BB"/>
    <w:rsid w:val="009B7391"/>
    <w:rsid w:val="009B7FF3"/>
    <w:rsid w:val="009C0F27"/>
    <w:rsid w:val="009C182B"/>
    <w:rsid w:val="009C380E"/>
    <w:rsid w:val="009C3E6B"/>
    <w:rsid w:val="009C5ACA"/>
    <w:rsid w:val="009C7DF0"/>
    <w:rsid w:val="009D1857"/>
    <w:rsid w:val="009D4DE8"/>
    <w:rsid w:val="009D531C"/>
    <w:rsid w:val="009E08E4"/>
    <w:rsid w:val="009E1641"/>
    <w:rsid w:val="009E1D0C"/>
    <w:rsid w:val="009E365B"/>
    <w:rsid w:val="009F0321"/>
    <w:rsid w:val="009F09DE"/>
    <w:rsid w:val="009F0FEB"/>
    <w:rsid w:val="009F149F"/>
    <w:rsid w:val="009F1A7B"/>
    <w:rsid w:val="009F2441"/>
    <w:rsid w:val="009F2D1C"/>
    <w:rsid w:val="009F33B7"/>
    <w:rsid w:val="00A00509"/>
    <w:rsid w:val="00A00642"/>
    <w:rsid w:val="00A00E36"/>
    <w:rsid w:val="00A0111A"/>
    <w:rsid w:val="00A02B70"/>
    <w:rsid w:val="00A0322D"/>
    <w:rsid w:val="00A04675"/>
    <w:rsid w:val="00A06C8D"/>
    <w:rsid w:val="00A07778"/>
    <w:rsid w:val="00A07E2A"/>
    <w:rsid w:val="00A101BE"/>
    <w:rsid w:val="00A11421"/>
    <w:rsid w:val="00A118A2"/>
    <w:rsid w:val="00A118D3"/>
    <w:rsid w:val="00A12920"/>
    <w:rsid w:val="00A12AA2"/>
    <w:rsid w:val="00A12DF5"/>
    <w:rsid w:val="00A15873"/>
    <w:rsid w:val="00A15B77"/>
    <w:rsid w:val="00A16335"/>
    <w:rsid w:val="00A167EA"/>
    <w:rsid w:val="00A16F5C"/>
    <w:rsid w:val="00A208E8"/>
    <w:rsid w:val="00A20EB3"/>
    <w:rsid w:val="00A22496"/>
    <w:rsid w:val="00A2259D"/>
    <w:rsid w:val="00A238E2"/>
    <w:rsid w:val="00A254B8"/>
    <w:rsid w:val="00A25912"/>
    <w:rsid w:val="00A26321"/>
    <w:rsid w:val="00A276B5"/>
    <w:rsid w:val="00A27F26"/>
    <w:rsid w:val="00A309B0"/>
    <w:rsid w:val="00A31D2E"/>
    <w:rsid w:val="00A32B75"/>
    <w:rsid w:val="00A32FA4"/>
    <w:rsid w:val="00A33AC3"/>
    <w:rsid w:val="00A37270"/>
    <w:rsid w:val="00A4105E"/>
    <w:rsid w:val="00A42414"/>
    <w:rsid w:val="00A43E79"/>
    <w:rsid w:val="00A440B3"/>
    <w:rsid w:val="00A45165"/>
    <w:rsid w:val="00A456A6"/>
    <w:rsid w:val="00A45AEE"/>
    <w:rsid w:val="00A46958"/>
    <w:rsid w:val="00A46D33"/>
    <w:rsid w:val="00A476CF"/>
    <w:rsid w:val="00A5087A"/>
    <w:rsid w:val="00A50A82"/>
    <w:rsid w:val="00A50ED6"/>
    <w:rsid w:val="00A50FBC"/>
    <w:rsid w:val="00A5189C"/>
    <w:rsid w:val="00A52F79"/>
    <w:rsid w:val="00A53632"/>
    <w:rsid w:val="00A53662"/>
    <w:rsid w:val="00A5387B"/>
    <w:rsid w:val="00A53C33"/>
    <w:rsid w:val="00A54034"/>
    <w:rsid w:val="00A54338"/>
    <w:rsid w:val="00A54A3E"/>
    <w:rsid w:val="00A54BBD"/>
    <w:rsid w:val="00A55501"/>
    <w:rsid w:val="00A5764F"/>
    <w:rsid w:val="00A5781B"/>
    <w:rsid w:val="00A61534"/>
    <w:rsid w:val="00A61B8C"/>
    <w:rsid w:val="00A62955"/>
    <w:rsid w:val="00A63AE1"/>
    <w:rsid w:val="00A63DF7"/>
    <w:rsid w:val="00A63E01"/>
    <w:rsid w:val="00A640C4"/>
    <w:rsid w:val="00A656BC"/>
    <w:rsid w:val="00A6663F"/>
    <w:rsid w:val="00A70E0D"/>
    <w:rsid w:val="00A725DC"/>
    <w:rsid w:val="00A7443C"/>
    <w:rsid w:val="00A74AFC"/>
    <w:rsid w:val="00A77874"/>
    <w:rsid w:val="00A8323C"/>
    <w:rsid w:val="00A85802"/>
    <w:rsid w:val="00A85BDA"/>
    <w:rsid w:val="00A9249B"/>
    <w:rsid w:val="00A930FB"/>
    <w:rsid w:val="00A93516"/>
    <w:rsid w:val="00A976A0"/>
    <w:rsid w:val="00A97B86"/>
    <w:rsid w:val="00AA12BE"/>
    <w:rsid w:val="00AA1690"/>
    <w:rsid w:val="00AA1C05"/>
    <w:rsid w:val="00AA2BCD"/>
    <w:rsid w:val="00AA320E"/>
    <w:rsid w:val="00AA3834"/>
    <w:rsid w:val="00AA3F00"/>
    <w:rsid w:val="00AA41B1"/>
    <w:rsid w:val="00AA4534"/>
    <w:rsid w:val="00AA59C6"/>
    <w:rsid w:val="00AA746E"/>
    <w:rsid w:val="00AB02BE"/>
    <w:rsid w:val="00AB06B8"/>
    <w:rsid w:val="00AB0DDC"/>
    <w:rsid w:val="00AB1ACA"/>
    <w:rsid w:val="00AB5DC2"/>
    <w:rsid w:val="00AB6B4B"/>
    <w:rsid w:val="00AC1156"/>
    <w:rsid w:val="00AC29FC"/>
    <w:rsid w:val="00AC58C8"/>
    <w:rsid w:val="00AC60FE"/>
    <w:rsid w:val="00AC786B"/>
    <w:rsid w:val="00AD052C"/>
    <w:rsid w:val="00AD0CE1"/>
    <w:rsid w:val="00AD25E0"/>
    <w:rsid w:val="00AD3510"/>
    <w:rsid w:val="00AD3728"/>
    <w:rsid w:val="00AD4C7F"/>
    <w:rsid w:val="00AD5654"/>
    <w:rsid w:val="00AD586C"/>
    <w:rsid w:val="00AD5F05"/>
    <w:rsid w:val="00AD6061"/>
    <w:rsid w:val="00AD64A0"/>
    <w:rsid w:val="00AD6E77"/>
    <w:rsid w:val="00AE00AD"/>
    <w:rsid w:val="00AE03E1"/>
    <w:rsid w:val="00AE0410"/>
    <w:rsid w:val="00AE162A"/>
    <w:rsid w:val="00AE195A"/>
    <w:rsid w:val="00AE2255"/>
    <w:rsid w:val="00AE3F38"/>
    <w:rsid w:val="00AE4B00"/>
    <w:rsid w:val="00AE5CE7"/>
    <w:rsid w:val="00AE64FA"/>
    <w:rsid w:val="00AE664E"/>
    <w:rsid w:val="00AE7C55"/>
    <w:rsid w:val="00AF26EC"/>
    <w:rsid w:val="00AF49A2"/>
    <w:rsid w:val="00AF4A69"/>
    <w:rsid w:val="00AF4E3D"/>
    <w:rsid w:val="00AF54F8"/>
    <w:rsid w:val="00AF6328"/>
    <w:rsid w:val="00B0008C"/>
    <w:rsid w:val="00B00993"/>
    <w:rsid w:val="00B00F14"/>
    <w:rsid w:val="00B03FB2"/>
    <w:rsid w:val="00B044F1"/>
    <w:rsid w:val="00B051F9"/>
    <w:rsid w:val="00B05854"/>
    <w:rsid w:val="00B073EC"/>
    <w:rsid w:val="00B102B6"/>
    <w:rsid w:val="00B106F2"/>
    <w:rsid w:val="00B10D0F"/>
    <w:rsid w:val="00B11A81"/>
    <w:rsid w:val="00B12544"/>
    <w:rsid w:val="00B137A6"/>
    <w:rsid w:val="00B144C4"/>
    <w:rsid w:val="00B15066"/>
    <w:rsid w:val="00B15E96"/>
    <w:rsid w:val="00B1620A"/>
    <w:rsid w:val="00B16EB8"/>
    <w:rsid w:val="00B17C0C"/>
    <w:rsid w:val="00B20A84"/>
    <w:rsid w:val="00B21462"/>
    <w:rsid w:val="00B235D0"/>
    <w:rsid w:val="00B23881"/>
    <w:rsid w:val="00B23F19"/>
    <w:rsid w:val="00B23F5E"/>
    <w:rsid w:val="00B247B8"/>
    <w:rsid w:val="00B24A04"/>
    <w:rsid w:val="00B2663F"/>
    <w:rsid w:val="00B26B43"/>
    <w:rsid w:val="00B26D92"/>
    <w:rsid w:val="00B3063B"/>
    <w:rsid w:val="00B30A0C"/>
    <w:rsid w:val="00B310C6"/>
    <w:rsid w:val="00B31C1C"/>
    <w:rsid w:val="00B32FB6"/>
    <w:rsid w:val="00B33799"/>
    <w:rsid w:val="00B3570F"/>
    <w:rsid w:val="00B35B43"/>
    <w:rsid w:val="00B364BC"/>
    <w:rsid w:val="00B405D2"/>
    <w:rsid w:val="00B405EC"/>
    <w:rsid w:val="00B43931"/>
    <w:rsid w:val="00B440B3"/>
    <w:rsid w:val="00B44439"/>
    <w:rsid w:val="00B46877"/>
    <w:rsid w:val="00B46D8E"/>
    <w:rsid w:val="00B517B3"/>
    <w:rsid w:val="00B52561"/>
    <w:rsid w:val="00B52D6A"/>
    <w:rsid w:val="00B53105"/>
    <w:rsid w:val="00B54ABD"/>
    <w:rsid w:val="00B57AA7"/>
    <w:rsid w:val="00B602AD"/>
    <w:rsid w:val="00B6168C"/>
    <w:rsid w:val="00B62E80"/>
    <w:rsid w:val="00B63294"/>
    <w:rsid w:val="00B639B7"/>
    <w:rsid w:val="00B63A2E"/>
    <w:rsid w:val="00B63E74"/>
    <w:rsid w:val="00B66B5D"/>
    <w:rsid w:val="00B67326"/>
    <w:rsid w:val="00B679E0"/>
    <w:rsid w:val="00B706C0"/>
    <w:rsid w:val="00B7158B"/>
    <w:rsid w:val="00B7428A"/>
    <w:rsid w:val="00B75711"/>
    <w:rsid w:val="00B75994"/>
    <w:rsid w:val="00B75C82"/>
    <w:rsid w:val="00B76396"/>
    <w:rsid w:val="00B779EF"/>
    <w:rsid w:val="00B802BB"/>
    <w:rsid w:val="00B80367"/>
    <w:rsid w:val="00B80DF2"/>
    <w:rsid w:val="00B811B9"/>
    <w:rsid w:val="00B81331"/>
    <w:rsid w:val="00B816EC"/>
    <w:rsid w:val="00B81AC5"/>
    <w:rsid w:val="00B8287C"/>
    <w:rsid w:val="00B82E27"/>
    <w:rsid w:val="00B82F42"/>
    <w:rsid w:val="00B8316F"/>
    <w:rsid w:val="00B83316"/>
    <w:rsid w:val="00B85928"/>
    <w:rsid w:val="00B871D4"/>
    <w:rsid w:val="00B91395"/>
    <w:rsid w:val="00B91518"/>
    <w:rsid w:val="00B919A7"/>
    <w:rsid w:val="00B91A18"/>
    <w:rsid w:val="00B91EC3"/>
    <w:rsid w:val="00B91F2A"/>
    <w:rsid w:val="00B93573"/>
    <w:rsid w:val="00B945D9"/>
    <w:rsid w:val="00B9477B"/>
    <w:rsid w:val="00B9560B"/>
    <w:rsid w:val="00B95BA5"/>
    <w:rsid w:val="00B95C18"/>
    <w:rsid w:val="00B97434"/>
    <w:rsid w:val="00B97544"/>
    <w:rsid w:val="00B975A7"/>
    <w:rsid w:val="00BA0943"/>
    <w:rsid w:val="00BA1472"/>
    <w:rsid w:val="00BA1827"/>
    <w:rsid w:val="00BA2A68"/>
    <w:rsid w:val="00BA5ECA"/>
    <w:rsid w:val="00BB1392"/>
    <w:rsid w:val="00BB141E"/>
    <w:rsid w:val="00BB386F"/>
    <w:rsid w:val="00BB38A8"/>
    <w:rsid w:val="00BB4C63"/>
    <w:rsid w:val="00BB4C73"/>
    <w:rsid w:val="00BB6862"/>
    <w:rsid w:val="00BB7FC5"/>
    <w:rsid w:val="00BC0AED"/>
    <w:rsid w:val="00BC1039"/>
    <w:rsid w:val="00BC26C1"/>
    <w:rsid w:val="00BC2DEE"/>
    <w:rsid w:val="00BC4F22"/>
    <w:rsid w:val="00BC5BC2"/>
    <w:rsid w:val="00BC5D01"/>
    <w:rsid w:val="00BD1CA4"/>
    <w:rsid w:val="00BD2048"/>
    <w:rsid w:val="00BD22AF"/>
    <w:rsid w:val="00BD24F1"/>
    <w:rsid w:val="00BD32BD"/>
    <w:rsid w:val="00BD4140"/>
    <w:rsid w:val="00BD70CE"/>
    <w:rsid w:val="00BD7B0A"/>
    <w:rsid w:val="00BE14A3"/>
    <w:rsid w:val="00BE20F7"/>
    <w:rsid w:val="00BE2B51"/>
    <w:rsid w:val="00BE344B"/>
    <w:rsid w:val="00BE4A98"/>
    <w:rsid w:val="00BE578C"/>
    <w:rsid w:val="00BE62D0"/>
    <w:rsid w:val="00BE7711"/>
    <w:rsid w:val="00BE7F3E"/>
    <w:rsid w:val="00BF0DAC"/>
    <w:rsid w:val="00BF2763"/>
    <w:rsid w:val="00BF2EA9"/>
    <w:rsid w:val="00BF4DEF"/>
    <w:rsid w:val="00BF72BD"/>
    <w:rsid w:val="00C00D09"/>
    <w:rsid w:val="00C01543"/>
    <w:rsid w:val="00C01604"/>
    <w:rsid w:val="00C01784"/>
    <w:rsid w:val="00C0186F"/>
    <w:rsid w:val="00C02DED"/>
    <w:rsid w:val="00C03F37"/>
    <w:rsid w:val="00C04433"/>
    <w:rsid w:val="00C04FCB"/>
    <w:rsid w:val="00C052FB"/>
    <w:rsid w:val="00C063B4"/>
    <w:rsid w:val="00C1107A"/>
    <w:rsid w:val="00C113DF"/>
    <w:rsid w:val="00C130F5"/>
    <w:rsid w:val="00C13293"/>
    <w:rsid w:val="00C15056"/>
    <w:rsid w:val="00C151FF"/>
    <w:rsid w:val="00C155E4"/>
    <w:rsid w:val="00C22F1D"/>
    <w:rsid w:val="00C23373"/>
    <w:rsid w:val="00C2389E"/>
    <w:rsid w:val="00C24D17"/>
    <w:rsid w:val="00C24F0C"/>
    <w:rsid w:val="00C25287"/>
    <w:rsid w:val="00C25A51"/>
    <w:rsid w:val="00C26456"/>
    <w:rsid w:val="00C268E8"/>
    <w:rsid w:val="00C2780F"/>
    <w:rsid w:val="00C27AC1"/>
    <w:rsid w:val="00C3053E"/>
    <w:rsid w:val="00C3078A"/>
    <w:rsid w:val="00C31F3A"/>
    <w:rsid w:val="00C32A28"/>
    <w:rsid w:val="00C330A5"/>
    <w:rsid w:val="00C33913"/>
    <w:rsid w:val="00C33971"/>
    <w:rsid w:val="00C33E72"/>
    <w:rsid w:val="00C34EC1"/>
    <w:rsid w:val="00C35451"/>
    <w:rsid w:val="00C35650"/>
    <w:rsid w:val="00C359CD"/>
    <w:rsid w:val="00C35BD2"/>
    <w:rsid w:val="00C3608E"/>
    <w:rsid w:val="00C433AB"/>
    <w:rsid w:val="00C45A5A"/>
    <w:rsid w:val="00C45BDA"/>
    <w:rsid w:val="00C462D8"/>
    <w:rsid w:val="00C465EE"/>
    <w:rsid w:val="00C4798F"/>
    <w:rsid w:val="00C50970"/>
    <w:rsid w:val="00C52619"/>
    <w:rsid w:val="00C53540"/>
    <w:rsid w:val="00C53EB7"/>
    <w:rsid w:val="00C5462A"/>
    <w:rsid w:val="00C54E1E"/>
    <w:rsid w:val="00C54E48"/>
    <w:rsid w:val="00C5691A"/>
    <w:rsid w:val="00C57308"/>
    <w:rsid w:val="00C57502"/>
    <w:rsid w:val="00C57803"/>
    <w:rsid w:val="00C61609"/>
    <w:rsid w:val="00C61ED6"/>
    <w:rsid w:val="00C63CA8"/>
    <w:rsid w:val="00C6502F"/>
    <w:rsid w:val="00C67A38"/>
    <w:rsid w:val="00C70731"/>
    <w:rsid w:val="00C711B2"/>
    <w:rsid w:val="00C7198D"/>
    <w:rsid w:val="00C71A56"/>
    <w:rsid w:val="00C725DE"/>
    <w:rsid w:val="00C72B22"/>
    <w:rsid w:val="00C73141"/>
    <w:rsid w:val="00C734C3"/>
    <w:rsid w:val="00C740CA"/>
    <w:rsid w:val="00C758C1"/>
    <w:rsid w:val="00C761B3"/>
    <w:rsid w:val="00C76707"/>
    <w:rsid w:val="00C76A2B"/>
    <w:rsid w:val="00C8037F"/>
    <w:rsid w:val="00C80FFE"/>
    <w:rsid w:val="00C81BF5"/>
    <w:rsid w:val="00C84219"/>
    <w:rsid w:val="00C84B65"/>
    <w:rsid w:val="00C851AB"/>
    <w:rsid w:val="00C85DCE"/>
    <w:rsid w:val="00C861E1"/>
    <w:rsid w:val="00C87E47"/>
    <w:rsid w:val="00C90F3A"/>
    <w:rsid w:val="00C92E47"/>
    <w:rsid w:val="00C94EED"/>
    <w:rsid w:val="00C94F50"/>
    <w:rsid w:val="00C9514D"/>
    <w:rsid w:val="00C95FCA"/>
    <w:rsid w:val="00C96452"/>
    <w:rsid w:val="00C96827"/>
    <w:rsid w:val="00C970F3"/>
    <w:rsid w:val="00C9791F"/>
    <w:rsid w:val="00CA087D"/>
    <w:rsid w:val="00CA239F"/>
    <w:rsid w:val="00CA3395"/>
    <w:rsid w:val="00CA37DD"/>
    <w:rsid w:val="00CA4DFE"/>
    <w:rsid w:val="00CA6B1D"/>
    <w:rsid w:val="00CB06C4"/>
    <w:rsid w:val="00CB094E"/>
    <w:rsid w:val="00CB1078"/>
    <w:rsid w:val="00CB1597"/>
    <w:rsid w:val="00CB20B8"/>
    <w:rsid w:val="00CB2AA4"/>
    <w:rsid w:val="00CB34C9"/>
    <w:rsid w:val="00CB3A1E"/>
    <w:rsid w:val="00CB3A5B"/>
    <w:rsid w:val="00CB3B7D"/>
    <w:rsid w:val="00CB7597"/>
    <w:rsid w:val="00CC0EAE"/>
    <w:rsid w:val="00CC26B3"/>
    <w:rsid w:val="00CC402C"/>
    <w:rsid w:val="00CC4A70"/>
    <w:rsid w:val="00CC5E17"/>
    <w:rsid w:val="00CC6250"/>
    <w:rsid w:val="00CD12B0"/>
    <w:rsid w:val="00CD16B0"/>
    <w:rsid w:val="00CD16BA"/>
    <w:rsid w:val="00CD190F"/>
    <w:rsid w:val="00CD1965"/>
    <w:rsid w:val="00CD29DF"/>
    <w:rsid w:val="00CD2D25"/>
    <w:rsid w:val="00CD4107"/>
    <w:rsid w:val="00CD48C0"/>
    <w:rsid w:val="00CD7C7A"/>
    <w:rsid w:val="00CE03EF"/>
    <w:rsid w:val="00CE04E4"/>
    <w:rsid w:val="00CE20CE"/>
    <w:rsid w:val="00CE27B7"/>
    <w:rsid w:val="00CE2A93"/>
    <w:rsid w:val="00CE2D23"/>
    <w:rsid w:val="00CE3E30"/>
    <w:rsid w:val="00CE4A10"/>
    <w:rsid w:val="00CE59FA"/>
    <w:rsid w:val="00CE5CDB"/>
    <w:rsid w:val="00CE652C"/>
    <w:rsid w:val="00CE7316"/>
    <w:rsid w:val="00CE7595"/>
    <w:rsid w:val="00CF134C"/>
    <w:rsid w:val="00CF18E4"/>
    <w:rsid w:val="00CF434C"/>
    <w:rsid w:val="00CF4932"/>
    <w:rsid w:val="00CF496E"/>
    <w:rsid w:val="00CF52D3"/>
    <w:rsid w:val="00CF5C4E"/>
    <w:rsid w:val="00CF66E9"/>
    <w:rsid w:val="00CF69A3"/>
    <w:rsid w:val="00CF6F89"/>
    <w:rsid w:val="00D019C8"/>
    <w:rsid w:val="00D0223B"/>
    <w:rsid w:val="00D0224E"/>
    <w:rsid w:val="00D03938"/>
    <w:rsid w:val="00D04607"/>
    <w:rsid w:val="00D04805"/>
    <w:rsid w:val="00D05EEF"/>
    <w:rsid w:val="00D07299"/>
    <w:rsid w:val="00D1009A"/>
    <w:rsid w:val="00D10DBB"/>
    <w:rsid w:val="00D11164"/>
    <w:rsid w:val="00D1171C"/>
    <w:rsid w:val="00D12887"/>
    <w:rsid w:val="00D13B70"/>
    <w:rsid w:val="00D150D8"/>
    <w:rsid w:val="00D15A25"/>
    <w:rsid w:val="00D15EE9"/>
    <w:rsid w:val="00D1600B"/>
    <w:rsid w:val="00D162FC"/>
    <w:rsid w:val="00D16770"/>
    <w:rsid w:val="00D17F7D"/>
    <w:rsid w:val="00D2113B"/>
    <w:rsid w:val="00D21CD3"/>
    <w:rsid w:val="00D227B7"/>
    <w:rsid w:val="00D2280B"/>
    <w:rsid w:val="00D236E3"/>
    <w:rsid w:val="00D24AC3"/>
    <w:rsid w:val="00D250AE"/>
    <w:rsid w:val="00D253D2"/>
    <w:rsid w:val="00D262D8"/>
    <w:rsid w:val="00D264D9"/>
    <w:rsid w:val="00D26C45"/>
    <w:rsid w:val="00D30E15"/>
    <w:rsid w:val="00D3184D"/>
    <w:rsid w:val="00D320F0"/>
    <w:rsid w:val="00D32BAF"/>
    <w:rsid w:val="00D33AA7"/>
    <w:rsid w:val="00D33F35"/>
    <w:rsid w:val="00D3557C"/>
    <w:rsid w:val="00D3574B"/>
    <w:rsid w:val="00D3627E"/>
    <w:rsid w:val="00D364C4"/>
    <w:rsid w:val="00D369B8"/>
    <w:rsid w:val="00D4085C"/>
    <w:rsid w:val="00D4409A"/>
    <w:rsid w:val="00D46EE3"/>
    <w:rsid w:val="00D50760"/>
    <w:rsid w:val="00D50A96"/>
    <w:rsid w:val="00D5258D"/>
    <w:rsid w:val="00D52D40"/>
    <w:rsid w:val="00D53B45"/>
    <w:rsid w:val="00D53B8C"/>
    <w:rsid w:val="00D549B5"/>
    <w:rsid w:val="00D5564D"/>
    <w:rsid w:val="00D560CB"/>
    <w:rsid w:val="00D5658D"/>
    <w:rsid w:val="00D5664F"/>
    <w:rsid w:val="00D570EB"/>
    <w:rsid w:val="00D606B8"/>
    <w:rsid w:val="00D609D4"/>
    <w:rsid w:val="00D60C22"/>
    <w:rsid w:val="00D60C97"/>
    <w:rsid w:val="00D62341"/>
    <w:rsid w:val="00D637D1"/>
    <w:rsid w:val="00D64060"/>
    <w:rsid w:val="00D64B65"/>
    <w:rsid w:val="00D65E79"/>
    <w:rsid w:val="00D667AD"/>
    <w:rsid w:val="00D6691D"/>
    <w:rsid w:val="00D67874"/>
    <w:rsid w:val="00D70FF4"/>
    <w:rsid w:val="00D7209D"/>
    <w:rsid w:val="00D72502"/>
    <w:rsid w:val="00D739E4"/>
    <w:rsid w:val="00D7432C"/>
    <w:rsid w:val="00D7499D"/>
    <w:rsid w:val="00D75193"/>
    <w:rsid w:val="00D77B20"/>
    <w:rsid w:val="00D8090D"/>
    <w:rsid w:val="00D81C74"/>
    <w:rsid w:val="00D82AFF"/>
    <w:rsid w:val="00D83075"/>
    <w:rsid w:val="00D8507B"/>
    <w:rsid w:val="00D857E3"/>
    <w:rsid w:val="00D86018"/>
    <w:rsid w:val="00D86596"/>
    <w:rsid w:val="00D86C0B"/>
    <w:rsid w:val="00D9040B"/>
    <w:rsid w:val="00D90E10"/>
    <w:rsid w:val="00D9110E"/>
    <w:rsid w:val="00D92A89"/>
    <w:rsid w:val="00D92BD4"/>
    <w:rsid w:val="00D9356C"/>
    <w:rsid w:val="00D9422E"/>
    <w:rsid w:val="00D9429A"/>
    <w:rsid w:val="00D95FD8"/>
    <w:rsid w:val="00D96270"/>
    <w:rsid w:val="00D971EE"/>
    <w:rsid w:val="00D97D9D"/>
    <w:rsid w:val="00DA0714"/>
    <w:rsid w:val="00DA07B2"/>
    <w:rsid w:val="00DA0DB4"/>
    <w:rsid w:val="00DA1531"/>
    <w:rsid w:val="00DA2FE5"/>
    <w:rsid w:val="00DA4308"/>
    <w:rsid w:val="00DA49F7"/>
    <w:rsid w:val="00DA4F6D"/>
    <w:rsid w:val="00DA51F9"/>
    <w:rsid w:val="00DA5835"/>
    <w:rsid w:val="00DA63D6"/>
    <w:rsid w:val="00DA6B71"/>
    <w:rsid w:val="00DA7228"/>
    <w:rsid w:val="00DB052C"/>
    <w:rsid w:val="00DB0EF9"/>
    <w:rsid w:val="00DB2225"/>
    <w:rsid w:val="00DB36B8"/>
    <w:rsid w:val="00DB48E9"/>
    <w:rsid w:val="00DB499B"/>
    <w:rsid w:val="00DB4FCF"/>
    <w:rsid w:val="00DB5A64"/>
    <w:rsid w:val="00DB612D"/>
    <w:rsid w:val="00DB66B5"/>
    <w:rsid w:val="00DB6D2F"/>
    <w:rsid w:val="00DB6EFB"/>
    <w:rsid w:val="00DB788B"/>
    <w:rsid w:val="00DB7986"/>
    <w:rsid w:val="00DC0097"/>
    <w:rsid w:val="00DC0200"/>
    <w:rsid w:val="00DC1A0E"/>
    <w:rsid w:val="00DC2DFD"/>
    <w:rsid w:val="00DC311A"/>
    <w:rsid w:val="00DC33D2"/>
    <w:rsid w:val="00DC3629"/>
    <w:rsid w:val="00DC4FF1"/>
    <w:rsid w:val="00DC6E25"/>
    <w:rsid w:val="00DC7B9E"/>
    <w:rsid w:val="00DD1537"/>
    <w:rsid w:val="00DD19B4"/>
    <w:rsid w:val="00DD2A07"/>
    <w:rsid w:val="00DD47FE"/>
    <w:rsid w:val="00DD4FF3"/>
    <w:rsid w:val="00DD56E0"/>
    <w:rsid w:val="00DD5CFC"/>
    <w:rsid w:val="00DD74F8"/>
    <w:rsid w:val="00DD76CB"/>
    <w:rsid w:val="00DD795C"/>
    <w:rsid w:val="00DE2162"/>
    <w:rsid w:val="00DE2B32"/>
    <w:rsid w:val="00DE3969"/>
    <w:rsid w:val="00DE4593"/>
    <w:rsid w:val="00DE49EB"/>
    <w:rsid w:val="00DE504E"/>
    <w:rsid w:val="00DE5975"/>
    <w:rsid w:val="00DE6F6A"/>
    <w:rsid w:val="00DF08D1"/>
    <w:rsid w:val="00DF09CC"/>
    <w:rsid w:val="00DF0B9F"/>
    <w:rsid w:val="00DF1530"/>
    <w:rsid w:val="00DF154A"/>
    <w:rsid w:val="00DF20A9"/>
    <w:rsid w:val="00DF3074"/>
    <w:rsid w:val="00DF47B2"/>
    <w:rsid w:val="00DF5863"/>
    <w:rsid w:val="00DF5FBD"/>
    <w:rsid w:val="00DF69A7"/>
    <w:rsid w:val="00DF7D5F"/>
    <w:rsid w:val="00DF7FC0"/>
    <w:rsid w:val="00E006A1"/>
    <w:rsid w:val="00E00992"/>
    <w:rsid w:val="00E00BC5"/>
    <w:rsid w:val="00E020BC"/>
    <w:rsid w:val="00E04791"/>
    <w:rsid w:val="00E04A6C"/>
    <w:rsid w:val="00E04F1F"/>
    <w:rsid w:val="00E06A33"/>
    <w:rsid w:val="00E07CCB"/>
    <w:rsid w:val="00E10288"/>
    <w:rsid w:val="00E10A05"/>
    <w:rsid w:val="00E12136"/>
    <w:rsid w:val="00E12867"/>
    <w:rsid w:val="00E14217"/>
    <w:rsid w:val="00E14DF0"/>
    <w:rsid w:val="00E20A6A"/>
    <w:rsid w:val="00E20EDA"/>
    <w:rsid w:val="00E21159"/>
    <w:rsid w:val="00E21F38"/>
    <w:rsid w:val="00E22846"/>
    <w:rsid w:val="00E22AE1"/>
    <w:rsid w:val="00E23346"/>
    <w:rsid w:val="00E24357"/>
    <w:rsid w:val="00E245C0"/>
    <w:rsid w:val="00E25545"/>
    <w:rsid w:val="00E27F32"/>
    <w:rsid w:val="00E300D7"/>
    <w:rsid w:val="00E30726"/>
    <w:rsid w:val="00E31026"/>
    <w:rsid w:val="00E34A93"/>
    <w:rsid w:val="00E351F9"/>
    <w:rsid w:val="00E3581D"/>
    <w:rsid w:val="00E35F38"/>
    <w:rsid w:val="00E40141"/>
    <w:rsid w:val="00E411F8"/>
    <w:rsid w:val="00E41CE8"/>
    <w:rsid w:val="00E43D33"/>
    <w:rsid w:val="00E43DFB"/>
    <w:rsid w:val="00E455B3"/>
    <w:rsid w:val="00E4627E"/>
    <w:rsid w:val="00E4694B"/>
    <w:rsid w:val="00E47426"/>
    <w:rsid w:val="00E476EF"/>
    <w:rsid w:val="00E47E97"/>
    <w:rsid w:val="00E505DC"/>
    <w:rsid w:val="00E5201E"/>
    <w:rsid w:val="00E55DD5"/>
    <w:rsid w:val="00E56151"/>
    <w:rsid w:val="00E56757"/>
    <w:rsid w:val="00E569F2"/>
    <w:rsid w:val="00E56CC1"/>
    <w:rsid w:val="00E571BD"/>
    <w:rsid w:val="00E6056F"/>
    <w:rsid w:val="00E60F6A"/>
    <w:rsid w:val="00E61137"/>
    <w:rsid w:val="00E614CA"/>
    <w:rsid w:val="00E6267A"/>
    <w:rsid w:val="00E630AD"/>
    <w:rsid w:val="00E63B03"/>
    <w:rsid w:val="00E640FE"/>
    <w:rsid w:val="00E6490A"/>
    <w:rsid w:val="00E64ACA"/>
    <w:rsid w:val="00E65650"/>
    <w:rsid w:val="00E6640D"/>
    <w:rsid w:val="00E67DBA"/>
    <w:rsid w:val="00E705A9"/>
    <w:rsid w:val="00E7123C"/>
    <w:rsid w:val="00E72516"/>
    <w:rsid w:val="00E72A2C"/>
    <w:rsid w:val="00E72BC8"/>
    <w:rsid w:val="00E77C5A"/>
    <w:rsid w:val="00E80156"/>
    <w:rsid w:val="00E801C2"/>
    <w:rsid w:val="00E808DE"/>
    <w:rsid w:val="00E81814"/>
    <w:rsid w:val="00E825F3"/>
    <w:rsid w:val="00E85665"/>
    <w:rsid w:val="00E86484"/>
    <w:rsid w:val="00E8668C"/>
    <w:rsid w:val="00E86C53"/>
    <w:rsid w:val="00E90C19"/>
    <w:rsid w:val="00E91BEE"/>
    <w:rsid w:val="00E91DB4"/>
    <w:rsid w:val="00E92C26"/>
    <w:rsid w:val="00E93517"/>
    <w:rsid w:val="00E9457E"/>
    <w:rsid w:val="00E96388"/>
    <w:rsid w:val="00E96F0F"/>
    <w:rsid w:val="00EA0ADA"/>
    <w:rsid w:val="00EA0EB0"/>
    <w:rsid w:val="00EA29A3"/>
    <w:rsid w:val="00EA43B6"/>
    <w:rsid w:val="00EA43F6"/>
    <w:rsid w:val="00EA465F"/>
    <w:rsid w:val="00EA696A"/>
    <w:rsid w:val="00EA7D79"/>
    <w:rsid w:val="00EB1D17"/>
    <w:rsid w:val="00EB2944"/>
    <w:rsid w:val="00EB2F51"/>
    <w:rsid w:val="00EB372F"/>
    <w:rsid w:val="00EB374A"/>
    <w:rsid w:val="00EB3802"/>
    <w:rsid w:val="00EB7C1D"/>
    <w:rsid w:val="00EC02BF"/>
    <w:rsid w:val="00EC0D52"/>
    <w:rsid w:val="00EC0EC1"/>
    <w:rsid w:val="00EC2E2A"/>
    <w:rsid w:val="00EC4132"/>
    <w:rsid w:val="00EC53C9"/>
    <w:rsid w:val="00EC640E"/>
    <w:rsid w:val="00EC7B57"/>
    <w:rsid w:val="00ED006C"/>
    <w:rsid w:val="00ED010C"/>
    <w:rsid w:val="00ED0253"/>
    <w:rsid w:val="00ED10A0"/>
    <w:rsid w:val="00ED20DA"/>
    <w:rsid w:val="00ED252D"/>
    <w:rsid w:val="00ED3B37"/>
    <w:rsid w:val="00ED4E16"/>
    <w:rsid w:val="00ED55F5"/>
    <w:rsid w:val="00ED5B9F"/>
    <w:rsid w:val="00EE01F8"/>
    <w:rsid w:val="00EE1270"/>
    <w:rsid w:val="00EE2094"/>
    <w:rsid w:val="00EE2C75"/>
    <w:rsid w:val="00EE2F85"/>
    <w:rsid w:val="00EE3476"/>
    <w:rsid w:val="00EE358E"/>
    <w:rsid w:val="00EE35DB"/>
    <w:rsid w:val="00EE3CE7"/>
    <w:rsid w:val="00EE3F27"/>
    <w:rsid w:val="00EE522F"/>
    <w:rsid w:val="00EE5B75"/>
    <w:rsid w:val="00EE7018"/>
    <w:rsid w:val="00EE7ACB"/>
    <w:rsid w:val="00EE7F89"/>
    <w:rsid w:val="00EF0FE8"/>
    <w:rsid w:val="00EF1DA7"/>
    <w:rsid w:val="00EF1ECA"/>
    <w:rsid w:val="00EF2143"/>
    <w:rsid w:val="00EF25B7"/>
    <w:rsid w:val="00EF2651"/>
    <w:rsid w:val="00EF2B4A"/>
    <w:rsid w:val="00EF5183"/>
    <w:rsid w:val="00EF6AD4"/>
    <w:rsid w:val="00EF6B2B"/>
    <w:rsid w:val="00EF70F1"/>
    <w:rsid w:val="00EF7CBA"/>
    <w:rsid w:val="00F003AA"/>
    <w:rsid w:val="00F003D7"/>
    <w:rsid w:val="00F017DB"/>
    <w:rsid w:val="00F02EF4"/>
    <w:rsid w:val="00F0523A"/>
    <w:rsid w:val="00F06553"/>
    <w:rsid w:val="00F102D6"/>
    <w:rsid w:val="00F104B4"/>
    <w:rsid w:val="00F10EDA"/>
    <w:rsid w:val="00F115D1"/>
    <w:rsid w:val="00F133A4"/>
    <w:rsid w:val="00F13BEA"/>
    <w:rsid w:val="00F15F1D"/>
    <w:rsid w:val="00F164E6"/>
    <w:rsid w:val="00F20605"/>
    <w:rsid w:val="00F224B7"/>
    <w:rsid w:val="00F2499A"/>
    <w:rsid w:val="00F265B4"/>
    <w:rsid w:val="00F2752A"/>
    <w:rsid w:val="00F275B5"/>
    <w:rsid w:val="00F275E1"/>
    <w:rsid w:val="00F276C8"/>
    <w:rsid w:val="00F309A9"/>
    <w:rsid w:val="00F331D2"/>
    <w:rsid w:val="00F3505D"/>
    <w:rsid w:val="00F37B44"/>
    <w:rsid w:val="00F40756"/>
    <w:rsid w:val="00F41E67"/>
    <w:rsid w:val="00F42AB4"/>
    <w:rsid w:val="00F42E5B"/>
    <w:rsid w:val="00F4362E"/>
    <w:rsid w:val="00F438B3"/>
    <w:rsid w:val="00F439EF"/>
    <w:rsid w:val="00F444FE"/>
    <w:rsid w:val="00F44774"/>
    <w:rsid w:val="00F454A8"/>
    <w:rsid w:val="00F47BA5"/>
    <w:rsid w:val="00F50533"/>
    <w:rsid w:val="00F51E2E"/>
    <w:rsid w:val="00F51F58"/>
    <w:rsid w:val="00F53E0D"/>
    <w:rsid w:val="00F555E7"/>
    <w:rsid w:val="00F55C18"/>
    <w:rsid w:val="00F5692C"/>
    <w:rsid w:val="00F5719B"/>
    <w:rsid w:val="00F5726D"/>
    <w:rsid w:val="00F57D65"/>
    <w:rsid w:val="00F60509"/>
    <w:rsid w:val="00F605A0"/>
    <w:rsid w:val="00F608E1"/>
    <w:rsid w:val="00F63353"/>
    <w:rsid w:val="00F63946"/>
    <w:rsid w:val="00F63BFE"/>
    <w:rsid w:val="00F63EBC"/>
    <w:rsid w:val="00F6434D"/>
    <w:rsid w:val="00F64E14"/>
    <w:rsid w:val="00F64F10"/>
    <w:rsid w:val="00F6577E"/>
    <w:rsid w:val="00F66B4C"/>
    <w:rsid w:val="00F6713A"/>
    <w:rsid w:val="00F673EA"/>
    <w:rsid w:val="00F67B49"/>
    <w:rsid w:val="00F67D8B"/>
    <w:rsid w:val="00F706B1"/>
    <w:rsid w:val="00F70FF2"/>
    <w:rsid w:val="00F71080"/>
    <w:rsid w:val="00F7166B"/>
    <w:rsid w:val="00F71F3B"/>
    <w:rsid w:val="00F71F40"/>
    <w:rsid w:val="00F72E8E"/>
    <w:rsid w:val="00F72FB9"/>
    <w:rsid w:val="00F734B7"/>
    <w:rsid w:val="00F7374F"/>
    <w:rsid w:val="00F7481B"/>
    <w:rsid w:val="00F801EE"/>
    <w:rsid w:val="00F81297"/>
    <w:rsid w:val="00F8302C"/>
    <w:rsid w:val="00F83FF3"/>
    <w:rsid w:val="00F846C5"/>
    <w:rsid w:val="00F847F2"/>
    <w:rsid w:val="00F8572E"/>
    <w:rsid w:val="00F85D77"/>
    <w:rsid w:val="00F86156"/>
    <w:rsid w:val="00F866D1"/>
    <w:rsid w:val="00F87A47"/>
    <w:rsid w:val="00F9097E"/>
    <w:rsid w:val="00F91DD0"/>
    <w:rsid w:val="00F924CA"/>
    <w:rsid w:val="00F93847"/>
    <w:rsid w:val="00F9410A"/>
    <w:rsid w:val="00F95A89"/>
    <w:rsid w:val="00F965AE"/>
    <w:rsid w:val="00F9690F"/>
    <w:rsid w:val="00F97225"/>
    <w:rsid w:val="00F9776A"/>
    <w:rsid w:val="00F97A37"/>
    <w:rsid w:val="00FA07E6"/>
    <w:rsid w:val="00FA36F6"/>
    <w:rsid w:val="00FA4224"/>
    <w:rsid w:val="00FA455B"/>
    <w:rsid w:val="00FA5248"/>
    <w:rsid w:val="00FB0881"/>
    <w:rsid w:val="00FB0B18"/>
    <w:rsid w:val="00FB0CE3"/>
    <w:rsid w:val="00FB0F4B"/>
    <w:rsid w:val="00FB486A"/>
    <w:rsid w:val="00FB71FB"/>
    <w:rsid w:val="00FC0533"/>
    <w:rsid w:val="00FC0A82"/>
    <w:rsid w:val="00FC0DAC"/>
    <w:rsid w:val="00FC0FA9"/>
    <w:rsid w:val="00FC2644"/>
    <w:rsid w:val="00FC2D90"/>
    <w:rsid w:val="00FC3599"/>
    <w:rsid w:val="00FC4451"/>
    <w:rsid w:val="00FC4B5C"/>
    <w:rsid w:val="00FC522C"/>
    <w:rsid w:val="00FC57EC"/>
    <w:rsid w:val="00FC5F65"/>
    <w:rsid w:val="00FC6F7B"/>
    <w:rsid w:val="00FC77F6"/>
    <w:rsid w:val="00FD04AA"/>
    <w:rsid w:val="00FD17FB"/>
    <w:rsid w:val="00FD25C1"/>
    <w:rsid w:val="00FD3F1D"/>
    <w:rsid w:val="00FD5CC8"/>
    <w:rsid w:val="00FD741C"/>
    <w:rsid w:val="00FD79B5"/>
    <w:rsid w:val="00FD7EE8"/>
    <w:rsid w:val="00FE094D"/>
    <w:rsid w:val="00FE0C67"/>
    <w:rsid w:val="00FE166D"/>
    <w:rsid w:val="00FE23C2"/>
    <w:rsid w:val="00FE28E3"/>
    <w:rsid w:val="00FE2CDF"/>
    <w:rsid w:val="00FE360C"/>
    <w:rsid w:val="00FE4A19"/>
    <w:rsid w:val="00FE5FA8"/>
    <w:rsid w:val="00FE6BA5"/>
    <w:rsid w:val="00FE6CCA"/>
    <w:rsid w:val="00FE7321"/>
    <w:rsid w:val="00FF027C"/>
    <w:rsid w:val="00FF1062"/>
    <w:rsid w:val="00FF121B"/>
    <w:rsid w:val="00FF2BD9"/>
    <w:rsid w:val="00FF2ED7"/>
    <w:rsid w:val="00FF47A7"/>
    <w:rsid w:val="00FF4DF1"/>
    <w:rsid w:val="00FF5619"/>
    <w:rsid w:val="00FF66C5"/>
    <w:rsid w:val="00FF6AC4"/>
    <w:rsid w:val="00FF75A8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5412C402DA1CF3DE727DC85A998DD5B6D81760B29422F80212923284777B0AF6A87D14609242706D6671K4X6C" TargetMode="External"/><Relationship Id="rId18" Type="http://schemas.openxmlformats.org/officeDocument/2006/relationships/hyperlink" Target="consultantplus://offline/ref=955412C402DA1CF3DE727DC85A998DD5B6D81760B0952EFD0612923284777B0AF6A87D14609242706D6678K4XDC" TargetMode="External"/><Relationship Id="rId26" Type="http://schemas.openxmlformats.org/officeDocument/2006/relationships/hyperlink" Target="consultantplus://offline/ref=955412C402DA1CF3DE727DC85A998DD5B6D81760B29422F80212923284777B0AF6A87D14609242706D6672K4X2C" TargetMode="External"/><Relationship Id="rId39" Type="http://schemas.openxmlformats.org/officeDocument/2006/relationships/hyperlink" Target="consultantplus://offline/ref=955412C402DA1CF3DE727DC85A998DD5B6D81760B2992FFB0012923284777B0AF6A87D14609242706D6670K4XCC" TargetMode="External"/><Relationship Id="rId21" Type="http://schemas.openxmlformats.org/officeDocument/2006/relationships/hyperlink" Target="consultantplus://offline/ref=955412C402DA1CF3DE727DC85A998DD5B6D81760B69721FD0212923284777B0AF6A87D14609242706D6670K4XDC" TargetMode="External"/><Relationship Id="rId34" Type="http://schemas.openxmlformats.org/officeDocument/2006/relationships/hyperlink" Target="consultantplus://offline/ref=955412C402DA1CF3DE727DC85A998DD5B6D81760B0982EF60A12923284777B0AF6A87D14609242706D6672K4X1C" TargetMode="External"/><Relationship Id="rId42" Type="http://schemas.openxmlformats.org/officeDocument/2006/relationships/hyperlink" Target="consultantplus://offline/ref=955412C402DA1CF3DE727DC85A998DD5B6D81760B29422F80212923284777B0AF6A87D14609242706D6674K4X3C" TargetMode="External"/><Relationship Id="rId47" Type="http://schemas.openxmlformats.org/officeDocument/2006/relationships/hyperlink" Target="consultantplus://offline/ref=955412C402DA1CF3DE727DC85A998DD5B6D81760B69721FD0212923284777B0AF6A87D14609242706D6672K4XDC" TargetMode="External"/><Relationship Id="rId50" Type="http://schemas.openxmlformats.org/officeDocument/2006/relationships/hyperlink" Target="consultantplus://offline/ref=524D6E7487308A4851158DC4956B4682842375665CE13D92CEBA9909D9F707A5BBA5C385883B63BBAC591BL1X0C" TargetMode="External"/><Relationship Id="rId55" Type="http://schemas.openxmlformats.org/officeDocument/2006/relationships/hyperlink" Target="consultantplus://offline/ref=524D6E7487308A4851158DC4956B4682842375665AEE3299CABA9909D9F707A5BBA5C385883B63BBAC591DL1X8C" TargetMode="External"/><Relationship Id="rId63" Type="http://schemas.openxmlformats.org/officeDocument/2006/relationships/hyperlink" Target="consultantplus://offline/ref=524D6E7487308A4851158DC4956B4682842375665EED319CCABA9909D9F707A5BBA5C385883B63BBAC591EL1XAC" TargetMode="External"/><Relationship Id="rId7" Type="http://schemas.openxmlformats.org/officeDocument/2006/relationships/hyperlink" Target="consultantplus://offline/ref=955412C402DA1CF3DE727DC85A998DD5B6D81760B0982EF60612923284777B0AF6A87D14609242706D6670K4XC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5412C402DA1CF3DE727DC85A998DD5B6D81760B29422F80212923284777B0AF6A87D14609242706D6671K4XCC" TargetMode="External"/><Relationship Id="rId20" Type="http://schemas.openxmlformats.org/officeDocument/2006/relationships/hyperlink" Target="consultantplus://offline/ref=955412C402DA1CF3DE727DC85A998DD5B6D81760B29422F80212923284777B0AF6A87D14609242706D6672K4X7C" TargetMode="External"/><Relationship Id="rId29" Type="http://schemas.openxmlformats.org/officeDocument/2006/relationships/hyperlink" Target="consultantplus://offline/ref=955412C402DA1CF3DE727DC85A998DD5B6D81760B29422F80212923284777B0AF6A87D14609242706D6673K4X4C" TargetMode="External"/><Relationship Id="rId41" Type="http://schemas.openxmlformats.org/officeDocument/2006/relationships/hyperlink" Target="consultantplus://offline/ref=955412C402DA1CF3DE727DC85A998DD5B6D81760B29422F80212923284777B0AF6A87D14609242706D6674K4X1C" TargetMode="External"/><Relationship Id="rId54" Type="http://schemas.openxmlformats.org/officeDocument/2006/relationships/hyperlink" Target="consultantplus://offline/ref=524D6E7487308A4851158DC4956B4682842375665AEE3299CABA9909D9F707A5BBA5C385883B63BBAC591EL1X1C" TargetMode="External"/><Relationship Id="rId62" Type="http://schemas.openxmlformats.org/officeDocument/2006/relationships/hyperlink" Target="consultantplus://offline/ref=524D6E7487308A4851158DC4956B4682842375665AEE3299CABA9909D9F707A5BBA5C385883B63BBAC591DL1X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412C402DA1CF3DE727DC85A998DD5B6D81760B69721FD0212923284777B0AF6A87D14609242706D6670K4XCC" TargetMode="External"/><Relationship Id="rId11" Type="http://schemas.openxmlformats.org/officeDocument/2006/relationships/hyperlink" Target="consultantplus://offline/ref=955412C402DA1CF3DE7263C54CF5D7D9B6D74E6EB0952CA85F4DC96FD37E715DB1E72456249F4379K6XAC" TargetMode="External"/><Relationship Id="rId24" Type="http://schemas.openxmlformats.org/officeDocument/2006/relationships/hyperlink" Target="consultantplus://offline/ref=955412C402DA1CF3DE727DC85A998DD5B6D81760B29422F80212923284777B0AF6A87D14609242706D6672K4X1C" TargetMode="External"/><Relationship Id="rId32" Type="http://schemas.openxmlformats.org/officeDocument/2006/relationships/hyperlink" Target="consultantplus://offline/ref=955412C402DA1CF3DE727DC85A998DD5B6D81760B0982EF60A12923284777B0AF6A87D14609242706D6671K4X1C" TargetMode="External"/><Relationship Id="rId37" Type="http://schemas.openxmlformats.org/officeDocument/2006/relationships/hyperlink" Target="consultantplus://offline/ref=955412C402DA1CF3DE727DC85A998DD5B6D81760B29422F80212923284777B0AF6A87D14609242706D6673K4X0C" TargetMode="External"/><Relationship Id="rId40" Type="http://schemas.openxmlformats.org/officeDocument/2006/relationships/hyperlink" Target="consultantplus://offline/ref=955412C402DA1CF3DE7263C54CF5D7D9B6D64D65B4912CA85F4DC96FD3K7XEC" TargetMode="External"/><Relationship Id="rId45" Type="http://schemas.openxmlformats.org/officeDocument/2006/relationships/hyperlink" Target="consultantplus://offline/ref=955412C402DA1CF3DE727DC85A998DD5B6D81760B69721FD0212923284777B0AF6A87D14609242706D6672K4XDC" TargetMode="External"/><Relationship Id="rId53" Type="http://schemas.openxmlformats.org/officeDocument/2006/relationships/hyperlink" Target="consultantplus://offline/ref=524D6E7487308A4851158DC4956B4682842375665AEE3299CABA9909D9F707A5BBA5C385883B63BBAC591EL1X0C" TargetMode="External"/><Relationship Id="rId58" Type="http://schemas.openxmlformats.org/officeDocument/2006/relationships/hyperlink" Target="consultantplus://offline/ref=524D6E7487308A4851158DC4956B4682842375665AEE3299CABA9909D9F707A5BBA5C385883B63BBAC591DL1XBC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955412C402DA1CF3DE727DC85A998DD5B6D81760B3952FFF0B12923284777B0AF6A87D14609242706D6678K4X3C" TargetMode="External"/><Relationship Id="rId15" Type="http://schemas.openxmlformats.org/officeDocument/2006/relationships/hyperlink" Target="consultantplus://offline/ref=955412C402DA1CF3DE727DC85A998DD5B6D81760B29422F80212923284777B0AF6A87D14609242706D6671K4X3C" TargetMode="External"/><Relationship Id="rId23" Type="http://schemas.openxmlformats.org/officeDocument/2006/relationships/hyperlink" Target="consultantplus://offline/ref=955412C402DA1CF3DE727DC85A998DD5B6D81760B0952EFD0612923284777B0AF6A87D14609242706D6679K4X5C" TargetMode="External"/><Relationship Id="rId28" Type="http://schemas.openxmlformats.org/officeDocument/2006/relationships/hyperlink" Target="consultantplus://offline/ref=955412C402DA1CF3DE727DC85A998DD5B6D81760B0952EFD0612923284777B0AF6A87D14609242706D6679K4X0C" TargetMode="External"/><Relationship Id="rId36" Type="http://schemas.openxmlformats.org/officeDocument/2006/relationships/hyperlink" Target="consultantplus://offline/ref=955412C402DA1CF3DE727DC85A998DD5B6D81760B29422F80212923284777B0AF6A87D14609242706D6673K4X6C" TargetMode="External"/><Relationship Id="rId49" Type="http://schemas.openxmlformats.org/officeDocument/2006/relationships/hyperlink" Target="consultantplus://offline/ref=524D6E7487308A48511593C983071C8E842D2F6358E83FCC97E5C2548EFE0DF2FCEA9AC4CDL3X4C" TargetMode="External"/><Relationship Id="rId57" Type="http://schemas.openxmlformats.org/officeDocument/2006/relationships/hyperlink" Target="consultantplus://offline/ref=524D6E7487308A4851158DC4956B4682842375665AEE3299CABA9909D9F707A5BBA5C385883B63BBAC591DL1XAC" TargetMode="External"/><Relationship Id="rId61" Type="http://schemas.openxmlformats.org/officeDocument/2006/relationships/hyperlink" Target="consultantplus://offline/ref=524D6E7487308A4851158DC4956B4682842375665AEE3299CABA9909D9F707A5BBA5C385883B63BBAC591DL1XEC" TargetMode="External"/><Relationship Id="rId10" Type="http://schemas.openxmlformats.org/officeDocument/2006/relationships/hyperlink" Target="consultantplus://offline/ref=955412C402DA1CF3DE727DC85A998DD5B6D81760B2992FFB0012923284777B0AF6A87D14609242706D6670K4XCC" TargetMode="External"/><Relationship Id="rId19" Type="http://schemas.openxmlformats.org/officeDocument/2006/relationships/hyperlink" Target="consultantplus://offline/ref=955412C402DA1CF3DE727DC85A998DD5B6D81760B29422F80212923284777B0AF6A87D14609242706D6672K4X6C" TargetMode="External"/><Relationship Id="rId31" Type="http://schemas.openxmlformats.org/officeDocument/2006/relationships/hyperlink" Target="consultantplus://offline/ref=955412C402DA1CF3DE727DC85A998DD5B6D81760B0982EF60A12923284777B0AF6A87D14609242706D6670K4XDC" TargetMode="External"/><Relationship Id="rId44" Type="http://schemas.openxmlformats.org/officeDocument/2006/relationships/hyperlink" Target="consultantplus://offline/ref=955412C402DA1CF3DE727DC85A998DD5B6D81760B69721FD0212923284777B0AF6A87D14609242706D6671K4XCC" TargetMode="External"/><Relationship Id="rId52" Type="http://schemas.openxmlformats.org/officeDocument/2006/relationships/hyperlink" Target="consultantplus://offline/ref=524D6E7487308A4851158DC4956B4682842375665AEE3299CABA9909D9F707A5BBA5C385883B63BBAC591EL1XFC" TargetMode="External"/><Relationship Id="rId60" Type="http://schemas.openxmlformats.org/officeDocument/2006/relationships/hyperlink" Target="consultantplus://offline/ref=524D6E7487308A4851158DC4956B4682842375665AEE3299CABA9909D9F707A5BBA5C385883B63BBAC591DL1XDC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5412C402DA1CF3DE727DC85A998DD5B6D81760B29422F80212923284777B0AF6A87D14609242706D6670K4XCC" TargetMode="External"/><Relationship Id="rId14" Type="http://schemas.openxmlformats.org/officeDocument/2006/relationships/hyperlink" Target="consultantplus://offline/ref=955412C402DA1CF3DE727DC85A998DD5B6D81760B29422F80212923284777B0AF6A87D14609242706D6671K4X1C" TargetMode="External"/><Relationship Id="rId22" Type="http://schemas.openxmlformats.org/officeDocument/2006/relationships/hyperlink" Target="consultantplus://offline/ref=955412C402DA1CF3DE727DC85A998DD5B6D81760B0952EFD0612923284777B0AF6A87D14609242706D6679K4X4C" TargetMode="External"/><Relationship Id="rId27" Type="http://schemas.openxmlformats.org/officeDocument/2006/relationships/hyperlink" Target="consultantplus://offline/ref=955412C402DA1CF3DE727DC85A998DD5B6D81760B29422F80212923284777B0AF6A87D14609242706D6672K4XCC" TargetMode="External"/><Relationship Id="rId30" Type="http://schemas.openxmlformats.org/officeDocument/2006/relationships/hyperlink" Target="consultantplus://offline/ref=955412C402DA1CF3DE727DC85A998DD5B6D81760B29422F80212923284777B0AF6A87D14609242706D6673K4X5C" TargetMode="External"/><Relationship Id="rId35" Type="http://schemas.openxmlformats.org/officeDocument/2006/relationships/hyperlink" Target="consultantplus://offline/ref=955412C402DA1CF3DE727DC85A998DD5B6D81760B0952EFD0612923284777B0AF6A87D14609242706D6679K4X3C" TargetMode="External"/><Relationship Id="rId43" Type="http://schemas.openxmlformats.org/officeDocument/2006/relationships/hyperlink" Target="consultantplus://offline/ref=955412C402DA1CF3DE727DC85A998DD5B6D81760B69721FD0212923284777B0AF6A87D14609242706D6671K4X3C" TargetMode="External"/><Relationship Id="rId48" Type="http://schemas.openxmlformats.org/officeDocument/2006/relationships/hyperlink" Target="consultantplus://offline/ref=955412C402DA1CF3DE7263C54CF5D7D9B6D64D65B4912CA85F4DC96FD37E715DB1E724552C9CK4X2C" TargetMode="External"/><Relationship Id="rId56" Type="http://schemas.openxmlformats.org/officeDocument/2006/relationships/hyperlink" Target="consultantplus://offline/ref=524D6E7487308A4851158DC4956B4682842375665AEE3299CABA9909D9F707A5BBA5C385883B63BBAC591DL1X9C" TargetMode="External"/><Relationship Id="rId64" Type="http://schemas.openxmlformats.org/officeDocument/2006/relationships/hyperlink" Target="consultantplus://offline/ref=524D6E7487308A4851158DC4956B46828423756658EB369CCABA9909D9F707A5LBXBC" TargetMode="External"/><Relationship Id="rId8" Type="http://schemas.openxmlformats.org/officeDocument/2006/relationships/hyperlink" Target="consultantplus://offline/ref=955412C402DA1CF3DE727DC85A998DD5B6D81760B0982EF60A12923284777B0AF6A87D14609242706D6670K4XCC" TargetMode="External"/><Relationship Id="rId51" Type="http://schemas.openxmlformats.org/officeDocument/2006/relationships/hyperlink" Target="consultantplus://offline/ref=524D6E7487308A4851158DC4956B4682842375665EED319CCABA9909D9F707A5BBA5C385883B63BBAC591EL1X8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55412C402DA1CF3DE727DC85A998DD5B6D81760B29422F80212923284777B0AF6A87D14609242706D6671K4X5C" TargetMode="External"/><Relationship Id="rId17" Type="http://schemas.openxmlformats.org/officeDocument/2006/relationships/hyperlink" Target="consultantplus://offline/ref=955412C402DA1CF3DE727DC85A998DD5B6D81760B29422F80212923284777B0AF6A87D14609242706D6672K4X4C" TargetMode="External"/><Relationship Id="rId25" Type="http://schemas.openxmlformats.org/officeDocument/2006/relationships/hyperlink" Target="consultantplus://offline/ref=955412C402DA1CF3DE727DC85A998DD5B6D81760B0952EFD0612923284777B0AF6A87D14609242706D6679K4X6C" TargetMode="External"/><Relationship Id="rId33" Type="http://schemas.openxmlformats.org/officeDocument/2006/relationships/hyperlink" Target="consultantplus://offline/ref=955412C402DA1CF3DE727DC85A998DD5B6D81760B0952EFD0612923284777B0AF6A87D14609242706D6679K4X2C" TargetMode="External"/><Relationship Id="rId38" Type="http://schemas.openxmlformats.org/officeDocument/2006/relationships/hyperlink" Target="consultantplus://offline/ref=955412C402DA1CF3DE7263C54CF5D7D9B6D74E6EB0932CA85F4DC96FD3K7XEC" TargetMode="External"/><Relationship Id="rId46" Type="http://schemas.openxmlformats.org/officeDocument/2006/relationships/hyperlink" Target="consultantplus://offline/ref=955412C402DA1CF3DE727DC85A998DD5B6D81760B69721FD0212923284777B0AF6A87D14609242706D6672K4XDC" TargetMode="External"/><Relationship Id="rId59" Type="http://schemas.openxmlformats.org/officeDocument/2006/relationships/hyperlink" Target="consultantplus://offline/ref=524D6E7487308A4851158DC4956B4682842375665AEE3299CABA9909D9F707A5BBA5C385883B63BBAC591DL1X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4726</Words>
  <Characters>26939</Characters>
  <Application>Microsoft Office Word</Application>
  <DocSecurity>4</DocSecurity>
  <Lines>224</Lines>
  <Paragraphs>63</Paragraphs>
  <ScaleCrop>false</ScaleCrop>
  <Company>Administration of Irkutsk region</Company>
  <LinksUpToDate>false</LinksUpToDate>
  <CharactersWithSpaces>31602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С. Хлыбова</dc:creator>
  <cp:lastModifiedBy>Пользователь</cp:lastModifiedBy>
  <cp:revision>2</cp:revision>
  <dcterms:created xsi:type="dcterms:W3CDTF">2014-03-24T02:42:00Z</dcterms:created>
  <dcterms:modified xsi:type="dcterms:W3CDTF">2014-03-24T02:42:00Z</dcterms:modified>
</cp:coreProperties>
</file>