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18" w:rsidRPr="00BD4518" w:rsidRDefault="00D149B1" w:rsidP="00BD4518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15.02</w:t>
      </w:r>
      <w:r w:rsidR="00D40A8D">
        <w:rPr>
          <w:rFonts w:ascii="Arial" w:hAnsi="Arial" w:cs="Arial"/>
          <w:b/>
          <w:sz w:val="32"/>
          <w:szCs w:val="28"/>
        </w:rPr>
        <w:t>.2019</w:t>
      </w:r>
      <w:r>
        <w:rPr>
          <w:rFonts w:ascii="Arial" w:hAnsi="Arial" w:cs="Arial"/>
          <w:b/>
          <w:sz w:val="32"/>
          <w:szCs w:val="28"/>
        </w:rPr>
        <w:t>г №14</w:t>
      </w:r>
      <w:r w:rsidR="00BD4518">
        <w:rPr>
          <w:rFonts w:ascii="Arial" w:hAnsi="Arial" w:cs="Arial"/>
          <w:b/>
          <w:sz w:val="32"/>
          <w:szCs w:val="28"/>
        </w:rPr>
        <w:t>-П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BD4518" w:rsidRPr="00BD4518" w:rsidRDefault="00BD4518" w:rsidP="00BD451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ИРКУТСКАЯ ОБЛАСТЬ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МУНИЦИПАЛЬНОЕ </w:t>
      </w:r>
      <w:r w:rsidR="006022E2">
        <w:rPr>
          <w:rFonts w:ascii="Arial" w:hAnsi="Arial" w:cs="Arial"/>
          <w:b/>
          <w:sz w:val="32"/>
          <w:szCs w:val="28"/>
        </w:rPr>
        <w:t>ОБРАЗОВАНИЕ «АЛЕКСАНДРОВСК</w:t>
      </w:r>
      <w:r w:rsidRPr="00BD4518">
        <w:rPr>
          <w:rFonts w:ascii="Arial" w:hAnsi="Arial" w:cs="Arial"/>
          <w:b/>
          <w:sz w:val="32"/>
          <w:szCs w:val="28"/>
        </w:rPr>
        <w:t>»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 xml:space="preserve">АДМИНИСТРАЦИЯ 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BD4518">
        <w:rPr>
          <w:rFonts w:ascii="Arial" w:hAnsi="Arial" w:cs="Arial"/>
          <w:b/>
          <w:sz w:val="32"/>
          <w:szCs w:val="28"/>
        </w:rPr>
        <w:t>ПОСТАНОВЛЕНИЕ</w:t>
      </w:r>
    </w:p>
    <w:p w:rsidR="00FC3DB9" w:rsidRPr="00BD4518" w:rsidRDefault="00FC3DB9" w:rsidP="00BD45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C3DB9" w:rsidRDefault="00BD4518" w:rsidP="00BD45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D4518">
        <w:rPr>
          <w:rFonts w:ascii="Arial" w:hAnsi="Arial" w:cs="Arial"/>
          <w:b/>
          <w:sz w:val="32"/>
          <w:szCs w:val="24"/>
        </w:rPr>
        <w:t>О</w:t>
      </w:r>
      <w:r w:rsidR="00D40A8D">
        <w:rPr>
          <w:rFonts w:ascii="Arial" w:hAnsi="Arial" w:cs="Arial"/>
          <w:b/>
          <w:sz w:val="32"/>
          <w:szCs w:val="24"/>
        </w:rPr>
        <w:t xml:space="preserve">Б УТВЕРЖДЕНИИ ГАРАНТИРОВАННОГО ПЕРЕЧНЯ УСЛУГ, ОКАЗЫВАЕМЫХ СПЕЦИАЛИЗИРОВАННЫМИ СЛУЖБАМИ ПО </w:t>
      </w:r>
      <w:r w:rsidR="00D149B1">
        <w:rPr>
          <w:rFonts w:ascii="Arial" w:hAnsi="Arial" w:cs="Arial"/>
          <w:b/>
          <w:sz w:val="32"/>
          <w:szCs w:val="24"/>
        </w:rPr>
        <w:t>ПОГРЕБЕНИЮ</w:t>
      </w:r>
    </w:p>
    <w:p w:rsidR="00D149B1" w:rsidRPr="00BD4518" w:rsidRDefault="00D149B1" w:rsidP="00BD45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C3DB9" w:rsidRPr="00BD4518" w:rsidRDefault="00FC3DB9" w:rsidP="00BD45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3DB9" w:rsidRPr="00BD4518" w:rsidRDefault="00FC3DB9" w:rsidP="00BD45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C3DB9" w:rsidRDefault="00D40A8D" w:rsidP="00D40A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ст. 14 Федерального закона №131-ФЗ от 06.10.2003 года «Об общих принципах организации местного самоуправления в Российской Федерации», Федеральным законом от 12.01.1996г.№8-ФЗ «О погребении и похоронном деле, статья 6 Устава муниципального образования «Александровск»</w:t>
      </w:r>
    </w:p>
    <w:p w:rsidR="00D40A8D" w:rsidRPr="00BD4518" w:rsidRDefault="00D40A8D" w:rsidP="00D40A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3DB9" w:rsidRDefault="006022E2" w:rsidP="00D40A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ПОСТАНОВЛЯЕТ</w:t>
      </w:r>
      <w:r w:rsidR="00FC3DB9" w:rsidRPr="00BD4518">
        <w:rPr>
          <w:rFonts w:ascii="Arial" w:hAnsi="Arial" w:cs="Arial"/>
          <w:b/>
          <w:sz w:val="24"/>
          <w:szCs w:val="24"/>
        </w:rPr>
        <w:t>:</w:t>
      </w:r>
    </w:p>
    <w:p w:rsidR="0029279D" w:rsidRDefault="0029279D" w:rsidP="00D40A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3DB9" w:rsidRDefault="00BD4518" w:rsidP="00FC50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C3DB9" w:rsidRPr="00BD4518">
        <w:rPr>
          <w:rFonts w:ascii="Arial" w:hAnsi="Arial" w:cs="Arial"/>
          <w:sz w:val="24"/>
          <w:szCs w:val="24"/>
        </w:rPr>
        <w:t xml:space="preserve">Установить на территории муниципального образования стоимость услуг, </w:t>
      </w:r>
    </w:p>
    <w:p w:rsidR="00FC505C" w:rsidRPr="00BD4518" w:rsidRDefault="00FC505C" w:rsidP="00FC50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оказываемых  специализированными</w:t>
      </w:r>
      <w:proofErr w:type="gramEnd"/>
      <w:r>
        <w:rPr>
          <w:rFonts w:ascii="Arial" w:hAnsi="Arial" w:cs="Arial"/>
          <w:sz w:val="24"/>
          <w:szCs w:val="24"/>
        </w:rPr>
        <w:t xml:space="preserve"> службами по вопросам похоронного дела согласно гарантированному перечню по погребению в соответствии со ст.9 Федерального закона от 12.01.1996г  №8 –ФЗ «О погребении </w:t>
      </w:r>
      <w:r w:rsidR="00615F99">
        <w:rPr>
          <w:rFonts w:ascii="Arial" w:hAnsi="Arial" w:cs="Arial"/>
          <w:sz w:val="24"/>
          <w:szCs w:val="24"/>
        </w:rPr>
        <w:t>и похоронном деле»</w:t>
      </w:r>
      <w:r w:rsidR="00B10C4A">
        <w:rPr>
          <w:rFonts w:ascii="Arial" w:hAnsi="Arial" w:cs="Arial"/>
          <w:sz w:val="24"/>
          <w:szCs w:val="24"/>
        </w:rPr>
        <w:t xml:space="preserve">, </w:t>
      </w:r>
      <w:r w:rsidR="009A58DE">
        <w:rPr>
          <w:rFonts w:ascii="Arial" w:hAnsi="Arial" w:cs="Arial"/>
          <w:sz w:val="24"/>
          <w:szCs w:val="24"/>
        </w:rPr>
        <w:t>близким родственникам, иным родственникам, законному представителю или иному лицу, взявшему на себя обязанность осуществить погребение, согласно приложению №1.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279D" w:rsidRPr="00BD4518" w:rsidRDefault="00BD3200" w:rsidP="002927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29279D">
        <w:rPr>
          <w:rFonts w:ascii="Arial" w:hAnsi="Arial" w:cs="Arial"/>
          <w:sz w:val="24"/>
          <w:szCs w:val="24"/>
        </w:rPr>
        <w:t>.Считать  утратившим</w:t>
      </w:r>
      <w:proofErr w:type="gramEnd"/>
      <w:r w:rsidR="0029279D">
        <w:rPr>
          <w:rFonts w:ascii="Arial" w:hAnsi="Arial" w:cs="Arial"/>
          <w:sz w:val="24"/>
          <w:szCs w:val="24"/>
        </w:rPr>
        <w:t xml:space="preserve"> силу постановление администрации муниципального образования «Александровск» от 02.02.2018г №07-п «О стоимости услуг на погребение»</w:t>
      </w:r>
      <w:r>
        <w:rPr>
          <w:rFonts w:ascii="Arial" w:hAnsi="Arial" w:cs="Arial"/>
          <w:sz w:val="24"/>
          <w:szCs w:val="24"/>
        </w:rPr>
        <w:t>.</w:t>
      </w:r>
    </w:p>
    <w:p w:rsidR="00BD4518" w:rsidRDefault="00BD3200" w:rsidP="0029279D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4518">
        <w:rPr>
          <w:sz w:val="24"/>
          <w:szCs w:val="24"/>
        </w:rPr>
        <w:t>.</w:t>
      </w:r>
      <w:r w:rsidR="00BD4518" w:rsidRPr="00BD4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Опубликовать постановление администрации</w:t>
      </w:r>
      <w:r w:rsidR="00BD4518" w:rsidRPr="00BD4518">
        <w:rPr>
          <w:sz w:val="24"/>
          <w:szCs w:val="24"/>
        </w:rPr>
        <w:t xml:space="preserve"> в информационном печатном издании м</w:t>
      </w:r>
      <w:r w:rsidR="006022E2">
        <w:rPr>
          <w:sz w:val="24"/>
          <w:szCs w:val="24"/>
        </w:rPr>
        <w:t xml:space="preserve">униципального образования «Александровск» «Александровский </w:t>
      </w:r>
      <w:r w:rsidR="00BD4518" w:rsidRPr="00BD4518">
        <w:rPr>
          <w:sz w:val="24"/>
          <w:szCs w:val="24"/>
        </w:rPr>
        <w:t>вестник» и разместить на официальном сайте</w:t>
      </w:r>
      <w:r w:rsidR="0029279D">
        <w:rPr>
          <w:sz w:val="24"/>
          <w:szCs w:val="24"/>
        </w:rPr>
        <w:t xml:space="preserve"> </w:t>
      </w:r>
      <w:proofErr w:type="gramStart"/>
      <w:r w:rsidR="0029279D">
        <w:rPr>
          <w:sz w:val="24"/>
          <w:szCs w:val="24"/>
        </w:rPr>
        <w:t xml:space="preserve">администрации </w:t>
      </w:r>
      <w:r w:rsidR="00BD4518" w:rsidRPr="00BD4518">
        <w:rPr>
          <w:sz w:val="24"/>
          <w:szCs w:val="24"/>
        </w:rPr>
        <w:t xml:space="preserve"> муниципаль</w:t>
      </w:r>
      <w:r w:rsidR="006022E2">
        <w:rPr>
          <w:sz w:val="24"/>
          <w:szCs w:val="24"/>
        </w:rPr>
        <w:t>ного</w:t>
      </w:r>
      <w:proofErr w:type="gramEnd"/>
      <w:r w:rsidR="006022E2">
        <w:rPr>
          <w:sz w:val="24"/>
          <w:szCs w:val="24"/>
        </w:rPr>
        <w:t xml:space="preserve"> образования «Аларский район</w:t>
      </w:r>
      <w:r w:rsidR="00BD4518" w:rsidRPr="00BD4518">
        <w:rPr>
          <w:sz w:val="24"/>
          <w:szCs w:val="24"/>
        </w:rPr>
        <w:t xml:space="preserve">» </w:t>
      </w:r>
      <w:r w:rsidR="006022E2">
        <w:rPr>
          <w:sz w:val="24"/>
          <w:szCs w:val="24"/>
        </w:rPr>
        <w:t xml:space="preserve">на страничке муниципального образования «Александровск» </w:t>
      </w:r>
      <w:r w:rsidR="00BD4518" w:rsidRPr="00BD4518">
        <w:rPr>
          <w:sz w:val="24"/>
          <w:szCs w:val="24"/>
        </w:rPr>
        <w:t>в информационно-телекоммуникационной сети «Интернет».</w:t>
      </w:r>
    </w:p>
    <w:p w:rsidR="00BD3200" w:rsidRDefault="00BD3200" w:rsidP="0029279D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5.Настоящее постановление вступает в силу с 1 февраля 2019 года.</w:t>
      </w:r>
    </w:p>
    <w:p w:rsidR="00BD3200" w:rsidRPr="00BD4518" w:rsidRDefault="00BD3200" w:rsidP="0029279D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6.Контроль за исполнением данного постановления возложить на главу муниципального образования «Александровск» Т.В. Мелещенко.</w:t>
      </w:r>
    </w:p>
    <w:p w:rsidR="006022E2" w:rsidRDefault="006022E2" w:rsidP="00292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9B1" w:rsidRPr="00BD4518" w:rsidRDefault="00D149B1" w:rsidP="00292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DB9" w:rsidRPr="00BD4518" w:rsidRDefault="00FC3DB9" w:rsidP="00292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518"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FC3DB9" w:rsidRDefault="006022E2" w:rsidP="002927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</w:t>
      </w:r>
      <w:r w:rsidR="00FC3DB9" w:rsidRPr="00BD4518">
        <w:rPr>
          <w:rFonts w:ascii="Arial" w:hAnsi="Arial" w:cs="Arial"/>
          <w:sz w:val="24"/>
          <w:szCs w:val="24"/>
        </w:rPr>
        <w:t>»</w:t>
      </w:r>
    </w:p>
    <w:p w:rsidR="00BD4518" w:rsidRDefault="006022E2" w:rsidP="002927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D149B1" w:rsidRDefault="00D149B1" w:rsidP="00292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A05" w:rsidRDefault="00003A05" w:rsidP="00292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A05" w:rsidRDefault="00003A05" w:rsidP="00292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518" w:rsidRDefault="000A68DA" w:rsidP="0029279D">
      <w:pPr>
        <w:spacing w:after="0" w:line="240" w:lineRule="auto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lastRenderedPageBreak/>
        <w:t>Приложение № 1</w:t>
      </w:r>
    </w:p>
    <w:p w:rsidR="000A68DA" w:rsidRDefault="000A68DA" w:rsidP="0029279D">
      <w:pPr>
        <w:spacing w:after="0" w:line="240" w:lineRule="auto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к постановлению администрации</w:t>
      </w:r>
    </w:p>
    <w:p w:rsidR="00003A05" w:rsidRDefault="00003A05" w:rsidP="0029279D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муниципального образования «Александровск»</w:t>
      </w:r>
    </w:p>
    <w:p w:rsidR="00003A05" w:rsidRPr="00BD4518" w:rsidRDefault="00003A05" w:rsidP="0029279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15.02.2019г №14-п</w:t>
      </w:r>
    </w:p>
    <w:p w:rsidR="000A68DA" w:rsidRPr="00BD4518" w:rsidRDefault="000A68DA" w:rsidP="002927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68DA" w:rsidRPr="00BD4518" w:rsidRDefault="000A68DA" w:rsidP="002927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4518">
        <w:rPr>
          <w:rFonts w:ascii="Arial" w:hAnsi="Arial" w:cs="Arial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BD4518" w:rsidRPr="00BD4518" w:rsidRDefault="00BD4518" w:rsidP="00BD4518">
      <w:pPr>
        <w:spacing w:after="0"/>
        <w:jc w:val="center"/>
        <w:rPr>
          <w:rFonts w:ascii="Courier New" w:hAnsi="Courier New" w:cs="Courier New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6209"/>
        <w:gridCol w:w="2473"/>
      </w:tblGrid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Перечень услуг</w:t>
            </w:r>
          </w:p>
        </w:tc>
        <w:tc>
          <w:tcPr>
            <w:tcW w:w="2517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Стоимость 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600F64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215.00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600F64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4615</w:t>
            </w:r>
            <w:r w:rsidR="000A68DA" w:rsidRPr="00BD4518">
              <w:rPr>
                <w:rFonts w:ascii="Courier New" w:hAnsi="Courier New" w:cs="Courier New"/>
                <w:szCs w:val="24"/>
              </w:rPr>
              <w:t>,</w:t>
            </w:r>
            <w:r>
              <w:rPr>
                <w:rFonts w:ascii="Courier New" w:hAnsi="Courier New" w:cs="Courier New"/>
                <w:szCs w:val="24"/>
              </w:rPr>
              <w:t>18</w:t>
            </w:r>
            <w:r w:rsidR="000A68DA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Перевозка тела (остановка) умершего на кладбище (в крематорий)</w:t>
            </w:r>
          </w:p>
        </w:tc>
        <w:tc>
          <w:tcPr>
            <w:tcW w:w="2517" w:type="dxa"/>
          </w:tcPr>
          <w:p w:rsidR="000A68DA" w:rsidRPr="00BD4518" w:rsidRDefault="000D4036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  <w:r w:rsidR="00600F64">
              <w:rPr>
                <w:rFonts w:ascii="Courier New" w:hAnsi="Courier New" w:cs="Courier New"/>
                <w:szCs w:val="24"/>
              </w:rPr>
              <w:t>790</w:t>
            </w:r>
            <w:r w:rsidRPr="00BD4518">
              <w:rPr>
                <w:rFonts w:ascii="Courier New" w:hAnsi="Courier New" w:cs="Courier New"/>
                <w:szCs w:val="24"/>
              </w:rPr>
              <w:t>,</w:t>
            </w:r>
            <w:r w:rsidR="00600F64">
              <w:rPr>
                <w:rFonts w:ascii="Courier New" w:hAnsi="Courier New" w:cs="Courier New"/>
                <w:szCs w:val="24"/>
              </w:rPr>
              <w:t>58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6379" w:type="dxa"/>
          </w:tcPr>
          <w:p w:rsidR="000A68DA" w:rsidRPr="00BD4518" w:rsidRDefault="00600F64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Копка могил, погребение</w:t>
            </w:r>
          </w:p>
        </w:tc>
        <w:tc>
          <w:tcPr>
            <w:tcW w:w="2517" w:type="dxa"/>
          </w:tcPr>
          <w:p w:rsidR="000A68DA" w:rsidRPr="00BD4518" w:rsidRDefault="00600F64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515</w:t>
            </w:r>
            <w:r w:rsidR="00577EA3">
              <w:rPr>
                <w:rFonts w:ascii="Courier New" w:hAnsi="Courier New" w:cs="Courier New"/>
                <w:szCs w:val="24"/>
              </w:rPr>
              <w:t>,</w:t>
            </w:r>
            <w:r>
              <w:rPr>
                <w:rFonts w:ascii="Courier New" w:hAnsi="Courier New" w:cs="Courier New"/>
                <w:szCs w:val="24"/>
              </w:rPr>
              <w:t>00</w:t>
            </w:r>
            <w:r w:rsidR="000A68DA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Стоимость услуг всего</w:t>
            </w:r>
          </w:p>
        </w:tc>
        <w:tc>
          <w:tcPr>
            <w:tcW w:w="2517" w:type="dxa"/>
          </w:tcPr>
          <w:p w:rsidR="000A68DA" w:rsidRPr="00BD4518" w:rsidRDefault="00600F64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7135,76</w:t>
            </w:r>
            <w:r w:rsidR="000D4036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</w:tbl>
    <w:p w:rsidR="000A68DA" w:rsidRPr="00BD4518" w:rsidRDefault="000A68DA" w:rsidP="00BD451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A68DA" w:rsidRPr="00BD4518" w:rsidSect="0008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17E8"/>
    <w:multiLevelType w:val="multilevel"/>
    <w:tmpl w:val="402C2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D1726C7"/>
    <w:multiLevelType w:val="hybridMultilevel"/>
    <w:tmpl w:val="F3F22C14"/>
    <w:lvl w:ilvl="0" w:tplc="93E083E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DA"/>
    <w:rsid w:val="00003A05"/>
    <w:rsid w:val="00080FFA"/>
    <w:rsid w:val="000A68DA"/>
    <w:rsid w:val="000D4036"/>
    <w:rsid w:val="00112CB2"/>
    <w:rsid w:val="0029279D"/>
    <w:rsid w:val="00307231"/>
    <w:rsid w:val="004C60B3"/>
    <w:rsid w:val="00577EA3"/>
    <w:rsid w:val="00600F64"/>
    <w:rsid w:val="006022E2"/>
    <w:rsid w:val="00615F99"/>
    <w:rsid w:val="00732713"/>
    <w:rsid w:val="0086456B"/>
    <w:rsid w:val="009A58DE"/>
    <w:rsid w:val="00AE469C"/>
    <w:rsid w:val="00B10C4A"/>
    <w:rsid w:val="00BC4F90"/>
    <w:rsid w:val="00BD3200"/>
    <w:rsid w:val="00BD4518"/>
    <w:rsid w:val="00C80A05"/>
    <w:rsid w:val="00D149B1"/>
    <w:rsid w:val="00D40A8D"/>
    <w:rsid w:val="00E73B7A"/>
    <w:rsid w:val="00FC3DB9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5FF8-9B3D-43CD-BB88-C84B0126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DB9"/>
    <w:pPr>
      <w:ind w:left="720"/>
      <w:contextualSpacing/>
    </w:pPr>
  </w:style>
  <w:style w:type="paragraph" w:customStyle="1" w:styleId="ConsPlusNormal">
    <w:name w:val="ConsPlusNormal"/>
    <w:rsid w:val="00BD45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0917-8C54-47FC-8BCB-A7ADF6AF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ПК</cp:lastModifiedBy>
  <cp:revision>25</cp:revision>
  <cp:lastPrinted>2019-02-15T02:05:00Z</cp:lastPrinted>
  <dcterms:created xsi:type="dcterms:W3CDTF">2018-01-30T02:42:00Z</dcterms:created>
  <dcterms:modified xsi:type="dcterms:W3CDTF">2019-02-15T02:08:00Z</dcterms:modified>
</cp:coreProperties>
</file>