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D2" w:rsidRPr="00F84DD2" w:rsidRDefault="00320E0C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25.04</w:t>
      </w:r>
      <w:r w:rsidR="00F84DD2" w:rsidRPr="00F84DD2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.2019г №</w:t>
      </w: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43</w:t>
      </w:r>
      <w:r w:rsidR="00F84DD2" w:rsidRPr="00F84DD2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-п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F84DD2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РОССИЙСКАЯ ФЕДЕРАЦИЯ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МУНИЦИПАЛЬНОЕ ОБРАЗОВАНИЕ «АЛЕКСАНДРОВСК»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АДМИНИСТРАЦИЯ</w:t>
      </w:r>
    </w:p>
    <w:p w:rsidR="00F84DD2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</w:p>
    <w:p w:rsidR="00F84DD2" w:rsidRPr="00F84DD2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F84DD2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О </w:t>
      </w:r>
      <w:r w:rsidR="00623B5D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СОЗДАНИИ </w:t>
      </w:r>
      <w:r w:rsidRPr="00F84DD2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МЕЖВЕДОМСТВЕННОЙ КОМИССИИ ПО ВЫЯ</w:t>
      </w:r>
      <w:r w:rsidR="00991AD4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ВЛЕНИЮ НЕФОРМАЛЬНОЙ ЗАНЯТОСТИ В МУНИЦИПАЛЬНОМ ОБРАЗОВАНИИ «АЛЕКСАНДРОВСК»</w:t>
      </w:r>
    </w:p>
    <w:p w:rsidR="00187D33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41114" w:rsidRDefault="00241114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764A7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усиления работы по вы</w:t>
      </w:r>
      <w:r w:rsidR="006507B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явлению неформальной занятости</w:t>
      </w:r>
      <w:r w:rsidR="00764A7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администрация муниципального образования «Александровск»</w:t>
      </w:r>
    </w:p>
    <w:p w:rsidR="00187D33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87D33" w:rsidRPr="00187D33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 w:rsidRPr="00187D33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ПОСТАНОВЛЯЕТ:</w:t>
      </w:r>
    </w:p>
    <w:p w:rsidR="00187D33" w:rsidRPr="00187D33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</w:p>
    <w:p w:rsidR="00187D33" w:rsidRPr="00187D33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="00320E0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 состав м</w:t>
      </w:r>
      <w:r w:rsidR="00241114"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ежведомственной комиссии по выявлению неформальной </w:t>
      </w:r>
      <w:r w:rsidR="00991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занятости в муниципальном образовании «Александровск</w:t>
      </w:r>
      <w:proofErr w:type="gramStart"/>
      <w:r w:rsidR="00991A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/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№1/</w:t>
      </w:r>
    </w:p>
    <w:p w:rsidR="00187D33" w:rsidRDefault="00187D33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6052FD" w:rsidRDefault="00187D33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 w:rsidR="00241114"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="006052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Постановление вступает в силу после его опубликования.</w:t>
      </w:r>
    </w:p>
    <w:p w:rsidR="00241114" w:rsidRPr="00187D33" w:rsidRDefault="006052FD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</w:t>
      </w:r>
      <w:r w:rsidR="00241114"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Контроль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 исполнением настоящего постановления</w:t>
      </w:r>
      <w:r w:rsidR="00241114"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возложить на </w:t>
      </w:r>
      <w:r w:rsidR="00222DA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главу муниципального образования «Александровск» Т.В. Мелещенко.</w:t>
      </w:r>
    </w:p>
    <w:p w:rsidR="00241114" w:rsidRDefault="0024111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7D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222DA4" w:rsidRDefault="00222DA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муниципального</w:t>
      </w:r>
    </w:p>
    <w:p w:rsidR="00222DA4" w:rsidRDefault="00222DA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 «Александровск»</w:t>
      </w:r>
    </w:p>
    <w:p w:rsidR="00222DA4" w:rsidRDefault="00222DA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Т.В.</w:t>
      </w:r>
      <w:r w:rsidR="002E715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Мелещенко </w:t>
      </w: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0E0C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22DA4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>Приложение№1</w:t>
      </w:r>
    </w:p>
    <w:p w:rsidR="00222DA4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к постановлению администрации</w:t>
      </w:r>
    </w:p>
    <w:p w:rsidR="00222DA4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муниципального образования «Александровск»</w:t>
      </w:r>
    </w:p>
    <w:p w:rsidR="00991AD4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от25.04</w:t>
      </w:r>
      <w:r w:rsidR="00991AD4">
        <w:rPr>
          <w:rFonts w:ascii="Courier New" w:eastAsia="Times New Roman" w:hAnsi="Courier New" w:cs="Courier New"/>
          <w:color w:val="2D2D2D"/>
          <w:spacing w:val="2"/>
          <w:lang w:eastAsia="ru-RU"/>
        </w:rPr>
        <w:t>.2019г №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43</w:t>
      </w:r>
      <w:r w:rsidR="00991AD4">
        <w:rPr>
          <w:rFonts w:ascii="Courier New" w:eastAsia="Times New Roman" w:hAnsi="Courier New" w:cs="Courier New"/>
          <w:color w:val="2D2D2D"/>
          <w:spacing w:val="2"/>
          <w:lang w:eastAsia="ru-RU"/>
        </w:rPr>
        <w:t>-п</w:t>
      </w:r>
    </w:p>
    <w:p w:rsidR="002E7150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7D2A14" w:rsidRDefault="007D2A14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30"/>
          <w:szCs w:val="30"/>
          <w:lang w:eastAsia="ru-RU"/>
        </w:rPr>
      </w:pPr>
    </w:p>
    <w:p w:rsidR="002E7150" w:rsidRPr="002E7150" w:rsidRDefault="002E7150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30"/>
          <w:szCs w:val="30"/>
          <w:lang w:eastAsia="ru-RU"/>
        </w:rPr>
        <w:t xml:space="preserve">состав межведомственной комиссии по выявлению неформальной занятости </w:t>
      </w:r>
      <w:r w:rsidR="00991AD4">
        <w:rPr>
          <w:rFonts w:ascii="Arial" w:eastAsia="Times New Roman" w:hAnsi="Arial" w:cs="Arial"/>
          <w:color w:val="2D2D2D"/>
          <w:spacing w:val="2"/>
          <w:sz w:val="30"/>
          <w:szCs w:val="30"/>
          <w:lang w:eastAsia="ru-RU"/>
        </w:rPr>
        <w:t>в муниципальном образовании «Александровск»</w:t>
      </w:r>
    </w:p>
    <w:p w:rsidR="00241114" w:rsidRPr="002E7150" w:rsidRDefault="00222DA4" w:rsidP="002E715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</w:t>
      </w:r>
    </w:p>
    <w:p w:rsidR="00241114" w:rsidRDefault="002411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2411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E715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1.Председатель межведомственной </w:t>
      </w:r>
      <w:r w:rsidR="007D2A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комиссии –глава МО «Александровск» Т.В. Мелещенко.</w:t>
      </w: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2.Заместитель председателя межведомственной комиссии-специалист 1 категории МО «Александровск» И.Д. Шпак.</w:t>
      </w: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3.Секретарь межведомственной комиссии-специалист 2 категории МО «Александровск» А.П. </w:t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Завгородняя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Члены межведомственной комиссии:</w:t>
      </w: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1.Мелещенко С.Н. –глава КФХ</w:t>
      </w:r>
    </w:p>
    <w:p w:rsidR="007D2A14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2.Богомолова О.И.-заведующая Александровским ФАП</w:t>
      </w:r>
    </w:p>
    <w:p w:rsidR="00E26541" w:rsidRDefault="007D2A1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</w:t>
      </w:r>
      <w:r w:rsidR="00E2654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Мешков П.К.-депутат Думы МО «Александровск»</w:t>
      </w:r>
    </w:p>
    <w:p w:rsidR="006507BE" w:rsidRDefault="006507BE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4.Беленов А.А.-участковый уполномоченный(по согласованию)</w:t>
      </w:r>
    </w:p>
    <w:p w:rsidR="00991AD4" w:rsidRPr="00991AD4" w:rsidRDefault="00991A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23B5D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623B5D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623B5D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623B5D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623B5D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5510B0" w:rsidRPr="0017340B" w:rsidRDefault="005510B0" w:rsidP="0017340B">
      <w:pPr>
        <w:spacing w:after="0" w:line="240" w:lineRule="auto"/>
        <w:jc w:val="both"/>
        <w:rPr>
          <w:sz w:val="24"/>
          <w:szCs w:val="24"/>
        </w:rPr>
      </w:pPr>
    </w:p>
    <w:sectPr w:rsidR="005510B0" w:rsidRPr="0017340B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51"/>
    <w:rsid w:val="00012B66"/>
    <w:rsid w:val="0017340B"/>
    <w:rsid w:val="00187D33"/>
    <w:rsid w:val="00222DA4"/>
    <w:rsid w:val="00241114"/>
    <w:rsid w:val="002E7150"/>
    <w:rsid w:val="00317D1A"/>
    <w:rsid w:val="00320E0C"/>
    <w:rsid w:val="00476790"/>
    <w:rsid w:val="00525C79"/>
    <w:rsid w:val="005510B0"/>
    <w:rsid w:val="006052FD"/>
    <w:rsid w:val="00623B5D"/>
    <w:rsid w:val="006507BE"/>
    <w:rsid w:val="00764A72"/>
    <w:rsid w:val="00767F33"/>
    <w:rsid w:val="007D2A14"/>
    <w:rsid w:val="007D4341"/>
    <w:rsid w:val="00991AD4"/>
    <w:rsid w:val="009A6E97"/>
    <w:rsid w:val="009E4151"/>
    <w:rsid w:val="00E26541"/>
    <w:rsid w:val="00E408B5"/>
    <w:rsid w:val="00ED1AAB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14152-B17A-45A0-8428-6C364567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1789-2AD4-4AEC-A85B-B67F2916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2019-04-25T03:50:00Z</cp:lastPrinted>
  <dcterms:created xsi:type="dcterms:W3CDTF">2019-04-24T02:09:00Z</dcterms:created>
  <dcterms:modified xsi:type="dcterms:W3CDTF">2019-04-25T03:51:00Z</dcterms:modified>
</cp:coreProperties>
</file>