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5604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25.09.2019 г № 57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ПОЧТОВОГО АДРЕСА </w:t>
      </w:r>
      <w:r w:rsidR="00560406">
        <w:rPr>
          <w:rFonts w:ascii="Arial" w:hAnsi="Arial" w:cs="Arial"/>
          <w:b/>
          <w:sz w:val="32"/>
          <w:szCs w:val="32"/>
        </w:rPr>
        <w:t>ЖИЛОМУ ДОМУ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 xml:space="preserve">На основании Постановления от 17.03.2009 года № 32 «Об утверждении адресных реестров и картосхем населенных пунктов МО «Александровск», 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786006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ОСТАНОВЛЯЮ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560406">
        <w:rPr>
          <w:rFonts w:ascii="Arial" w:hAnsi="Arial" w:cs="Arial"/>
        </w:rPr>
        <w:t>жилому дому</w:t>
      </w:r>
      <w:r>
        <w:rPr>
          <w:rFonts w:ascii="Arial" w:hAnsi="Arial" w:cs="Arial"/>
        </w:rPr>
        <w:t xml:space="preserve">, расположенному по адресу: Иркутская область, Аларский район, </w:t>
      </w:r>
      <w:r w:rsidR="00AA2856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Центральная, </w:t>
      </w:r>
      <w:r w:rsidR="00AA2856">
        <w:rPr>
          <w:rFonts w:ascii="Arial" w:hAnsi="Arial" w:cs="Arial"/>
        </w:rPr>
        <w:t>д. 5</w:t>
      </w:r>
    </w:p>
    <w:p w:rsidR="00786006" w:rsidRDefault="00786006" w:rsidP="005604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AA2856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Центральная, </w:t>
      </w:r>
      <w:r w:rsidR="00560406">
        <w:rPr>
          <w:rFonts w:ascii="Arial" w:hAnsi="Arial" w:cs="Arial"/>
        </w:rPr>
        <w:t>д.5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560406"/>
    <w:rsid w:val="00786006"/>
    <w:rsid w:val="00AA2856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E45A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7</cp:revision>
  <cp:lastPrinted>2019-09-25T07:51:00Z</cp:lastPrinted>
  <dcterms:created xsi:type="dcterms:W3CDTF">2019-09-13T01:48:00Z</dcterms:created>
  <dcterms:modified xsi:type="dcterms:W3CDTF">2019-09-25T07:51:00Z</dcterms:modified>
</cp:coreProperties>
</file>