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Default="00583DAB" w:rsidP="00F32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F323AD" w:rsidRPr="00F323AD">
        <w:rPr>
          <w:rFonts w:ascii="Arial" w:hAnsi="Arial" w:cs="Arial"/>
          <w:b/>
          <w:sz w:val="32"/>
          <w:szCs w:val="32"/>
        </w:rPr>
        <w:t>.2019г №</w:t>
      </w:r>
      <w:r>
        <w:rPr>
          <w:rFonts w:ascii="Arial" w:hAnsi="Arial" w:cs="Arial"/>
          <w:b/>
          <w:sz w:val="32"/>
          <w:szCs w:val="32"/>
        </w:rPr>
        <w:t>4/41</w:t>
      </w:r>
      <w:r w:rsidR="00F323AD" w:rsidRPr="00F323AD">
        <w:rPr>
          <w:rFonts w:ascii="Arial" w:hAnsi="Arial" w:cs="Arial"/>
          <w:b/>
          <w:sz w:val="32"/>
          <w:szCs w:val="32"/>
        </w:rPr>
        <w:t>-дмо</w:t>
      </w:r>
    </w:p>
    <w:p w:rsidR="00F323AD" w:rsidRDefault="00F323AD" w:rsidP="00F32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3AD" w:rsidRDefault="00F323AD" w:rsidP="00F32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3AD" w:rsidRDefault="00F323AD" w:rsidP="00F32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323AD" w:rsidRDefault="00F323AD" w:rsidP="00F323A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323AD" w:rsidRDefault="00F323AD" w:rsidP="00F32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323AD" w:rsidRDefault="00583DAB" w:rsidP="00583D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2768" w:rsidRDefault="00F12768" w:rsidP="00583D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12768" w:rsidRDefault="00F12768" w:rsidP="00F32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«АЛЕКСАНДРОВСК» ОТ </w:t>
      </w:r>
      <w:r w:rsidR="00F9582D">
        <w:rPr>
          <w:rFonts w:ascii="Arial" w:hAnsi="Arial" w:cs="Arial"/>
          <w:b/>
          <w:sz w:val="32"/>
          <w:szCs w:val="32"/>
        </w:rPr>
        <w:t>19.07.2016Г №3/97-ДМО «О ЗЕМЕЛЬНОМ НАЛОГЕ НА ТЕРРИТОРИИ МУНИЦИПАЛЬНОГО ОБРАЗОВАНИЯ «АЛЕКСАНДРОВСК»</w:t>
      </w:r>
    </w:p>
    <w:p w:rsidR="00F323AD" w:rsidRDefault="00F323AD" w:rsidP="00F32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7298" w:rsidRDefault="00F323AD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ст.ст.14,35 Федерального закона от 06.10.2003г №131-ФЗ «Об общих принципах организации местного самоуправления в Российской Федерации», Федеральным законом от 29.09.2019г №325-ФЗ «О внесении изменений в части </w:t>
      </w:r>
      <w:r w:rsidR="001F7298">
        <w:rPr>
          <w:rFonts w:ascii="Arial" w:hAnsi="Arial" w:cs="Arial"/>
          <w:sz w:val="24"/>
          <w:szCs w:val="24"/>
        </w:rPr>
        <w:t xml:space="preserve">первую и вторую Налогового </w:t>
      </w:r>
      <w:proofErr w:type="gramStart"/>
      <w:r w:rsidR="001F7298">
        <w:rPr>
          <w:rFonts w:ascii="Arial" w:hAnsi="Arial" w:cs="Arial"/>
          <w:sz w:val="24"/>
          <w:szCs w:val="24"/>
        </w:rPr>
        <w:t>кодекса  Российской</w:t>
      </w:r>
      <w:proofErr w:type="gramEnd"/>
      <w:r w:rsidR="001F7298">
        <w:rPr>
          <w:rFonts w:ascii="Arial" w:hAnsi="Arial" w:cs="Arial"/>
          <w:sz w:val="24"/>
          <w:szCs w:val="24"/>
        </w:rPr>
        <w:t xml:space="preserve"> Федерации п.2 ст.387,ст.394 Налогового кодекса Российской Федерации</w:t>
      </w:r>
      <w:r w:rsidR="00B93EF9">
        <w:rPr>
          <w:rFonts w:ascii="Arial" w:hAnsi="Arial" w:cs="Arial"/>
          <w:sz w:val="24"/>
          <w:szCs w:val="24"/>
        </w:rPr>
        <w:t>,</w:t>
      </w:r>
      <w:r w:rsidR="00E52BA8">
        <w:rPr>
          <w:rFonts w:ascii="Arial" w:hAnsi="Arial" w:cs="Arial"/>
          <w:sz w:val="24"/>
          <w:szCs w:val="24"/>
        </w:rPr>
        <w:t xml:space="preserve"> Федеральным законом </w:t>
      </w:r>
      <w:r w:rsidR="00B93EF9">
        <w:rPr>
          <w:rFonts w:ascii="Arial" w:hAnsi="Arial" w:cs="Arial"/>
          <w:sz w:val="24"/>
          <w:szCs w:val="24"/>
        </w:rPr>
        <w:t xml:space="preserve">от 15.04.2019г №63-ФЗ, </w:t>
      </w:r>
      <w:r w:rsidR="001F7298">
        <w:rPr>
          <w:rFonts w:ascii="Arial" w:hAnsi="Arial" w:cs="Arial"/>
          <w:sz w:val="24"/>
          <w:szCs w:val="24"/>
        </w:rPr>
        <w:t xml:space="preserve">ст.6 Устава муниципального образования «Александровск», Дума муниципального образования «Александровск» </w:t>
      </w:r>
    </w:p>
    <w:p w:rsidR="001F7298" w:rsidRDefault="001F7298" w:rsidP="00F32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3AD" w:rsidRDefault="001F7298" w:rsidP="001F72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F7298" w:rsidRPr="00583DAB" w:rsidRDefault="001F7298" w:rsidP="00583D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7298" w:rsidRDefault="00F12768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 </w:t>
      </w:r>
      <w:r w:rsidR="006B0B48">
        <w:rPr>
          <w:rFonts w:ascii="Arial" w:hAnsi="Arial" w:cs="Arial"/>
          <w:sz w:val="24"/>
          <w:szCs w:val="24"/>
        </w:rPr>
        <w:t>Положение «О земельном налоге на территории муниципального образования «Александровск» утвержденное решением Думы от 19.07.2016г №3/97-дмо «О земельном налоге на территории муниципального образования «Александровск», внести следующие изменения:</w:t>
      </w:r>
    </w:p>
    <w:p w:rsidR="006B0B48" w:rsidRDefault="006B0B48" w:rsidP="00D036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D0361E">
        <w:rPr>
          <w:rFonts w:ascii="Arial" w:hAnsi="Arial" w:cs="Arial"/>
          <w:sz w:val="24"/>
          <w:szCs w:val="24"/>
        </w:rPr>
        <w:t xml:space="preserve"> в пункте 2.1 подпункт </w:t>
      </w:r>
      <w:r>
        <w:rPr>
          <w:rFonts w:ascii="Arial" w:hAnsi="Arial" w:cs="Arial"/>
          <w:sz w:val="24"/>
          <w:szCs w:val="24"/>
        </w:rPr>
        <w:t>2.1.1 Положения изложить в следующей редакции:</w:t>
      </w:r>
    </w:p>
    <w:p w:rsidR="006B0B48" w:rsidRDefault="006B0B48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6B0B48" w:rsidRDefault="006B0B48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</w:t>
      </w:r>
      <w:r w:rsidR="000D5DD2">
        <w:rPr>
          <w:rFonts w:ascii="Arial" w:hAnsi="Arial" w:cs="Arial"/>
          <w:sz w:val="24"/>
          <w:szCs w:val="24"/>
        </w:rPr>
        <w:t>ленных пунктах и используемых для сельскохозяйственного производства;</w:t>
      </w:r>
    </w:p>
    <w:p w:rsidR="000D5DD2" w:rsidRDefault="000D5DD2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D5DD2" w:rsidRDefault="000D5DD2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 Федеральным законом от 29.07.2017г №217-ФЗ «О ведении гражданами садоводства и огородничества для собственных нужд и о внесении изменений в отдельные </w:t>
      </w:r>
      <w:r w:rsidR="00D61F8C">
        <w:rPr>
          <w:rFonts w:ascii="Arial" w:hAnsi="Arial" w:cs="Arial"/>
          <w:sz w:val="24"/>
          <w:szCs w:val="24"/>
        </w:rPr>
        <w:t xml:space="preserve">законодательные акты РФ» ограниченных в обороте в </w:t>
      </w:r>
      <w:bookmarkStart w:id="0" w:name="_GoBack"/>
      <w:bookmarkEnd w:id="0"/>
      <w:r w:rsidR="00D61F8C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Федерации, предоставленных для обеспечения обороны,</w:t>
      </w:r>
      <w:r w:rsidR="00D0361E">
        <w:rPr>
          <w:rFonts w:ascii="Arial" w:hAnsi="Arial" w:cs="Arial"/>
          <w:sz w:val="24"/>
          <w:szCs w:val="24"/>
        </w:rPr>
        <w:t xml:space="preserve"> безопасности и таможенных нужд.</w:t>
      </w:r>
    </w:p>
    <w:p w:rsidR="00D0361E" w:rsidRDefault="00D0361E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в разделе 3 Положения слова «и сроки» исключить;</w:t>
      </w:r>
    </w:p>
    <w:p w:rsidR="0002330F" w:rsidRDefault="0002330F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8729DC">
        <w:rPr>
          <w:rFonts w:ascii="Arial" w:hAnsi="Arial" w:cs="Arial"/>
          <w:sz w:val="24"/>
          <w:szCs w:val="24"/>
        </w:rPr>
        <w:t>абзац 1 раздела 3 Положения изложить в следующей редакции:</w:t>
      </w:r>
    </w:p>
    <w:p w:rsidR="008729DC" w:rsidRDefault="008729DC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-Налог подлежит уплате налогоплательщиками-организациями в срок не позднее 1 марта, следующего за истекшим периодом.</w:t>
      </w:r>
    </w:p>
    <w:p w:rsidR="008729DC" w:rsidRDefault="008729DC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8729DC" w:rsidRDefault="008729DC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3.Решение вс</w:t>
      </w:r>
      <w:r w:rsidR="00583DAB">
        <w:rPr>
          <w:rFonts w:ascii="Arial" w:hAnsi="Arial" w:cs="Arial"/>
          <w:sz w:val="24"/>
          <w:szCs w:val="24"/>
        </w:rPr>
        <w:t>тупает в законную силу с 01.01.2020 года.</w:t>
      </w:r>
    </w:p>
    <w:p w:rsidR="008729DC" w:rsidRDefault="008729DC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 настоящего решения оставляю за собой.</w:t>
      </w:r>
    </w:p>
    <w:p w:rsidR="00B929EB" w:rsidRDefault="00B929EB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9EB" w:rsidRDefault="00B929EB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29EB" w:rsidRDefault="00B929EB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929EB" w:rsidRDefault="00B929EB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B929EB" w:rsidRDefault="00B929EB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B929EB" w:rsidRDefault="00B929EB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Мелещенко </w:t>
      </w:r>
    </w:p>
    <w:p w:rsidR="00D0361E" w:rsidRPr="00F12768" w:rsidRDefault="00D0361E" w:rsidP="006B0B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23AD" w:rsidRPr="00F323AD" w:rsidRDefault="00F323AD" w:rsidP="00F32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F323AD" w:rsidRPr="00F323AD" w:rsidSect="00F323A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3C"/>
    <w:rsid w:val="0002330F"/>
    <w:rsid w:val="000D5DD2"/>
    <w:rsid w:val="001F7298"/>
    <w:rsid w:val="00476790"/>
    <w:rsid w:val="0051493C"/>
    <w:rsid w:val="005510B0"/>
    <w:rsid w:val="00583DAB"/>
    <w:rsid w:val="006B0B48"/>
    <w:rsid w:val="008729DC"/>
    <w:rsid w:val="00B929EB"/>
    <w:rsid w:val="00B93EF9"/>
    <w:rsid w:val="00D0361E"/>
    <w:rsid w:val="00D61F8C"/>
    <w:rsid w:val="00E4742E"/>
    <w:rsid w:val="00E52BA8"/>
    <w:rsid w:val="00ED1AAB"/>
    <w:rsid w:val="00F12768"/>
    <w:rsid w:val="00F323AD"/>
    <w:rsid w:val="00F9582D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9845-F8F6-499C-906C-2DAE8E3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A218-FD00-4BE1-9A91-CB0FCF3D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2019-11-28T02:19:00Z</cp:lastPrinted>
  <dcterms:created xsi:type="dcterms:W3CDTF">2019-11-07T01:09:00Z</dcterms:created>
  <dcterms:modified xsi:type="dcterms:W3CDTF">2019-11-28T02:20:00Z</dcterms:modified>
</cp:coreProperties>
</file>