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E5" w:rsidRDefault="00DB4CE5" w:rsidP="00DB4C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1131F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.02.2018 г № 16-р</w:t>
      </w:r>
    </w:p>
    <w:p w:rsidR="00DB4CE5" w:rsidRDefault="00DB4CE5" w:rsidP="00DB4CE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РОССИЙСКАЯ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ФЕДЕРАЦИИ</w:t>
      </w:r>
    </w:p>
    <w:p w:rsidR="00DB4CE5" w:rsidRDefault="00DB4CE5" w:rsidP="00DB4C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B4CE5" w:rsidRDefault="00DB4CE5" w:rsidP="00DB4C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B4CE5" w:rsidRDefault="00DB4CE5" w:rsidP="00DB4C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DB4CE5" w:rsidRDefault="00DB4CE5" w:rsidP="00DB4C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B4CE5" w:rsidRDefault="00DB4CE5" w:rsidP="00DB4CE5">
      <w:pPr>
        <w:jc w:val="center"/>
        <w:rPr>
          <w:rFonts w:ascii="Arial" w:hAnsi="Arial" w:cs="Arial"/>
          <w:b/>
          <w:sz w:val="32"/>
          <w:szCs w:val="32"/>
        </w:rPr>
      </w:pPr>
    </w:p>
    <w:p w:rsidR="00DB4CE5" w:rsidRDefault="00DB4CE5" w:rsidP="00DB4C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ГРАФИКА ПРОВЕДЕНИЯ МЕРОПРИЯТИЙ ПО ВНЕСЕНИЮ ИЗМЕНЕНИЙ В ПРАВИЛА ЗЕМЛЕПОЛЬЗОВАНИЯ И ЗАСТРОЙКИ МУНИЦИПАЛЬНОГО ОБРАЗОВАНИЯ «АЛЕКСАНДРОВСК»</w:t>
      </w:r>
    </w:p>
    <w:p w:rsidR="00DB4CE5" w:rsidRDefault="00DB4CE5" w:rsidP="00DB4CE5">
      <w:pPr>
        <w:rPr>
          <w:rFonts w:ascii="Arial" w:hAnsi="Arial" w:cs="Arial"/>
        </w:rPr>
      </w:pPr>
    </w:p>
    <w:p w:rsidR="00DB4CE5" w:rsidRPr="00DB4CE5" w:rsidRDefault="00DB4CE5" w:rsidP="00DB4CE5">
      <w:pPr>
        <w:ind w:firstLine="709"/>
        <w:jc w:val="both"/>
        <w:rPr>
          <w:rFonts w:ascii="Arial" w:hAnsi="Arial" w:cs="Arial"/>
        </w:rPr>
      </w:pPr>
      <w:r w:rsidRPr="00DB4CE5">
        <w:rPr>
          <w:rFonts w:ascii="Arial" w:hAnsi="Arial" w:cs="Arial"/>
        </w:rPr>
        <w:t xml:space="preserve">В целях приведения правил землепользования и застройки муниципального образования «Александровск» в соответствии с Градостроительным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Устава муниципального образования «Александровск» </w:t>
      </w:r>
    </w:p>
    <w:p w:rsidR="00DB4CE5" w:rsidRDefault="00DB4CE5" w:rsidP="00DB4CE5">
      <w:pPr>
        <w:jc w:val="both"/>
        <w:rPr>
          <w:rFonts w:ascii="Arial" w:hAnsi="Arial" w:cs="Arial"/>
        </w:rPr>
      </w:pPr>
    </w:p>
    <w:p w:rsidR="00DB4CE5" w:rsidRPr="00DB4CE5" w:rsidRDefault="00DB4CE5" w:rsidP="00DB4C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B4CE5">
        <w:rPr>
          <w:rFonts w:ascii="Arial" w:hAnsi="Arial" w:cs="Arial"/>
        </w:rPr>
        <w:t xml:space="preserve">Утвердить график проведения мероприятий по внесению изменений в правила землепользования и застройки муниципального образования «Александровск», </w:t>
      </w:r>
      <w:proofErr w:type="gramStart"/>
      <w:r w:rsidRPr="00DB4CE5">
        <w:rPr>
          <w:rFonts w:ascii="Arial" w:hAnsi="Arial" w:cs="Arial"/>
        </w:rPr>
        <w:t>согласно приложения</w:t>
      </w:r>
      <w:proofErr w:type="gramEnd"/>
      <w:r w:rsidRPr="00DB4CE5">
        <w:rPr>
          <w:rFonts w:ascii="Arial" w:hAnsi="Arial" w:cs="Arial"/>
        </w:rPr>
        <w:t xml:space="preserve"> №1.</w:t>
      </w:r>
    </w:p>
    <w:p w:rsidR="00DB4CE5" w:rsidRDefault="00DB4CE5" w:rsidP="00DB4C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B4CE5">
        <w:rPr>
          <w:rFonts w:ascii="Arial" w:hAnsi="Arial" w:cs="Arial"/>
        </w:rPr>
        <w:t xml:space="preserve">Ответственным за проведение данных мероприятий назначить </w:t>
      </w:r>
      <w:r>
        <w:rPr>
          <w:rFonts w:ascii="Arial" w:hAnsi="Arial" w:cs="Arial"/>
        </w:rPr>
        <w:t>специалиста 2 категории муниципа</w:t>
      </w:r>
      <w:r w:rsidRPr="00DB4CE5">
        <w:rPr>
          <w:rFonts w:ascii="Arial" w:hAnsi="Arial" w:cs="Arial"/>
        </w:rPr>
        <w:t xml:space="preserve">льного образования «Александровск» </w:t>
      </w:r>
      <w:proofErr w:type="spellStart"/>
      <w:r w:rsidRPr="00DB4CE5">
        <w:rPr>
          <w:rFonts w:ascii="Arial" w:hAnsi="Arial" w:cs="Arial"/>
        </w:rPr>
        <w:t>Завгороднюю</w:t>
      </w:r>
      <w:proofErr w:type="spellEnd"/>
      <w:r w:rsidRPr="00DB4CE5">
        <w:rPr>
          <w:rFonts w:ascii="Arial" w:hAnsi="Arial" w:cs="Arial"/>
        </w:rPr>
        <w:t xml:space="preserve"> Анну Павловну.</w:t>
      </w:r>
    </w:p>
    <w:p w:rsidR="00DB4CE5" w:rsidRPr="00DB4CE5" w:rsidRDefault="00DB4CE5" w:rsidP="00DB4C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Pr="00DB4CE5">
        <w:rPr>
          <w:rFonts w:ascii="Arial" w:hAnsi="Arial" w:cs="Arial"/>
        </w:rPr>
        <w:t>Контроль за</w:t>
      </w:r>
      <w:proofErr w:type="gramEnd"/>
      <w:r w:rsidRPr="00DB4CE5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DB4CE5" w:rsidRPr="00DB4CE5" w:rsidRDefault="00DB4CE5" w:rsidP="00DB4CE5">
      <w:pPr>
        <w:ind w:left="360"/>
        <w:jc w:val="both"/>
        <w:rPr>
          <w:rFonts w:ascii="Arial" w:hAnsi="Arial" w:cs="Arial"/>
        </w:rPr>
      </w:pPr>
    </w:p>
    <w:p w:rsidR="00DB4CE5" w:rsidRDefault="00DB4CE5" w:rsidP="00DB4CE5">
      <w:pPr>
        <w:jc w:val="both"/>
        <w:rPr>
          <w:rFonts w:ascii="Arial" w:hAnsi="Arial" w:cs="Arial"/>
        </w:rPr>
      </w:pPr>
    </w:p>
    <w:p w:rsidR="00DB4CE5" w:rsidRDefault="00DB4CE5" w:rsidP="00DB4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DB4CE5" w:rsidRDefault="00DB4CE5" w:rsidP="00DB4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                         </w:t>
      </w:r>
    </w:p>
    <w:p w:rsidR="000734EB" w:rsidRDefault="00DB4CE5" w:rsidP="00DB4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Т.В. </w:t>
      </w:r>
      <w:proofErr w:type="spellStart"/>
      <w:r>
        <w:rPr>
          <w:rFonts w:ascii="Arial" w:hAnsi="Arial" w:cs="Arial"/>
        </w:rPr>
        <w:t>Мелещенко</w:t>
      </w:r>
      <w:proofErr w:type="spellEnd"/>
      <w:r>
        <w:rPr>
          <w:rFonts w:ascii="Arial" w:hAnsi="Arial" w:cs="Arial"/>
        </w:rPr>
        <w:t xml:space="preserve">   </w:t>
      </w:r>
    </w:p>
    <w:p w:rsidR="00DB4CE5" w:rsidRPr="00DB4CE5" w:rsidRDefault="00DB4CE5" w:rsidP="00DB4CE5">
      <w:pPr>
        <w:jc w:val="right"/>
        <w:rPr>
          <w:rFonts w:ascii="Courier New" w:hAnsi="Courier New" w:cs="Courier New"/>
          <w:sz w:val="22"/>
          <w:szCs w:val="22"/>
        </w:rPr>
      </w:pPr>
    </w:p>
    <w:p w:rsidR="000734EB" w:rsidRPr="00DB4CE5" w:rsidRDefault="000734EB" w:rsidP="00DB4CE5">
      <w:pPr>
        <w:jc w:val="right"/>
        <w:rPr>
          <w:rFonts w:ascii="Courier New" w:hAnsi="Courier New" w:cs="Courier New"/>
          <w:sz w:val="22"/>
          <w:szCs w:val="22"/>
        </w:rPr>
      </w:pPr>
      <w:r w:rsidRPr="00DB4CE5">
        <w:rPr>
          <w:rFonts w:ascii="Courier New" w:hAnsi="Courier New" w:cs="Courier New"/>
          <w:sz w:val="22"/>
          <w:szCs w:val="22"/>
        </w:rPr>
        <w:t>Приложение №1</w:t>
      </w:r>
    </w:p>
    <w:p w:rsidR="000734EB" w:rsidRPr="00DB4CE5" w:rsidRDefault="000734EB" w:rsidP="00DB4CE5">
      <w:pPr>
        <w:jc w:val="right"/>
        <w:rPr>
          <w:rFonts w:ascii="Courier New" w:hAnsi="Courier New" w:cs="Courier New"/>
          <w:sz w:val="22"/>
          <w:szCs w:val="22"/>
        </w:rPr>
      </w:pPr>
      <w:r w:rsidRPr="00DB4CE5">
        <w:rPr>
          <w:rFonts w:ascii="Courier New" w:hAnsi="Courier New" w:cs="Courier New"/>
          <w:sz w:val="22"/>
          <w:szCs w:val="22"/>
        </w:rPr>
        <w:t>к распоряжению главы администрации</w:t>
      </w:r>
    </w:p>
    <w:p w:rsidR="000734EB" w:rsidRPr="00DB4CE5" w:rsidRDefault="000734EB" w:rsidP="00DB4CE5">
      <w:pPr>
        <w:jc w:val="right"/>
        <w:rPr>
          <w:rFonts w:ascii="Courier New" w:hAnsi="Courier New" w:cs="Courier New"/>
          <w:sz w:val="22"/>
          <w:szCs w:val="22"/>
        </w:rPr>
      </w:pPr>
      <w:r w:rsidRPr="00DB4CE5">
        <w:rPr>
          <w:rFonts w:ascii="Courier New" w:hAnsi="Courier New" w:cs="Courier New"/>
          <w:sz w:val="22"/>
          <w:szCs w:val="22"/>
        </w:rPr>
        <w:t xml:space="preserve">МО «Александровск» № </w:t>
      </w:r>
      <w:r w:rsidR="00DB4CE5" w:rsidRPr="00DB4CE5">
        <w:rPr>
          <w:rFonts w:ascii="Courier New" w:hAnsi="Courier New" w:cs="Courier New"/>
          <w:sz w:val="22"/>
          <w:szCs w:val="22"/>
        </w:rPr>
        <w:t>16-р от  14.02</w:t>
      </w:r>
      <w:r w:rsidRPr="00DB4CE5">
        <w:rPr>
          <w:rFonts w:ascii="Courier New" w:hAnsi="Courier New" w:cs="Courier New"/>
          <w:sz w:val="22"/>
          <w:szCs w:val="22"/>
        </w:rPr>
        <w:t>.201</w:t>
      </w:r>
      <w:r w:rsidR="00DB4CE5" w:rsidRPr="00DB4CE5">
        <w:rPr>
          <w:rFonts w:ascii="Courier New" w:hAnsi="Courier New" w:cs="Courier New"/>
          <w:sz w:val="22"/>
          <w:szCs w:val="22"/>
        </w:rPr>
        <w:t>8</w:t>
      </w:r>
      <w:r w:rsidRPr="00DB4CE5">
        <w:rPr>
          <w:rFonts w:ascii="Courier New" w:hAnsi="Courier New" w:cs="Courier New"/>
          <w:sz w:val="22"/>
          <w:szCs w:val="22"/>
        </w:rPr>
        <w:t xml:space="preserve"> г.</w:t>
      </w:r>
    </w:p>
    <w:p w:rsidR="000734EB" w:rsidRDefault="000734EB" w:rsidP="000734EB">
      <w:pPr>
        <w:jc w:val="right"/>
      </w:pPr>
    </w:p>
    <w:p w:rsidR="000734EB" w:rsidRPr="00DB4CE5" w:rsidRDefault="000734EB" w:rsidP="000734EB">
      <w:pPr>
        <w:jc w:val="center"/>
        <w:rPr>
          <w:rFonts w:ascii="Arial" w:hAnsi="Arial" w:cs="Arial"/>
        </w:rPr>
      </w:pPr>
      <w:r w:rsidRPr="00DB4CE5">
        <w:rPr>
          <w:rFonts w:ascii="Arial" w:hAnsi="Arial" w:cs="Arial"/>
        </w:rPr>
        <w:t>График проведения мероприятий по внесению изменений</w:t>
      </w:r>
    </w:p>
    <w:p w:rsidR="000734EB" w:rsidRPr="00DB4CE5" w:rsidRDefault="000734EB" w:rsidP="000734EB">
      <w:pPr>
        <w:jc w:val="center"/>
        <w:rPr>
          <w:rFonts w:ascii="Arial" w:hAnsi="Arial" w:cs="Arial"/>
        </w:rPr>
      </w:pPr>
      <w:r w:rsidRPr="00DB4CE5">
        <w:rPr>
          <w:rFonts w:ascii="Arial" w:hAnsi="Arial" w:cs="Arial"/>
        </w:rPr>
        <w:t>в Правила землепользования и застройки</w:t>
      </w:r>
    </w:p>
    <w:p w:rsidR="000734EB" w:rsidRDefault="000734EB" w:rsidP="000734E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880"/>
        <w:gridCol w:w="2219"/>
      </w:tblGrid>
      <w:tr w:rsidR="000734EB" w:rsidRPr="00DB4CE5" w:rsidTr="00FA1BAA">
        <w:tc>
          <w:tcPr>
            <w:tcW w:w="1188" w:type="dxa"/>
            <w:shd w:val="clear" w:color="auto" w:fill="auto"/>
          </w:tcPr>
          <w:p w:rsidR="000734EB" w:rsidRPr="00DB4CE5" w:rsidRDefault="000734EB" w:rsidP="00FA1BAA">
            <w:pPr>
              <w:jc w:val="center"/>
              <w:rPr>
                <w:rFonts w:ascii="Courier New" w:hAnsi="Courier New" w:cs="Courier New"/>
              </w:rPr>
            </w:pPr>
            <w:r w:rsidRPr="00DB4CE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0734EB" w:rsidRPr="00DB4CE5" w:rsidRDefault="000734EB" w:rsidP="00FA1BAA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DB4CE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B4CE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880" w:type="dxa"/>
            <w:shd w:val="clear" w:color="auto" w:fill="auto"/>
          </w:tcPr>
          <w:p w:rsidR="000734EB" w:rsidRPr="00DB4CE5" w:rsidRDefault="000734EB" w:rsidP="00FA1BAA">
            <w:pPr>
              <w:jc w:val="center"/>
              <w:rPr>
                <w:rFonts w:ascii="Courier New" w:hAnsi="Courier New" w:cs="Courier New"/>
              </w:rPr>
            </w:pPr>
            <w:r w:rsidRPr="00DB4CE5">
              <w:rPr>
                <w:rFonts w:ascii="Courier New" w:hAnsi="Courier New" w:cs="Courier New"/>
                <w:sz w:val="22"/>
                <w:szCs w:val="22"/>
              </w:rPr>
              <w:t>Проводимое мероприятие</w:t>
            </w:r>
          </w:p>
        </w:tc>
        <w:tc>
          <w:tcPr>
            <w:tcW w:w="2219" w:type="dxa"/>
            <w:shd w:val="clear" w:color="auto" w:fill="auto"/>
          </w:tcPr>
          <w:p w:rsidR="000734EB" w:rsidRPr="00DB4CE5" w:rsidRDefault="000734EB" w:rsidP="00FA1BAA">
            <w:pPr>
              <w:jc w:val="center"/>
              <w:rPr>
                <w:rFonts w:ascii="Courier New" w:hAnsi="Courier New" w:cs="Courier New"/>
              </w:rPr>
            </w:pPr>
            <w:r w:rsidRPr="00DB4CE5"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</w:tr>
      <w:tr w:rsidR="000734EB" w:rsidRPr="00DB4CE5" w:rsidTr="00FA1BAA">
        <w:tc>
          <w:tcPr>
            <w:tcW w:w="1188" w:type="dxa"/>
            <w:shd w:val="clear" w:color="auto" w:fill="auto"/>
          </w:tcPr>
          <w:p w:rsidR="000734EB" w:rsidRPr="00DB4CE5" w:rsidRDefault="000734EB" w:rsidP="00FA1BAA">
            <w:pPr>
              <w:jc w:val="center"/>
              <w:rPr>
                <w:rFonts w:ascii="Courier New" w:hAnsi="Courier New" w:cs="Courier New"/>
              </w:rPr>
            </w:pPr>
            <w:r w:rsidRPr="00DB4CE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880" w:type="dxa"/>
            <w:shd w:val="clear" w:color="auto" w:fill="auto"/>
          </w:tcPr>
          <w:p w:rsidR="000734EB" w:rsidRPr="00DB4CE5" w:rsidRDefault="000734EB" w:rsidP="00FA1BAA">
            <w:pPr>
              <w:jc w:val="both"/>
              <w:rPr>
                <w:rFonts w:ascii="Courier New" w:hAnsi="Courier New" w:cs="Courier New"/>
              </w:rPr>
            </w:pPr>
            <w:r w:rsidRPr="00DB4CE5">
              <w:rPr>
                <w:rFonts w:ascii="Courier New" w:hAnsi="Courier New" w:cs="Courier New"/>
                <w:sz w:val="22"/>
                <w:szCs w:val="22"/>
              </w:rPr>
              <w:t>Принятие решения главой муниципального образования «Александровск» о внесении изменений в правила землепользования и застройки</w:t>
            </w:r>
          </w:p>
        </w:tc>
        <w:tc>
          <w:tcPr>
            <w:tcW w:w="2219" w:type="dxa"/>
            <w:shd w:val="clear" w:color="auto" w:fill="auto"/>
          </w:tcPr>
          <w:p w:rsidR="000734EB" w:rsidRPr="00DB4CE5" w:rsidRDefault="001131F0" w:rsidP="00DB4C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0734EB" w:rsidRPr="00DB4CE5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DB4CE5" w:rsidRPr="00DB4CE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734EB" w:rsidRPr="00DB4CE5"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="00DB4CE5" w:rsidRPr="00DB4CE5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0734EB" w:rsidRPr="00DB4CE5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</w:p>
        </w:tc>
      </w:tr>
      <w:tr w:rsidR="000734EB" w:rsidRPr="00DB4CE5" w:rsidTr="00FA1BAA">
        <w:tc>
          <w:tcPr>
            <w:tcW w:w="1188" w:type="dxa"/>
            <w:shd w:val="clear" w:color="auto" w:fill="auto"/>
          </w:tcPr>
          <w:p w:rsidR="000734EB" w:rsidRPr="00DB4CE5" w:rsidRDefault="000734EB" w:rsidP="00FA1BAA">
            <w:pPr>
              <w:jc w:val="center"/>
              <w:rPr>
                <w:rFonts w:ascii="Courier New" w:hAnsi="Courier New" w:cs="Courier New"/>
              </w:rPr>
            </w:pPr>
            <w:r w:rsidRPr="00DB4CE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880" w:type="dxa"/>
            <w:shd w:val="clear" w:color="auto" w:fill="auto"/>
          </w:tcPr>
          <w:p w:rsidR="000734EB" w:rsidRPr="00DB4CE5" w:rsidRDefault="000734EB" w:rsidP="003A3ABA">
            <w:pPr>
              <w:jc w:val="both"/>
              <w:rPr>
                <w:rFonts w:ascii="Courier New" w:hAnsi="Courier New" w:cs="Courier New"/>
              </w:rPr>
            </w:pPr>
            <w:r w:rsidRPr="00DB4CE5">
              <w:rPr>
                <w:rFonts w:ascii="Courier New" w:hAnsi="Courier New" w:cs="Courier New"/>
                <w:sz w:val="22"/>
                <w:szCs w:val="22"/>
              </w:rPr>
              <w:t>Разработка проекта внесения изменений в правил</w:t>
            </w:r>
            <w:r w:rsidR="003A3ABA" w:rsidRPr="00DB4CE5">
              <w:rPr>
                <w:rFonts w:ascii="Courier New" w:hAnsi="Courier New" w:cs="Courier New"/>
                <w:sz w:val="22"/>
                <w:szCs w:val="22"/>
              </w:rPr>
              <w:t xml:space="preserve">а землепользования и застройки </w:t>
            </w:r>
            <w:r w:rsidRPr="00DB4CE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«А</w:t>
            </w:r>
            <w:r w:rsidR="003A3ABA" w:rsidRPr="00DB4CE5">
              <w:rPr>
                <w:rFonts w:ascii="Courier New" w:hAnsi="Courier New" w:cs="Courier New"/>
                <w:sz w:val="22"/>
                <w:szCs w:val="22"/>
              </w:rPr>
              <w:t>лександровск</w:t>
            </w:r>
            <w:r w:rsidRPr="00DB4CE5">
              <w:rPr>
                <w:rFonts w:ascii="Courier New" w:hAnsi="Courier New" w:cs="Courier New"/>
                <w:sz w:val="22"/>
                <w:szCs w:val="22"/>
              </w:rPr>
              <w:t>» комиссией по внесению изменений в правила землепользования и застройки</w:t>
            </w:r>
          </w:p>
        </w:tc>
        <w:tc>
          <w:tcPr>
            <w:tcW w:w="2219" w:type="dxa"/>
            <w:shd w:val="clear" w:color="auto" w:fill="auto"/>
          </w:tcPr>
          <w:p w:rsidR="000734EB" w:rsidRPr="00DB4CE5" w:rsidRDefault="001131F0" w:rsidP="00DB4C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0734EB" w:rsidRPr="00DB4CE5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DB4CE5" w:rsidRPr="00DB4CE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734EB" w:rsidRPr="00DB4CE5"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="00DB4CE5" w:rsidRPr="00DB4CE5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0734EB" w:rsidRPr="00DB4CE5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0734EB" w:rsidRPr="00DB4CE5" w:rsidTr="00FA1BAA">
        <w:tc>
          <w:tcPr>
            <w:tcW w:w="1188" w:type="dxa"/>
            <w:shd w:val="clear" w:color="auto" w:fill="auto"/>
          </w:tcPr>
          <w:p w:rsidR="000734EB" w:rsidRPr="00DB4CE5" w:rsidRDefault="000734EB" w:rsidP="00FA1BAA">
            <w:pPr>
              <w:jc w:val="center"/>
              <w:rPr>
                <w:rFonts w:ascii="Courier New" w:hAnsi="Courier New" w:cs="Courier New"/>
              </w:rPr>
            </w:pPr>
            <w:r w:rsidRPr="00DB4CE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880" w:type="dxa"/>
            <w:shd w:val="clear" w:color="auto" w:fill="auto"/>
          </w:tcPr>
          <w:p w:rsidR="000734EB" w:rsidRPr="00DB4CE5" w:rsidRDefault="003A3ABA" w:rsidP="003A3ABA">
            <w:pPr>
              <w:jc w:val="both"/>
              <w:rPr>
                <w:rFonts w:ascii="Courier New" w:hAnsi="Courier New" w:cs="Courier New"/>
              </w:rPr>
            </w:pPr>
            <w:r w:rsidRPr="00DB4CE5">
              <w:rPr>
                <w:rFonts w:ascii="Courier New" w:hAnsi="Courier New" w:cs="Courier New"/>
                <w:sz w:val="22"/>
                <w:szCs w:val="22"/>
              </w:rPr>
              <w:t xml:space="preserve">Принятие решения главой </w:t>
            </w:r>
            <w:r w:rsidR="000734EB" w:rsidRPr="00DB4CE5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  <w:r w:rsidR="000734EB" w:rsidRPr="00DB4CE5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«А</w:t>
            </w:r>
            <w:r w:rsidRPr="00DB4CE5">
              <w:rPr>
                <w:rFonts w:ascii="Courier New" w:hAnsi="Courier New" w:cs="Courier New"/>
                <w:sz w:val="22"/>
                <w:szCs w:val="22"/>
              </w:rPr>
              <w:t>лександровск</w:t>
            </w:r>
            <w:r w:rsidR="000734EB" w:rsidRPr="00DB4CE5">
              <w:rPr>
                <w:rFonts w:ascii="Courier New" w:hAnsi="Courier New" w:cs="Courier New"/>
                <w:sz w:val="22"/>
                <w:szCs w:val="22"/>
              </w:rPr>
              <w:t>» о проведении публичных слушаний по внесению изменений в правила землепользования и застройки</w:t>
            </w:r>
          </w:p>
        </w:tc>
        <w:tc>
          <w:tcPr>
            <w:tcW w:w="2219" w:type="dxa"/>
            <w:shd w:val="clear" w:color="auto" w:fill="auto"/>
          </w:tcPr>
          <w:p w:rsidR="000734EB" w:rsidRPr="00DB4CE5" w:rsidRDefault="00DB4CE5" w:rsidP="001131F0">
            <w:pPr>
              <w:jc w:val="center"/>
              <w:rPr>
                <w:rFonts w:ascii="Courier New" w:hAnsi="Courier New" w:cs="Courier New"/>
              </w:rPr>
            </w:pPr>
            <w:r w:rsidRPr="00DB4CE5">
              <w:rPr>
                <w:rFonts w:ascii="Courier New" w:hAnsi="Courier New" w:cs="Courier New"/>
                <w:sz w:val="22"/>
                <w:szCs w:val="22"/>
              </w:rPr>
              <w:lastRenderedPageBreak/>
              <w:t>с 1</w:t>
            </w:r>
            <w:r w:rsidR="001131F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734EB" w:rsidRPr="00DB4CE5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Pr="00DB4CE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734EB" w:rsidRPr="00DB4CE5"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Pr="00DB4CE5">
              <w:rPr>
                <w:rFonts w:ascii="Courier New" w:hAnsi="Courier New" w:cs="Courier New"/>
                <w:sz w:val="22"/>
                <w:szCs w:val="22"/>
              </w:rPr>
              <w:t xml:space="preserve">8 г. </w:t>
            </w:r>
            <w:r w:rsidRPr="00DB4CE5">
              <w:rPr>
                <w:rFonts w:ascii="Courier New" w:hAnsi="Courier New" w:cs="Courier New"/>
                <w:sz w:val="22"/>
                <w:szCs w:val="22"/>
              </w:rPr>
              <w:lastRenderedPageBreak/>
              <w:t>до 1</w:t>
            </w:r>
            <w:r w:rsidR="001131F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734EB" w:rsidRPr="00DB4CE5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Pr="00DB4CE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734EB" w:rsidRPr="00DB4CE5"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Pr="00DB4CE5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0734EB" w:rsidRPr="00DB4CE5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0734EB" w:rsidRPr="00DB4CE5" w:rsidTr="00FA1BAA">
        <w:tc>
          <w:tcPr>
            <w:tcW w:w="1188" w:type="dxa"/>
            <w:shd w:val="clear" w:color="auto" w:fill="auto"/>
          </w:tcPr>
          <w:p w:rsidR="000734EB" w:rsidRPr="00DB4CE5" w:rsidRDefault="000734EB" w:rsidP="00FA1BAA">
            <w:pPr>
              <w:jc w:val="center"/>
              <w:rPr>
                <w:rFonts w:ascii="Courier New" w:hAnsi="Courier New" w:cs="Courier New"/>
              </w:rPr>
            </w:pPr>
            <w:r w:rsidRPr="00DB4CE5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5880" w:type="dxa"/>
            <w:shd w:val="clear" w:color="auto" w:fill="auto"/>
          </w:tcPr>
          <w:p w:rsidR="000734EB" w:rsidRPr="00DB4CE5" w:rsidRDefault="000734EB" w:rsidP="00FA1BAA">
            <w:pPr>
              <w:jc w:val="both"/>
              <w:rPr>
                <w:rFonts w:ascii="Courier New" w:hAnsi="Courier New" w:cs="Courier New"/>
              </w:rPr>
            </w:pPr>
            <w:r w:rsidRPr="00DB4CE5">
              <w:rPr>
                <w:rFonts w:ascii="Courier New" w:hAnsi="Courier New" w:cs="Courier New"/>
                <w:sz w:val="22"/>
                <w:szCs w:val="22"/>
              </w:rPr>
              <w:t xml:space="preserve">Утверждение правил землепользования </w:t>
            </w:r>
            <w:bookmarkStart w:id="0" w:name="_GoBack"/>
            <w:bookmarkEnd w:id="0"/>
            <w:r w:rsidRPr="00DB4CE5">
              <w:rPr>
                <w:rFonts w:ascii="Courier New" w:hAnsi="Courier New" w:cs="Courier New"/>
                <w:sz w:val="22"/>
                <w:szCs w:val="22"/>
              </w:rPr>
              <w:t>и застройки</w:t>
            </w:r>
          </w:p>
        </w:tc>
        <w:tc>
          <w:tcPr>
            <w:tcW w:w="2219" w:type="dxa"/>
            <w:shd w:val="clear" w:color="auto" w:fill="auto"/>
          </w:tcPr>
          <w:p w:rsidR="000734EB" w:rsidRPr="00DB4CE5" w:rsidRDefault="00DB4CE5" w:rsidP="00DB4CE5">
            <w:pPr>
              <w:jc w:val="center"/>
              <w:rPr>
                <w:rFonts w:ascii="Courier New" w:hAnsi="Courier New" w:cs="Courier New"/>
              </w:rPr>
            </w:pPr>
            <w:r w:rsidRPr="00DB4CE5">
              <w:rPr>
                <w:rFonts w:ascii="Courier New" w:hAnsi="Courier New" w:cs="Courier New"/>
                <w:sz w:val="22"/>
                <w:szCs w:val="22"/>
              </w:rPr>
              <w:t>до  2</w:t>
            </w:r>
            <w:r w:rsidR="001131F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734EB" w:rsidRPr="00DB4CE5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Pr="00DB4CE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734EB" w:rsidRPr="00DB4CE5"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Pr="00DB4CE5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0734EB" w:rsidRPr="00DB4CE5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</w:tbl>
    <w:p w:rsidR="000734EB" w:rsidRDefault="000734EB" w:rsidP="000734EB">
      <w:pPr>
        <w:jc w:val="center"/>
      </w:pPr>
    </w:p>
    <w:p w:rsidR="000734EB" w:rsidRDefault="000734EB" w:rsidP="000734EB">
      <w:pPr>
        <w:jc w:val="center"/>
      </w:pPr>
    </w:p>
    <w:p w:rsidR="000734EB" w:rsidRDefault="000734EB" w:rsidP="000734EB">
      <w:pPr>
        <w:jc w:val="center"/>
      </w:pPr>
    </w:p>
    <w:p w:rsidR="000734EB" w:rsidRDefault="000734EB" w:rsidP="000734EB">
      <w:pPr>
        <w:jc w:val="center"/>
      </w:pPr>
    </w:p>
    <w:p w:rsidR="000734EB" w:rsidRDefault="000734EB" w:rsidP="000734EB">
      <w:pPr>
        <w:jc w:val="center"/>
      </w:pPr>
    </w:p>
    <w:p w:rsidR="000734EB" w:rsidRDefault="000734EB" w:rsidP="000734EB">
      <w:pPr>
        <w:jc w:val="center"/>
      </w:pPr>
    </w:p>
    <w:p w:rsidR="000734EB" w:rsidRDefault="000734EB" w:rsidP="000734EB">
      <w:pPr>
        <w:jc w:val="center"/>
      </w:pPr>
    </w:p>
    <w:p w:rsidR="000734EB" w:rsidRDefault="000734EB" w:rsidP="000734EB">
      <w:pPr>
        <w:jc w:val="center"/>
      </w:pPr>
    </w:p>
    <w:p w:rsidR="000734EB" w:rsidRDefault="000734EB" w:rsidP="000734EB">
      <w:pPr>
        <w:jc w:val="center"/>
      </w:pPr>
    </w:p>
    <w:p w:rsidR="000734EB" w:rsidRDefault="000734EB" w:rsidP="000734EB">
      <w:pPr>
        <w:jc w:val="center"/>
      </w:pPr>
    </w:p>
    <w:p w:rsidR="003213EA" w:rsidRDefault="003213EA"/>
    <w:sectPr w:rsidR="003213EA" w:rsidSect="002F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7CC7"/>
    <w:multiLevelType w:val="hybridMultilevel"/>
    <w:tmpl w:val="A4480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C3B"/>
    <w:rsid w:val="000734EB"/>
    <w:rsid w:val="001131F0"/>
    <w:rsid w:val="00256C3B"/>
    <w:rsid w:val="002F1182"/>
    <w:rsid w:val="003213EA"/>
    <w:rsid w:val="003A3ABA"/>
    <w:rsid w:val="008A40B7"/>
    <w:rsid w:val="00A46ACA"/>
    <w:rsid w:val="00DB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4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пк</cp:lastModifiedBy>
  <cp:revision>9</cp:revision>
  <cp:lastPrinted>2018-02-15T02:29:00Z</cp:lastPrinted>
  <dcterms:created xsi:type="dcterms:W3CDTF">2017-06-05T08:15:00Z</dcterms:created>
  <dcterms:modified xsi:type="dcterms:W3CDTF">2018-02-15T02:30:00Z</dcterms:modified>
</cp:coreProperties>
</file>