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4F" w:rsidRDefault="00B869C6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85564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="0085564F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3/170</w:t>
      </w:r>
      <w:r w:rsidR="0085564F">
        <w:rPr>
          <w:rFonts w:ascii="Arial" w:hAnsi="Arial" w:cs="Arial"/>
          <w:b/>
          <w:sz w:val="32"/>
          <w:szCs w:val="32"/>
        </w:rPr>
        <w:t>-дмо</w:t>
      </w:r>
    </w:p>
    <w:p w:rsidR="0085564F" w:rsidRDefault="0085564F" w:rsidP="0085564F">
      <w:pPr>
        <w:pStyle w:val="a7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РОССИЙСКАЯ ФЕДЕРАЦИЯ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5564F" w:rsidRPr="00A25A8E" w:rsidRDefault="0085564F" w:rsidP="00A25A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5A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НАЗНАЧЕНИИ ПУБЛИЧНЫХ СЛУШАНИЙ ПО ПРОЕКТУ ИЗМЕНЕНИЙ В ГЕНЕРАЛЬНЫЙ ПЛАН МУНИЦИПАЛЬНОГО ОБРАЗОВАНИЯ «АЛЕКСАНДРОВСК», УТВЕРЖДЕННЫЙ РЕШЕНИЕМ ДУМЫ № 3/ 4</w:t>
      </w:r>
      <w:r w:rsidR="001D32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-ДМО</w:t>
      </w:r>
      <w:r w:rsidRPr="00A25A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21.10.2013 Г.</w:t>
      </w:r>
    </w:p>
    <w:p w:rsidR="006433B4" w:rsidRPr="00A25A8E" w:rsidRDefault="006433B4" w:rsidP="0085564F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E50CC7" w:rsidRPr="00E50CC7" w:rsidRDefault="00686389" w:rsidP="00A25A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</w:t>
      </w:r>
      <w:r w:rsidR="0022003B" w:rsidRPr="00E50CC7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Общества с ограниченной ответственностью «Промрегион» 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вх. </w:t>
      </w:r>
      <w:r w:rsidR="0022003B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№ 93 от 20.02.2018 г., Общества с ограниченной ответственностью «Жайма» вх. №167 от 27.03.2018 г. о внесении изменений в 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документы территориального планирования муниципального образования «Александровск»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Аларского района Иркутской области (далее – МО Александровск»)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E6C56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создания условий для устойчивого развития МО  «Александровск», эффективного землепользования и застройки, планировки территории поселения, обеспечения прав и законных интересовфизических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16 Закона Иркутской области от 23.07.2008 N 59-оз «О градостроительной деятельности в Иркутской области», руководствуясь Уставом муниципального образования «Александровск», 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>Положением о публичных слушаниях в муниципальном образовании «Александровск», утвержденным решением Думы МО «Александровск» № 1/32от 29.08.2006 г., решением Думы МО «Александровск» от 27.11.2009 г. № 2/51-дмо «О внесении изменений в Положение о публичных слушаниях в МО «Александровск»,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Дума муниципального образования «Александровск»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914" w:rsidRPr="00A25A8E" w:rsidRDefault="00E50CC7" w:rsidP="00E50CC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25A8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3AA" w:rsidRPr="00E50CC7" w:rsidRDefault="009314C9" w:rsidP="009314C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>Назначить публичные слушания по проекту изменений в генеральный план муниципального образования «Александровск»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59E6" w:rsidRPr="00E50CC7">
        <w:rPr>
          <w:rFonts w:ascii="Arial" w:eastAsia="Times New Roman" w:hAnsi="Arial" w:cs="Arial"/>
          <w:sz w:val="24"/>
          <w:szCs w:val="24"/>
          <w:lang w:eastAsia="ru-RU"/>
        </w:rPr>
        <w:t>Аларского района Иркутской области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6D5E" w:rsidRPr="00E50CC7" w:rsidRDefault="001443AA" w:rsidP="00E90890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314C9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Вынести на публичные слушания 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</w:t>
      </w:r>
      <w:r w:rsidR="009314C9" w:rsidRPr="00E50CC7">
        <w:rPr>
          <w:rFonts w:ascii="Arial" w:eastAsia="Times New Roman" w:hAnsi="Arial" w:cs="Arial"/>
          <w:sz w:val="24"/>
          <w:szCs w:val="24"/>
          <w:lang w:eastAsia="ru-RU"/>
        </w:rPr>
        <w:t>следующи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9314C9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вопрос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9314C9" w:rsidRPr="00E50CC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3A9F" w:rsidRPr="00E50CC7" w:rsidRDefault="000838E5" w:rsidP="00F44F16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44F16" w:rsidRPr="00E50CC7">
        <w:rPr>
          <w:rFonts w:ascii="Arial" w:eastAsia="Times New Roman" w:hAnsi="Arial" w:cs="Arial"/>
          <w:sz w:val="24"/>
          <w:szCs w:val="24"/>
          <w:lang w:eastAsia="ru-RU"/>
        </w:rPr>
        <w:t>Изменение функционального зонирования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63BF" w:rsidRPr="00E50CC7">
        <w:rPr>
          <w:rFonts w:ascii="Arial" w:eastAsia="Times New Roman" w:hAnsi="Arial" w:cs="Arial"/>
          <w:sz w:val="24"/>
          <w:szCs w:val="24"/>
          <w:lang w:eastAsia="ru-RU"/>
        </w:rPr>
        <w:t>земельных, лесных участков, расположенных в границах, предусмотренных</w:t>
      </w:r>
      <w:r w:rsidR="00263A9F" w:rsidRPr="00E50CC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63BF" w:rsidRPr="00E50CC7" w:rsidRDefault="00263A9F" w:rsidP="00F44F16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Д</w:t>
      </w:r>
      <w:bookmarkStart w:id="0" w:name="_GoBack"/>
      <w:bookmarkEnd w:id="0"/>
      <w:r w:rsidR="002263B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ополнением к техническому проекту 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на разработку запасов каменного угля участка «Шунтой» Забитуйского месторождения в Аларском районе Иркутской области» Лицензия ИРК 03058 ТР, предоставленной ООО «Промрегион».</w:t>
      </w:r>
    </w:p>
    <w:p w:rsidR="002263BF" w:rsidRPr="00E50CC7" w:rsidRDefault="00263A9F" w:rsidP="00F44F16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2.1.2. Лицензией на пользование недрами ИРК 03328 ТР, выданной ООО «Жайма» (далее – участки).</w:t>
      </w:r>
    </w:p>
    <w:p w:rsidR="00430914" w:rsidRPr="00E50CC7" w:rsidRDefault="000838E5" w:rsidP="00263A9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Изменение ф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ункционально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зонировани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3A9F" w:rsidRPr="00E50CC7">
        <w:rPr>
          <w:rFonts w:ascii="Arial" w:eastAsia="Times New Roman" w:hAnsi="Arial" w:cs="Arial"/>
          <w:sz w:val="24"/>
          <w:szCs w:val="24"/>
          <w:lang w:eastAsia="ru-RU"/>
        </w:rPr>
        <w:t>участков с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«Зоны сельскохозяйственных угодий (индекс зоны СХ-1)», «Зоны занятые лесами (индекс зоны ПН-2)» на «Зоны размещения производственных объектов 1-3 классов опасности (индекс зоны ПК-1)».</w:t>
      </w:r>
    </w:p>
    <w:p w:rsidR="00430914" w:rsidRPr="00E50CC7" w:rsidRDefault="000838E5" w:rsidP="00263A9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Изменение ф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ункционально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зонировани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3A9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участков 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следующих графических материалах генерального плана 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«Александровск»:</w:t>
      </w:r>
    </w:p>
    <w:p w:rsidR="00430914" w:rsidRPr="00E50CC7" w:rsidRDefault="000838E5" w:rsidP="000838E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3.1.Карта планируемого размещения объектов местного значения поселения. Карта функциональных зон. Зоны с особыми условиями использования территории. М 1:25 000;</w:t>
      </w:r>
    </w:p>
    <w:p w:rsidR="00430914" w:rsidRPr="00E50CC7" w:rsidRDefault="000838E5" w:rsidP="000838E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3.2.Карта планируемого размещения объектов инженерной и транспортной инфраструктуры. Инженерная подготовка территории. М 1:25 000;</w:t>
      </w:r>
    </w:p>
    <w:p w:rsidR="00430914" w:rsidRPr="00E50CC7" w:rsidRDefault="000838E5" w:rsidP="000838E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Фрагментарное отображение и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зменени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в графических материалах, в границах </w:t>
      </w:r>
      <w:r w:rsidR="00263A9F" w:rsidRPr="00E50CC7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0914" w:rsidRPr="00E50CC7" w:rsidRDefault="000838E5" w:rsidP="000838E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5.Внес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</w:t>
      </w:r>
      <w:r w:rsidR="00A21CF6" w:rsidRPr="00E50CC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в текстовую часть генерального плана</w:t>
      </w:r>
      <w:r w:rsidR="00EB74AB" w:rsidRPr="00E50C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43E8" w:rsidRPr="00E50CC7" w:rsidRDefault="001443AA" w:rsidP="00A143E8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проведение публичных слушаний на 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F1A8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.06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367FF" w:rsidRPr="00E50CC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A143E8" w:rsidRPr="00E50CC7" w:rsidRDefault="00A143E8" w:rsidP="00A143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д. Угольная – Угольновская НОШ, ул. Советская д. 24 - 2 – в 12.00 час. </w:t>
      </w:r>
    </w:p>
    <w:p w:rsidR="00A143E8" w:rsidRPr="00E50CC7" w:rsidRDefault="00A143E8" w:rsidP="00A143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д. Шапшалтуй – Сельский клуб, ул. Степная д. 15 - 2 - в 1</w:t>
      </w:r>
      <w:r w:rsidR="0054666F" w:rsidRPr="00E50CC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.00 час. </w:t>
      </w:r>
    </w:p>
    <w:p w:rsidR="00A143E8" w:rsidRPr="00E50CC7" w:rsidRDefault="00A143E8" w:rsidP="00A143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с. Александровск – Сельский дом культуры, ул. Школьная д. 39 - в 1</w:t>
      </w:r>
      <w:r w:rsidR="0054666F" w:rsidRPr="00E50CC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.00 час.</w:t>
      </w:r>
    </w:p>
    <w:p w:rsidR="0085564F" w:rsidRPr="00E50CC7" w:rsidRDefault="00A143E8" w:rsidP="001443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позднее </w:t>
      </w:r>
      <w:r w:rsidR="00CF1A8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.04.2018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г. информировать население муниципального образования «Александровск» о 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дате, времени и месте проведения публичных слушаний, 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>содержании проекта изменений в генеральный план муниципального образования «Александровск»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организации выставки, экспозиции демонстрационных материалов проекта генерального плана, опубликования информации в газете «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Александровский вестник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>» и на сайте Администрации Аларского района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43AA" w:rsidRPr="00E50CC7" w:rsidRDefault="0085564F" w:rsidP="001443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Установить срок приема предложений и замечаний по проекту генерального плана МО «Александровск» в срок до 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869C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.06.2018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:rsidR="001443AA" w:rsidRPr="00E50CC7" w:rsidRDefault="0085564F" w:rsidP="001443A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Состав оргкомитета по проведению публичных слушаний сформировать из числа представителей Думы поселения, администрации 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МО «Александровск»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и населения 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«Александровск»: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Представители Думы 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«Александровск»: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Думы: Остроухова И.Г.;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Думы Цишковская И.М.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Думы Соломенная Л.А.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Представители Администрации 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МО «Александровск»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глава администрации: </w:t>
      </w:r>
      <w:r w:rsidR="00EA0816" w:rsidRPr="00E50CC7">
        <w:rPr>
          <w:rFonts w:ascii="Arial" w:eastAsia="Times New Roman" w:hAnsi="Arial" w:cs="Arial"/>
          <w:sz w:val="24"/>
          <w:szCs w:val="24"/>
          <w:lang w:eastAsia="ru-RU"/>
        </w:rPr>
        <w:t>Мелещенко Т.В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F1A82">
        <w:rPr>
          <w:rFonts w:ascii="Arial" w:eastAsia="Times New Roman" w:hAnsi="Arial" w:cs="Arial"/>
          <w:sz w:val="24"/>
          <w:szCs w:val="24"/>
          <w:lang w:eastAsia="ru-RU"/>
        </w:rPr>
        <w:t>специалист 2 категории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: Завгородняя А.П.,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1A82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: Шпак И.Д.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Представители населения муниципального образования «Александровск»: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Богданова Ю.Г.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Серга В.Н.</w:t>
      </w:r>
    </w:p>
    <w:p w:rsidR="001443AA" w:rsidRPr="00E50CC7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Ахмедзьянова С.А.</w:t>
      </w:r>
    </w:p>
    <w:p w:rsidR="001443AA" w:rsidRPr="00E50CC7" w:rsidRDefault="0085564F" w:rsidP="007E7E2C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443AA" w:rsidRPr="00E50CC7">
        <w:rPr>
          <w:rFonts w:ascii="Arial" w:eastAsia="Times New Roman" w:hAnsi="Arial" w:cs="Arial"/>
          <w:sz w:val="24"/>
          <w:szCs w:val="24"/>
          <w:lang w:eastAsia="ru-RU"/>
        </w:rPr>
        <w:t>. Информирование населения муниципального образования «Александровск» в соответствии с п. настоящего решения поручить оргкомитету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33B4" w:rsidRPr="00E50CC7" w:rsidRDefault="0085564F" w:rsidP="007026A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печатном средстве массовой информации муниципального образования «Александровск»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Александровский вестник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» и на сайте муниципального образования «Аларский район»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3-х дней с момента его подписания.</w:t>
      </w:r>
    </w:p>
    <w:p w:rsidR="007026A7" w:rsidRPr="00E50CC7" w:rsidRDefault="00EA0816" w:rsidP="007026A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Обеспечить размещение проекта изменений в генеральный план МО «Александровск» на сайте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«Аларский район» 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указанный срок.</w:t>
      </w:r>
    </w:p>
    <w:p w:rsidR="006433B4" w:rsidRPr="00E50CC7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6A7" w:rsidRPr="00E50CC7" w:rsidRDefault="007026A7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8A3" w:rsidRPr="00E50CC7" w:rsidRDefault="00D928A3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D928A3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25A8E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</w:t>
      </w:r>
    </w:p>
    <w:p w:rsidR="00A25A8E" w:rsidRPr="00E50CC7" w:rsidRDefault="00A25A8E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Т.В. Мелещенко</w:t>
      </w:r>
    </w:p>
    <w:sectPr w:rsidR="00A25A8E" w:rsidRPr="00E50CC7" w:rsidSect="006433B4">
      <w:headerReference w:type="first" r:id="rId8"/>
      <w:footerReference w:type="first" r:id="rId9"/>
      <w:pgSz w:w="11907" w:h="16840" w:code="9"/>
      <w:pgMar w:top="851" w:right="992" w:bottom="851" w:left="1418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83" w:rsidRDefault="00FA5083">
      <w:pPr>
        <w:spacing w:after="0" w:line="240" w:lineRule="auto"/>
      </w:pPr>
      <w:r>
        <w:separator/>
      </w:r>
    </w:p>
  </w:endnote>
  <w:endnote w:type="continuationSeparator" w:id="1">
    <w:p w:rsidR="00FA5083" w:rsidRDefault="00FA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3B" w:rsidRPr="00191AAE" w:rsidRDefault="0022003B" w:rsidP="004309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83" w:rsidRDefault="00FA5083">
      <w:pPr>
        <w:spacing w:after="0" w:line="240" w:lineRule="auto"/>
      </w:pPr>
      <w:r>
        <w:separator/>
      </w:r>
    </w:p>
  </w:footnote>
  <w:footnote w:type="continuationSeparator" w:id="1">
    <w:p w:rsidR="00FA5083" w:rsidRDefault="00FA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3B" w:rsidRDefault="0022003B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7D5CA4"/>
    <w:multiLevelType w:val="hybridMultilevel"/>
    <w:tmpl w:val="79E85718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FD2"/>
    <w:multiLevelType w:val="hybridMultilevel"/>
    <w:tmpl w:val="1BE0B320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70866"/>
    <w:multiLevelType w:val="multilevel"/>
    <w:tmpl w:val="CC3211F0"/>
    <w:lvl w:ilvl="0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F55"/>
    <w:rsid w:val="000838E5"/>
    <w:rsid w:val="000C1044"/>
    <w:rsid w:val="001116DC"/>
    <w:rsid w:val="00134010"/>
    <w:rsid w:val="001443AA"/>
    <w:rsid w:val="0014770B"/>
    <w:rsid w:val="001D32F2"/>
    <w:rsid w:val="001D7337"/>
    <w:rsid w:val="00204E0F"/>
    <w:rsid w:val="0022003B"/>
    <w:rsid w:val="002263BF"/>
    <w:rsid w:val="002534A3"/>
    <w:rsid w:val="00263A9F"/>
    <w:rsid w:val="00404E76"/>
    <w:rsid w:val="004273AD"/>
    <w:rsid w:val="00430914"/>
    <w:rsid w:val="0049774A"/>
    <w:rsid w:val="004C742C"/>
    <w:rsid w:val="0054666F"/>
    <w:rsid w:val="00561410"/>
    <w:rsid w:val="006433B4"/>
    <w:rsid w:val="00686389"/>
    <w:rsid w:val="006C4D33"/>
    <w:rsid w:val="007026A7"/>
    <w:rsid w:val="00721A9C"/>
    <w:rsid w:val="007B3494"/>
    <w:rsid w:val="007E7E2C"/>
    <w:rsid w:val="00830FCA"/>
    <w:rsid w:val="0085564F"/>
    <w:rsid w:val="00906DB7"/>
    <w:rsid w:val="00926EF8"/>
    <w:rsid w:val="009314C9"/>
    <w:rsid w:val="009367FF"/>
    <w:rsid w:val="00984F55"/>
    <w:rsid w:val="009B115E"/>
    <w:rsid w:val="00A143E8"/>
    <w:rsid w:val="00A21048"/>
    <w:rsid w:val="00A21CF6"/>
    <w:rsid w:val="00A25A8E"/>
    <w:rsid w:val="00A44FD3"/>
    <w:rsid w:val="00A62D23"/>
    <w:rsid w:val="00AE6C56"/>
    <w:rsid w:val="00B600D3"/>
    <w:rsid w:val="00B869C6"/>
    <w:rsid w:val="00BB59E6"/>
    <w:rsid w:val="00C033BD"/>
    <w:rsid w:val="00C21190"/>
    <w:rsid w:val="00C45D47"/>
    <w:rsid w:val="00CD1740"/>
    <w:rsid w:val="00CF1A82"/>
    <w:rsid w:val="00CF385C"/>
    <w:rsid w:val="00D73C56"/>
    <w:rsid w:val="00D928A3"/>
    <w:rsid w:val="00E4584A"/>
    <w:rsid w:val="00E50CC7"/>
    <w:rsid w:val="00E90890"/>
    <w:rsid w:val="00EA0816"/>
    <w:rsid w:val="00EB74AB"/>
    <w:rsid w:val="00F32766"/>
    <w:rsid w:val="00F44F16"/>
    <w:rsid w:val="00FA5083"/>
    <w:rsid w:val="00FD0287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8"/>
  </w:style>
  <w:style w:type="paragraph" w:styleId="1">
    <w:name w:val="heading 1"/>
    <w:basedOn w:val="a"/>
    <w:next w:val="a"/>
    <w:link w:val="10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1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B4"/>
  </w:style>
  <w:style w:type="paragraph" w:styleId="a5">
    <w:name w:val="footer"/>
    <w:basedOn w:val="a"/>
    <w:link w:val="a6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3B4"/>
  </w:style>
  <w:style w:type="character" w:customStyle="1" w:styleId="10">
    <w:name w:val="Заголовок 1 Знак"/>
    <w:basedOn w:val="a0"/>
    <w:link w:val="1"/>
    <w:rsid w:val="00430914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3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No Spacing"/>
    <w:link w:val="a8"/>
    <w:uiPriority w:val="99"/>
    <w:qFormat/>
    <w:rsid w:val="004309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1"/>
    <w:rsid w:val="00430914"/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rsid w:val="0008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Strong"/>
    <w:basedOn w:val="a0"/>
    <w:uiPriority w:val="99"/>
    <w:qFormat/>
    <w:rsid w:val="008556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1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B4"/>
  </w:style>
  <w:style w:type="paragraph" w:styleId="a5">
    <w:name w:val="footer"/>
    <w:basedOn w:val="a"/>
    <w:link w:val="a6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3B4"/>
  </w:style>
  <w:style w:type="character" w:customStyle="1" w:styleId="10">
    <w:name w:val="Заголовок 1 Знак"/>
    <w:basedOn w:val="a0"/>
    <w:link w:val="1"/>
    <w:rsid w:val="00430914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3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No Spacing"/>
    <w:link w:val="a8"/>
    <w:uiPriority w:val="1"/>
    <w:qFormat/>
    <w:rsid w:val="004309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1"/>
    <w:rsid w:val="00430914"/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rsid w:val="0008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02A1-6309-42C5-B793-E16C8A9D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Рыбаченок Юлия Вячеславовна</dc:creator>
  <cp:lastModifiedBy>пк</cp:lastModifiedBy>
  <cp:revision>9</cp:revision>
  <dcterms:created xsi:type="dcterms:W3CDTF">2018-04-13T07:55:00Z</dcterms:created>
  <dcterms:modified xsi:type="dcterms:W3CDTF">2018-05-04T02:20:00Z</dcterms:modified>
</cp:coreProperties>
</file>