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7A" w:rsidRDefault="0039127A" w:rsidP="0039127A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127A" w:rsidRDefault="0039127A" w:rsidP="0039127A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39127A" w:rsidRDefault="0039127A" w:rsidP="0039127A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«АНГАРСКИЙ»</w:t>
      </w:r>
    </w:p>
    <w:p w:rsidR="0039127A" w:rsidRDefault="0039127A" w:rsidP="0039127A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39127A" w:rsidRPr="004A0262" w:rsidRDefault="0039127A" w:rsidP="004A0262">
      <w:pPr>
        <w:pStyle w:val="1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39127A" w:rsidRDefault="00DD74B5" w:rsidP="0039127A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16.09 2014 г. №57</w:t>
      </w:r>
      <w:r w:rsidR="004A0262">
        <w:rPr>
          <w:spacing w:val="20"/>
          <w:sz w:val="28"/>
          <w:szCs w:val="28"/>
        </w:rPr>
        <w:tab/>
      </w:r>
      <w:r w:rsidR="0039127A">
        <w:rPr>
          <w:spacing w:val="20"/>
          <w:sz w:val="28"/>
          <w:szCs w:val="28"/>
        </w:rPr>
        <w:t>п. Ангарский</w:t>
      </w:r>
    </w:p>
    <w:p w:rsidR="0039127A" w:rsidRDefault="0039127A" w:rsidP="0039127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9127A" w:rsidRDefault="0039127A" w:rsidP="0039127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 утверждении Порядка формирования, </w:t>
      </w:r>
    </w:p>
    <w:p w:rsidR="0039127A" w:rsidRDefault="0039127A" w:rsidP="0039127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утве</w:t>
      </w:r>
      <w:r w:rsidR="00A203B2">
        <w:rPr>
          <w:rStyle w:val="a4"/>
          <w:b w:val="0"/>
          <w:sz w:val="28"/>
          <w:szCs w:val="28"/>
        </w:rPr>
        <w:t>рждения и ведения планов-графиков</w:t>
      </w:r>
      <w:r>
        <w:rPr>
          <w:rStyle w:val="a4"/>
          <w:b w:val="0"/>
          <w:sz w:val="28"/>
          <w:szCs w:val="28"/>
        </w:rPr>
        <w:t xml:space="preserve"> </w:t>
      </w:r>
    </w:p>
    <w:p w:rsidR="0039127A" w:rsidRDefault="00A203B2" w:rsidP="0039127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закупок для обеспечения</w:t>
      </w:r>
      <w:r w:rsidR="0039127A">
        <w:rPr>
          <w:rStyle w:val="a4"/>
          <w:b w:val="0"/>
          <w:sz w:val="28"/>
          <w:szCs w:val="28"/>
        </w:rPr>
        <w:t xml:space="preserve"> </w:t>
      </w:r>
    </w:p>
    <w:p w:rsidR="0039127A" w:rsidRDefault="0039127A" w:rsidP="0039127A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  <w:sz w:val="28"/>
          <w:szCs w:val="28"/>
        </w:rPr>
        <w:t>муниципальных нужд МО «Ангарский»</w:t>
      </w:r>
    </w:p>
    <w:p w:rsidR="0039127A" w:rsidRDefault="00A203B2" w:rsidP="003912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5</w:t>
      </w:r>
      <w:r w:rsidR="0039127A">
        <w:rPr>
          <w:sz w:val="28"/>
          <w:szCs w:val="28"/>
        </w:rPr>
        <w:t xml:space="preserve"> ст.21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39127A" w:rsidRDefault="0039127A" w:rsidP="0039127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127A" w:rsidRDefault="0039127A" w:rsidP="00391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формирования, утверждения и ведения план</w:t>
      </w:r>
      <w:r w:rsidR="00A203B2">
        <w:rPr>
          <w:sz w:val="28"/>
          <w:szCs w:val="28"/>
        </w:rPr>
        <w:t>ов-графиков закупок</w:t>
      </w:r>
      <w:r>
        <w:rPr>
          <w:sz w:val="28"/>
          <w:szCs w:val="28"/>
        </w:rPr>
        <w:t xml:space="preserve"> для обеспечения муниципальных нужд.</w:t>
      </w:r>
    </w:p>
    <w:p w:rsidR="0039127A" w:rsidRDefault="0039127A" w:rsidP="00391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печатн</w:t>
      </w:r>
      <w:r w:rsidR="00A203B2">
        <w:rPr>
          <w:sz w:val="28"/>
          <w:szCs w:val="28"/>
        </w:rPr>
        <w:t>ом средстве «Ангарский вестник» и на странице МО «Ангарский» официального сайта МО «</w:t>
      </w:r>
      <w:proofErr w:type="spellStart"/>
      <w:r w:rsidR="00A203B2">
        <w:rPr>
          <w:sz w:val="28"/>
          <w:szCs w:val="28"/>
        </w:rPr>
        <w:t>Аларский</w:t>
      </w:r>
      <w:proofErr w:type="spellEnd"/>
      <w:r w:rsidR="00A203B2">
        <w:rPr>
          <w:sz w:val="28"/>
          <w:szCs w:val="28"/>
        </w:rPr>
        <w:t xml:space="preserve"> район».</w:t>
      </w:r>
    </w:p>
    <w:p w:rsidR="00A203B2" w:rsidRDefault="00A203B2" w:rsidP="00391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9127A" w:rsidRDefault="0039127A" w:rsidP="0039127A">
      <w:pPr>
        <w:pStyle w:val="a3"/>
        <w:jc w:val="both"/>
        <w:rPr>
          <w:sz w:val="28"/>
          <w:szCs w:val="28"/>
        </w:rPr>
      </w:pPr>
    </w:p>
    <w:p w:rsidR="0039127A" w:rsidRDefault="0039127A" w:rsidP="0039127A">
      <w:pPr>
        <w:pStyle w:val="a3"/>
        <w:jc w:val="both"/>
        <w:rPr>
          <w:sz w:val="28"/>
          <w:szCs w:val="28"/>
        </w:rPr>
      </w:pPr>
    </w:p>
    <w:p w:rsidR="0039127A" w:rsidRDefault="0039127A" w:rsidP="0039127A">
      <w:pPr>
        <w:pStyle w:val="a3"/>
        <w:jc w:val="both"/>
        <w:rPr>
          <w:sz w:val="28"/>
          <w:szCs w:val="28"/>
        </w:rPr>
      </w:pPr>
    </w:p>
    <w:p w:rsidR="0039127A" w:rsidRDefault="0039127A" w:rsidP="0039127A">
      <w:pPr>
        <w:pStyle w:val="a3"/>
        <w:jc w:val="both"/>
        <w:rPr>
          <w:sz w:val="28"/>
          <w:szCs w:val="28"/>
        </w:rPr>
      </w:pPr>
    </w:p>
    <w:p w:rsidR="0039127A" w:rsidRDefault="0039127A" w:rsidP="0039127A">
      <w:pPr>
        <w:pStyle w:val="a3"/>
        <w:jc w:val="both"/>
        <w:rPr>
          <w:sz w:val="28"/>
          <w:szCs w:val="28"/>
        </w:rPr>
      </w:pPr>
    </w:p>
    <w:p w:rsidR="0039127A" w:rsidRDefault="0039127A" w:rsidP="0039127A">
      <w:pPr>
        <w:pStyle w:val="a3"/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«Ангарский»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Т.М.Середкина</w:t>
      </w:r>
      <w:proofErr w:type="spellEnd"/>
    </w:p>
    <w:p w:rsidR="00A203B2" w:rsidRDefault="00A203B2" w:rsidP="00A5783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839" w:rsidRDefault="00A57839" w:rsidP="00A5783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57839" w:rsidRDefault="00A57839" w:rsidP="00A5783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</w:t>
      </w:r>
      <w:r w:rsidR="00A203B2">
        <w:rPr>
          <w:sz w:val="28"/>
          <w:szCs w:val="28"/>
        </w:rPr>
        <w:t>тановлению</w:t>
      </w:r>
    </w:p>
    <w:p w:rsidR="00A57839" w:rsidRDefault="004A0262" w:rsidP="00A5783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«16» сентября 2014</w:t>
      </w:r>
      <w:r w:rsidR="00FB004D">
        <w:rPr>
          <w:sz w:val="28"/>
          <w:szCs w:val="28"/>
        </w:rPr>
        <w:t xml:space="preserve"> №57</w:t>
      </w:r>
    </w:p>
    <w:p w:rsidR="00A57839" w:rsidRDefault="00A57839" w:rsidP="00A57839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A57839" w:rsidRPr="00133FB6" w:rsidRDefault="00A57839" w:rsidP="00A57839">
      <w:pPr>
        <w:pStyle w:val="a3"/>
        <w:spacing w:before="0" w:beforeAutospacing="0" w:after="0" w:afterAutospacing="0"/>
        <w:jc w:val="center"/>
        <w:rPr>
          <w:rStyle w:val="a4"/>
        </w:rPr>
      </w:pPr>
      <w:r w:rsidRPr="00133FB6">
        <w:rPr>
          <w:rStyle w:val="a4"/>
        </w:rPr>
        <w:t>ПОРЯДОК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center"/>
      </w:pPr>
      <w:r w:rsidRPr="00133FB6">
        <w:rPr>
          <w:rStyle w:val="a4"/>
        </w:rPr>
        <w:t>формир</w:t>
      </w:r>
      <w:r w:rsidR="004A0262">
        <w:rPr>
          <w:rStyle w:val="a4"/>
        </w:rPr>
        <w:t xml:space="preserve">ования, утверждения и ведения </w:t>
      </w:r>
      <w:r w:rsidRPr="00133FB6">
        <w:rPr>
          <w:rStyle w:val="a4"/>
        </w:rPr>
        <w:t>планов-графиков закупок товаров, работ, услуг для обеспечения нужд муниц</w:t>
      </w:r>
      <w:r w:rsidR="00A203B2" w:rsidRPr="00133FB6">
        <w:rPr>
          <w:rStyle w:val="a4"/>
        </w:rPr>
        <w:t>ипального образования «Ангарский</w:t>
      </w:r>
      <w:r w:rsidRPr="00133FB6">
        <w:rPr>
          <w:rStyle w:val="a4"/>
        </w:rPr>
        <w:t>»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center"/>
        <w:rPr>
          <w:rFonts w:ascii="Tahoma" w:hAnsi="Tahoma" w:cs="Tahoma"/>
        </w:rPr>
      </w:pPr>
      <w:r w:rsidRPr="00133FB6">
        <w:rPr>
          <w:rFonts w:ascii="Tahoma" w:hAnsi="Tahoma" w:cs="Tahoma"/>
        </w:rPr>
        <w:t> 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133FB6">
        <w:rPr>
          <w:rStyle w:val="a4"/>
          <w:b w:val="0"/>
        </w:rPr>
        <w:t>Раздел 1. Общие положения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center"/>
      </w:pP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1.1. Настоящий Порядок формирования, утверждения и ведения планов-графиков закупок товаров, работ, услуг для обеспечения нужд муниципаль</w:t>
      </w:r>
      <w:r w:rsidR="00A203B2" w:rsidRPr="00133FB6">
        <w:t>ного образования «Ангарский</w:t>
      </w:r>
      <w:r w:rsidRPr="00133FB6">
        <w:t>» устанавливает последовательность действий, сроки и порядок взаимоде</w:t>
      </w:r>
      <w:r w:rsidR="004A0262">
        <w:t xml:space="preserve">йствия, утверждении и ведении </w:t>
      </w:r>
      <w:r w:rsidRPr="00133FB6">
        <w:t>плана-графика закупок товаров, работ, услуг для обеспечения нужд муниципаль</w:t>
      </w:r>
      <w:r w:rsidR="00A203B2" w:rsidRPr="00133FB6">
        <w:t>ного образования «Ангарский</w:t>
      </w:r>
      <w:r w:rsidRPr="00133FB6">
        <w:t>».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1.2. Порядок не применяется бюджетными учреждениями, в части осуществления ими закупок товаров, работ, услуг, предусмотренных частью 2 статьи 15 Закона о контрактной системе, в соответствии с Федеральным законом от 18 июля 2011 года № 223-ФЗ «О закупках товаров, работ, услуг отдельными видами юридических лиц».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1.3. В случае если Правительством Российской Федерации установлены особенности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Порядок применяется в части, не противоречащей соответствующим нормативным правовым актам Правительства Российской Федерации.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1.4. Муниципальное учреждение Администрация муниципаль</w:t>
      </w:r>
      <w:r w:rsidR="00A203B2" w:rsidRPr="00133FB6">
        <w:t>ного образования «Ангарский</w:t>
      </w:r>
      <w:r w:rsidRPr="00133FB6">
        <w:t>»  (Муниципальный заказчик):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- осуществляет методическо</w:t>
      </w:r>
      <w:r w:rsidR="004A0262">
        <w:t xml:space="preserve">е руководство по формированию </w:t>
      </w:r>
      <w:r w:rsidRPr="00133FB6">
        <w:t>планов-графиков;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- выполняет иные функции, предусмотренные законодательством Российской Федерации.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 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rPr>
          <w:rStyle w:val="a4"/>
          <w:b w:val="0"/>
        </w:rPr>
        <w:t>Раздел 2. Порядок формирования и утверждения плана-графика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 xml:space="preserve">3.1. </w:t>
      </w:r>
      <w:proofErr w:type="gramStart"/>
      <w:r w:rsidRPr="00133FB6">
        <w:t>Основой для формирования плана-графика является утвержденный и размещенный в единой информационной системой план закупок.</w:t>
      </w:r>
      <w:proofErr w:type="gramEnd"/>
      <w:r w:rsidRPr="00133FB6">
        <w:t xml:space="preserve"> Сведения, содержащиеся в плане-графике, не должны противоречить сведениям, содержащимся в плане закупок.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3.2. План-график формируется контрактной службой заказчика в единой информационной  системе ежегодно на очередной год по форме, установленной Правительством Российской Федерации.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3.3. В план-график включаются сведения, определенные частью 2 статьи 21 Закона о контрактной системе.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 xml:space="preserve">3.4. </w:t>
      </w:r>
      <w:proofErr w:type="gramStart"/>
      <w:r w:rsidRPr="00133FB6">
        <w:t>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  <w:proofErr w:type="gramEnd"/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3.5.  План-график утверждается Заказчиком в течение десяти рабочих дней 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3.6. Утвержденный в установленном порядке план-график подлежит размещению в единой информационной системе, за исключением сведений, составляющих государственную тайну.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lastRenderedPageBreak/>
        <w:t>3.7. Контрольная служба Администрации Заказчика вправе провести проверку плана-графика подведомственного Заказчика на соответствие этого плана-графика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план-график. При этом оценке обоснованности подлежат:</w:t>
      </w:r>
    </w:p>
    <w:p w:rsidR="00A57839" w:rsidRPr="00133FB6" w:rsidRDefault="004A0262" w:rsidP="00A57839">
      <w:pPr>
        <w:pStyle w:val="a3"/>
        <w:spacing w:before="0" w:beforeAutospacing="0" w:after="0" w:afterAutospacing="0"/>
        <w:jc w:val="both"/>
      </w:pPr>
      <w:r>
        <w:t>- </w:t>
      </w:r>
      <w:r w:rsidR="00A57839" w:rsidRPr="00133FB6">
        <w:t xml:space="preserve"> начальная (максимальная) цена контракта;</w:t>
      </w:r>
    </w:p>
    <w:p w:rsidR="00A57839" w:rsidRPr="00133FB6" w:rsidRDefault="004A0262" w:rsidP="00A57839">
      <w:pPr>
        <w:pStyle w:val="a3"/>
        <w:spacing w:before="0" w:beforeAutospacing="0" w:after="0" w:afterAutospacing="0"/>
        <w:jc w:val="both"/>
      </w:pPr>
      <w:r>
        <w:t>- </w:t>
      </w:r>
      <w:r w:rsidR="00A57839" w:rsidRPr="00133FB6">
        <w:t xml:space="preserve"> способ определения поставщика (подрядчика, исполнителя), в том числе дополнительные требования к участникам закупки.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- соблюдение требований к обоснованию закупок, предусмотренных ст.18 Закона о контрактной системе.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 xml:space="preserve">3.8.  </w:t>
      </w:r>
      <w:proofErr w:type="gramStart"/>
      <w:r w:rsidRPr="00133FB6">
        <w:t>В случае выявления несоответствий плана-графика плану закупок, действующему законодательству Российской Федерации,  нормативным правовым актам муниципаль</w:t>
      </w:r>
      <w:r w:rsidR="00A203B2" w:rsidRPr="00133FB6">
        <w:t>ного образования «Ангарский</w:t>
      </w:r>
      <w:r w:rsidRPr="00133FB6">
        <w:t>» и (или) фактов включения в план-график необоснованных сведений, контрольная служба Администрации устанавливает запрет на осуществление тех закупок, в отношении которых выявлены несоответствия, о чем немедленно уведомляет Руководителя контрактной службы Заказчика с указанием причин установления запрета.</w:t>
      </w:r>
      <w:proofErr w:type="gramEnd"/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3.9. Не допускается осуществление закупок, в отношении которых контрольная служба Администрации установила запрет на их размещение.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Заказчик обязан устранить замечания и направить в контрольную службу Администрации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3.10. Контрольная служба Администрации в целях проверки устранения Заказчиком замечаний в срок не позднее пяти рабочих дней со дня получения соответствующего уведомления от Заказчика повторно проверяет план-график на предмет соответствия его плану закупок, действующему законодательству Российской Федерации и нормативно-правовым актам муниципаль</w:t>
      </w:r>
      <w:r w:rsidR="00A203B2" w:rsidRPr="00133FB6">
        <w:t>ного образования «Ангарский</w:t>
      </w:r>
      <w:r w:rsidRPr="00133FB6">
        <w:t>», осуществляет оценку обоснованности сведений, включенных в план-график. По результатам такой проверки: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снимает запрет на осуществление закупки, о чем немедленно уведомляет контрактную службу Заказчика, либо повторно направляет в контрактную службу Заказчика требование об устранении замечаний.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 </w:t>
      </w:r>
    </w:p>
    <w:p w:rsidR="00A57839" w:rsidRPr="00133FB6" w:rsidRDefault="004A0262" w:rsidP="00A57839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Раздел 4. Порядок ведения </w:t>
      </w:r>
      <w:r w:rsidR="00A57839" w:rsidRPr="00133FB6">
        <w:rPr>
          <w:rStyle w:val="a4"/>
          <w:b w:val="0"/>
        </w:rPr>
        <w:t>плана-графика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4.1. Заказчики,  осуществляют закупки в строгом соответствии со сведениями, включенными в план-график.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4.2.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4.3. Закупки, подлежащие обязательному предварительному общественному обсуждению в случаях, установленных Правительством Российской Федерации</w:t>
      </w:r>
      <w:r w:rsidR="004A0262">
        <w:t>,</w:t>
      </w:r>
      <w:r w:rsidRPr="00133FB6">
        <w:t xml:space="preserve"> и  не могут быть осуществлены без проведения такого обсуждения.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4.4. 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 муниципаль</w:t>
      </w:r>
      <w:r w:rsidR="00A203B2" w:rsidRPr="00133FB6">
        <w:t>ного образования «Ангарский</w:t>
      </w:r>
      <w:r w:rsidRPr="00133FB6">
        <w:t>».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4.5.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Порядком.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4.6.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lastRenderedPageBreak/>
        <w:t>4.7. Корректировку и (или) изменение планов-графиков осуществляет контрактная служба Заказчика.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4.8. Внесение изменений в пла</w:t>
      </w:r>
      <w:r w:rsidR="00910BFA">
        <w:t xml:space="preserve">н-график допускается не </w:t>
      </w:r>
      <w:proofErr w:type="gramStart"/>
      <w:r w:rsidR="00910BFA">
        <w:t>позднее</w:t>
      </w:r>
      <w:proofErr w:type="gramEnd"/>
      <w:r w:rsidRPr="00133FB6">
        <w:t xml:space="preserve">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4.9. План-график подлежит изменению в случае внесения изменений в план закупок, а также в следующих случаях: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-  изменение до начала закупки срока исполнения контракта, порядка оплаты и размера аванса;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 xml:space="preserve">- реализация решения, принятого </w:t>
      </w:r>
      <w:proofErr w:type="gramStart"/>
      <w:r w:rsidRPr="00133FB6">
        <w:t>заказчиком</w:t>
      </w:r>
      <w:proofErr w:type="gramEnd"/>
      <w:r w:rsidRPr="00133FB6">
        <w:t xml:space="preserve"> по итогам проведенного в соответствии со ст.20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- в иных случаях  в соответствии с порядком формирования, утверждения и ведения планов-графиков, установленных частями 4,5 ст.21 Федерального закона о контрактной системе.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4.10.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контрольной службой Администрации, в соответствии с настоящим Порядком.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4.11. Измененные планы-графики подлежат размещению в единой информационной системе в течение трех рабочих дней со дня их утверждения.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 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rPr>
          <w:rStyle w:val="a4"/>
          <w:b w:val="0"/>
        </w:rPr>
        <w:t>Раздел 5. Переходные положения</w:t>
      </w:r>
    </w:p>
    <w:p w:rsidR="00A57839" w:rsidRPr="00133FB6" w:rsidRDefault="00A57839" w:rsidP="00A57839">
      <w:pPr>
        <w:pStyle w:val="a3"/>
        <w:spacing w:before="0" w:beforeAutospacing="0" w:after="0" w:afterAutospacing="0"/>
        <w:jc w:val="both"/>
      </w:pPr>
      <w:r w:rsidRPr="00133FB6">
        <w:t>5.1. Настоящий Порядок применяется к порядку формирования, утверждения и ведения планов закупок и планов-графиков на 2015 год и последующие годы.</w:t>
      </w:r>
    </w:p>
    <w:p w:rsidR="00791EC8" w:rsidRPr="00133FB6" w:rsidRDefault="00A57839" w:rsidP="00910BFA">
      <w:pPr>
        <w:pStyle w:val="a3"/>
        <w:spacing w:before="0" w:beforeAutospacing="0" w:after="0" w:afterAutospacing="0"/>
        <w:jc w:val="both"/>
      </w:pPr>
      <w:r w:rsidRPr="00133FB6">
        <w:t>5.2. До вступления в действие Закона о контрактной системе и на переходный период (с 2014-2015гг), при формировании плана-графика закупок необходимо руководствоваться Приказом Министерства экономического развития РФ №761 и Федерального казначейства №20н от 27.12.2011 года и № 544/18н от 20.09.2013 года.</w:t>
      </w:r>
      <w:bookmarkStart w:id="0" w:name="_GoBack"/>
      <w:bookmarkEnd w:id="0"/>
    </w:p>
    <w:sectPr w:rsidR="00791EC8" w:rsidRPr="0013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F9"/>
    <w:rsid w:val="00133FB6"/>
    <w:rsid w:val="0039127A"/>
    <w:rsid w:val="004A0262"/>
    <w:rsid w:val="00791EC8"/>
    <w:rsid w:val="00910BFA"/>
    <w:rsid w:val="00A203B2"/>
    <w:rsid w:val="00A57839"/>
    <w:rsid w:val="00D966F9"/>
    <w:rsid w:val="00DD74B5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8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7839"/>
    <w:rPr>
      <w:b/>
      <w:bCs/>
    </w:rPr>
  </w:style>
  <w:style w:type="paragraph" w:customStyle="1" w:styleId="1">
    <w:name w:val="Название объекта1"/>
    <w:basedOn w:val="a"/>
    <w:next w:val="a"/>
    <w:uiPriority w:val="99"/>
    <w:semiHidden/>
    <w:rsid w:val="0039127A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uiPriority w:val="99"/>
    <w:semiHidden/>
    <w:rsid w:val="0039127A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0">
    <w:name w:val="Верхний колонтитул1"/>
    <w:basedOn w:val="a"/>
    <w:uiPriority w:val="99"/>
    <w:semiHidden/>
    <w:rsid w:val="0039127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0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8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7839"/>
    <w:rPr>
      <w:b/>
      <w:bCs/>
    </w:rPr>
  </w:style>
  <w:style w:type="paragraph" w:customStyle="1" w:styleId="1">
    <w:name w:val="Название объекта1"/>
    <w:basedOn w:val="a"/>
    <w:next w:val="a"/>
    <w:uiPriority w:val="99"/>
    <w:semiHidden/>
    <w:rsid w:val="0039127A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uiPriority w:val="99"/>
    <w:semiHidden/>
    <w:rsid w:val="0039127A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0">
    <w:name w:val="Верхний колонтитул1"/>
    <w:basedOn w:val="a"/>
    <w:uiPriority w:val="99"/>
    <w:semiHidden/>
    <w:rsid w:val="0039127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0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2014-10-13T05:11:00Z</cp:lastPrinted>
  <dcterms:created xsi:type="dcterms:W3CDTF">2014-09-17T02:50:00Z</dcterms:created>
  <dcterms:modified xsi:type="dcterms:W3CDTF">2014-10-15T05:44:00Z</dcterms:modified>
</cp:coreProperties>
</file>