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A0" w:rsidRDefault="000B71A0" w:rsidP="000B71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07.12.2016 г. № 75</w:t>
      </w:r>
    </w:p>
    <w:p w:rsidR="000B71A0" w:rsidRDefault="000B71A0" w:rsidP="000B71A0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1A0" w:rsidRDefault="000B71A0" w:rsidP="000B71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71A0" w:rsidRDefault="000B71A0" w:rsidP="000B71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B71A0" w:rsidRDefault="000B71A0" w:rsidP="000B71A0">
      <w:pPr>
        <w:pStyle w:val="2"/>
        <w:widowControl/>
        <w:numPr>
          <w:ilvl w:val="1"/>
          <w:numId w:val="1"/>
        </w:numPr>
        <w:tabs>
          <w:tab w:val="left" w:pos="2040"/>
        </w:tabs>
        <w:suppressAutoHyphens/>
        <w:autoSpaceDE/>
        <w:adjustRightInd/>
        <w:spacing w:before="0" w:after="0"/>
        <w:ind w:left="0" w:firstLine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«АНГАРСКИЙ»</w:t>
      </w:r>
    </w:p>
    <w:p w:rsidR="000B71A0" w:rsidRDefault="000B71A0" w:rsidP="000B71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71A0" w:rsidRDefault="000B71A0" w:rsidP="000B71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79E1" w:rsidRPr="00A56CEA" w:rsidRDefault="00EC79E1" w:rsidP="000B71A0">
      <w:pPr>
        <w:pStyle w:val="Style1"/>
        <w:widowControl/>
        <w:spacing w:line="240" w:lineRule="auto"/>
        <w:rPr>
          <w:rStyle w:val="FontStyle13"/>
          <w:rFonts w:ascii="Arial" w:hAnsi="Arial" w:cs="Arial"/>
          <w:b/>
        </w:rPr>
      </w:pPr>
    </w:p>
    <w:p w:rsidR="00EC79E1" w:rsidRPr="000B71A0" w:rsidRDefault="000B71A0" w:rsidP="000B71A0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B71A0">
        <w:rPr>
          <w:rFonts w:ascii="Arial" w:hAnsi="Arial" w:cs="Arial"/>
          <w:b/>
          <w:sz w:val="32"/>
          <w:szCs w:val="32"/>
        </w:rPr>
        <w:t>О НАЗНАЧЕНИИ ОТВЕТСТВЕННОГО ЛИЦА ЗА ОРГАНИЗАЦИЮ ОБРАБОТКИ ПЕРСОНАЛЬНЫХ ДАННЫХ И ЗАЩИТЕ ПЕРСОНАЛЬНЫХ ДАННЫХ В АДМИНИСТРАЦИИ МО «АНГАРСКИЙ»</w:t>
      </w:r>
    </w:p>
    <w:p w:rsidR="00EC79E1" w:rsidRPr="00A56CEA" w:rsidRDefault="00EC79E1" w:rsidP="00A56C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9E1" w:rsidRPr="00A56CEA" w:rsidRDefault="00EC79E1" w:rsidP="00A56C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CEA">
        <w:rPr>
          <w:rFonts w:ascii="Arial" w:hAnsi="Arial" w:cs="Arial"/>
          <w:sz w:val="24"/>
          <w:szCs w:val="24"/>
        </w:rPr>
        <w:t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 РФ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4B5DE6" w:rsidRDefault="004B5DE6" w:rsidP="00A56C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79E1" w:rsidRPr="000B71A0" w:rsidRDefault="000B71A0" w:rsidP="00A56C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71A0">
        <w:rPr>
          <w:rFonts w:ascii="Arial" w:hAnsi="Arial" w:cs="Arial"/>
          <w:b/>
          <w:sz w:val="24"/>
          <w:szCs w:val="24"/>
        </w:rPr>
        <w:t>ПОСТАНОВЛЯЕТ</w:t>
      </w:r>
      <w:r w:rsidR="00EC79E1" w:rsidRPr="000B71A0">
        <w:rPr>
          <w:rFonts w:ascii="Arial" w:hAnsi="Arial" w:cs="Arial"/>
          <w:b/>
          <w:sz w:val="24"/>
          <w:szCs w:val="24"/>
        </w:rPr>
        <w:t>:</w:t>
      </w:r>
    </w:p>
    <w:p w:rsidR="00EC79E1" w:rsidRPr="00A56CEA" w:rsidRDefault="00EC79E1" w:rsidP="00A56C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C79E1" w:rsidRPr="00A56CEA" w:rsidRDefault="00E04FAA" w:rsidP="00A56CEA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1.Назначить ответственным</w:t>
      </w:r>
      <w:r w:rsidR="00EC79E1" w:rsidRPr="00A56CEA">
        <w:rPr>
          <w:rFonts w:ascii="Arial" w:hAnsi="Arial" w:cs="Arial"/>
        </w:rPr>
        <w:t xml:space="preserve"> за организацию обработки персональных данных и защите персональных данных в администрации МО «Ангарский» ведущего специалиста администрации МО «Ангарский» Ширяеву И.К.</w:t>
      </w:r>
    </w:p>
    <w:p w:rsidR="00EC79E1" w:rsidRPr="00A56CEA" w:rsidRDefault="00EC79E1" w:rsidP="00A56CEA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2.Утвердить должностную инструкцию ответственного за организацию обработки персональных данных в администрации МО «Ангарский» согласно приложению №1.</w:t>
      </w:r>
    </w:p>
    <w:p w:rsidR="00EC79E1" w:rsidRPr="00A56CEA" w:rsidRDefault="00EC79E1" w:rsidP="00A56CEA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  <w:color w:val="3C3C3C"/>
        </w:rPr>
      </w:pPr>
      <w:r w:rsidRPr="00A56CEA">
        <w:rPr>
          <w:rFonts w:ascii="Arial" w:hAnsi="Arial" w:cs="Arial"/>
        </w:rPr>
        <w:t>3.Утверджить образец обязательства служащего, непосредственно осуществляющего обработку персональных данных, в случае раст</w:t>
      </w:r>
      <w:r w:rsidR="003A49EF" w:rsidRPr="00A56CEA">
        <w:rPr>
          <w:rFonts w:ascii="Arial" w:hAnsi="Arial" w:cs="Arial"/>
        </w:rPr>
        <w:t xml:space="preserve">оржения с ним </w:t>
      </w:r>
      <w:r w:rsidRPr="00A56CEA">
        <w:rPr>
          <w:rFonts w:ascii="Arial" w:hAnsi="Arial" w:cs="Arial"/>
        </w:rPr>
        <w:t>трудового договора</w:t>
      </w:r>
      <w:r w:rsidR="003A49EF" w:rsidRPr="00A56CEA">
        <w:rPr>
          <w:rFonts w:ascii="Arial" w:hAnsi="Arial" w:cs="Arial"/>
        </w:rPr>
        <w:t xml:space="preserve"> (контракта)</w:t>
      </w:r>
      <w:r w:rsidRPr="00A56CEA">
        <w:rPr>
          <w:rFonts w:ascii="Arial" w:hAnsi="Arial" w:cs="Arial"/>
        </w:rPr>
        <w:t xml:space="preserve"> согласно приложению №2</w:t>
      </w:r>
      <w:r w:rsidRPr="00A56CEA">
        <w:rPr>
          <w:rFonts w:ascii="Arial" w:hAnsi="Arial" w:cs="Arial"/>
          <w:color w:val="3C3C3C"/>
        </w:rPr>
        <w:t>.</w:t>
      </w:r>
    </w:p>
    <w:p w:rsidR="00EC79E1" w:rsidRPr="00A56CEA" w:rsidRDefault="007103DD" w:rsidP="00A56CEA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4</w:t>
      </w:r>
      <w:r w:rsidR="00EC79E1" w:rsidRPr="00A56CEA">
        <w:rPr>
          <w:rFonts w:ascii="Arial" w:hAnsi="Arial" w:cs="Arial"/>
        </w:rPr>
        <w:t>. Настоящее постановление опубликовать в информационном печатном издании муниципального образования «Ангарский» «Ангарский вестник» и разместить на официальном сайте муниципального образования «Ангарский» в информационно-телекоммуникационной сети «Интернет».</w:t>
      </w:r>
    </w:p>
    <w:p w:rsidR="00EC79E1" w:rsidRPr="00A56CEA" w:rsidRDefault="007103DD" w:rsidP="004B5DE6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5</w:t>
      </w:r>
      <w:r w:rsidR="00EC79E1" w:rsidRPr="00A56CE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EC79E1" w:rsidRPr="00A56CEA" w:rsidRDefault="00EC79E1" w:rsidP="00A56CEA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EC79E1" w:rsidRPr="00A56CEA" w:rsidRDefault="00EC79E1" w:rsidP="00A56CEA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0B71A0" w:rsidRDefault="000B71A0" w:rsidP="00A56CE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EC79E1" w:rsidRPr="00A56CEA">
        <w:rPr>
          <w:rFonts w:ascii="Arial" w:hAnsi="Arial" w:cs="Arial"/>
          <w:szCs w:val="24"/>
        </w:rPr>
        <w:t xml:space="preserve"> «Анга</w:t>
      </w:r>
      <w:r>
        <w:rPr>
          <w:rFonts w:ascii="Arial" w:hAnsi="Arial" w:cs="Arial"/>
          <w:szCs w:val="24"/>
        </w:rPr>
        <w:t>рский»</w:t>
      </w:r>
    </w:p>
    <w:p w:rsidR="002D2661" w:rsidRPr="00A56CEA" w:rsidRDefault="00EC79E1" w:rsidP="00A56CE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56CEA">
        <w:rPr>
          <w:rFonts w:ascii="Arial" w:hAnsi="Arial" w:cs="Arial"/>
          <w:szCs w:val="24"/>
        </w:rPr>
        <w:t>Середкина</w:t>
      </w:r>
      <w:r w:rsidR="000B71A0">
        <w:rPr>
          <w:rFonts w:ascii="Arial" w:hAnsi="Arial" w:cs="Arial"/>
          <w:szCs w:val="24"/>
        </w:rPr>
        <w:t xml:space="preserve"> Т.М.</w:t>
      </w:r>
    </w:p>
    <w:p w:rsidR="000B71A0" w:rsidRDefault="000B71A0" w:rsidP="00A56CEA">
      <w:pPr>
        <w:pStyle w:val="a4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79E1" w:rsidRPr="004B5DE6" w:rsidRDefault="002D2661" w:rsidP="00A56CEA">
      <w:pPr>
        <w:pStyle w:val="a4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5DE6">
        <w:rPr>
          <w:rFonts w:ascii="Courier New" w:hAnsi="Courier New" w:cs="Courier New"/>
          <w:sz w:val="22"/>
          <w:szCs w:val="22"/>
        </w:rPr>
        <w:t>Приложение 1</w:t>
      </w:r>
    </w:p>
    <w:p w:rsidR="00EC79E1" w:rsidRPr="004B5DE6" w:rsidRDefault="00EC79E1" w:rsidP="00A56CEA">
      <w:pPr>
        <w:pStyle w:val="a4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5DE6">
        <w:rPr>
          <w:rFonts w:ascii="Courier New" w:hAnsi="Courier New" w:cs="Courier New"/>
          <w:sz w:val="22"/>
          <w:szCs w:val="22"/>
        </w:rPr>
        <w:t>к постановлению</w:t>
      </w:r>
    </w:p>
    <w:p w:rsidR="002D2661" w:rsidRPr="004B5DE6" w:rsidRDefault="00A80448" w:rsidP="00A56CEA">
      <w:pPr>
        <w:pStyle w:val="a4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5DE6">
        <w:rPr>
          <w:rFonts w:ascii="Courier New" w:hAnsi="Courier New" w:cs="Courier New"/>
          <w:sz w:val="22"/>
          <w:szCs w:val="22"/>
        </w:rPr>
        <w:lastRenderedPageBreak/>
        <w:t>от 07.12.2016 №75</w:t>
      </w:r>
    </w:p>
    <w:p w:rsidR="00EC79E1" w:rsidRPr="00A56CEA" w:rsidRDefault="00EC79E1" w:rsidP="00A56CEA">
      <w:pPr>
        <w:pStyle w:val="a4"/>
        <w:spacing w:after="0"/>
        <w:ind w:firstLine="709"/>
        <w:jc w:val="center"/>
        <w:rPr>
          <w:rFonts w:ascii="Arial" w:hAnsi="Arial" w:cs="Arial"/>
        </w:rPr>
      </w:pPr>
    </w:p>
    <w:p w:rsidR="000B71A0" w:rsidRPr="000B71A0" w:rsidRDefault="002D2661" w:rsidP="000B71A0">
      <w:pPr>
        <w:pStyle w:val="a4"/>
        <w:spacing w:after="0"/>
        <w:jc w:val="center"/>
        <w:rPr>
          <w:rFonts w:ascii="Arial" w:hAnsi="Arial" w:cs="Arial"/>
          <w:b/>
        </w:rPr>
      </w:pPr>
      <w:r w:rsidRPr="00A56CEA">
        <w:rPr>
          <w:rStyle w:val="a3"/>
          <w:rFonts w:ascii="Arial" w:hAnsi="Arial" w:cs="Arial"/>
        </w:rPr>
        <w:t>ДОЛЖНОСТНАЯ ИНСТРУКЦИЯ</w:t>
      </w:r>
      <w:r w:rsidR="000B71A0" w:rsidRPr="000B71A0">
        <w:rPr>
          <w:rFonts w:ascii="Arial" w:hAnsi="Arial" w:cs="Arial"/>
          <w:b/>
          <w:sz w:val="32"/>
          <w:szCs w:val="32"/>
        </w:rPr>
        <w:t xml:space="preserve"> </w:t>
      </w:r>
      <w:r w:rsidR="000B71A0" w:rsidRPr="000B71A0">
        <w:rPr>
          <w:rFonts w:ascii="Arial" w:hAnsi="Arial" w:cs="Arial"/>
          <w:b/>
        </w:rPr>
        <w:t>ЛИЦА</w:t>
      </w:r>
      <w:r w:rsidR="000B71A0">
        <w:rPr>
          <w:rFonts w:ascii="Arial" w:hAnsi="Arial" w:cs="Arial"/>
          <w:b/>
        </w:rPr>
        <w:t>, ОТВЕТСТВЕННОГО</w:t>
      </w:r>
      <w:r w:rsidR="000B71A0" w:rsidRPr="000B71A0">
        <w:rPr>
          <w:rFonts w:ascii="Arial" w:hAnsi="Arial" w:cs="Arial"/>
          <w:b/>
        </w:rPr>
        <w:t xml:space="preserve"> ЗА ОРГАНИЗАЦИЮ ОБРАБОТКИ ПЕРСОНАЛЬНЫХ ДА</w:t>
      </w:r>
      <w:r w:rsidR="000B71A0">
        <w:rPr>
          <w:rFonts w:ascii="Arial" w:hAnsi="Arial" w:cs="Arial"/>
          <w:b/>
        </w:rPr>
        <w:t>ННЫХ</w:t>
      </w:r>
      <w:r w:rsidR="000B71A0" w:rsidRPr="000B71A0">
        <w:rPr>
          <w:rFonts w:ascii="Arial" w:hAnsi="Arial" w:cs="Arial"/>
          <w:b/>
        </w:rPr>
        <w:t xml:space="preserve"> В АДМИНИСТРАЦИИ МО «АНГАРСКИЙ»</w:t>
      </w:r>
    </w:p>
    <w:p w:rsidR="00E04FAA" w:rsidRPr="00A56CEA" w:rsidRDefault="00E04FAA" w:rsidP="000B71A0">
      <w:pPr>
        <w:pStyle w:val="a4"/>
        <w:spacing w:after="0"/>
        <w:rPr>
          <w:rStyle w:val="a3"/>
          <w:rFonts w:ascii="Arial" w:hAnsi="Arial" w:cs="Arial"/>
        </w:rPr>
      </w:pPr>
    </w:p>
    <w:p w:rsidR="002D2661" w:rsidRPr="003A5CC5" w:rsidRDefault="002D2661" w:rsidP="000B71A0">
      <w:pPr>
        <w:pStyle w:val="a4"/>
        <w:spacing w:after="0"/>
        <w:jc w:val="center"/>
        <w:rPr>
          <w:rStyle w:val="a3"/>
          <w:rFonts w:ascii="Arial" w:hAnsi="Arial" w:cs="Arial"/>
          <w:b w:val="0"/>
        </w:rPr>
      </w:pPr>
      <w:r w:rsidRPr="003A5CC5">
        <w:rPr>
          <w:rStyle w:val="a3"/>
          <w:rFonts w:ascii="Arial" w:hAnsi="Arial" w:cs="Arial"/>
          <w:b w:val="0"/>
        </w:rPr>
        <w:t>1. Общие положения</w:t>
      </w:r>
      <w:bookmarkStart w:id="0" w:name="_GoBack"/>
      <w:bookmarkEnd w:id="0"/>
    </w:p>
    <w:p w:rsidR="004B5DE6" w:rsidRPr="00A56CEA" w:rsidRDefault="004B5DE6" w:rsidP="00A56CEA">
      <w:pPr>
        <w:pStyle w:val="a4"/>
        <w:spacing w:after="0"/>
        <w:ind w:firstLine="709"/>
        <w:jc w:val="center"/>
        <w:rPr>
          <w:rFonts w:ascii="Arial" w:hAnsi="Arial" w:cs="Arial"/>
        </w:rPr>
      </w:pP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1.1. Настоящая должностная инструкция определяет права, обязанности и ответственность лица, ответственного за организацию обработки персон</w:t>
      </w:r>
      <w:r w:rsidR="00E04FAA" w:rsidRPr="00A56CEA">
        <w:rPr>
          <w:rFonts w:ascii="Arial" w:hAnsi="Arial" w:cs="Arial"/>
        </w:rPr>
        <w:t>альных данных в администрации МО «Ангарский»</w:t>
      </w:r>
      <w:r w:rsidRPr="00A56CEA">
        <w:rPr>
          <w:rFonts w:ascii="Arial" w:hAnsi="Arial" w:cs="Arial"/>
        </w:rPr>
        <w:t xml:space="preserve"> (далее - ответственный за организацию обработки персональных данных).</w:t>
      </w:r>
      <w:r w:rsidR="00E04FAA" w:rsidRPr="00A56CEA">
        <w:rPr>
          <w:rFonts w:ascii="Arial" w:hAnsi="Arial" w:cs="Arial"/>
        </w:rPr>
        <w:t xml:space="preserve"> </w:t>
      </w:r>
      <w:r w:rsidRPr="00A56CEA">
        <w:rPr>
          <w:rFonts w:ascii="Arial" w:hAnsi="Arial" w:cs="Arial"/>
        </w:rPr>
        <w:t xml:space="preserve">1.2.Ответственный за организацию обработки персональных </w:t>
      </w:r>
      <w:r w:rsidR="00E04FAA" w:rsidRPr="00A56CEA">
        <w:rPr>
          <w:rFonts w:ascii="Arial" w:hAnsi="Arial" w:cs="Arial"/>
        </w:rPr>
        <w:t>данных назначается постановлением главы администрации МО «Ангарский»</w:t>
      </w:r>
      <w:r w:rsidRPr="00A56CEA">
        <w:rPr>
          <w:rFonts w:ascii="Arial" w:hAnsi="Arial" w:cs="Arial"/>
        </w:rPr>
        <w:t>.</w:t>
      </w:r>
    </w:p>
    <w:p w:rsidR="002D2661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</w:t>
      </w:r>
      <w:r w:rsidR="00E04FAA" w:rsidRPr="00A56CEA">
        <w:rPr>
          <w:rFonts w:ascii="Arial" w:hAnsi="Arial" w:cs="Arial"/>
        </w:rPr>
        <w:t>равовыми актами администрации МО «Ангарский»</w:t>
      </w:r>
      <w:r w:rsidRPr="00A56CEA">
        <w:rPr>
          <w:rFonts w:ascii="Arial" w:hAnsi="Arial" w:cs="Arial"/>
        </w:rPr>
        <w:t>, настоящей должностной инструкцией.</w:t>
      </w:r>
    </w:p>
    <w:p w:rsidR="004B5DE6" w:rsidRDefault="004B5DE6" w:rsidP="00A56CEA">
      <w:pPr>
        <w:pStyle w:val="a4"/>
        <w:spacing w:after="0"/>
        <w:ind w:firstLine="709"/>
        <w:jc w:val="center"/>
        <w:rPr>
          <w:rStyle w:val="a3"/>
          <w:rFonts w:ascii="Arial" w:hAnsi="Arial" w:cs="Arial"/>
        </w:rPr>
      </w:pPr>
    </w:p>
    <w:p w:rsidR="002D2661" w:rsidRPr="003A5CC5" w:rsidRDefault="002D2661" w:rsidP="000B71A0">
      <w:pPr>
        <w:pStyle w:val="a4"/>
        <w:spacing w:after="0"/>
        <w:jc w:val="center"/>
        <w:rPr>
          <w:rFonts w:ascii="Arial" w:hAnsi="Arial" w:cs="Arial"/>
          <w:b/>
        </w:rPr>
      </w:pPr>
      <w:r w:rsidRPr="003A5CC5">
        <w:rPr>
          <w:rStyle w:val="a3"/>
          <w:rFonts w:ascii="Arial" w:hAnsi="Arial" w:cs="Arial"/>
          <w:b w:val="0"/>
        </w:rPr>
        <w:t>2. Должностные обязанности</w:t>
      </w:r>
    </w:p>
    <w:p w:rsidR="004B5DE6" w:rsidRDefault="004B5DE6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2.1.Предоставляет субъекту персональных данных по его просьбе информацию.</w:t>
      </w:r>
      <w:r w:rsidR="00E04FAA" w:rsidRPr="00A56CEA">
        <w:rPr>
          <w:rFonts w:ascii="Arial" w:hAnsi="Arial" w:cs="Arial"/>
        </w:rPr>
        <w:t xml:space="preserve"> </w:t>
      </w:r>
      <w:r w:rsidRPr="00A56CEA">
        <w:rPr>
          <w:rFonts w:ascii="Arial" w:hAnsi="Arial" w:cs="Arial"/>
        </w:rPr>
        <w:t>2.2.Осуществляет внутренний контроль за соблюдением требований законодательства Российской Федерации при обработке персон</w:t>
      </w:r>
      <w:r w:rsidR="00E04FAA" w:rsidRPr="00A56CEA">
        <w:rPr>
          <w:rFonts w:ascii="Arial" w:hAnsi="Arial" w:cs="Arial"/>
        </w:rPr>
        <w:t>альных данных в администрации МО «Ангарский»</w:t>
      </w:r>
      <w:r w:rsidRPr="00A56CEA">
        <w:rPr>
          <w:rFonts w:ascii="Arial" w:hAnsi="Arial" w:cs="Arial"/>
        </w:rPr>
        <w:t xml:space="preserve">, в том числе требований к защите персональных данных. 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2.3.Доводит до свед</w:t>
      </w:r>
      <w:r w:rsidR="00E04FAA" w:rsidRPr="00A56CEA">
        <w:rPr>
          <w:rFonts w:ascii="Arial" w:hAnsi="Arial" w:cs="Arial"/>
        </w:rPr>
        <w:t>ения работников администрации МО «Ангарский»</w:t>
      </w:r>
      <w:r w:rsidRPr="00A56CEA">
        <w:rPr>
          <w:rFonts w:ascii="Arial" w:hAnsi="Arial" w:cs="Arial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2.4.Организует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</w:p>
    <w:p w:rsidR="002D2661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B5DE6" w:rsidRDefault="004B5DE6" w:rsidP="00A56CEA">
      <w:pPr>
        <w:pStyle w:val="a4"/>
        <w:spacing w:after="0"/>
        <w:ind w:firstLine="709"/>
        <w:jc w:val="center"/>
        <w:rPr>
          <w:rStyle w:val="a3"/>
          <w:rFonts w:ascii="Arial" w:hAnsi="Arial" w:cs="Arial"/>
        </w:rPr>
      </w:pPr>
    </w:p>
    <w:p w:rsidR="002D2661" w:rsidRPr="003A5CC5" w:rsidRDefault="002D2661" w:rsidP="000B71A0">
      <w:pPr>
        <w:pStyle w:val="a4"/>
        <w:spacing w:after="0"/>
        <w:jc w:val="center"/>
        <w:rPr>
          <w:rFonts w:ascii="Arial" w:hAnsi="Arial" w:cs="Arial"/>
          <w:b/>
        </w:rPr>
      </w:pPr>
      <w:r w:rsidRPr="003A5CC5">
        <w:rPr>
          <w:rStyle w:val="a3"/>
          <w:rFonts w:ascii="Arial" w:hAnsi="Arial" w:cs="Arial"/>
          <w:b w:val="0"/>
        </w:rPr>
        <w:t>3. Права</w:t>
      </w:r>
    </w:p>
    <w:p w:rsidR="004B5DE6" w:rsidRDefault="004B5DE6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="00E04FAA" w:rsidRPr="00A56CEA">
        <w:rPr>
          <w:rFonts w:ascii="Arial" w:hAnsi="Arial" w:cs="Arial"/>
        </w:rPr>
        <w:t xml:space="preserve"> 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3.2.Участвовать в разработке мероприятий по совершенствованию безопасности персональных данных.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3.3.Инициировать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3.4.Обр</w:t>
      </w:r>
      <w:r w:rsidR="00E04FAA" w:rsidRPr="00A56CEA">
        <w:rPr>
          <w:rFonts w:ascii="Arial" w:hAnsi="Arial" w:cs="Arial"/>
        </w:rPr>
        <w:t>ащаться к Главе администрации МО «Ангарский»</w:t>
      </w:r>
      <w:r w:rsidRPr="00A56CEA">
        <w:rPr>
          <w:rFonts w:ascii="Arial" w:hAnsi="Arial" w:cs="Arial"/>
        </w:rPr>
        <w:t xml:space="preserve"> с предложением о приостановке процесса обработки персональных данных или отстранению от </w:t>
      </w:r>
      <w:r w:rsidRPr="00A56CEA">
        <w:rPr>
          <w:rFonts w:ascii="Arial" w:hAnsi="Arial" w:cs="Arial"/>
        </w:rPr>
        <w:lastRenderedPageBreak/>
        <w:t xml:space="preserve">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2D2661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3.5.Давать свои предложения по совершенствованию организационных, технологических и технических мер защиты персональных данных в админи</w:t>
      </w:r>
      <w:r w:rsidR="00E04FAA" w:rsidRPr="00A56CEA">
        <w:rPr>
          <w:rFonts w:ascii="Arial" w:hAnsi="Arial" w:cs="Arial"/>
        </w:rPr>
        <w:t>страции МО «Ангарский»</w:t>
      </w:r>
      <w:r w:rsidRPr="00A56CEA">
        <w:rPr>
          <w:rFonts w:ascii="Arial" w:hAnsi="Arial" w:cs="Arial"/>
        </w:rPr>
        <w:t>.</w:t>
      </w:r>
    </w:p>
    <w:p w:rsidR="004B5DE6" w:rsidRDefault="004B5DE6" w:rsidP="00A56CEA">
      <w:pPr>
        <w:pStyle w:val="a4"/>
        <w:spacing w:after="0"/>
        <w:ind w:firstLine="709"/>
        <w:jc w:val="center"/>
        <w:rPr>
          <w:rStyle w:val="a3"/>
          <w:rFonts w:ascii="Arial" w:hAnsi="Arial" w:cs="Arial"/>
        </w:rPr>
      </w:pPr>
    </w:p>
    <w:p w:rsidR="002D2661" w:rsidRPr="003A5CC5" w:rsidRDefault="002D2661" w:rsidP="000B71A0">
      <w:pPr>
        <w:pStyle w:val="a4"/>
        <w:spacing w:after="0"/>
        <w:jc w:val="center"/>
        <w:rPr>
          <w:rFonts w:ascii="Arial" w:hAnsi="Arial" w:cs="Arial"/>
          <w:b/>
        </w:rPr>
      </w:pPr>
      <w:r w:rsidRPr="003A5CC5">
        <w:rPr>
          <w:rStyle w:val="a3"/>
          <w:rFonts w:ascii="Arial" w:hAnsi="Arial" w:cs="Arial"/>
          <w:b w:val="0"/>
        </w:rPr>
        <w:t>4. Ответственность</w:t>
      </w:r>
    </w:p>
    <w:p w:rsidR="004B5DE6" w:rsidRDefault="004B5DE6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</w:p>
    <w:p w:rsidR="002D2661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E04FAA" w:rsidRPr="00A56CEA" w:rsidRDefault="00E04FAA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</w:p>
    <w:p w:rsidR="002D2661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С инструкцией ознакомлен (а):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_________________ ___________________ </w:t>
      </w:r>
    </w:p>
    <w:p w:rsidR="002D2661" w:rsidRPr="00A56CEA" w:rsidRDefault="000B71A0" w:rsidP="004B5DE6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</w:t>
      </w:r>
      <w:r w:rsidR="002D2661" w:rsidRPr="00A56CEA">
        <w:rPr>
          <w:rFonts w:ascii="Arial" w:hAnsi="Arial" w:cs="Arial"/>
        </w:rPr>
        <w:t>подпись Ф.И.О.</w:t>
      </w:r>
    </w:p>
    <w:p w:rsidR="000B71A0" w:rsidRDefault="000B71A0" w:rsidP="00A56CEA">
      <w:pPr>
        <w:pStyle w:val="a4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04FAA" w:rsidRPr="004B5DE6" w:rsidRDefault="002D2661" w:rsidP="00A56CEA">
      <w:pPr>
        <w:pStyle w:val="a4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5DE6">
        <w:rPr>
          <w:rFonts w:ascii="Courier New" w:hAnsi="Courier New" w:cs="Courier New"/>
          <w:sz w:val="22"/>
          <w:szCs w:val="22"/>
        </w:rPr>
        <w:t>Приложение №2</w:t>
      </w:r>
    </w:p>
    <w:p w:rsidR="00E04FAA" w:rsidRPr="004B5DE6" w:rsidRDefault="00E04FAA" w:rsidP="00A56CEA">
      <w:pPr>
        <w:pStyle w:val="a4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5DE6">
        <w:rPr>
          <w:rFonts w:ascii="Courier New" w:hAnsi="Courier New" w:cs="Courier New"/>
          <w:sz w:val="22"/>
          <w:szCs w:val="22"/>
        </w:rPr>
        <w:t>к постановлению</w:t>
      </w:r>
    </w:p>
    <w:p w:rsidR="002D2661" w:rsidRPr="004B5DE6" w:rsidRDefault="00A80448" w:rsidP="00A56CEA">
      <w:pPr>
        <w:pStyle w:val="a4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5DE6">
        <w:rPr>
          <w:rFonts w:ascii="Courier New" w:hAnsi="Courier New" w:cs="Courier New"/>
          <w:sz w:val="22"/>
          <w:szCs w:val="22"/>
        </w:rPr>
        <w:t>от 07.12.2016 № 75</w:t>
      </w:r>
    </w:p>
    <w:p w:rsidR="004B5DE6" w:rsidRDefault="004B5DE6" w:rsidP="004B5DE6">
      <w:pPr>
        <w:pStyle w:val="a4"/>
        <w:spacing w:after="0"/>
        <w:jc w:val="center"/>
        <w:rPr>
          <w:rStyle w:val="a3"/>
          <w:rFonts w:ascii="Arial" w:hAnsi="Arial" w:cs="Arial"/>
        </w:rPr>
      </w:pPr>
    </w:p>
    <w:p w:rsidR="00E04FAA" w:rsidRPr="000B71A0" w:rsidRDefault="000B71A0" w:rsidP="000B71A0">
      <w:pPr>
        <w:pStyle w:val="a4"/>
        <w:spacing w:after="0"/>
        <w:jc w:val="center"/>
        <w:rPr>
          <w:rFonts w:ascii="Arial" w:hAnsi="Arial" w:cs="Arial"/>
          <w:b/>
          <w:bCs/>
        </w:rPr>
      </w:pPr>
      <w:r>
        <w:rPr>
          <w:rStyle w:val="a3"/>
          <w:rFonts w:ascii="Arial" w:hAnsi="Arial" w:cs="Arial"/>
        </w:rPr>
        <w:t>ТИПОВОЕ ОБЯЗАТЕЛЬСТВО</w:t>
      </w:r>
      <w:r w:rsidR="002D2661" w:rsidRPr="00A56CEA"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t>МУНИЦИПАЛЬНОГО СЛУЖАЩЕГО</w:t>
      </w:r>
      <w:r w:rsidR="002D2661" w:rsidRPr="00A56CEA">
        <w:rPr>
          <w:rStyle w:val="a3"/>
          <w:rFonts w:ascii="Arial" w:hAnsi="Arial" w:cs="Arial"/>
        </w:rPr>
        <w:t xml:space="preserve"> </w:t>
      </w:r>
    </w:p>
    <w:p w:rsidR="002D2661" w:rsidRPr="00A56CEA" w:rsidRDefault="000B71A0" w:rsidP="004B5DE6">
      <w:pPr>
        <w:pStyle w:val="a4"/>
        <w:spacing w:after="0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</w:rPr>
        <w:t>АДМИНИСТРАЦИИ МО «АНГАРСКИЙ</w:t>
      </w:r>
      <w:r w:rsidR="00E04FAA" w:rsidRPr="00A56CEA">
        <w:rPr>
          <w:rStyle w:val="a3"/>
          <w:rFonts w:ascii="Arial" w:hAnsi="Arial" w:cs="Arial"/>
        </w:rPr>
        <w:t>»</w:t>
      </w:r>
      <w:r>
        <w:rPr>
          <w:rStyle w:val="a3"/>
          <w:rFonts w:ascii="Arial" w:hAnsi="Arial" w:cs="Arial"/>
        </w:rPr>
        <w:t>, НЕПОСРЕДСТВЕННО ОСУЩЕСТВЛЯЮЩЕГО ОБРАБОТКУ ПЕРСОНАЛЬНЫХ ДАННЫХ</w:t>
      </w:r>
      <w:r w:rsidR="002D2661" w:rsidRPr="00A56CEA">
        <w:rPr>
          <w:rStyle w:val="a3"/>
          <w:rFonts w:ascii="Arial" w:hAnsi="Arial" w:cs="Arial"/>
        </w:rPr>
        <w:t>,</w:t>
      </w:r>
      <w:r>
        <w:rPr>
          <w:rStyle w:val="a3"/>
          <w:rFonts w:ascii="Arial" w:hAnsi="Arial" w:cs="Arial"/>
        </w:rPr>
        <w:t xml:space="preserve"> В СЛУЧАЕ РАСТОРЖЕНИЯ С НИМ ТРУДОВОГО ДОГОВОРА (КОНТРАКТА) ПРЕКРАТИТЬ ОБРАБОТКУ ПЕРСОНАЛЬНЫХ ДАННЫХ, СТАВШИХ ИЗВЕСТНЫМИ ЕМУ В СВЯЗИ С ИСПОЛНЕНИЕ ДОЛЖНОСТНЫХ ОБЯЗАННОСТЕЙ</w:t>
      </w:r>
    </w:p>
    <w:p w:rsidR="004B5DE6" w:rsidRDefault="004B5DE6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Я, </w:t>
      </w:r>
    </w:p>
    <w:p w:rsidR="002D2661" w:rsidRPr="00A56CEA" w:rsidRDefault="000B71A0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отчество)</w:t>
      </w:r>
    </w:p>
    <w:p w:rsidR="002D2661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(должность)</w:t>
      </w:r>
    </w:p>
    <w:p w:rsidR="002D2661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</w:t>
      </w:r>
      <w:r w:rsidR="003A49EF" w:rsidRPr="00A56CEA">
        <w:rPr>
          <w:rFonts w:ascii="Arial" w:hAnsi="Arial" w:cs="Arial"/>
        </w:rPr>
        <w:t>истрацией МО «Ангарский»</w:t>
      </w:r>
      <w:r w:rsidRPr="00A56CEA">
        <w:rPr>
          <w:rFonts w:ascii="Arial" w:hAnsi="Arial" w:cs="Arial"/>
        </w:rPr>
        <w:t>, и предусматривающих работу с персональными данными, мне будет предоставлен доступ к указанной информации.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Добровольно принимаю на себя обязательства:</w:t>
      </w:r>
    </w:p>
    <w:p w:rsidR="002D2661" w:rsidRPr="00A56CEA" w:rsidRDefault="00E04FAA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 </w:t>
      </w:r>
      <w:r w:rsidR="002D2661" w:rsidRPr="00A56CEA">
        <w:rPr>
          <w:rFonts w:ascii="Arial" w:hAnsi="Arial" w:cs="Arial"/>
        </w:rPr>
        <w:t>- не передавать (в любом виде) и не разглашать третьим лицам</w:t>
      </w:r>
      <w:r w:rsidR="003A49EF" w:rsidRPr="00A56CEA">
        <w:rPr>
          <w:rFonts w:ascii="Arial" w:hAnsi="Arial" w:cs="Arial"/>
        </w:rPr>
        <w:t xml:space="preserve"> и работникам администрации МО «Ангарский»</w:t>
      </w:r>
      <w:r w:rsidR="002D2661" w:rsidRPr="00A56CEA">
        <w:rPr>
          <w:rFonts w:ascii="Arial" w:hAnsi="Arial" w:cs="Arial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3A49EF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- в случае попытки третьих лиц</w:t>
      </w:r>
      <w:r w:rsidR="003A49EF" w:rsidRPr="00A56CEA">
        <w:rPr>
          <w:rFonts w:ascii="Arial" w:hAnsi="Arial" w:cs="Arial"/>
        </w:rPr>
        <w:t xml:space="preserve"> или работников администрации МО «Ангарский»</w:t>
      </w:r>
      <w:r w:rsidRPr="00A56CEA">
        <w:rPr>
          <w:rFonts w:ascii="Arial" w:hAnsi="Arial" w:cs="Arial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</w:p>
    <w:p w:rsidR="00E04FAA" w:rsidRPr="00A56CEA" w:rsidRDefault="003A49EF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 </w:t>
      </w:r>
      <w:r w:rsidR="002D2661" w:rsidRPr="00A56CEA">
        <w:rPr>
          <w:rFonts w:ascii="Arial" w:hAnsi="Arial" w:cs="Arial"/>
        </w:rPr>
        <w:t>- не использовать информацию, содержащую персональные данные с целью получения выгоды;</w:t>
      </w:r>
    </w:p>
    <w:p w:rsidR="00E04FAA" w:rsidRPr="00A56CEA" w:rsidRDefault="00E04FAA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 </w:t>
      </w:r>
      <w:r w:rsidR="002D2661" w:rsidRPr="00A56CEA">
        <w:rPr>
          <w:rFonts w:ascii="Arial" w:hAnsi="Arial" w:cs="Arial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E04FAA" w:rsidRPr="00A56CEA" w:rsidRDefault="00E04FAA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lastRenderedPageBreak/>
        <w:t xml:space="preserve"> </w:t>
      </w:r>
      <w:r w:rsidR="002D2661" w:rsidRPr="00A56CEA">
        <w:rPr>
          <w:rFonts w:ascii="Arial" w:hAnsi="Arial" w:cs="Arial"/>
        </w:rP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</w:t>
      </w:r>
      <w:r w:rsidR="003A49EF" w:rsidRPr="00A56CEA">
        <w:rPr>
          <w:rFonts w:ascii="Arial" w:hAnsi="Arial" w:cs="Arial"/>
        </w:rPr>
        <w:t xml:space="preserve">ечатки на принтерах, кино- </w:t>
      </w:r>
      <w:proofErr w:type="spellStart"/>
      <w:r w:rsidR="003A49EF" w:rsidRPr="00A56CEA">
        <w:rPr>
          <w:rFonts w:ascii="Arial" w:hAnsi="Arial" w:cs="Arial"/>
        </w:rPr>
        <w:t>фото</w:t>
      </w:r>
      <w:r w:rsidR="002D2661" w:rsidRPr="00A56CEA">
        <w:rPr>
          <w:rFonts w:ascii="Arial" w:hAnsi="Arial" w:cs="Arial"/>
        </w:rPr>
        <w:t>негативы</w:t>
      </w:r>
      <w:proofErr w:type="spellEnd"/>
      <w:r w:rsidR="002D2661" w:rsidRPr="00A56CEA">
        <w:rPr>
          <w:rFonts w:ascii="Arial" w:hAnsi="Arial" w:cs="Arial"/>
        </w:rPr>
        <w:t xml:space="preserve"> и позитивы, черновики и др.), которые находились в моем распоряжении в связи с выполнением мною служебных обязанностей во</w:t>
      </w:r>
      <w:r w:rsidR="003A49EF" w:rsidRPr="00A56CEA">
        <w:rPr>
          <w:rFonts w:ascii="Arial" w:hAnsi="Arial" w:cs="Arial"/>
        </w:rPr>
        <w:t xml:space="preserve"> </w:t>
      </w:r>
      <w:r w:rsidR="002D2661" w:rsidRPr="00A56CEA">
        <w:rPr>
          <w:rFonts w:ascii="Arial" w:hAnsi="Arial" w:cs="Arial"/>
        </w:rPr>
        <w:t>вр</w:t>
      </w:r>
      <w:r w:rsidR="003A49EF" w:rsidRPr="00A56CEA">
        <w:rPr>
          <w:rFonts w:ascii="Arial" w:hAnsi="Arial" w:cs="Arial"/>
        </w:rPr>
        <w:t>емя работы в администрации МО «Ангарский», передать Главе МО «Ангарский»</w:t>
      </w:r>
      <w:r w:rsidR="002D2661" w:rsidRPr="00A56CEA">
        <w:rPr>
          <w:rFonts w:ascii="Arial" w:hAnsi="Arial" w:cs="Arial"/>
        </w:rPr>
        <w:t>, под роспись;</w:t>
      </w:r>
    </w:p>
    <w:p w:rsidR="00E04FAA" w:rsidRPr="00A56CEA" w:rsidRDefault="00E04FAA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 </w:t>
      </w:r>
      <w:r w:rsidR="002D2661" w:rsidRPr="00A56CEA">
        <w:rPr>
          <w:rFonts w:ascii="Arial" w:hAnsi="Arial" w:cs="Arial"/>
        </w:rPr>
        <w:t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</w:t>
      </w:r>
      <w:r w:rsidR="003A49EF" w:rsidRPr="00A56CEA">
        <w:rPr>
          <w:rFonts w:ascii="Arial" w:hAnsi="Arial" w:cs="Arial"/>
        </w:rPr>
        <w:t>ии, немедленно сообщать Главе МО «Ангарский»</w:t>
      </w:r>
      <w:r w:rsidR="002D2661" w:rsidRPr="00A56CEA">
        <w:rPr>
          <w:rFonts w:ascii="Arial" w:hAnsi="Arial" w:cs="Arial"/>
        </w:rPr>
        <w:t>;</w:t>
      </w:r>
    </w:p>
    <w:p w:rsidR="003A49EF" w:rsidRPr="00A56CEA" w:rsidRDefault="00E04FAA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 </w:t>
      </w:r>
      <w:r w:rsidR="002D2661" w:rsidRPr="00A56CEA">
        <w:rPr>
          <w:rFonts w:ascii="Arial" w:hAnsi="Arial" w:cs="Arial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</w:p>
    <w:p w:rsidR="00E04FAA" w:rsidRPr="00A56CEA" w:rsidRDefault="002D2661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 xml:space="preserve">В соответствии со статьей 7 Федерального закона от 27.07.2006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3A49EF" w:rsidRPr="00A56CEA" w:rsidRDefault="002D2661" w:rsidP="004B5DE6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3A49EF" w:rsidRPr="00A56CEA" w:rsidRDefault="003A49EF" w:rsidP="00A56CEA">
      <w:pPr>
        <w:pStyle w:val="a4"/>
        <w:spacing w:after="0"/>
        <w:ind w:firstLine="709"/>
        <w:jc w:val="both"/>
        <w:rPr>
          <w:rFonts w:ascii="Arial" w:hAnsi="Arial" w:cs="Arial"/>
        </w:rPr>
      </w:pPr>
    </w:p>
    <w:p w:rsidR="001F565F" w:rsidRPr="00A56CEA" w:rsidRDefault="002D2661" w:rsidP="000B71A0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A56CEA">
        <w:rPr>
          <w:rFonts w:ascii="Arial" w:hAnsi="Arial" w:cs="Arial"/>
        </w:rPr>
        <w:t>______________________ ____________</w:t>
      </w:r>
      <w:r w:rsidR="004B5DE6">
        <w:rPr>
          <w:rFonts w:ascii="Arial" w:hAnsi="Arial" w:cs="Arial"/>
        </w:rPr>
        <w:t>________ ___________________</w:t>
      </w:r>
      <w:r w:rsidR="00E04FAA" w:rsidRPr="00A56CEA">
        <w:rPr>
          <w:rFonts w:ascii="Arial" w:hAnsi="Arial" w:cs="Arial"/>
        </w:rPr>
        <w:t xml:space="preserve"> </w:t>
      </w:r>
      <w:r w:rsidR="000B71A0">
        <w:rPr>
          <w:rFonts w:ascii="Arial" w:hAnsi="Arial" w:cs="Arial"/>
        </w:rPr>
        <w:t xml:space="preserve">(дата) </w:t>
      </w:r>
      <w:r w:rsidRPr="00A56CEA">
        <w:rPr>
          <w:rFonts w:ascii="Arial" w:hAnsi="Arial" w:cs="Arial"/>
        </w:rPr>
        <w:t>(подпись) (расшифровка подписи)</w:t>
      </w:r>
    </w:p>
    <w:sectPr w:rsidR="001F565F" w:rsidRPr="00A56CEA" w:rsidSect="00A56C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D9"/>
    <w:rsid w:val="000B71A0"/>
    <w:rsid w:val="001F565F"/>
    <w:rsid w:val="002D2661"/>
    <w:rsid w:val="003A49EF"/>
    <w:rsid w:val="003A5CC5"/>
    <w:rsid w:val="004B5DE6"/>
    <w:rsid w:val="004C61D9"/>
    <w:rsid w:val="007103DD"/>
    <w:rsid w:val="00A56CEA"/>
    <w:rsid w:val="00A80448"/>
    <w:rsid w:val="00CC3CA5"/>
    <w:rsid w:val="00E04FAA"/>
    <w:rsid w:val="00E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00A4-BE63-4E69-B1C0-BFA809A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B71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661"/>
    <w:rPr>
      <w:b/>
      <w:bCs/>
    </w:rPr>
  </w:style>
  <w:style w:type="paragraph" w:styleId="a4">
    <w:name w:val="Normal (Web)"/>
    <w:basedOn w:val="a"/>
    <w:unhideWhenUsed/>
    <w:rsid w:val="002D26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EC7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C7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EC79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semiHidden/>
    <w:rsid w:val="00EC79E1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C79E1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B71A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0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42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2016-10-18T03:05:00Z</dcterms:created>
  <dcterms:modified xsi:type="dcterms:W3CDTF">2016-12-26T04:19:00Z</dcterms:modified>
</cp:coreProperties>
</file>