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B99" w:rsidRDefault="00E54B99" w:rsidP="00E54B99">
      <w:pPr>
        <w:widowControl w:val="0"/>
        <w:autoSpaceDE w:val="0"/>
        <w:autoSpaceDN w:val="0"/>
        <w:adjustRightInd w:val="0"/>
        <w:spacing w:after="0"/>
        <w:jc w:val="center"/>
        <w:rPr>
          <w:b/>
          <w:bCs/>
        </w:rPr>
      </w:pPr>
      <w:r>
        <w:rPr>
          <w:b/>
          <w:bCs/>
        </w:rPr>
        <w:t>Российская Федерация</w:t>
      </w:r>
    </w:p>
    <w:p w:rsidR="00E54B99" w:rsidRDefault="00E54B99" w:rsidP="00E54B99">
      <w:pPr>
        <w:widowControl w:val="0"/>
        <w:autoSpaceDE w:val="0"/>
        <w:autoSpaceDN w:val="0"/>
        <w:adjustRightInd w:val="0"/>
        <w:spacing w:after="0"/>
        <w:jc w:val="center"/>
        <w:rPr>
          <w:b/>
          <w:bCs/>
        </w:rPr>
      </w:pPr>
      <w:r>
        <w:rPr>
          <w:b/>
          <w:bCs/>
        </w:rPr>
        <w:t>Иркутская область</w:t>
      </w:r>
    </w:p>
    <w:p w:rsidR="00E54B99" w:rsidRDefault="00E54B99" w:rsidP="00E54B99">
      <w:pPr>
        <w:widowControl w:val="0"/>
        <w:autoSpaceDE w:val="0"/>
        <w:autoSpaceDN w:val="0"/>
        <w:adjustRightInd w:val="0"/>
        <w:spacing w:after="0"/>
        <w:jc w:val="center"/>
        <w:rPr>
          <w:b/>
          <w:bCs/>
        </w:rPr>
      </w:pPr>
      <w:r>
        <w:rPr>
          <w:b/>
          <w:bCs/>
        </w:rPr>
        <w:t xml:space="preserve">АДМИНИСТРАЦИЯ  </w:t>
      </w:r>
    </w:p>
    <w:p w:rsidR="00E54B99" w:rsidRDefault="00E54B99" w:rsidP="00E54B99">
      <w:pPr>
        <w:widowControl w:val="0"/>
        <w:autoSpaceDE w:val="0"/>
        <w:autoSpaceDN w:val="0"/>
        <w:adjustRightInd w:val="0"/>
        <w:spacing w:after="0"/>
        <w:jc w:val="center"/>
        <w:rPr>
          <w:b/>
          <w:bCs/>
        </w:rPr>
      </w:pPr>
      <w:r>
        <w:rPr>
          <w:b/>
          <w:bCs/>
        </w:rPr>
        <w:t>МУНИЦИПАЛЬНОГО ОБРАЗОВАНИЯ</w:t>
      </w:r>
    </w:p>
    <w:p w:rsidR="00E54B99" w:rsidRDefault="00E54B99" w:rsidP="00E54B99">
      <w:pPr>
        <w:widowControl w:val="0"/>
        <w:autoSpaceDE w:val="0"/>
        <w:autoSpaceDN w:val="0"/>
        <w:adjustRightInd w:val="0"/>
        <w:spacing w:after="0"/>
        <w:jc w:val="center"/>
        <w:rPr>
          <w:b/>
          <w:bCs/>
        </w:rPr>
      </w:pPr>
      <w:r>
        <w:rPr>
          <w:b/>
          <w:bCs/>
        </w:rPr>
        <w:t>«АНГАРСКИЙ»</w:t>
      </w:r>
    </w:p>
    <w:p w:rsidR="00E54B99" w:rsidRDefault="00E54B99" w:rsidP="00E54B99">
      <w:pPr>
        <w:widowControl w:val="0"/>
        <w:autoSpaceDE w:val="0"/>
        <w:autoSpaceDN w:val="0"/>
        <w:adjustRightInd w:val="0"/>
        <w:spacing w:after="0"/>
        <w:rPr>
          <w:b/>
          <w:bCs/>
        </w:rPr>
      </w:pPr>
    </w:p>
    <w:p w:rsidR="00E54B99" w:rsidRDefault="00E54B99" w:rsidP="00E54B99">
      <w:pPr>
        <w:widowControl w:val="0"/>
        <w:autoSpaceDE w:val="0"/>
        <w:autoSpaceDN w:val="0"/>
        <w:adjustRightInd w:val="0"/>
        <w:spacing w:after="0"/>
        <w:rPr>
          <w:b/>
          <w:bCs/>
        </w:rPr>
      </w:pPr>
      <w:r>
        <w:rPr>
          <w:b/>
          <w:bCs/>
        </w:rPr>
        <w:t xml:space="preserve">                                                   ПОСТАНОВЛЕНИЕ</w:t>
      </w:r>
    </w:p>
    <w:p w:rsidR="00E54B99" w:rsidRDefault="00E54B99" w:rsidP="00E54B99">
      <w:pPr>
        <w:widowControl w:val="0"/>
        <w:autoSpaceDE w:val="0"/>
        <w:autoSpaceDN w:val="0"/>
        <w:adjustRightInd w:val="0"/>
        <w:spacing w:after="0"/>
        <w:jc w:val="center"/>
        <w:rPr>
          <w:b/>
          <w:bCs/>
        </w:rPr>
      </w:pPr>
      <w:r>
        <w:rPr>
          <w:b/>
          <w:bCs/>
        </w:rPr>
        <w:t>_________________________________________________________________</w:t>
      </w:r>
    </w:p>
    <w:p w:rsidR="008D3182" w:rsidRDefault="00E54B99" w:rsidP="008D3182">
      <w:pPr>
        <w:spacing w:after="0"/>
      </w:pPr>
      <w:r>
        <w:t xml:space="preserve">от   19.08.2014г.          №43  </w:t>
      </w:r>
      <w:r>
        <w:tab/>
      </w:r>
      <w:r>
        <w:tab/>
        <w:t xml:space="preserve">                               </w:t>
      </w:r>
      <w:r w:rsidR="008D3182">
        <w:t xml:space="preserve">                    </w:t>
      </w:r>
      <w:proofErr w:type="spellStart"/>
      <w:r w:rsidR="008D3182">
        <w:t>п</w:t>
      </w:r>
      <w:proofErr w:type="gramStart"/>
      <w:r w:rsidR="008D3182">
        <w:t>.А</w:t>
      </w:r>
      <w:proofErr w:type="gramEnd"/>
      <w:r w:rsidR="008D3182">
        <w:t>нгарский</w:t>
      </w:r>
      <w:proofErr w:type="spellEnd"/>
    </w:p>
    <w:p w:rsidR="008D3182" w:rsidRDefault="008D3182" w:rsidP="008D3182">
      <w:pPr>
        <w:spacing w:after="0"/>
      </w:pPr>
    </w:p>
    <w:p w:rsidR="008D3182" w:rsidRPr="008D3182" w:rsidRDefault="008D3182" w:rsidP="008D3182">
      <w:pPr>
        <w:spacing w:after="0"/>
      </w:pPr>
      <w:r w:rsidRPr="008D3182">
        <w:t xml:space="preserve">Об утверждении Порядка увольнения </w:t>
      </w:r>
    </w:p>
    <w:p w:rsidR="008D3182" w:rsidRPr="008D3182" w:rsidRDefault="008D3182" w:rsidP="008D3182">
      <w:pPr>
        <w:spacing w:after="0"/>
      </w:pPr>
      <w:r w:rsidRPr="008D3182">
        <w:t xml:space="preserve">(освобождения от должности) в связи </w:t>
      </w:r>
    </w:p>
    <w:p w:rsidR="008D3182" w:rsidRPr="008D3182" w:rsidRDefault="008D3182" w:rsidP="008D3182">
      <w:pPr>
        <w:spacing w:after="0"/>
      </w:pPr>
      <w:r w:rsidRPr="008D3182">
        <w:t xml:space="preserve">с утратой доверия лиц, замещающих </w:t>
      </w:r>
    </w:p>
    <w:p w:rsidR="008D3182" w:rsidRPr="008D3182" w:rsidRDefault="008D3182" w:rsidP="008D3182">
      <w:pPr>
        <w:spacing w:after="0"/>
      </w:pPr>
      <w:r w:rsidRPr="008D3182">
        <w:t>муници</w:t>
      </w:r>
      <w:r w:rsidRPr="008D3182">
        <w:t>пальные должности</w:t>
      </w:r>
    </w:p>
    <w:p w:rsidR="00E54B99" w:rsidRDefault="00E54B99" w:rsidP="00E54B99">
      <w:pPr>
        <w:widowControl w:val="0"/>
        <w:autoSpaceDE w:val="0"/>
        <w:autoSpaceDN w:val="0"/>
        <w:adjustRightInd w:val="0"/>
        <w:spacing w:after="0"/>
        <w:jc w:val="left"/>
      </w:pPr>
    </w:p>
    <w:p w:rsidR="00E54B99" w:rsidRDefault="00E54B99" w:rsidP="00E54B99">
      <w:pPr>
        <w:widowControl w:val="0"/>
        <w:autoSpaceDE w:val="0"/>
        <w:autoSpaceDN w:val="0"/>
        <w:adjustRightInd w:val="0"/>
        <w:spacing w:after="0"/>
        <w:ind w:firstLine="540"/>
      </w:pPr>
      <w:r>
        <w:t xml:space="preserve">В соответствии с </w:t>
      </w:r>
      <w:hyperlink r:id="rId5" w:history="1">
        <w:r>
          <w:rPr>
            <w:rStyle w:val="a3"/>
            <w:color w:val="auto"/>
            <w:u w:val="none"/>
          </w:rPr>
          <w:t>частью 1 статьи 13.1</w:t>
        </w:r>
      </w:hyperlink>
      <w:r>
        <w:t xml:space="preserve"> Федерального закона от 25.12.2008 № 273-ФЗ «О противодействии коррупции», руководствуясь Федеральным </w:t>
      </w:r>
      <w:hyperlink r:id="rId6" w:history="1">
        <w:r>
          <w:rPr>
            <w:rStyle w:val="a3"/>
            <w:color w:val="auto"/>
            <w:u w:val="none"/>
          </w:rPr>
          <w:t>законом</w:t>
        </w:r>
      </w:hyperlink>
      <w:r>
        <w:t xml:space="preserve"> от 06.10.2003 № 131-ФЗ «Об общих принципах организации местного самоуправления в Российской Федерации», на основании Устава муниципального образования «Ангарский»,</w:t>
      </w:r>
    </w:p>
    <w:p w:rsidR="00E54B99" w:rsidRDefault="00E54B99" w:rsidP="00E54B99">
      <w:pPr>
        <w:widowControl w:val="0"/>
        <w:autoSpaceDE w:val="0"/>
        <w:autoSpaceDN w:val="0"/>
        <w:adjustRightInd w:val="0"/>
        <w:spacing w:after="0"/>
        <w:jc w:val="center"/>
      </w:pPr>
    </w:p>
    <w:p w:rsidR="00E54B99" w:rsidRDefault="00E54B99" w:rsidP="00E54B99">
      <w:pPr>
        <w:widowControl w:val="0"/>
        <w:autoSpaceDE w:val="0"/>
        <w:autoSpaceDN w:val="0"/>
        <w:adjustRightInd w:val="0"/>
        <w:spacing w:after="0"/>
        <w:jc w:val="center"/>
      </w:pPr>
      <w:r>
        <w:t>ПОСТАНОВЛЯЮ</w:t>
      </w:r>
    </w:p>
    <w:p w:rsidR="00E54B99" w:rsidRDefault="00E54B99" w:rsidP="00E54B99">
      <w:pPr>
        <w:widowControl w:val="0"/>
        <w:autoSpaceDE w:val="0"/>
        <w:autoSpaceDN w:val="0"/>
        <w:adjustRightInd w:val="0"/>
        <w:spacing w:after="0"/>
        <w:jc w:val="center"/>
      </w:pPr>
    </w:p>
    <w:p w:rsidR="00E54B99" w:rsidRDefault="00E54B99" w:rsidP="00E54B99">
      <w:pPr>
        <w:widowControl w:val="0"/>
        <w:autoSpaceDE w:val="0"/>
        <w:autoSpaceDN w:val="0"/>
        <w:adjustRightInd w:val="0"/>
        <w:spacing w:after="0"/>
        <w:ind w:firstLine="540"/>
      </w:pPr>
      <w:r>
        <w:t xml:space="preserve">1. Утвердить </w:t>
      </w:r>
      <w:hyperlink w:anchor="Par43" w:history="1">
        <w:r>
          <w:rPr>
            <w:rStyle w:val="a3"/>
            <w:color w:val="auto"/>
            <w:u w:val="none"/>
          </w:rPr>
          <w:t>Порядок</w:t>
        </w:r>
      </w:hyperlink>
      <w:r>
        <w:t xml:space="preserve"> увольнения (освобождения от должности) в связи с утратой доверия лиц, замещающих муниципальные должности (Приложение).</w:t>
      </w:r>
    </w:p>
    <w:p w:rsidR="00E54B99" w:rsidRDefault="00E54B99" w:rsidP="00E54B99">
      <w:pPr>
        <w:widowControl w:val="0"/>
        <w:autoSpaceDE w:val="0"/>
        <w:autoSpaceDN w:val="0"/>
        <w:adjustRightInd w:val="0"/>
        <w:spacing w:after="0"/>
        <w:ind w:firstLine="540"/>
      </w:pPr>
      <w:r>
        <w:t>2. Опубликовать настоящее решение с приложением в печатном издании «Ангарский вестник».</w:t>
      </w:r>
    </w:p>
    <w:p w:rsidR="00E54B99" w:rsidRDefault="00E54B99" w:rsidP="00E54B99">
      <w:pPr>
        <w:widowControl w:val="0"/>
        <w:autoSpaceDE w:val="0"/>
        <w:autoSpaceDN w:val="0"/>
        <w:adjustRightInd w:val="0"/>
        <w:spacing w:after="0"/>
        <w:ind w:firstLine="540"/>
      </w:pPr>
      <w:r>
        <w:t>3. Настоящее решение вступает в силу со дня его официального опубликования.</w:t>
      </w:r>
    </w:p>
    <w:p w:rsidR="00E54B99" w:rsidRDefault="00E54B99" w:rsidP="00E54B99">
      <w:pPr>
        <w:widowControl w:val="0"/>
        <w:autoSpaceDE w:val="0"/>
        <w:autoSpaceDN w:val="0"/>
        <w:adjustRightInd w:val="0"/>
        <w:spacing w:after="0"/>
      </w:pPr>
    </w:p>
    <w:p w:rsidR="00E54B99" w:rsidRDefault="00E54B99" w:rsidP="00E54B99">
      <w:pPr>
        <w:widowControl w:val="0"/>
        <w:autoSpaceDE w:val="0"/>
        <w:autoSpaceDN w:val="0"/>
        <w:adjustRightInd w:val="0"/>
        <w:spacing w:after="0"/>
      </w:pPr>
    </w:p>
    <w:p w:rsidR="00E54B99" w:rsidRDefault="00E54B99" w:rsidP="00E54B99">
      <w:pPr>
        <w:widowControl w:val="0"/>
        <w:tabs>
          <w:tab w:val="left" w:pos="5925"/>
        </w:tabs>
        <w:autoSpaceDE w:val="0"/>
        <w:autoSpaceDN w:val="0"/>
        <w:adjustRightInd w:val="0"/>
        <w:spacing w:after="0"/>
      </w:pPr>
    </w:p>
    <w:p w:rsidR="00E54B99" w:rsidRDefault="00E54B99" w:rsidP="00E54B99">
      <w:pPr>
        <w:widowControl w:val="0"/>
        <w:tabs>
          <w:tab w:val="left" w:pos="5925"/>
        </w:tabs>
        <w:autoSpaceDE w:val="0"/>
        <w:autoSpaceDN w:val="0"/>
        <w:adjustRightInd w:val="0"/>
        <w:spacing w:after="0"/>
      </w:pPr>
    </w:p>
    <w:p w:rsidR="00E54B99" w:rsidRDefault="00E54B99" w:rsidP="00E54B99">
      <w:pPr>
        <w:widowControl w:val="0"/>
        <w:tabs>
          <w:tab w:val="left" w:pos="5925"/>
        </w:tabs>
        <w:autoSpaceDE w:val="0"/>
        <w:autoSpaceDN w:val="0"/>
        <w:adjustRightInd w:val="0"/>
        <w:spacing w:after="0"/>
      </w:pPr>
    </w:p>
    <w:p w:rsidR="00E54B99" w:rsidRDefault="00E54B99" w:rsidP="00E54B99">
      <w:pPr>
        <w:widowControl w:val="0"/>
        <w:tabs>
          <w:tab w:val="left" w:pos="5925"/>
        </w:tabs>
        <w:autoSpaceDE w:val="0"/>
        <w:autoSpaceDN w:val="0"/>
        <w:adjustRightInd w:val="0"/>
        <w:spacing w:after="0"/>
      </w:pPr>
    </w:p>
    <w:p w:rsidR="00E54B99" w:rsidRDefault="00E54B99" w:rsidP="00E54B99">
      <w:pPr>
        <w:widowControl w:val="0"/>
        <w:tabs>
          <w:tab w:val="left" w:pos="5925"/>
        </w:tabs>
        <w:autoSpaceDE w:val="0"/>
        <w:autoSpaceDN w:val="0"/>
        <w:adjustRightInd w:val="0"/>
        <w:spacing w:after="0"/>
      </w:pPr>
      <w:r>
        <w:t>Глава МО «Ангарский»</w:t>
      </w:r>
      <w:r>
        <w:tab/>
      </w:r>
      <w:proofErr w:type="spellStart"/>
      <w:r>
        <w:t>Т.М.Середкина</w:t>
      </w:r>
      <w:proofErr w:type="spellEnd"/>
    </w:p>
    <w:p w:rsidR="00E54B99" w:rsidRDefault="00E54B99" w:rsidP="00E54B99">
      <w:pPr>
        <w:widowControl w:val="0"/>
        <w:autoSpaceDE w:val="0"/>
        <w:autoSpaceDN w:val="0"/>
        <w:adjustRightInd w:val="0"/>
        <w:spacing w:after="0"/>
        <w:ind w:left="5387"/>
      </w:pPr>
    </w:p>
    <w:p w:rsidR="00E54B99" w:rsidRDefault="00E54B99" w:rsidP="00E54B99">
      <w:pPr>
        <w:widowControl w:val="0"/>
        <w:autoSpaceDE w:val="0"/>
        <w:autoSpaceDN w:val="0"/>
        <w:adjustRightInd w:val="0"/>
        <w:spacing w:after="0"/>
        <w:ind w:left="5387"/>
      </w:pPr>
    </w:p>
    <w:p w:rsidR="00E54B99" w:rsidRDefault="00E54B99" w:rsidP="00E54B99">
      <w:pPr>
        <w:widowControl w:val="0"/>
        <w:autoSpaceDE w:val="0"/>
        <w:autoSpaceDN w:val="0"/>
        <w:adjustRightInd w:val="0"/>
        <w:spacing w:after="0"/>
      </w:pPr>
    </w:p>
    <w:p w:rsidR="00E54B99" w:rsidRDefault="00E54B99" w:rsidP="00E54B99">
      <w:pPr>
        <w:widowControl w:val="0"/>
        <w:autoSpaceDE w:val="0"/>
        <w:autoSpaceDN w:val="0"/>
        <w:adjustRightInd w:val="0"/>
        <w:spacing w:after="0"/>
      </w:pPr>
    </w:p>
    <w:p w:rsidR="00E54B99" w:rsidRDefault="00E54B99" w:rsidP="00E54B99">
      <w:pPr>
        <w:widowControl w:val="0"/>
        <w:autoSpaceDE w:val="0"/>
        <w:autoSpaceDN w:val="0"/>
        <w:adjustRightInd w:val="0"/>
        <w:spacing w:after="0"/>
      </w:pPr>
    </w:p>
    <w:p w:rsidR="00E54B99" w:rsidRDefault="00E54B99" w:rsidP="00E54B99">
      <w:pPr>
        <w:widowControl w:val="0"/>
        <w:autoSpaceDE w:val="0"/>
        <w:autoSpaceDN w:val="0"/>
        <w:adjustRightInd w:val="0"/>
        <w:spacing w:after="0"/>
      </w:pPr>
    </w:p>
    <w:p w:rsidR="00E54B99" w:rsidRDefault="00E54B99" w:rsidP="002829D4">
      <w:pPr>
        <w:widowControl w:val="0"/>
        <w:autoSpaceDE w:val="0"/>
        <w:autoSpaceDN w:val="0"/>
        <w:adjustRightInd w:val="0"/>
        <w:spacing w:after="0"/>
        <w:outlineLvl w:val="0"/>
      </w:pPr>
      <w:bookmarkStart w:id="0" w:name="Par37"/>
      <w:bookmarkEnd w:id="0"/>
    </w:p>
    <w:p w:rsidR="002829D4" w:rsidRDefault="002829D4" w:rsidP="002829D4">
      <w:pPr>
        <w:widowControl w:val="0"/>
        <w:autoSpaceDE w:val="0"/>
        <w:autoSpaceDN w:val="0"/>
        <w:adjustRightInd w:val="0"/>
        <w:spacing w:after="0"/>
        <w:outlineLvl w:val="0"/>
      </w:pPr>
      <w:bookmarkStart w:id="1" w:name="_GoBack"/>
      <w:bookmarkEnd w:id="1"/>
    </w:p>
    <w:p w:rsidR="00E54B99" w:rsidRDefault="00E54B99" w:rsidP="00E54B99">
      <w:pPr>
        <w:widowControl w:val="0"/>
        <w:autoSpaceDE w:val="0"/>
        <w:autoSpaceDN w:val="0"/>
        <w:adjustRightInd w:val="0"/>
        <w:spacing w:after="0"/>
        <w:jc w:val="right"/>
        <w:outlineLvl w:val="0"/>
      </w:pPr>
      <w:r>
        <w:lastRenderedPageBreak/>
        <w:t>Приложение</w:t>
      </w:r>
    </w:p>
    <w:p w:rsidR="00E54B99" w:rsidRDefault="00E54B99" w:rsidP="00E54B99">
      <w:pPr>
        <w:widowControl w:val="0"/>
        <w:autoSpaceDE w:val="0"/>
        <w:autoSpaceDN w:val="0"/>
        <w:adjustRightInd w:val="0"/>
        <w:spacing w:after="0"/>
        <w:jc w:val="right"/>
      </w:pPr>
      <w:r>
        <w:t xml:space="preserve">к постановлению </w:t>
      </w:r>
    </w:p>
    <w:p w:rsidR="00E54B99" w:rsidRDefault="00E54B99" w:rsidP="00E54B99">
      <w:pPr>
        <w:widowControl w:val="0"/>
        <w:autoSpaceDE w:val="0"/>
        <w:autoSpaceDN w:val="0"/>
        <w:adjustRightInd w:val="0"/>
        <w:spacing w:after="0"/>
        <w:jc w:val="right"/>
      </w:pPr>
      <w:r>
        <w:t xml:space="preserve"> от 19.08.2014 №43</w:t>
      </w:r>
    </w:p>
    <w:p w:rsidR="00E54B99" w:rsidRDefault="00E54B99" w:rsidP="00E54B99">
      <w:pPr>
        <w:widowControl w:val="0"/>
        <w:autoSpaceDE w:val="0"/>
        <w:autoSpaceDN w:val="0"/>
        <w:adjustRightInd w:val="0"/>
        <w:spacing w:after="0"/>
      </w:pPr>
    </w:p>
    <w:p w:rsidR="00E54B99" w:rsidRDefault="00E54B99" w:rsidP="00E54B99">
      <w:pPr>
        <w:widowControl w:val="0"/>
        <w:autoSpaceDE w:val="0"/>
        <w:autoSpaceDN w:val="0"/>
        <w:adjustRightInd w:val="0"/>
        <w:spacing w:after="0"/>
        <w:jc w:val="center"/>
        <w:rPr>
          <w:b/>
          <w:bCs/>
        </w:rPr>
      </w:pPr>
      <w:bookmarkStart w:id="2" w:name="Par43"/>
      <w:bookmarkEnd w:id="2"/>
      <w:r>
        <w:rPr>
          <w:b/>
          <w:bCs/>
        </w:rPr>
        <w:t>ПОРЯДОК</w:t>
      </w:r>
    </w:p>
    <w:p w:rsidR="00E54B99" w:rsidRDefault="00E54B99" w:rsidP="00E54B99">
      <w:pPr>
        <w:widowControl w:val="0"/>
        <w:autoSpaceDE w:val="0"/>
        <w:autoSpaceDN w:val="0"/>
        <w:adjustRightInd w:val="0"/>
        <w:spacing w:after="0"/>
        <w:jc w:val="center"/>
        <w:rPr>
          <w:b/>
          <w:bCs/>
        </w:rPr>
      </w:pPr>
      <w:r>
        <w:rPr>
          <w:b/>
          <w:bCs/>
        </w:rPr>
        <w:t>УВОЛЬНЕНИЯ (ОСВОБОЖДЕНИЯ ОТ ДОЛЖНОСТИ) В СВЯЗИ С УТРАТОЙ</w:t>
      </w:r>
    </w:p>
    <w:p w:rsidR="00E54B99" w:rsidRDefault="00E54B99" w:rsidP="00E54B99">
      <w:pPr>
        <w:widowControl w:val="0"/>
        <w:autoSpaceDE w:val="0"/>
        <w:autoSpaceDN w:val="0"/>
        <w:adjustRightInd w:val="0"/>
        <w:spacing w:after="0"/>
        <w:jc w:val="center"/>
        <w:rPr>
          <w:b/>
          <w:bCs/>
        </w:rPr>
      </w:pPr>
      <w:r>
        <w:rPr>
          <w:b/>
          <w:bCs/>
        </w:rPr>
        <w:t>ДОВЕРИЯ ЛИЦ, ЗАМЕЩАЮЩИХ МУНИЦИПАЛЬНЫЕ ДОЛЖНОСТИ</w:t>
      </w:r>
    </w:p>
    <w:p w:rsidR="00E54B99" w:rsidRDefault="00E54B99" w:rsidP="00E54B99">
      <w:pPr>
        <w:widowControl w:val="0"/>
        <w:autoSpaceDE w:val="0"/>
        <w:autoSpaceDN w:val="0"/>
        <w:adjustRightInd w:val="0"/>
        <w:spacing w:after="0"/>
      </w:pPr>
    </w:p>
    <w:p w:rsidR="00E54B99" w:rsidRDefault="00E54B99" w:rsidP="00E54B99">
      <w:pPr>
        <w:widowControl w:val="0"/>
        <w:autoSpaceDE w:val="0"/>
        <w:autoSpaceDN w:val="0"/>
        <w:adjustRightInd w:val="0"/>
        <w:spacing w:after="0"/>
        <w:ind w:firstLine="540"/>
      </w:pPr>
      <w:r>
        <w:t xml:space="preserve">Настоящий Порядок увольнения (освобождения от должности) в связи с утратой доверия лиц, замещающих муниципальные должности, разработан в соответствии с </w:t>
      </w:r>
      <w:hyperlink r:id="rId7" w:history="1">
        <w:r>
          <w:rPr>
            <w:rStyle w:val="a3"/>
            <w:color w:val="auto"/>
            <w:u w:val="none"/>
          </w:rPr>
          <w:t>частью 1 статьи 13.1</w:t>
        </w:r>
      </w:hyperlink>
      <w:r>
        <w:t xml:space="preserve"> Федерального закона от 25 декабря 2008 года № 273-ФЗ «О противодействии коррупции». К лицам, замещающим муниципальные должности, относятся депутаты Думы муниципального образования «Ангарский», осуществляющие полномочия по муниципальной должности в Думе муниципального образования «Ангарский» на постоянной основе, глава муниципального образования «Ангарский» (далее - лицо, замещающее муниципальную должность).</w:t>
      </w:r>
    </w:p>
    <w:p w:rsidR="00E54B99" w:rsidRDefault="00E54B99" w:rsidP="00E54B99">
      <w:pPr>
        <w:widowControl w:val="0"/>
        <w:autoSpaceDE w:val="0"/>
        <w:autoSpaceDN w:val="0"/>
        <w:adjustRightInd w:val="0"/>
        <w:spacing w:after="0"/>
        <w:ind w:firstLine="540"/>
      </w:pPr>
      <w:bookmarkStart w:id="3" w:name="Par52"/>
      <w:bookmarkEnd w:id="3"/>
      <w:r>
        <w:t xml:space="preserve">1. Лицо, замещающее муниципальную должность, подлежит увольнению (освобождению от должности) в связи с утратой доверия в случаях, предусмотренных </w:t>
      </w:r>
      <w:hyperlink r:id="rId8" w:history="1">
        <w:r>
          <w:rPr>
            <w:rStyle w:val="a3"/>
            <w:color w:val="auto"/>
            <w:u w:val="none"/>
          </w:rPr>
          <w:t>статьей 13.1</w:t>
        </w:r>
      </w:hyperlink>
      <w:r>
        <w:t xml:space="preserve"> Федерального закона от 25 декабря 2008 года № 273-ФЗ «О противодействии коррупции», а именно:</w:t>
      </w:r>
    </w:p>
    <w:p w:rsidR="00E54B99" w:rsidRDefault="00E54B99" w:rsidP="00E54B99">
      <w:pPr>
        <w:widowControl w:val="0"/>
        <w:autoSpaceDE w:val="0"/>
        <w:autoSpaceDN w:val="0"/>
        <w:adjustRightInd w:val="0"/>
        <w:spacing w:after="0"/>
        <w:ind w:firstLine="540"/>
      </w:pPr>
      <w:r>
        <w:t>1) непринятия лицом мер по предотвращению и (или) урегулированию конфликта интересов, стороной которого оно является;</w:t>
      </w:r>
    </w:p>
    <w:p w:rsidR="00E54B99" w:rsidRDefault="00E54B99" w:rsidP="00E54B99">
      <w:pPr>
        <w:widowControl w:val="0"/>
        <w:autoSpaceDE w:val="0"/>
        <w:autoSpaceDN w:val="0"/>
        <w:adjustRightInd w:val="0"/>
        <w:spacing w:after="0"/>
        <w:ind w:firstLine="540"/>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54B99" w:rsidRDefault="00E54B99" w:rsidP="00E54B99">
      <w:pPr>
        <w:widowControl w:val="0"/>
        <w:autoSpaceDE w:val="0"/>
        <w:autoSpaceDN w:val="0"/>
        <w:adjustRightInd w:val="0"/>
        <w:spacing w:after="0"/>
        <w:ind w:firstLine="540"/>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54B99" w:rsidRDefault="00E54B99" w:rsidP="00E54B99">
      <w:pPr>
        <w:widowControl w:val="0"/>
        <w:autoSpaceDE w:val="0"/>
        <w:autoSpaceDN w:val="0"/>
        <w:adjustRightInd w:val="0"/>
        <w:spacing w:after="0"/>
        <w:ind w:firstLine="540"/>
      </w:pPr>
      <w:r>
        <w:t>4) осуществления лицом предпринимательской деятельности;</w:t>
      </w:r>
    </w:p>
    <w:p w:rsidR="00E54B99" w:rsidRDefault="00E54B99" w:rsidP="00E54B99">
      <w:pPr>
        <w:widowControl w:val="0"/>
        <w:autoSpaceDE w:val="0"/>
        <w:autoSpaceDN w:val="0"/>
        <w:adjustRightInd w:val="0"/>
        <w:spacing w:after="0"/>
        <w:ind w:firstLine="540"/>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54B99" w:rsidRDefault="00E54B99" w:rsidP="00E54B99">
      <w:pPr>
        <w:widowControl w:val="0"/>
        <w:autoSpaceDE w:val="0"/>
        <w:autoSpaceDN w:val="0"/>
        <w:adjustRightInd w:val="0"/>
        <w:spacing w:after="0"/>
        <w:ind w:firstLine="540"/>
      </w:pPr>
      <w:bookmarkStart w:id="4" w:name="Par58"/>
      <w:bookmarkEnd w:id="4"/>
      <w:r>
        <w:t xml:space="preserve">2. </w:t>
      </w:r>
      <w:proofErr w:type="gramStart"/>
      <w:r>
        <w:t xml:space="preserve">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w:t>
      </w:r>
      <w:r>
        <w:lastRenderedPageBreak/>
        <w:t>муниципальную должность, мер по предотвращению и (или) урегулированию конфликта интересов, стороной которого является подчиненное ему лицо.</w:t>
      </w:r>
      <w:proofErr w:type="gramEnd"/>
    </w:p>
    <w:p w:rsidR="00E54B99" w:rsidRDefault="00E54B99" w:rsidP="00E54B99">
      <w:pPr>
        <w:widowControl w:val="0"/>
        <w:autoSpaceDE w:val="0"/>
        <w:autoSpaceDN w:val="0"/>
        <w:adjustRightInd w:val="0"/>
        <w:spacing w:after="0"/>
        <w:ind w:firstLine="540"/>
      </w:pPr>
      <w:r>
        <w:t xml:space="preserve">3. Основанием для осуществления проверки, предусмотренной </w:t>
      </w:r>
      <w:hyperlink w:anchor="Par65" w:history="1">
        <w:r>
          <w:rPr>
            <w:rStyle w:val="a3"/>
            <w:color w:val="auto"/>
            <w:u w:val="none"/>
          </w:rPr>
          <w:t>пунктом 4</w:t>
        </w:r>
      </w:hyperlink>
      <w:r>
        <w:t xml:space="preserve"> настоящего Порядка, является информация о наличии случаев, предусмотренных в </w:t>
      </w:r>
      <w:hyperlink w:anchor="Par52" w:history="1">
        <w:r>
          <w:rPr>
            <w:rStyle w:val="a3"/>
            <w:color w:val="auto"/>
            <w:u w:val="none"/>
          </w:rPr>
          <w:t>пунктах 1</w:t>
        </w:r>
      </w:hyperlink>
      <w:r>
        <w:t xml:space="preserve">, </w:t>
      </w:r>
      <w:hyperlink w:anchor="Par58" w:history="1">
        <w:r>
          <w:rPr>
            <w:rStyle w:val="a3"/>
            <w:color w:val="auto"/>
            <w:u w:val="none"/>
          </w:rPr>
          <w:t>2</w:t>
        </w:r>
      </w:hyperlink>
      <w:r>
        <w:t xml:space="preserve"> настоящего Порядка, представленная в письменном виде в установленном порядке:</w:t>
      </w:r>
    </w:p>
    <w:p w:rsidR="00E54B99" w:rsidRDefault="00E54B99" w:rsidP="00E54B99">
      <w:pPr>
        <w:widowControl w:val="0"/>
        <w:autoSpaceDE w:val="0"/>
        <w:autoSpaceDN w:val="0"/>
        <w:adjustRightInd w:val="0"/>
        <w:spacing w:after="0"/>
        <w:ind w:firstLine="540"/>
      </w:pPr>
      <w:r>
        <w:t>а) правоохранительными органами, иными государственными органами, органами местного самоуправления и их должностными лицами;</w:t>
      </w:r>
    </w:p>
    <w:p w:rsidR="00E54B99" w:rsidRDefault="00E54B99" w:rsidP="00E54B99">
      <w:pPr>
        <w:widowControl w:val="0"/>
        <w:autoSpaceDE w:val="0"/>
        <w:autoSpaceDN w:val="0"/>
        <w:adjustRightInd w:val="0"/>
        <w:spacing w:after="0"/>
        <w:ind w:firstLine="540"/>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E54B99" w:rsidRDefault="00E54B99" w:rsidP="00E54B99">
      <w:pPr>
        <w:widowControl w:val="0"/>
        <w:autoSpaceDE w:val="0"/>
        <w:autoSpaceDN w:val="0"/>
        <w:adjustRightInd w:val="0"/>
        <w:spacing w:after="0"/>
        <w:ind w:firstLine="540"/>
      </w:pPr>
      <w:r>
        <w:t>в) Общественной палатой Российской Федерации;</w:t>
      </w:r>
    </w:p>
    <w:p w:rsidR="00E54B99" w:rsidRDefault="00E54B99" w:rsidP="00E54B99">
      <w:pPr>
        <w:widowControl w:val="0"/>
        <w:autoSpaceDE w:val="0"/>
        <w:autoSpaceDN w:val="0"/>
        <w:adjustRightInd w:val="0"/>
        <w:spacing w:after="0"/>
        <w:ind w:firstLine="540"/>
      </w:pPr>
      <w:r>
        <w:t>г) общероссийскими средствами массовой информации.</w:t>
      </w:r>
    </w:p>
    <w:p w:rsidR="00E54B99" w:rsidRDefault="00E54B99" w:rsidP="00E54B99">
      <w:pPr>
        <w:widowControl w:val="0"/>
        <w:autoSpaceDE w:val="0"/>
        <w:autoSpaceDN w:val="0"/>
        <w:adjustRightInd w:val="0"/>
        <w:spacing w:after="0"/>
        <w:ind w:firstLine="540"/>
      </w:pPr>
      <w:bookmarkStart w:id="5" w:name="Par65"/>
      <w:bookmarkEnd w:id="5"/>
      <w:r>
        <w:t xml:space="preserve">4. Проверка наличия случаев, предусмотренных </w:t>
      </w:r>
      <w:hyperlink w:anchor="Par52" w:history="1">
        <w:r>
          <w:rPr>
            <w:rStyle w:val="a3"/>
            <w:color w:val="auto"/>
            <w:u w:val="none"/>
          </w:rPr>
          <w:t>пунктами 1</w:t>
        </w:r>
      </w:hyperlink>
      <w:r>
        <w:t xml:space="preserve">, </w:t>
      </w:r>
      <w:hyperlink w:anchor="Par58" w:history="1">
        <w:r>
          <w:rPr>
            <w:rStyle w:val="a3"/>
            <w:color w:val="auto"/>
            <w:u w:val="none"/>
          </w:rPr>
          <w:t>2</w:t>
        </w:r>
      </w:hyperlink>
      <w:r>
        <w:t xml:space="preserve"> настоящего Порядка (далее - проверка), производится работником администрации муниципального образования «Ангарский», уполномоченным на основании распоряжения главы муниципального образования «Ангарский» (далее – уполномоченный работник). </w:t>
      </w:r>
      <w:proofErr w:type="gramStart"/>
      <w:r>
        <w:t xml:space="preserve">Проверка проводится уполномоченным работником самостоятельно либо путем направления запросов в территориальные органы федеральных государственных органов, уполномоченных на осуществление контроля и надзора в области налогов и сборов, государственной регистрации прав, оперативно-розыскной деятельности, банковские и иные кредитные организации, иные органы и организации, обладающие информацией о наличии обстоятельств, предусмотренных </w:t>
      </w:r>
      <w:hyperlink w:anchor="Par52" w:history="1">
        <w:r>
          <w:rPr>
            <w:rStyle w:val="a3"/>
            <w:color w:val="auto"/>
            <w:u w:val="none"/>
          </w:rPr>
          <w:t>пунктами 1</w:t>
        </w:r>
      </w:hyperlink>
      <w:r>
        <w:t xml:space="preserve">, </w:t>
      </w:r>
      <w:hyperlink w:anchor="Par58" w:history="1">
        <w:r>
          <w:rPr>
            <w:rStyle w:val="a3"/>
            <w:color w:val="auto"/>
            <w:u w:val="none"/>
          </w:rPr>
          <w:t>2</w:t>
        </w:r>
      </w:hyperlink>
      <w:r>
        <w:t xml:space="preserve"> настоящего Порядка.</w:t>
      </w:r>
      <w:proofErr w:type="gramEnd"/>
    </w:p>
    <w:p w:rsidR="00E54B99" w:rsidRDefault="00E54B99" w:rsidP="00E54B99">
      <w:pPr>
        <w:widowControl w:val="0"/>
        <w:autoSpaceDE w:val="0"/>
        <w:autoSpaceDN w:val="0"/>
        <w:adjustRightInd w:val="0"/>
        <w:spacing w:after="0"/>
        <w:ind w:firstLine="540"/>
      </w:pPr>
      <w:proofErr w:type="gramStart"/>
      <w:r>
        <w:t>В части, не урегулированной настоящим Порядком, порядок осуществления проверки аналогичен порядку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w:t>
      </w:r>
      <w:proofErr w:type="gramEnd"/>
      <w:r>
        <w:t xml:space="preserve"> </w:t>
      </w:r>
      <w:proofErr w:type="gramStart"/>
      <w:r>
        <w:t xml:space="preserve">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9" w:history="1">
        <w:r>
          <w:rPr>
            <w:rStyle w:val="a3"/>
            <w:color w:val="auto"/>
            <w:u w:val="none"/>
          </w:rPr>
          <w:t>законом</w:t>
        </w:r>
      </w:hyperlink>
      <w:r>
        <w:t xml:space="preserve"> «О противодействии коррупции» и другими нормативными правовыми актами Российской Федерации, установленному </w:t>
      </w:r>
      <w:hyperlink r:id="rId10" w:history="1">
        <w:r>
          <w:rPr>
            <w:rStyle w:val="a3"/>
            <w:color w:val="auto"/>
            <w:u w:val="none"/>
          </w:rPr>
          <w:t>указом</w:t>
        </w:r>
      </w:hyperlink>
      <w:r>
        <w:t xml:space="preserve"> Губернатора Иркутской области от 27.06.2013 № 212-уг «О Порядке осуществления проверок в отношении отдельных </w:t>
      </w:r>
      <w:r>
        <w:lastRenderedPageBreak/>
        <w:t>категорий</w:t>
      </w:r>
      <w:proofErr w:type="gramEnd"/>
      <w:r>
        <w:t xml:space="preserve"> граждан в целях противодействия коррупции"» (далее - указ Губернатора Иркутской области).</w:t>
      </w:r>
    </w:p>
    <w:p w:rsidR="00E54B99" w:rsidRDefault="00E54B99" w:rsidP="00E54B99">
      <w:pPr>
        <w:widowControl w:val="0"/>
        <w:autoSpaceDE w:val="0"/>
        <w:autoSpaceDN w:val="0"/>
        <w:adjustRightInd w:val="0"/>
        <w:spacing w:after="0"/>
        <w:ind w:firstLine="540"/>
      </w:pPr>
      <w:r>
        <w:t>5. По окончании проверки уполномоченным работником администрации муниципального образования «Ангарский» подготавливается доклад, в котором указываются факты и обстоятельства, установленные по результатам проверки. Доклад о результатах проверки подписывается главой муниципального образования «Ангарский».</w:t>
      </w:r>
    </w:p>
    <w:p w:rsidR="00E54B99" w:rsidRDefault="00E54B99" w:rsidP="00E54B99">
      <w:pPr>
        <w:widowControl w:val="0"/>
        <w:autoSpaceDE w:val="0"/>
        <w:autoSpaceDN w:val="0"/>
        <w:adjustRightInd w:val="0"/>
        <w:spacing w:after="0"/>
        <w:ind w:firstLine="540"/>
      </w:pPr>
      <w:r>
        <w:t xml:space="preserve">6. </w:t>
      </w:r>
      <w:proofErr w:type="gramStart"/>
      <w:r>
        <w:t xml:space="preserve">Доклад о результатах проверки не позднее трех дней со дня истечения срока проведения проверки, предусмотренного </w:t>
      </w:r>
      <w:hyperlink r:id="rId11" w:history="1">
        <w:r>
          <w:rPr>
            <w:rStyle w:val="a3"/>
            <w:color w:val="auto"/>
            <w:u w:val="none"/>
          </w:rPr>
          <w:t>указом</w:t>
        </w:r>
      </w:hyperlink>
      <w:r>
        <w:t xml:space="preserve"> Губернатора Иркутской области, представляется в комиссию администрации муниципального образования «</w:t>
      </w:r>
      <w:proofErr w:type="spellStart"/>
      <w:r>
        <w:t>Ангаорский</w:t>
      </w:r>
      <w:proofErr w:type="spellEnd"/>
      <w:r>
        <w:t>» по соблюдению требований к служебному поведению муниципальных служащих и урегулированию конфликта интересов - в случае проведения проверки в отношении главы муниципального образования «Ангарский» либо в комиссию Думы муниципального образования «Ангарский» по соблюдению требований к служебному</w:t>
      </w:r>
      <w:proofErr w:type="gramEnd"/>
      <w:r>
        <w:t xml:space="preserve"> поведению муниципальных служащих и урегулированию конфликта интересов - в случае проведения проверки в отношении депутата Думы муниципального образования «Ангарский», осуществляющего полномочия по муниципальной должности в Думе муниципального образования «Ангарский» на постоянной основе. Порядок работы комиссий администрации муниципального образования «Ангарский», Думы муниципального образования «Ангарский» по соблюдению требований к служебному поведению муниципальных служащих и урегулированию конфликта интересов (далее - комиссия) осуществляется в соответствии с </w:t>
      </w:r>
      <w:hyperlink r:id="rId12" w:history="1">
        <w:r>
          <w:rPr>
            <w:rStyle w:val="a3"/>
            <w:color w:val="auto"/>
            <w:u w:val="none"/>
          </w:rPr>
          <w:t>Положением</w:t>
        </w:r>
      </w:hyperlink>
      <w:r>
        <w:t>, утвержденным постановлением администрации муниципального образования от 25.02.2011 №8.</w:t>
      </w:r>
    </w:p>
    <w:p w:rsidR="00E54B99" w:rsidRDefault="00E54B99" w:rsidP="00E54B99">
      <w:pPr>
        <w:widowControl w:val="0"/>
        <w:autoSpaceDE w:val="0"/>
        <w:autoSpaceDN w:val="0"/>
        <w:adjustRightInd w:val="0"/>
        <w:spacing w:after="0"/>
        <w:ind w:firstLine="540"/>
      </w:pPr>
      <w:bookmarkStart w:id="6" w:name="Par73"/>
      <w:bookmarkEnd w:id="6"/>
      <w:r>
        <w:t xml:space="preserve">7. В случае установления комиссией признаков коррупционного правонарушения, допущенного лицом, замещающим муниципальную должность, а именно подтверждения случаев, указанных в </w:t>
      </w:r>
      <w:hyperlink w:anchor="Par52" w:history="1">
        <w:r>
          <w:rPr>
            <w:rStyle w:val="a3"/>
            <w:color w:val="auto"/>
            <w:u w:val="none"/>
          </w:rPr>
          <w:t>пунктах 1</w:t>
        </w:r>
      </w:hyperlink>
      <w:r>
        <w:t xml:space="preserve">, </w:t>
      </w:r>
      <w:hyperlink w:anchor="Par58" w:history="1">
        <w:r>
          <w:rPr>
            <w:rStyle w:val="a3"/>
            <w:color w:val="auto"/>
            <w:u w:val="none"/>
          </w:rPr>
          <w:t>2</w:t>
        </w:r>
      </w:hyperlink>
      <w:r>
        <w:t xml:space="preserve"> настоящего Порядка, решение комиссии о выявлении в отношении такого лица случаев, указанных в </w:t>
      </w:r>
      <w:hyperlink w:anchor="Par52" w:history="1">
        <w:r>
          <w:rPr>
            <w:rStyle w:val="a3"/>
            <w:color w:val="auto"/>
            <w:u w:val="none"/>
          </w:rPr>
          <w:t>пунктах 1</w:t>
        </w:r>
      </w:hyperlink>
      <w:r>
        <w:t xml:space="preserve">, </w:t>
      </w:r>
      <w:hyperlink w:anchor="Par58" w:history="1">
        <w:r>
          <w:rPr>
            <w:rStyle w:val="a3"/>
            <w:color w:val="auto"/>
            <w:u w:val="none"/>
          </w:rPr>
          <w:t>2</w:t>
        </w:r>
      </w:hyperlink>
      <w:r>
        <w:t xml:space="preserve"> настоящего Порядка, представляется в Думу муниципального образования «</w:t>
      </w:r>
      <w:proofErr w:type="gramStart"/>
      <w:r>
        <w:t>Ангарский</w:t>
      </w:r>
      <w:proofErr w:type="gramEnd"/>
      <w:r>
        <w:t>».</w:t>
      </w:r>
    </w:p>
    <w:p w:rsidR="00E54B99" w:rsidRDefault="00E54B99" w:rsidP="00E54B99">
      <w:pPr>
        <w:widowControl w:val="0"/>
        <w:autoSpaceDE w:val="0"/>
        <w:autoSpaceDN w:val="0"/>
        <w:adjustRightInd w:val="0"/>
        <w:spacing w:after="0"/>
        <w:ind w:firstLine="540"/>
      </w:pPr>
      <w:r>
        <w:t xml:space="preserve">8. Решение комиссии, предусмотренное </w:t>
      </w:r>
      <w:hyperlink w:anchor="Par73" w:history="1">
        <w:r>
          <w:rPr>
            <w:rStyle w:val="a3"/>
            <w:color w:val="auto"/>
            <w:u w:val="none"/>
          </w:rPr>
          <w:t>пунктом 7</w:t>
        </w:r>
      </w:hyperlink>
      <w:r>
        <w:t xml:space="preserve"> настоящего Порядка, представляется секретарем комиссии в Думу муниципального образования «Ангарский» в течение трех дней со дня проведения заседания комиссии.</w:t>
      </w:r>
    </w:p>
    <w:p w:rsidR="00E54B99" w:rsidRDefault="00E54B99" w:rsidP="00E54B99">
      <w:pPr>
        <w:widowControl w:val="0"/>
        <w:autoSpaceDE w:val="0"/>
        <w:autoSpaceDN w:val="0"/>
        <w:adjustRightInd w:val="0"/>
        <w:spacing w:after="0"/>
        <w:ind w:firstLine="540"/>
      </w:pPr>
      <w:r>
        <w:t xml:space="preserve">9. </w:t>
      </w:r>
      <w:proofErr w:type="gramStart"/>
      <w:r>
        <w:t xml:space="preserve">Обращение об увольнении (освобождении от должности) лица, замещающего муниципальную должность, в связи с утратой доверия оформляется по инициативе депутатов Думы муниципального образования «Ангарский», выдвинутой не менее чем двумя третями от установленной численности депутатов Думы муниципального образования «Ангарский» при наличии в Думе муниципального образования «Ангарский» решения комиссии, предусмотренного </w:t>
      </w:r>
      <w:hyperlink w:anchor="Par73" w:history="1">
        <w:r>
          <w:rPr>
            <w:rStyle w:val="a3"/>
            <w:color w:val="auto"/>
            <w:u w:val="none"/>
          </w:rPr>
          <w:t>пунктом 7</w:t>
        </w:r>
      </w:hyperlink>
      <w:r>
        <w:t xml:space="preserve"> настоящего Порядка.</w:t>
      </w:r>
      <w:proofErr w:type="gramEnd"/>
      <w:r>
        <w:t xml:space="preserve"> Указанное обращение вносится в Думу муниципального образования «Ангарский» вместе с проектом решения Думы муниципального образования «Ангарский» об увольнении (освобождении от должности) в связи с утратой доверия лица, </w:t>
      </w:r>
      <w:r>
        <w:lastRenderedPageBreak/>
        <w:t>замещающего муниципальную должность.</w:t>
      </w:r>
    </w:p>
    <w:p w:rsidR="00E54B99" w:rsidRDefault="00E54B99" w:rsidP="00E54B99">
      <w:pPr>
        <w:widowControl w:val="0"/>
        <w:autoSpaceDE w:val="0"/>
        <w:autoSpaceDN w:val="0"/>
        <w:adjustRightInd w:val="0"/>
        <w:spacing w:after="0"/>
        <w:ind w:firstLine="540"/>
      </w:pPr>
      <w:r>
        <w:t>10. О выдвижении данной инициативы лицо, замещающее муниципальную должность, уведомляется в письменной форме Думой муниципального образования «Ангарский» не позднее дня, следующего за днем внесения указанного обращения в Думу муниципального образования «Ангарский».</w:t>
      </w:r>
    </w:p>
    <w:p w:rsidR="00E54B99" w:rsidRDefault="00E54B99" w:rsidP="00E54B99">
      <w:pPr>
        <w:widowControl w:val="0"/>
        <w:autoSpaceDE w:val="0"/>
        <w:autoSpaceDN w:val="0"/>
        <w:adjustRightInd w:val="0"/>
        <w:spacing w:after="0"/>
        <w:ind w:firstLine="540"/>
      </w:pPr>
      <w:r>
        <w:t>11. Предварительное рассмотрение инициативы депутатов Думы муниципального образования «Ангарский» об увольнении (освобождении от должности) лица, замещающего муниципальную должность, в связи с утратой доверия осуществляется на заседании Думы муниципального образования «</w:t>
      </w:r>
      <w:proofErr w:type="spellStart"/>
      <w:r>
        <w:t>Ангароский</w:t>
      </w:r>
      <w:proofErr w:type="spellEnd"/>
      <w:r>
        <w:t>» не позднее семи дней со дня поступления обращения.</w:t>
      </w:r>
    </w:p>
    <w:p w:rsidR="00E54B99" w:rsidRDefault="00E54B99" w:rsidP="00E54B99">
      <w:pPr>
        <w:widowControl w:val="0"/>
        <w:autoSpaceDE w:val="0"/>
        <w:autoSpaceDN w:val="0"/>
        <w:adjustRightInd w:val="0"/>
        <w:spacing w:after="0"/>
        <w:ind w:firstLine="540"/>
      </w:pPr>
      <w:r>
        <w:t xml:space="preserve">12. </w:t>
      </w:r>
      <w:proofErr w:type="gramStart"/>
      <w:r>
        <w:t>По результатам предварительного рассмотрения инициативы депутатов Думы муниципального образования «Ангарский» и проекта решения Думы муниципального образования «Ангарский» об увольнении (освобождении от должности) в связи с утратой доверия лица, замещающего муниципальную должность, Дума муниципального образования «Ангарский» принимает решение с рекомендацией о принятии решения Думы муниципального образования «Ангарский» об увольнении (освобождении от должности) в связи с утратой доверия лица, замещающего муниципальную должность</w:t>
      </w:r>
      <w:proofErr w:type="gramEnd"/>
      <w:r>
        <w:t>, либо с рекомендацией об отклонении данного проекта решения.</w:t>
      </w:r>
    </w:p>
    <w:p w:rsidR="00E54B99" w:rsidRDefault="00E54B99" w:rsidP="00E54B99">
      <w:pPr>
        <w:widowControl w:val="0"/>
        <w:autoSpaceDE w:val="0"/>
        <w:autoSpaceDN w:val="0"/>
        <w:adjustRightInd w:val="0"/>
        <w:spacing w:after="0"/>
        <w:ind w:firstLine="540"/>
      </w:pPr>
      <w:r>
        <w:t xml:space="preserve">13. </w:t>
      </w:r>
      <w:proofErr w:type="gramStart"/>
      <w:r>
        <w:t>Решение Думы муниципального образования «Ангарский» об увольнении (освобождении от должности) в связи с утратой доверия лица, замещающего муниципальную должность, принимается Думой муниципального образования «Ангарский» тайным голосованием, считается принятым, если за него проголосовало не менее двух третей от установленной численности депутатов Думы муниципального образования «Ангарский».</w:t>
      </w:r>
      <w:proofErr w:type="gramEnd"/>
    </w:p>
    <w:p w:rsidR="00E54B99" w:rsidRDefault="00E54B99" w:rsidP="00E54B99">
      <w:pPr>
        <w:widowControl w:val="0"/>
        <w:autoSpaceDE w:val="0"/>
        <w:autoSpaceDN w:val="0"/>
        <w:adjustRightInd w:val="0"/>
        <w:spacing w:after="0"/>
        <w:ind w:firstLine="540"/>
      </w:pPr>
      <w:r>
        <w:t xml:space="preserve">14. При рассмотрении и принятии Думой муниципального образования «Ангарский» решения об увольнении (освобождении от должности) в связи с утратой </w:t>
      </w:r>
      <w:proofErr w:type="gramStart"/>
      <w:r>
        <w:t>доверия лица, замещающего муниципальную должность должны быть обеспечены</w:t>
      </w:r>
      <w:proofErr w:type="gramEnd"/>
      <w:r>
        <w:t>:</w:t>
      </w:r>
    </w:p>
    <w:p w:rsidR="00E54B99" w:rsidRDefault="00E54B99" w:rsidP="00E54B99">
      <w:pPr>
        <w:widowControl w:val="0"/>
        <w:autoSpaceDE w:val="0"/>
        <w:autoSpaceDN w:val="0"/>
        <w:adjustRightInd w:val="0"/>
        <w:spacing w:after="0"/>
        <w:ind w:firstLine="540"/>
      </w:pPr>
      <w:r>
        <w:t>1) заблаговременное получение им уведомления о дате и месте проведения соответствующего заседания, а также ознакомление с обращением депутатов Думы муниципального образования «Ангарский» и с проектом решения Думы муниципального образования «</w:t>
      </w:r>
      <w:proofErr w:type="spellStart"/>
      <w:r>
        <w:t>Ангаорский</w:t>
      </w:r>
      <w:proofErr w:type="spellEnd"/>
      <w:r>
        <w:t>» об увольнении (освобождении от должности) в связи с утратой доверия лица, замещающего муниципальную должность;</w:t>
      </w:r>
    </w:p>
    <w:p w:rsidR="00E54B99" w:rsidRDefault="00E54B99" w:rsidP="00E54B99">
      <w:pPr>
        <w:widowControl w:val="0"/>
        <w:autoSpaceDE w:val="0"/>
        <w:autoSpaceDN w:val="0"/>
        <w:adjustRightInd w:val="0"/>
        <w:spacing w:after="0"/>
        <w:ind w:firstLine="540"/>
      </w:pPr>
      <w:r>
        <w:t>2) предоставление ему возможности дать депутатам Думы муниципального образования «Ангарский» объяснения по поводу обстоятельств, выдвигаемых в качестве основания для увольнения (освобождения от должности) лица, замещающего муниципальную должность, в связи с утратой доверия.</w:t>
      </w:r>
    </w:p>
    <w:p w:rsidR="00E54B99" w:rsidRDefault="00E54B99" w:rsidP="00E54B99">
      <w:pPr>
        <w:widowControl w:val="0"/>
        <w:autoSpaceDE w:val="0"/>
        <w:autoSpaceDN w:val="0"/>
        <w:adjustRightInd w:val="0"/>
        <w:spacing w:after="0"/>
        <w:ind w:firstLine="540"/>
      </w:pPr>
      <w:r>
        <w:t>15. В случае</w:t>
      </w:r>
      <w:proofErr w:type="gramStart"/>
      <w:r>
        <w:t>,</w:t>
      </w:r>
      <w:proofErr w:type="gramEnd"/>
      <w:r>
        <w:t xml:space="preserve"> если лицо, замещающее муниципальную должность, не согласно с решением Думы муниципального образования «Ангарский» об </w:t>
      </w:r>
      <w:r>
        <w:lastRenderedPageBreak/>
        <w:t>увольнении (освобождении от должности) в связи с утратой доверия, он вправе в письменном виде изложить свое особое мнение.</w:t>
      </w:r>
    </w:p>
    <w:p w:rsidR="00E54B99" w:rsidRDefault="00E54B99" w:rsidP="00E54B99">
      <w:pPr>
        <w:widowControl w:val="0"/>
        <w:autoSpaceDE w:val="0"/>
        <w:autoSpaceDN w:val="0"/>
        <w:adjustRightInd w:val="0"/>
        <w:spacing w:after="0"/>
        <w:ind w:firstLine="540"/>
      </w:pPr>
      <w:r>
        <w:t xml:space="preserve">16. </w:t>
      </w:r>
      <w:proofErr w:type="gramStart"/>
      <w:r>
        <w:t>Решение об увольнении (освобождении от должности) в связи с утратой доверия лица, замещающего муниципальную должность, принимается Думой муниципального образования «Ангарский» не позднее 30 дней со дня внесения в Думу муниципального образования «Ангарский» обращения депутатов Думы муниципального образования «Ангарский» с проектом решения Думы муниципального образования «Ангарский» об увольнении (освобождении от должности) в связи с утратой доверия лица, замещающего муниципальную должность.</w:t>
      </w:r>
      <w:proofErr w:type="gramEnd"/>
    </w:p>
    <w:p w:rsidR="00E54B99" w:rsidRDefault="00E54B99" w:rsidP="00E54B99">
      <w:pPr>
        <w:widowControl w:val="0"/>
        <w:autoSpaceDE w:val="0"/>
        <w:autoSpaceDN w:val="0"/>
        <w:adjustRightInd w:val="0"/>
        <w:spacing w:after="0"/>
        <w:ind w:firstLine="540"/>
      </w:pPr>
      <w:r>
        <w:t xml:space="preserve">17. В решении об увольнении (освобождении от должности) в связи с утратой доверия лица, замещающего муниципальную должность, в качестве основания увольнения (освобождения от должности) указывается соответствующий случай, установленный </w:t>
      </w:r>
      <w:hyperlink r:id="rId13" w:history="1">
        <w:r>
          <w:rPr>
            <w:rStyle w:val="a3"/>
            <w:color w:val="auto"/>
            <w:u w:val="none"/>
          </w:rPr>
          <w:t>статьей 13.1</w:t>
        </w:r>
      </w:hyperlink>
      <w:r>
        <w:t xml:space="preserve"> Федерального закона от 25 декабря 2008 года № 273-ФЗ «О противодействии коррупции» и указанный в </w:t>
      </w:r>
      <w:hyperlink w:anchor="Par52" w:history="1">
        <w:r>
          <w:rPr>
            <w:rStyle w:val="a3"/>
            <w:color w:val="auto"/>
            <w:u w:val="none"/>
          </w:rPr>
          <w:t>пунктах 1</w:t>
        </w:r>
      </w:hyperlink>
      <w:r>
        <w:t xml:space="preserve">, </w:t>
      </w:r>
      <w:hyperlink w:anchor="Par58" w:history="1">
        <w:r>
          <w:rPr>
            <w:rStyle w:val="a3"/>
            <w:color w:val="auto"/>
            <w:u w:val="none"/>
          </w:rPr>
          <w:t>2</w:t>
        </w:r>
      </w:hyperlink>
      <w:r>
        <w:t xml:space="preserve"> настоящего Порядка.</w:t>
      </w:r>
    </w:p>
    <w:p w:rsidR="00E54B99" w:rsidRDefault="00E54B99" w:rsidP="00E54B99">
      <w:pPr>
        <w:widowControl w:val="0"/>
        <w:autoSpaceDE w:val="0"/>
        <w:autoSpaceDN w:val="0"/>
        <w:adjustRightInd w:val="0"/>
        <w:spacing w:after="0"/>
        <w:ind w:firstLine="540"/>
      </w:pPr>
      <w:r>
        <w:t xml:space="preserve">18. </w:t>
      </w:r>
      <w:proofErr w:type="gramStart"/>
      <w:r>
        <w:t>Копия решения об увольнении (освобождении от должности) в связи с утратой доверия лица, замещающего муниципальную должность, с указанием коррупционного правонарушения и нормативных правовых актов, положения которых им нарушены, вручаются лицу, замещающему муниципальную должность, под роспись в течение пяти дней со дня вступления в силу соответствующего решения, не считая времени отсутствия лица, замещающего муниципальную должность, на рабочем месте по уважительным причинам</w:t>
      </w:r>
      <w:proofErr w:type="gramEnd"/>
      <w:r>
        <w:t>. Если лицо, замещающее муниципальную должность, отказывается от ознакомления с решением под роспись и получения его копии, то об этом составляется соответствующий акт.</w:t>
      </w:r>
    </w:p>
    <w:p w:rsidR="00E54B99" w:rsidRDefault="00E54B99" w:rsidP="00E54B99">
      <w:pPr>
        <w:widowControl w:val="0"/>
        <w:autoSpaceDE w:val="0"/>
        <w:autoSpaceDN w:val="0"/>
        <w:adjustRightInd w:val="0"/>
        <w:spacing w:after="0"/>
        <w:ind w:firstLine="540"/>
      </w:pPr>
      <w:r>
        <w:t xml:space="preserve">19. Решение Думы муниципального образования «Ангарский» об увольнении (освобождении от должности) в связи с утратой </w:t>
      </w:r>
      <w:proofErr w:type="gramStart"/>
      <w:r>
        <w:t>доверия лица, замещающего муниципальную должность подлежит</w:t>
      </w:r>
      <w:proofErr w:type="gramEnd"/>
      <w:r>
        <w:t xml:space="preserve"> официальному опубликованию (обнародованию) не позднее чем через пять дней со дня его подписания и вступает в силу со дня его официального опубликования (обнародования).</w:t>
      </w:r>
    </w:p>
    <w:p w:rsidR="00E54B99" w:rsidRDefault="00E54B99" w:rsidP="00E54B99">
      <w:pPr>
        <w:widowControl w:val="0"/>
        <w:autoSpaceDE w:val="0"/>
        <w:autoSpaceDN w:val="0"/>
        <w:adjustRightInd w:val="0"/>
        <w:spacing w:after="0"/>
        <w:ind w:firstLine="540"/>
      </w:pPr>
      <w:r>
        <w:t>20. В случае</w:t>
      </w:r>
      <w:proofErr w:type="gramStart"/>
      <w:r>
        <w:t>,</w:t>
      </w:r>
      <w:proofErr w:type="gramEnd"/>
      <w:r>
        <w:t xml:space="preserve"> если лицо, замещающее муниципальную должность, в письменном виде изложило свое особое мнение по вопросу его освобождения от должности, оно подлежит опубликованию (обнародованию) одновременно с указанным решением Думы муниципального образования «Ангарский».</w:t>
      </w:r>
    </w:p>
    <w:p w:rsidR="001E2377" w:rsidRDefault="001E2377"/>
    <w:sectPr w:rsidR="001E23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31D"/>
    <w:rsid w:val="001E2377"/>
    <w:rsid w:val="002829D4"/>
    <w:rsid w:val="0035131D"/>
    <w:rsid w:val="008D3182"/>
    <w:rsid w:val="00E54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B99"/>
    <w:pPr>
      <w:spacing w:line="240" w:lineRule="auto"/>
      <w:jc w:val="both"/>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4B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B99"/>
    <w:pPr>
      <w:spacing w:line="240" w:lineRule="auto"/>
      <w:jc w:val="both"/>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4B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269314">
      <w:bodyDiv w:val="1"/>
      <w:marLeft w:val="0"/>
      <w:marRight w:val="0"/>
      <w:marTop w:val="0"/>
      <w:marBottom w:val="0"/>
      <w:divBdr>
        <w:top w:val="none" w:sz="0" w:space="0" w:color="auto"/>
        <w:left w:val="none" w:sz="0" w:space="0" w:color="auto"/>
        <w:bottom w:val="none" w:sz="0" w:space="0" w:color="auto"/>
        <w:right w:val="none" w:sz="0" w:space="0" w:color="auto"/>
      </w:divBdr>
    </w:div>
    <w:div w:id="168925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2AA08716726A24693BF6C27790FC0AD976C667EF02B7D9B9D8D131C4C889590B800AB720p2D" TargetMode="External"/><Relationship Id="rId13" Type="http://schemas.openxmlformats.org/officeDocument/2006/relationships/hyperlink" Target="consultantplus://offline/ref=7B2AA08716726A24693BF6C27790FC0AD976C667EF02B7D9B9D8D131C4C889590B800AB720p2D" TargetMode="External"/><Relationship Id="rId3" Type="http://schemas.openxmlformats.org/officeDocument/2006/relationships/settings" Target="settings.xml"/><Relationship Id="rId7" Type="http://schemas.openxmlformats.org/officeDocument/2006/relationships/hyperlink" Target="consultantplus://offline/ref=7B2AA08716726A24693BF6C27790FC0AD976C667EF02B7D9B9D8D131C4C889590B800AB720p3D" TargetMode="External"/><Relationship Id="rId12" Type="http://schemas.openxmlformats.org/officeDocument/2006/relationships/hyperlink" Target="consultantplus://offline/ref=7B2AA08716726A24693BE8CF61FCA606D9789E63E502BC8CE3878A6C93C1830E4CCF53F246E7006EDAAB9621p6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B2AA08716726A24693BF6C27790FC0AD975C567EA03B7D9B9D8D131C42Cp8D" TargetMode="External"/><Relationship Id="rId11" Type="http://schemas.openxmlformats.org/officeDocument/2006/relationships/hyperlink" Target="consultantplus://offline/ref=7B2AA08716726A24693BE8CF61FCA606D9789E63E508B88EE1878A6C93C1830E24pCD" TargetMode="External"/><Relationship Id="rId5" Type="http://schemas.openxmlformats.org/officeDocument/2006/relationships/hyperlink" Target="consultantplus://offline/ref=7B2AA08716726A24693BF6C27790FC0AD976C667EF02B7D9B9D8D131C4C889590B800AB720p3D" TargetMode="External"/><Relationship Id="rId15" Type="http://schemas.openxmlformats.org/officeDocument/2006/relationships/theme" Target="theme/theme1.xml"/><Relationship Id="rId10" Type="http://schemas.openxmlformats.org/officeDocument/2006/relationships/hyperlink" Target="consultantplus://offline/ref=7B2AA08716726A24693BE8CF61FCA606D9789E63E508B88EE1878A6C93C1830E24pCD" TargetMode="External"/><Relationship Id="rId4" Type="http://schemas.openxmlformats.org/officeDocument/2006/relationships/webSettings" Target="webSettings.xml"/><Relationship Id="rId9" Type="http://schemas.openxmlformats.org/officeDocument/2006/relationships/hyperlink" Target="consultantplus://offline/ref=7B2AA08716726A24693BF6C27790FC0AD976C667EF02B7D9B9D8D131C42Cp8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2284</Words>
  <Characters>13024</Characters>
  <Application>Microsoft Office Word</Application>
  <DocSecurity>0</DocSecurity>
  <Lines>108</Lines>
  <Paragraphs>30</Paragraphs>
  <ScaleCrop>false</ScaleCrop>
  <Company>Home</Company>
  <LinksUpToDate>false</LinksUpToDate>
  <CharactersWithSpaces>15278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2014-08-21T00:28:00Z</dcterms:created>
  <dcterms:modified xsi:type="dcterms:W3CDTF">2014-08-21T00:29:00Z</dcterms:modified>
</cp:coreProperties>
</file>