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9A" w:rsidRDefault="00B50BFF" w:rsidP="00B5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="00DE229A">
        <w:rPr>
          <w:b/>
          <w:sz w:val="28"/>
          <w:szCs w:val="28"/>
        </w:rPr>
        <w:t xml:space="preserve">ССИЙСКАЯ ФЕДЕРАЦИЯ </w:t>
      </w:r>
    </w:p>
    <w:p w:rsidR="00B50BFF" w:rsidRDefault="00DE229A" w:rsidP="00B5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</w:t>
      </w:r>
      <w:r w:rsidR="00B50BFF">
        <w:rPr>
          <w:b/>
          <w:sz w:val="28"/>
          <w:szCs w:val="28"/>
        </w:rPr>
        <w:t>ОБЛАСТЬ</w:t>
      </w:r>
    </w:p>
    <w:p w:rsidR="00B50BFF" w:rsidRDefault="00DE229A" w:rsidP="009A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АЛАРСКИЙ </w:t>
      </w:r>
      <w:r w:rsidR="00B50BFF">
        <w:rPr>
          <w:b/>
          <w:sz w:val="28"/>
          <w:szCs w:val="28"/>
        </w:rPr>
        <w:t>РАЙОН</w:t>
      </w:r>
    </w:p>
    <w:p w:rsidR="00B50BFF" w:rsidRDefault="0017655F" w:rsidP="009A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МУНИЦИПАЛЬНОГО ОБРАЗОВАНИЯ </w:t>
      </w:r>
      <w:r w:rsidR="00B50BFF">
        <w:rPr>
          <w:b/>
          <w:sz w:val="28"/>
          <w:szCs w:val="28"/>
        </w:rPr>
        <w:t>«АНГАРСКИЙ»</w:t>
      </w:r>
    </w:p>
    <w:p w:rsidR="00B50BFF" w:rsidRDefault="009A23B0" w:rsidP="009A23B0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>РЕШЕНИЕ</w:t>
      </w:r>
      <w:r w:rsidR="00EA4344">
        <w:rPr>
          <w:b/>
          <w:sz w:val="28"/>
          <w:szCs w:val="28"/>
        </w:rPr>
        <w:t xml:space="preserve"> ДУМЫ</w:t>
      </w:r>
    </w:p>
    <w:p w:rsidR="00FD1F7A" w:rsidRDefault="00FD1F7A" w:rsidP="00B50BFF">
      <w:pPr>
        <w:jc w:val="both"/>
        <w:rPr>
          <w:sz w:val="28"/>
          <w:szCs w:val="28"/>
        </w:rPr>
      </w:pPr>
    </w:p>
    <w:p w:rsidR="00B50BFF" w:rsidRDefault="00FD1F7A" w:rsidP="00B50BF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4344">
        <w:rPr>
          <w:sz w:val="28"/>
          <w:szCs w:val="28"/>
        </w:rPr>
        <w:t>т «30» апреля №3/24-дмо</w:t>
      </w:r>
      <w:r w:rsidR="00EA4344">
        <w:rPr>
          <w:sz w:val="28"/>
          <w:szCs w:val="28"/>
        </w:rPr>
        <w:tab/>
      </w:r>
      <w:r w:rsidR="00EA4344">
        <w:rPr>
          <w:sz w:val="28"/>
          <w:szCs w:val="28"/>
        </w:rPr>
        <w:tab/>
      </w:r>
      <w:r w:rsidR="00EA4344">
        <w:rPr>
          <w:sz w:val="28"/>
          <w:szCs w:val="28"/>
        </w:rPr>
        <w:tab/>
      </w:r>
      <w:r w:rsidR="00EA4344">
        <w:rPr>
          <w:sz w:val="28"/>
          <w:szCs w:val="28"/>
        </w:rPr>
        <w:tab/>
      </w:r>
      <w:r w:rsidR="00EA4344">
        <w:rPr>
          <w:sz w:val="28"/>
          <w:szCs w:val="28"/>
        </w:rPr>
        <w:tab/>
      </w:r>
      <w:r w:rsidR="00EA4344">
        <w:rPr>
          <w:sz w:val="28"/>
          <w:szCs w:val="28"/>
        </w:rPr>
        <w:tab/>
      </w:r>
      <w:proofErr w:type="spellStart"/>
      <w:r w:rsidR="00B50BFF">
        <w:rPr>
          <w:sz w:val="28"/>
          <w:szCs w:val="28"/>
        </w:rPr>
        <w:t>п</w:t>
      </w:r>
      <w:proofErr w:type="gramStart"/>
      <w:r w:rsidR="00B50BFF">
        <w:rPr>
          <w:sz w:val="28"/>
          <w:szCs w:val="28"/>
        </w:rPr>
        <w:t>.А</w:t>
      </w:r>
      <w:proofErr w:type="gramEnd"/>
      <w:r w:rsidR="00B50BFF">
        <w:rPr>
          <w:sz w:val="28"/>
          <w:szCs w:val="28"/>
        </w:rPr>
        <w:t>нгарский</w:t>
      </w:r>
      <w:proofErr w:type="spellEnd"/>
    </w:p>
    <w:p w:rsidR="00EA4344" w:rsidRDefault="00EA4344" w:rsidP="00B50BFF">
      <w:pPr>
        <w:jc w:val="both"/>
        <w:rPr>
          <w:sz w:val="28"/>
          <w:szCs w:val="28"/>
        </w:rPr>
      </w:pPr>
    </w:p>
    <w:p w:rsidR="00B50BFF" w:rsidRDefault="00B50BFF" w:rsidP="00B5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EA4344">
        <w:rPr>
          <w:sz w:val="28"/>
          <w:szCs w:val="28"/>
        </w:rPr>
        <w:t>бюджета</w:t>
      </w:r>
    </w:p>
    <w:p w:rsidR="00B50BFF" w:rsidRDefault="00B50BFF" w:rsidP="00B5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50BFF" w:rsidRDefault="00EA4344" w:rsidP="00B50BFF">
      <w:pPr>
        <w:jc w:val="both"/>
        <w:rPr>
          <w:sz w:val="28"/>
          <w:szCs w:val="28"/>
        </w:rPr>
      </w:pPr>
      <w:r>
        <w:rPr>
          <w:sz w:val="28"/>
          <w:szCs w:val="28"/>
        </w:rPr>
        <w:t>«Ангарский» за 2013 год</w:t>
      </w:r>
    </w:p>
    <w:p w:rsidR="00B50BFF" w:rsidRDefault="00B50BFF" w:rsidP="00B50BFF">
      <w:pPr>
        <w:jc w:val="both"/>
        <w:rPr>
          <w:sz w:val="28"/>
          <w:szCs w:val="28"/>
        </w:rPr>
      </w:pPr>
    </w:p>
    <w:p w:rsidR="00B50BFF" w:rsidRDefault="00B50BFF" w:rsidP="00B50BFF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исполнение бюджета доходов муниципально</w:t>
      </w:r>
      <w:r w:rsidR="00F011F5">
        <w:rPr>
          <w:sz w:val="28"/>
          <w:szCs w:val="28"/>
        </w:rPr>
        <w:t xml:space="preserve">го образования «Ангарский» за </w:t>
      </w:r>
      <w:r>
        <w:rPr>
          <w:sz w:val="28"/>
          <w:szCs w:val="28"/>
        </w:rPr>
        <w:t>2013 год по кодам</w:t>
      </w:r>
      <w:r w:rsidR="00F011F5">
        <w:rPr>
          <w:sz w:val="28"/>
          <w:szCs w:val="28"/>
        </w:rPr>
        <w:t xml:space="preserve"> классификации доходов в сумме 4698,38 </w:t>
      </w:r>
      <w:proofErr w:type="spellStart"/>
      <w:r w:rsidR="00F90BE9">
        <w:rPr>
          <w:sz w:val="28"/>
          <w:szCs w:val="28"/>
        </w:rPr>
        <w:t>тыс</w:t>
      </w:r>
      <w:proofErr w:type="gramStart"/>
      <w:r w:rsidR="00F90BE9">
        <w:rPr>
          <w:sz w:val="28"/>
          <w:szCs w:val="28"/>
        </w:rPr>
        <w:t>.р</w:t>
      </w:r>
      <w:proofErr w:type="gramEnd"/>
      <w:r w:rsidR="00F90BE9">
        <w:rPr>
          <w:sz w:val="28"/>
          <w:szCs w:val="28"/>
        </w:rPr>
        <w:t>уб</w:t>
      </w:r>
      <w:proofErr w:type="spellEnd"/>
      <w:r w:rsidR="00F90BE9">
        <w:rPr>
          <w:sz w:val="28"/>
          <w:szCs w:val="28"/>
        </w:rPr>
        <w:t xml:space="preserve">. согласно приложению </w:t>
      </w:r>
      <w:r>
        <w:rPr>
          <w:sz w:val="28"/>
          <w:szCs w:val="28"/>
        </w:rPr>
        <w:t>1.</w:t>
      </w:r>
    </w:p>
    <w:p w:rsidR="00B50BFF" w:rsidRDefault="00B50BFF" w:rsidP="00B50BFF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исполнение бюджета доходов муниципаль</w:t>
      </w:r>
      <w:r w:rsidR="00A54832">
        <w:rPr>
          <w:sz w:val="28"/>
          <w:szCs w:val="28"/>
        </w:rPr>
        <w:t>ного образования «Ангарский» за</w:t>
      </w:r>
      <w:r>
        <w:rPr>
          <w:sz w:val="28"/>
          <w:szCs w:val="28"/>
        </w:rPr>
        <w:t xml:space="preserve"> 201</w:t>
      </w:r>
      <w:r w:rsidR="00A54832">
        <w:rPr>
          <w:sz w:val="28"/>
          <w:szCs w:val="28"/>
        </w:rPr>
        <w:t xml:space="preserve">3 год в сумме 4698,38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по кодам видов доходов, подвидов доходов, классификации операций сектора государственного управления, относящихся к дохо</w:t>
      </w:r>
      <w:r w:rsidR="00A54832">
        <w:rPr>
          <w:sz w:val="28"/>
          <w:szCs w:val="28"/>
        </w:rPr>
        <w:t>дам бюджета, согласно приложению</w:t>
      </w:r>
      <w:r>
        <w:rPr>
          <w:sz w:val="28"/>
          <w:szCs w:val="28"/>
        </w:rPr>
        <w:t xml:space="preserve"> 2.</w:t>
      </w:r>
    </w:p>
    <w:p w:rsidR="00B50BFF" w:rsidRDefault="00B50BFF" w:rsidP="00B5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исполнение расходов бюджета муниципального образования «Ангарский» за  2013 год в сумме 4673,2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по разделам и подразделам классификации расходов бюджетов Российско</w:t>
      </w:r>
      <w:r w:rsidR="006114BA">
        <w:rPr>
          <w:sz w:val="28"/>
          <w:szCs w:val="28"/>
        </w:rPr>
        <w:t>й Федерации согласно приложению</w:t>
      </w:r>
      <w:r>
        <w:rPr>
          <w:sz w:val="28"/>
          <w:szCs w:val="28"/>
        </w:rPr>
        <w:t xml:space="preserve"> 3.</w:t>
      </w:r>
    </w:p>
    <w:p w:rsidR="00B50BFF" w:rsidRDefault="00B50BFF" w:rsidP="00B5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исполнение бюджета муниципального образования «Ангарский» за 2013 год в сумме 4673,2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по ведомстве</w:t>
      </w:r>
      <w:r w:rsidR="00B74AE7">
        <w:rPr>
          <w:sz w:val="28"/>
          <w:szCs w:val="28"/>
        </w:rPr>
        <w:t>нной структуре расходов бюджета согласно приложению</w:t>
      </w:r>
      <w:r>
        <w:rPr>
          <w:sz w:val="28"/>
          <w:szCs w:val="28"/>
        </w:rPr>
        <w:t xml:space="preserve"> 4.</w:t>
      </w:r>
    </w:p>
    <w:p w:rsidR="00B50BFF" w:rsidRDefault="00B74AE7" w:rsidP="00B5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77A1A">
        <w:rPr>
          <w:sz w:val="28"/>
          <w:szCs w:val="28"/>
        </w:rPr>
        <w:t xml:space="preserve">Утвердить </w:t>
      </w:r>
      <w:r w:rsidR="00B50BFF">
        <w:rPr>
          <w:sz w:val="28"/>
          <w:szCs w:val="28"/>
        </w:rPr>
        <w:t>профици</w:t>
      </w:r>
      <w:r w:rsidR="00F77A1A">
        <w:rPr>
          <w:sz w:val="28"/>
          <w:szCs w:val="28"/>
        </w:rPr>
        <w:t xml:space="preserve">т бюджета за 2013 год в сумме </w:t>
      </w:r>
      <w:r w:rsidR="00B50BFF">
        <w:rPr>
          <w:sz w:val="28"/>
          <w:szCs w:val="28"/>
        </w:rPr>
        <w:t xml:space="preserve">25,18 </w:t>
      </w:r>
      <w:proofErr w:type="spellStart"/>
      <w:r w:rsidR="00B50BFF">
        <w:rPr>
          <w:sz w:val="28"/>
          <w:szCs w:val="28"/>
        </w:rPr>
        <w:t>тыс</w:t>
      </w:r>
      <w:proofErr w:type="gramStart"/>
      <w:r w:rsidR="00B50BFF">
        <w:rPr>
          <w:sz w:val="28"/>
          <w:szCs w:val="28"/>
        </w:rPr>
        <w:t>.р</w:t>
      </w:r>
      <w:proofErr w:type="gramEnd"/>
      <w:r w:rsidR="00B50BFF">
        <w:rPr>
          <w:sz w:val="28"/>
          <w:szCs w:val="28"/>
        </w:rPr>
        <w:t>ублей</w:t>
      </w:r>
      <w:proofErr w:type="spellEnd"/>
      <w:r w:rsidR="00B50BFF">
        <w:rPr>
          <w:sz w:val="28"/>
          <w:szCs w:val="28"/>
        </w:rPr>
        <w:t>.</w:t>
      </w:r>
    </w:p>
    <w:p w:rsidR="00B50BFF" w:rsidRDefault="00053EDD" w:rsidP="00B50BF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0BFF">
        <w:rPr>
          <w:sz w:val="28"/>
          <w:szCs w:val="28"/>
        </w:rPr>
        <w:t>. Настоящее решение вступает в силу после опубликования в печати.</w:t>
      </w:r>
    </w:p>
    <w:p w:rsidR="00B50BFF" w:rsidRDefault="00053EDD" w:rsidP="00B50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Опубликовать </w:t>
      </w:r>
      <w:r w:rsidR="00B50BFF">
        <w:rPr>
          <w:sz w:val="28"/>
          <w:szCs w:val="28"/>
        </w:rPr>
        <w:t>настоящее решение в Ангарско</w:t>
      </w:r>
      <w:r>
        <w:rPr>
          <w:sz w:val="28"/>
          <w:szCs w:val="28"/>
        </w:rPr>
        <w:t>м вестнике».</w:t>
      </w:r>
    </w:p>
    <w:p w:rsidR="00B50BFF" w:rsidRDefault="00B50BFF" w:rsidP="00B50BFF">
      <w:pPr>
        <w:jc w:val="both"/>
        <w:rPr>
          <w:sz w:val="28"/>
          <w:szCs w:val="28"/>
        </w:rPr>
      </w:pPr>
    </w:p>
    <w:p w:rsidR="00B50BFF" w:rsidRDefault="00B50BFF" w:rsidP="00B50BFF">
      <w:pPr>
        <w:jc w:val="both"/>
        <w:rPr>
          <w:sz w:val="28"/>
          <w:szCs w:val="28"/>
        </w:rPr>
      </w:pPr>
    </w:p>
    <w:p w:rsidR="00B50BFF" w:rsidRDefault="00B50BFF" w:rsidP="00B50BFF">
      <w:pPr>
        <w:jc w:val="both"/>
        <w:rPr>
          <w:sz w:val="28"/>
          <w:szCs w:val="28"/>
        </w:rPr>
      </w:pPr>
    </w:p>
    <w:p w:rsidR="00B50BFF" w:rsidRDefault="00B50BFF" w:rsidP="00B50BFF">
      <w:pPr>
        <w:jc w:val="both"/>
        <w:rPr>
          <w:sz w:val="28"/>
          <w:szCs w:val="28"/>
        </w:rPr>
      </w:pPr>
    </w:p>
    <w:p w:rsidR="00B50BFF" w:rsidRDefault="00B50BFF" w:rsidP="00B50BFF">
      <w:pPr>
        <w:jc w:val="both"/>
        <w:rPr>
          <w:sz w:val="28"/>
          <w:szCs w:val="28"/>
        </w:rPr>
      </w:pPr>
    </w:p>
    <w:p w:rsidR="00B50BFF" w:rsidRDefault="00B50BFF" w:rsidP="00B50BFF">
      <w:pPr>
        <w:jc w:val="both"/>
        <w:rPr>
          <w:sz w:val="28"/>
          <w:szCs w:val="28"/>
        </w:rPr>
      </w:pPr>
    </w:p>
    <w:p w:rsidR="00B50BFF" w:rsidRPr="000E115D" w:rsidRDefault="000E115D" w:rsidP="00B50B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«Ангарский»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24FB">
        <w:rPr>
          <w:sz w:val="28"/>
          <w:szCs w:val="28"/>
        </w:rPr>
        <w:tab/>
      </w:r>
      <w:r w:rsidR="00EA24FB">
        <w:rPr>
          <w:sz w:val="28"/>
          <w:szCs w:val="28"/>
        </w:rPr>
        <w:tab/>
      </w:r>
      <w:proofErr w:type="spellStart"/>
      <w:r w:rsidR="00B50BFF">
        <w:rPr>
          <w:sz w:val="28"/>
          <w:szCs w:val="28"/>
        </w:rPr>
        <w:t>Т.М.Середкина</w:t>
      </w:r>
      <w:proofErr w:type="spellEnd"/>
    </w:p>
    <w:p w:rsidR="00701C23" w:rsidRDefault="007C2CCA" w:rsidP="00B50BFF">
      <w:pPr>
        <w:jc w:val="both"/>
      </w:pPr>
      <w:r>
        <w:br w:type="page"/>
      </w:r>
    </w:p>
    <w:p w:rsidR="00701C23" w:rsidRDefault="00701C23" w:rsidP="00701C23">
      <w:pPr>
        <w:jc w:val="right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Приложение 1 к решению Думы </w:t>
      </w:r>
      <w:r w:rsidRPr="00550061">
        <w:rPr>
          <w:rFonts w:eastAsiaTheme="minorHAnsi"/>
          <w:lang w:eastAsia="en-US"/>
        </w:rPr>
        <w:t>"Ангарский"</w:t>
      </w:r>
    </w:p>
    <w:p w:rsidR="00701C23" w:rsidRDefault="00701C23" w:rsidP="00701C23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"Об утверждении исполнения бюджета</w:t>
      </w:r>
    </w:p>
    <w:p w:rsidR="00701C23" w:rsidRDefault="00701C23" w:rsidP="00701C23">
      <w:pPr>
        <w:jc w:val="right"/>
        <w:rPr>
          <w:rFonts w:eastAsiaTheme="minorHAnsi"/>
          <w:lang w:eastAsia="en-US"/>
        </w:rPr>
      </w:pPr>
      <w:r w:rsidRPr="00550061">
        <w:rPr>
          <w:rFonts w:eastAsiaTheme="minorHAnsi"/>
          <w:lang w:eastAsia="en-US"/>
        </w:rPr>
        <w:t>МО</w:t>
      </w:r>
      <w:r w:rsidR="00AB3C07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Pr="00550061">
        <w:rPr>
          <w:rFonts w:eastAsiaTheme="minorHAnsi"/>
          <w:lang w:eastAsia="en-US"/>
        </w:rPr>
        <w:t>"Ангарский" за 2013г."</w:t>
      </w:r>
    </w:p>
    <w:p w:rsidR="007C2CCA" w:rsidRDefault="00701C23" w:rsidP="00701C23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30 апреля 2014 г. </w:t>
      </w:r>
      <w:r w:rsidR="00960222">
        <w:rPr>
          <w:rFonts w:eastAsiaTheme="minorHAnsi"/>
          <w:lang w:eastAsia="en-US"/>
        </w:rPr>
        <w:t>№ 3/24-</w:t>
      </w:r>
      <w:r w:rsidRPr="00550061">
        <w:rPr>
          <w:rFonts w:eastAsiaTheme="minorHAnsi"/>
          <w:lang w:eastAsia="en-US"/>
        </w:rPr>
        <w:t>дмо</w:t>
      </w:r>
    </w:p>
    <w:p w:rsidR="00960222" w:rsidRDefault="00960222" w:rsidP="0096022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60222" w:rsidRDefault="00960222" w:rsidP="0096022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50061">
        <w:rPr>
          <w:rFonts w:eastAsiaTheme="minorHAnsi"/>
          <w:b/>
          <w:bCs/>
          <w:sz w:val="28"/>
          <w:szCs w:val="28"/>
          <w:lang w:eastAsia="en-US"/>
        </w:rPr>
        <w:t>Исполнение доходов бюджета муниципального образования "Ангарский" по кодам классификации</w:t>
      </w:r>
      <w:r w:rsidRPr="0096022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50061">
        <w:rPr>
          <w:rFonts w:eastAsiaTheme="minorHAnsi"/>
          <w:b/>
          <w:bCs/>
          <w:sz w:val="28"/>
          <w:szCs w:val="28"/>
          <w:lang w:eastAsia="en-US"/>
        </w:rPr>
        <w:t>доходов за 2013 год.</w:t>
      </w:r>
    </w:p>
    <w:p w:rsidR="00CA3C60" w:rsidRDefault="00CA3C60" w:rsidP="00960222">
      <w:pPr>
        <w:jc w:val="center"/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43"/>
        <w:gridCol w:w="3911"/>
        <w:gridCol w:w="962"/>
        <w:gridCol w:w="9"/>
        <w:gridCol w:w="1397"/>
        <w:gridCol w:w="893"/>
      </w:tblGrid>
      <w:tr w:rsidR="00CA3C60" w:rsidRPr="008257B5" w:rsidTr="00CA3C60">
        <w:trPr>
          <w:trHeight w:val="581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550061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50061">
              <w:rPr>
                <w:rFonts w:eastAsiaTheme="minorHAnsi"/>
                <w:b/>
                <w:bCs/>
                <w:lang w:eastAsia="en-US"/>
              </w:rPr>
              <w:t>Код БК</w:t>
            </w:r>
          </w:p>
        </w:tc>
        <w:tc>
          <w:tcPr>
            <w:tcW w:w="2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550061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50061">
              <w:rPr>
                <w:rFonts w:eastAsiaTheme="minorHAnsi"/>
                <w:b/>
                <w:bCs/>
                <w:lang w:eastAsia="en-US"/>
              </w:rPr>
              <w:t>Наименование доходов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550061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50061">
              <w:rPr>
                <w:rFonts w:eastAsiaTheme="minorHAnsi"/>
                <w:b/>
                <w:bCs/>
                <w:lang w:eastAsia="en-US"/>
              </w:rPr>
              <w:t>План на 2013 год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C60" w:rsidRPr="00550061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50061">
              <w:rPr>
                <w:rFonts w:eastAsiaTheme="minorHAnsi"/>
                <w:b/>
                <w:bCs/>
                <w:lang w:eastAsia="en-US"/>
              </w:rPr>
              <w:t>Факт на 01.01.2014г.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C60" w:rsidRPr="00550061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50061">
              <w:rPr>
                <w:rFonts w:eastAsiaTheme="minorHAnsi"/>
                <w:b/>
                <w:bCs/>
                <w:lang w:eastAsia="en-US"/>
              </w:rPr>
              <w:t>% исп.</w:t>
            </w:r>
          </w:p>
        </w:tc>
      </w:tr>
      <w:tr w:rsidR="00CA3C60" w:rsidRPr="008257B5" w:rsidTr="00CA3C60">
        <w:trPr>
          <w:trHeight w:val="254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182 1 00 00000 00 0000 000</w:t>
            </w:r>
          </w:p>
        </w:tc>
        <w:tc>
          <w:tcPr>
            <w:tcW w:w="2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463,40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471,10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101,7%</w:t>
            </w:r>
          </w:p>
        </w:tc>
      </w:tr>
      <w:tr w:rsidR="00CA3C60" w:rsidRPr="008257B5" w:rsidTr="00CA3C60">
        <w:trPr>
          <w:trHeight w:val="254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182 1 01 00000 00 0000 000</w:t>
            </w:r>
          </w:p>
        </w:tc>
        <w:tc>
          <w:tcPr>
            <w:tcW w:w="2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 xml:space="preserve">НАЛОГИ НА ПРИБЫЛЬ 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203,00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209,30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103,1%</w:t>
            </w:r>
          </w:p>
        </w:tc>
      </w:tr>
      <w:tr w:rsidR="00CA3C60" w:rsidRPr="008257B5" w:rsidTr="00CA3C60">
        <w:trPr>
          <w:trHeight w:val="245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182 1 05 00000 00 0000 000</w:t>
            </w:r>
          </w:p>
        </w:tc>
        <w:tc>
          <w:tcPr>
            <w:tcW w:w="2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100,00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100,40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100,4%</w:t>
            </w:r>
          </w:p>
        </w:tc>
      </w:tr>
      <w:tr w:rsidR="00CA3C60" w:rsidRPr="008257B5" w:rsidTr="00CA3C60">
        <w:trPr>
          <w:trHeight w:val="245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182 1 06 00000 00 0000 000</w:t>
            </w:r>
          </w:p>
        </w:tc>
        <w:tc>
          <w:tcPr>
            <w:tcW w:w="2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НАЛОГИ НА ИМУЩЕСТВО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142,90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143,90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100,7%</w:t>
            </w:r>
          </w:p>
        </w:tc>
      </w:tr>
      <w:tr w:rsidR="00CA3C60" w:rsidRPr="008257B5" w:rsidTr="00CA3C60">
        <w:trPr>
          <w:trHeight w:val="917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067 1 11 00000 00 0000 000</w:t>
            </w:r>
          </w:p>
        </w:tc>
        <w:tc>
          <w:tcPr>
            <w:tcW w:w="2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17,50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17,50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100,0%</w:t>
            </w:r>
          </w:p>
        </w:tc>
      </w:tr>
      <w:tr w:rsidR="00CA3C60" w:rsidRPr="008257B5" w:rsidTr="00CA3C60">
        <w:trPr>
          <w:trHeight w:val="264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045 2 00 00000 00 0000 000</w:t>
            </w:r>
          </w:p>
        </w:tc>
        <w:tc>
          <w:tcPr>
            <w:tcW w:w="2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4227,28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4227,28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100,0%</w:t>
            </w:r>
          </w:p>
        </w:tc>
      </w:tr>
      <w:tr w:rsidR="00CA3C60" w:rsidRPr="008257B5" w:rsidTr="00CA3C60">
        <w:trPr>
          <w:trHeight w:val="437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045 2 02 01000 00 0000 151</w:t>
            </w:r>
          </w:p>
        </w:tc>
        <w:tc>
          <w:tcPr>
            <w:tcW w:w="2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Дотации от других бюджетов бюджетной системы РФ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1278,73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1278,73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100,0%</w:t>
            </w:r>
          </w:p>
        </w:tc>
      </w:tr>
      <w:tr w:rsidR="00CA3C60" w:rsidRPr="008257B5" w:rsidTr="00CA3C60">
        <w:trPr>
          <w:trHeight w:val="487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045 2 02 02000 00 0000 151</w:t>
            </w:r>
          </w:p>
        </w:tc>
        <w:tc>
          <w:tcPr>
            <w:tcW w:w="2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Субсидии бюджетам субъектов РФ и муниципальных образований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2526,10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2526,10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100,0%</w:t>
            </w:r>
          </w:p>
        </w:tc>
      </w:tr>
      <w:tr w:rsidR="00CA3C60" w:rsidRPr="008257B5" w:rsidTr="00CA3C60">
        <w:trPr>
          <w:trHeight w:val="499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045 2 02 03000 00 0000 151</w:t>
            </w:r>
          </w:p>
        </w:tc>
        <w:tc>
          <w:tcPr>
            <w:tcW w:w="2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3C60" w:rsidRPr="00D06C86" w:rsidRDefault="00CA3C60" w:rsidP="00D93D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87,40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C60" w:rsidRPr="00D06C86" w:rsidRDefault="00CA3C60" w:rsidP="00D93D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87,40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C60" w:rsidRPr="00D06C86" w:rsidRDefault="00CA3C60" w:rsidP="00D93D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100,0%</w:t>
            </w:r>
          </w:p>
        </w:tc>
      </w:tr>
      <w:tr w:rsidR="00CA3C60" w:rsidRPr="008257B5" w:rsidTr="00CA3C60">
        <w:trPr>
          <w:trHeight w:val="456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045 2 02 04000 00 0000 151</w:t>
            </w:r>
          </w:p>
        </w:tc>
        <w:tc>
          <w:tcPr>
            <w:tcW w:w="2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3C60" w:rsidRPr="00D06C86" w:rsidRDefault="00CA3C6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3C60" w:rsidRPr="00D06C86" w:rsidRDefault="00CA3C60" w:rsidP="00D93D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335,05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C60" w:rsidRPr="00D06C86" w:rsidRDefault="00CA3C60" w:rsidP="00D93D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335,05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C60" w:rsidRPr="00D06C86" w:rsidRDefault="00CA3C60" w:rsidP="00D93D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06C86">
              <w:rPr>
                <w:rFonts w:eastAsiaTheme="minorHAnsi"/>
                <w:bCs/>
                <w:lang w:eastAsia="en-US"/>
              </w:rPr>
              <w:t>100,0%</w:t>
            </w:r>
          </w:p>
        </w:tc>
      </w:tr>
      <w:tr w:rsidR="00CA3C60" w:rsidRPr="008257B5" w:rsidTr="00CA3C60">
        <w:trPr>
          <w:trHeight w:val="283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550061" w:rsidRDefault="00CA3C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550061" w:rsidRDefault="00CA3C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50061">
              <w:rPr>
                <w:rFonts w:eastAsiaTheme="minorHAnsi"/>
                <w:b/>
                <w:bCs/>
                <w:lang w:eastAsia="en-US"/>
              </w:rPr>
              <w:t>ВСЕГО ДОХОДОВ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60" w:rsidRPr="00550061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50061">
              <w:rPr>
                <w:rFonts w:eastAsiaTheme="minorHAnsi"/>
                <w:b/>
                <w:bCs/>
                <w:lang w:eastAsia="en-US"/>
              </w:rPr>
              <w:t>4690,68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C60" w:rsidRPr="00550061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50061">
              <w:rPr>
                <w:rFonts w:eastAsiaTheme="minorHAnsi"/>
                <w:b/>
                <w:bCs/>
                <w:lang w:eastAsia="en-US"/>
              </w:rPr>
              <w:t>4698,38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60" w:rsidRPr="00550061" w:rsidRDefault="00CA3C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50061">
              <w:rPr>
                <w:rFonts w:eastAsiaTheme="minorHAnsi"/>
                <w:b/>
                <w:bCs/>
                <w:lang w:eastAsia="en-US"/>
              </w:rPr>
              <w:t>100,2%</w:t>
            </w:r>
          </w:p>
        </w:tc>
      </w:tr>
    </w:tbl>
    <w:p w:rsidR="00CA3C60" w:rsidRDefault="00CA3C60">
      <w:r>
        <w:br w:type="page"/>
      </w:r>
    </w:p>
    <w:p w:rsidR="00D06C86" w:rsidRDefault="00D06C86" w:rsidP="00D06C86">
      <w:pPr>
        <w:jc w:val="right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Приложение 2 к решению Думы </w:t>
      </w:r>
      <w:r w:rsidRPr="00550061">
        <w:rPr>
          <w:rFonts w:eastAsiaTheme="minorHAnsi"/>
          <w:lang w:eastAsia="en-US"/>
        </w:rPr>
        <w:t>"Ангарский"</w:t>
      </w:r>
    </w:p>
    <w:p w:rsidR="00D06C86" w:rsidRDefault="00D06C86" w:rsidP="00D06C8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"Об утверждении исполнения бюджета</w:t>
      </w:r>
    </w:p>
    <w:p w:rsidR="00D06C86" w:rsidRDefault="00D06C86" w:rsidP="00D06C86">
      <w:pPr>
        <w:jc w:val="right"/>
        <w:rPr>
          <w:rFonts w:eastAsiaTheme="minorHAnsi"/>
          <w:lang w:eastAsia="en-US"/>
        </w:rPr>
      </w:pPr>
      <w:proofErr w:type="spellStart"/>
      <w:r w:rsidRPr="00550061">
        <w:rPr>
          <w:rFonts w:eastAsiaTheme="minorHAnsi"/>
          <w:lang w:eastAsia="en-US"/>
        </w:rPr>
        <w:t>М</w:t>
      </w:r>
      <w:proofErr w:type="gramStart"/>
      <w:r w:rsidRPr="00550061">
        <w:rPr>
          <w:rFonts w:eastAsiaTheme="minorHAnsi"/>
          <w:lang w:eastAsia="en-US"/>
        </w:rPr>
        <w:t>О"</w:t>
      </w:r>
      <w:proofErr w:type="gramEnd"/>
      <w:r w:rsidRPr="00550061">
        <w:rPr>
          <w:rFonts w:eastAsiaTheme="minorHAnsi"/>
          <w:lang w:eastAsia="en-US"/>
        </w:rPr>
        <w:t>Ангарский</w:t>
      </w:r>
      <w:proofErr w:type="spellEnd"/>
      <w:r w:rsidRPr="00550061">
        <w:rPr>
          <w:rFonts w:eastAsiaTheme="minorHAnsi"/>
          <w:lang w:eastAsia="en-US"/>
        </w:rPr>
        <w:t>" за 2013г."</w:t>
      </w:r>
    </w:p>
    <w:p w:rsidR="00D06C86" w:rsidRDefault="00D06C86" w:rsidP="00D06C8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30 апреля 2014 г. № 3/24-</w:t>
      </w:r>
      <w:r w:rsidRPr="00550061">
        <w:rPr>
          <w:rFonts w:eastAsiaTheme="minorHAnsi"/>
          <w:lang w:eastAsia="en-US"/>
        </w:rPr>
        <w:t>дмо</w:t>
      </w:r>
    </w:p>
    <w:p w:rsidR="00D06C86" w:rsidRDefault="00D06C86" w:rsidP="00D06C86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50061" w:rsidRDefault="00D06C86" w:rsidP="00D06C86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Исполнение по доходам бюджета МО "Ангарский" за 2013 год по группам, подгруппам, статьям и подстатьям классификации доходов</w:t>
      </w:r>
    </w:p>
    <w:p w:rsidR="00D06C86" w:rsidRDefault="00D06C86" w:rsidP="00D06C86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06C86" w:rsidRDefault="00D06C86" w:rsidP="00D06C8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eastAsiaTheme="minorHAnsi"/>
          <w:color w:val="000000"/>
          <w:lang w:eastAsia="en-US"/>
        </w:rPr>
        <w:t>тыс</w:t>
      </w:r>
      <w:proofErr w:type="gramStart"/>
      <w:r>
        <w:rPr>
          <w:rFonts w:eastAsiaTheme="minorHAnsi"/>
          <w:color w:val="000000"/>
          <w:lang w:eastAsia="en-US"/>
        </w:rPr>
        <w:t>.р</w:t>
      </w:r>
      <w:proofErr w:type="gramEnd"/>
      <w:r>
        <w:rPr>
          <w:rFonts w:eastAsiaTheme="minorHAnsi"/>
          <w:color w:val="000000"/>
          <w:lang w:eastAsia="en-US"/>
        </w:rPr>
        <w:t>уб</w:t>
      </w:r>
      <w:proofErr w:type="spellEnd"/>
      <w:r>
        <w:rPr>
          <w:rFonts w:eastAsiaTheme="minorHAnsi"/>
          <w:color w:val="000000"/>
          <w:lang w:eastAsia="en-US"/>
        </w:rPr>
        <w:t>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2"/>
        <w:gridCol w:w="4131"/>
        <w:gridCol w:w="1177"/>
        <w:gridCol w:w="1054"/>
        <w:gridCol w:w="921"/>
      </w:tblGrid>
      <w:tr w:rsidR="00B846BD" w:rsidTr="001036CC">
        <w:trPr>
          <w:trHeight w:val="478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БК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 на 2013 год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факт на 1.01.2014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</w:t>
            </w:r>
          </w:p>
        </w:tc>
      </w:tr>
      <w:tr w:rsidR="00B846BD" w:rsidTr="001036CC">
        <w:trPr>
          <w:trHeight w:val="214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1036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000 1 00 00000 00 0000 000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463,40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471,10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101,66%</w:t>
            </w:r>
          </w:p>
        </w:tc>
      </w:tr>
      <w:tr w:rsidR="00B846BD" w:rsidTr="001036CC">
        <w:trPr>
          <w:trHeight w:val="214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000 1 01 00000 00 0000 000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НАЛОГИ НА ПРИБЫЛЬ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203,00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209,30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103,10%</w:t>
            </w:r>
          </w:p>
        </w:tc>
      </w:tr>
      <w:tr w:rsidR="00B846BD" w:rsidTr="001036CC">
        <w:trPr>
          <w:trHeight w:val="274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182 1 01 02000 01 0000 110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203,00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209,30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103,10%</w:t>
            </w:r>
          </w:p>
        </w:tc>
      </w:tr>
      <w:tr w:rsidR="00B846BD" w:rsidTr="001036CC">
        <w:trPr>
          <w:trHeight w:val="1159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182 1 01 02010 01 0000 110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 c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203,00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209,30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103,10%</w:t>
            </w:r>
          </w:p>
        </w:tc>
      </w:tr>
      <w:tr w:rsidR="00B846BD" w:rsidTr="001036CC">
        <w:trPr>
          <w:trHeight w:val="214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000 1 05 00000 00 0000 000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100,40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100,40%</w:t>
            </w:r>
          </w:p>
        </w:tc>
      </w:tr>
      <w:tr w:rsidR="00B846BD" w:rsidTr="001036CC">
        <w:trPr>
          <w:trHeight w:val="233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182 1 05 03000 01 1000 110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100,40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100,40%</w:t>
            </w:r>
          </w:p>
        </w:tc>
      </w:tr>
      <w:tr w:rsidR="00B846BD" w:rsidTr="001036CC">
        <w:trPr>
          <w:trHeight w:val="214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000 1 06 00000 00 0000 000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142,90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143,90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100,70%</w:t>
            </w:r>
          </w:p>
        </w:tc>
      </w:tr>
      <w:tr w:rsidR="00B846BD" w:rsidTr="001036CC">
        <w:trPr>
          <w:trHeight w:val="245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182 1 06 01030 00 0000 110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0,90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0,90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100,00%</w:t>
            </w:r>
          </w:p>
        </w:tc>
      </w:tr>
      <w:tr w:rsidR="00B846BD" w:rsidTr="001036CC">
        <w:trPr>
          <w:trHeight w:val="204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182 1 06 06000 00 0000 110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Земельный налог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142,00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143,00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100,70%</w:t>
            </w:r>
          </w:p>
        </w:tc>
      </w:tr>
      <w:tr w:rsidR="00B846BD" w:rsidTr="001036CC">
        <w:trPr>
          <w:trHeight w:val="886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182 1 06 06013 10 0000 110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124,00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124,80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100,65%</w:t>
            </w:r>
          </w:p>
        </w:tc>
      </w:tr>
      <w:tr w:rsidR="00B846BD" w:rsidTr="001036CC">
        <w:trPr>
          <w:trHeight w:val="641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182 1 06 06023 10 1000 110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налог, взимаемый по ставке, установленной подпунктом 2 пункта 1 статьи 394 Налогового кодекса РФ, зачисляемый в бюджеты поселений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18,00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101,11%</w:t>
            </w:r>
          </w:p>
        </w:tc>
      </w:tr>
      <w:tr w:rsidR="00B846BD" w:rsidTr="001036CC">
        <w:trPr>
          <w:trHeight w:val="641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1036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000 1 11 00000 00 0000 000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СОБСТВЕННОСТИ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17,50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17,50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100,00%</w:t>
            </w:r>
          </w:p>
        </w:tc>
      </w:tr>
      <w:tr w:rsidR="00B846BD" w:rsidTr="001036CC">
        <w:trPr>
          <w:trHeight w:val="1282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067 1 11 05013 10 0000 120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</w:t>
            </w:r>
            <w:r w:rsidR="001036CC">
              <w:rPr>
                <w:rFonts w:eastAsiaTheme="minorHAnsi"/>
                <w:color w:val="000000"/>
                <w:lang w:eastAsia="en-US"/>
              </w:rPr>
              <w:t>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17,50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17,50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100,00%</w:t>
            </w:r>
          </w:p>
        </w:tc>
      </w:tr>
      <w:tr w:rsidR="00B846BD" w:rsidTr="001036CC">
        <w:trPr>
          <w:trHeight w:val="254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000 2 00 00000 00 0000 000 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4227,28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4227,28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100,00%</w:t>
            </w:r>
          </w:p>
        </w:tc>
      </w:tr>
      <w:tr w:rsidR="00B846BD" w:rsidTr="001036CC">
        <w:trPr>
          <w:trHeight w:val="437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045 2 02 01000 00 0000 151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1278,73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1278,73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100,00%</w:t>
            </w:r>
          </w:p>
        </w:tc>
      </w:tr>
      <w:tr w:rsidR="00B846BD" w:rsidTr="001036CC">
        <w:trPr>
          <w:trHeight w:val="427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045 2 02 01001 10 0000 151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1278,73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1278,73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100,00%</w:t>
            </w:r>
          </w:p>
        </w:tc>
      </w:tr>
      <w:tr w:rsidR="00B846BD" w:rsidTr="001036CC">
        <w:trPr>
          <w:trHeight w:val="437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045 2 02 01003 10 0000 151</w:t>
            </w:r>
          </w:p>
        </w:tc>
        <w:tc>
          <w:tcPr>
            <w:tcW w:w="38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Дотации бюджетам поселений на поддержку мер по обеспечению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сбаллансированности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бюджетов</w:t>
            </w:r>
          </w:p>
        </w:tc>
      </w:tr>
      <w:tr w:rsidR="00B846BD" w:rsidTr="001036CC">
        <w:trPr>
          <w:trHeight w:val="427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1036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045 2 02 02000 00 0000 151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бюджетам субъектов РФ и муниципальных образовани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й(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межбюджетные субсидии)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2526,10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2526,10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100,00%</w:t>
            </w:r>
          </w:p>
        </w:tc>
      </w:tr>
      <w:tr w:rsidR="00B846BD" w:rsidTr="001036CC">
        <w:trPr>
          <w:trHeight w:val="254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045 2 02 02999 10 0000 151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2526,10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2526,10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100,00%</w:t>
            </w:r>
          </w:p>
        </w:tc>
      </w:tr>
      <w:tr w:rsidR="00B846BD" w:rsidTr="001036CC">
        <w:trPr>
          <w:trHeight w:val="437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045 2 02 03000 00 0000 151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56,30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56,30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100,00%</w:t>
            </w:r>
          </w:p>
        </w:tc>
      </w:tr>
      <w:tr w:rsidR="00B846BD" w:rsidTr="001036CC">
        <w:trPr>
          <w:trHeight w:val="703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045 2 02 03015 10 0000 151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56,30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56,30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100,00%</w:t>
            </w:r>
          </w:p>
        </w:tc>
      </w:tr>
      <w:tr w:rsidR="00B846BD" w:rsidTr="001036CC">
        <w:trPr>
          <w:trHeight w:val="437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045 2 02 03024 00 0000 151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31,10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100,00%</w:t>
            </w:r>
          </w:p>
        </w:tc>
      </w:tr>
      <w:tr w:rsidR="00B846BD" w:rsidTr="001036CC">
        <w:trPr>
          <w:trHeight w:val="437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045 2 02 03024 10 0000 151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31,10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100,00%</w:t>
            </w:r>
          </w:p>
        </w:tc>
      </w:tr>
      <w:tr w:rsidR="00B846BD" w:rsidTr="001036CC">
        <w:trPr>
          <w:trHeight w:val="314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045 2 02 04000 00 0000 151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335,05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335,05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100,00%</w:t>
            </w:r>
          </w:p>
        </w:tc>
      </w:tr>
      <w:tr w:rsidR="00B846BD" w:rsidTr="001036CC">
        <w:trPr>
          <w:trHeight w:val="437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045 2 02 04999 00 0000 151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 передаваемые бюджетам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335,05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335,05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100,00%</w:t>
            </w:r>
          </w:p>
        </w:tc>
      </w:tr>
      <w:tr w:rsidR="00B846BD" w:rsidTr="001036CC">
        <w:trPr>
          <w:trHeight w:val="437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045 2 02 04999 10 0000 151</w:t>
            </w: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335,05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335,05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100,00%</w:t>
            </w:r>
          </w:p>
        </w:tc>
      </w:tr>
      <w:tr w:rsidR="00B846BD" w:rsidTr="001036CC">
        <w:trPr>
          <w:trHeight w:val="214"/>
        </w:trPr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 ДОХОДОВ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4690,68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4698,38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BD" w:rsidRDefault="00B84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100,16%</w:t>
            </w:r>
          </w:p>
        </w:tc>
      </w:tr>
    </w:tbl>
    <w:p w:rsidR="001036CC" w:rsidRDefault="001036CC" w:rsidP="001036CC">
      <w:r>
        <w:br w:type="page"/>
      </w:r>
    </w:p>
    <w:p w:rsidR="001036CC" w:rsidRDefault="001036CC" w:rsidP="001036CC">
      <w:pPr>
        <w:jc w:val="right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Приложение 3 к решению Думы </w:t>
      </w:r>
      <w:r w:rsidRPr="00550061">
        <w:rPr>
          <w:rFonts w:eastAsiaTheme="minorHAnsi"/>
          <w:lang w:eastAsia="en-US"/>
        </w:rPr>
        <w:t>"Ангарский"</w:t>
      </w:r>
    </w:p>
    <w:p w:rsidR="001036CC" w:rsidRDefault="001036CC" w:rsidP="001036CC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"Об утверждении исполнения бюджета</w:t>
      </w:r>
    </w:p>
    <w:p w:rsidR="001036CC" w:rsidRDefault="001036CC" w:rsidP="001036CC">
      <w:pPr>
        <w:jc w:val="right"/>
        <w:rPr>
          <w:rFonts w:eastAsiaTheme="minorHAnsi"/>
          <w:lang w:eastAsia="en-US"/>
        </w:rPr>
      </w:pPr>
      <w:r w:rsidRPr="00550061">
        <w:rPr>
          <w:rFonts w:eastAsiaTheme="minorHAnsi"/>
          <w:lang w:eastAsia="en-US"/>
        </w:rPr>
        <w:t>МО</w:t>
      </w:r>
      <w:r>
        <w:rPr>
          <w:rFonts w:eastAsiaTheme="minorHAnsi"/>
          <w:lang w:eastAsia="en-US"/>
        </w:rPr>
        <w:t xml:space="preserve"> </w:t>
      </w:r>
      <w:r w:rsidRPr="00550061">
        <w:rPr>
          <w:rFonts w:eastAsiaTheme="minorHAnsi"/>
          <w:lang w:eastAsia="en-US"/>
        </w:rPr>
        <w:t>"Ангарский" за 2013г."</w:t>
      </w:r>
    </w:p>
    <w:p w:rsidR="00EA103A" w:rsidRDefault="001036CC" w:rsidP="001036CC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30 апреля 2014 г. № 3/24-</w:t>
      </w:r>
      <w:r w:rsidRPr="00550061">
        <w:rPr>
          <w:rFonts w:eastAsiaTheme="minorHAnsi"/>
          <w:lang w:eastAsia="en-US"/>
        </w:rPr>
        <w:t>дмо</w:t>
      </w:r>
    </w:p>
    <w:p w:rsidR="001036CC" w:rsidRDefault="001036CC" w:rsidP="001036CC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036CC" w:rsidRDefault="001036CC" w:rsidP="001036CC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Исполнение расходов бюджета муниципального образования "Ангарский" за 2013 год по разделам и подразделам классификации расходов бюджетов Российской Федерации.</w:t>
      </w:r>
    </w:p>
    <w:p w:rsidR="001036CC" w:rsidRDefault="001036CC" w:rsidP="001036CC">
      <w:pPr>
        <w:ind w:left="7080" w:firstLine="708"/>
        <w:jc w:val="center"/>
      </w:pPr>
      <w:proofErr w:type="spellStart"/>
      <w:r>
        <w:rPr>
          <w:rFonts w:eastAsiaTheme="minorHAnsi"/>
          <w:color w:val="000000"/>
          <w:lang w:eastAsia="en-US"/>
        </w:rPr>
        <w:t>тыс</w:t>
      </w:r>
      <w:proofErr w:type="gramStart"/>
      <w:r>
        <w:rPr>
          <w:rFonts w:eastAsiaTheme="minorHAnsi"/>
          <w:color w:val="000000"/>
          <w:lang w:eastAsia="en-US"/>
        </w:rPr>
        <w:t>.р</w:t>
      </w:r>
      <w:proofErr w:type="gramEnd"/>
      <w:r>
        <w:rPr>
          <w:rFonts w:eastAsiaTheme="minorHAnsi"/>
          <w:color w:val="000000"/>
          <w:lang w:eastAsia="en-US"/>
        </w:rPr>
        <w:t>уб</w:t>
      </w:r>
      <w:proofErr w:type="spellEnd"/>
      <w:r>
        <w:rPr>
          <w:rFonts w:eastAsiaTheme="minorHAnsi"/>
          <w:color w:val="000000"/>
          <w:lang w:eastAsia="en-US"/>
        </w:rPr>
        <w:t>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82"/>
        <w:gridCol w:w="850"/>
        <w:gridCol w:w="1241"/>
        <w:gridCol w:w="1038"/>
        <w:gridCol w:w="1038"/>
        <w:gridCol w:w="1266"/>
      </w:tblGrid>
      <w:tr w:rsidR="001036CC" w:rsidTr="001036CC">
        <w:trPr>
          <w:trHeight w:val="214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Факт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036CC" w:rsidTr="001036CC">
        <w:trPr>
          <w:trHeight w:val="105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раздела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подраздела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бюджета по расходам на 2012 год, всего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бюджета по расходам на 2012 год, всего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% исполнения</w:t>
            </w:r>
          </w:p>
        </w:tc>
      </w:tr>
      <w:tr w:rsidR="001036CC" w:rsidTr="001036CC">
        <w:trPr>
          <w:trHeight w:val="214"/>
        </w:trPr>
        <w:tc>
          <w:tcPr>
            <w:tcW w:w="21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1036CC" w:rsidTr="001036CC">
        <w:trPr>
          <w:trHeight w:val="355"/>
        </w:trPr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2236,9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2236,9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1036CC" w:rsidTr="001036CC">
        <w:trPr>
          <w:trHeight w:val="427"/>
        </w:trPr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457,2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457,2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1036CC" w:rsidTr="001036CC">
        <w:trPr>
          <w:trHeight w:val="703"/>
        </w:trPr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1367,8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1367,8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1036CC" w:rsidTr="001036CC">
        <w:trPr>
          <w:trHeight w:val="703"/>
        </w:trPr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396,9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396,9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1036CC" w:rsidTr="001036CC">
        <w:trPr>
          <w:trHeight w:val="305"/>
        </w:trPr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1036CC" w:rsidTr="001036CC">
        <w:trPr>
          <w:trHeight w:val="214"/>
        </w:trPr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56,3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56,3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1036CC" w:rsidTr="001036CC">
        <w:trPr>
          <w:trHeight w:val="283"/>
        </w:trPr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56,3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1036CC" w:rsidTr="001036CC">
        <w:trPr>
          <w:trHeight w:val="254"/>
        </w:trPr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291,3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291,3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1036CC" w:rsidTr="001036CC">
        <w:trPr>
          <w:trHeight w:val="672"/>
        </w:trPr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1036CC" w:rsidTr="001036CC">
        <w:trPr>
          <w:trHeight w:val="264"/>
        </w:trPr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управление дорожным хозяйством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260,2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260,2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1036CC" w:rsidTr="001036CC">
        <w:trPr>
          <w:trHeight w:val="264"/>
        </w:trPr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289,0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289,0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1036CC" w:rsidTr="001036CC">
        <w:trPr>
          <w:trHeight w:val="264"/>
        </w:trPr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84,7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1036CC" w:rsidTr="001036CC">
        <w:trPr>
          <w:trHeight w:val="314"/>
        </w:trPr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204,3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204,3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1036CC" w:rsidTr="001036CC">
        <w:trPr>
          <w:trHeight w:val="336"/>
        </w:trPr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1673,2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1673,2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1036CC" w:rsidTr="001036CC">
        <w:trPr>
          <w:trHeight w:val="223"/>
        </w:trPr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Культура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1673,2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1673,2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1036CC" w:rsidTr="001036CC">
        <w:trPr>
          <w:trHeight w:val="223"/>
        </w:trPr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67,6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67,6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1036CC" w:rsidTr="001036CC">
        <w:trPr>
          <w:trHeight w:val="223"/>
        </w:trPr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67,6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1036CC" w:rsidTr="001036CC">
        <w:trPr>
          <w:trHeight w:val="264"/>
        </w:trPr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58,9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58,9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1036CC" w:rsidTr="001036CC">
        <w:trPr>
          <w:trHeight w:val="264"/>
        </w:trPr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58,9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1036CC" w:rsidTr="001036CC">
        <w:trPr>
          <w:trHeight w:val="326"/>
        </w:trPr>
        <w:tc>
          <w:tcPr>
            <w:tcW w:w="2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4 673,2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4 673,2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6CC" w:rsidRDefault="001036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</w:tbl>
    <w:p w:rsidR="00B97E17" w:rsidRPr="00B97E17" w:rsidRDefault="006B2DF5" w:rsidP="00B97E17">
      <w:pPr>
        <w:jc w:val="right"/>
      </w:pPr>
      <w:r>
        <w:br w:type="page"/>
      </w:r>
      <w:r w:rsidR="00B97E17">
        <w:rPr>
          <w:rFonts w:eastAsiaTheme="minorHAnsi"/>
          <w:color w:val="000000"/>
          <w:lang w:eastAsia="en-US"/>
        </w:rPr>
        <w:lastRenderedPageBreak/>
        <w:t xml:space="preserve">Приложение 4 к решению Думы </w:t>
      </w:r>
      <w:r w:rsidR="00B97E17" w:rsidRPr="00550061">
        <w:rPr>
          <w:rFonts w:eastAsiaTheme="minorHAnsi"/>
          <w:lang w:eastAsia="en-US"/>
        </w:rPr>
        <w:t>"Ангарский"</w:t>
      </w:r>
    </w:p>
    <w:p w:rsidR="00B97E17" w:rsidRDefault="00B97E17" w:rsidP="00B97E17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"Об утверждении исполнения бюджета</w:t>
      </w:r>
    </w:p>
    <w:p w:rsidR="00B97E17" w:rsidRDefault="00B97E17" w:rsidP="00B97E17">
      <w:pPr>
        <w:jc w:val="right"/>
        <w:rPr>
          <w:rFonts w:eastAsiaTheme="minorHAnsi"/>
          <w:lang w:eastAsia="en-US"/>
        </w:rPr>
      </w:pPr>
      <w:r w:rsidRPr="00550061">
        <w:rPr>
          <w:rFonts w:eastAsiaTheme="minorHAnsi"/>
          <w:lang w:eastAsia="en-US"/>
        </w:rPr>
        <w:t>МО</w:t>
      </w:r>
      <w:r>
        <w:rPr>
          <w:rFonts w:eastAsiaTheme="minorHAnsi"/>
          <w:lang w:eastAsia="en-US"/>
        </w:rPr>
        <w:t xml:space="preserve"> </w:t>
      </w:r>
      <w:r w:rsidRPr="00550061">
        <w:rPr>
          <w:rFonts w:eastAsiaTheme="minorHAnsi"/>
          <w:lang w:eastAsia="en-US"/>
        </w:rPr>
        <w:t>"Ангарский" за 2013г."</w:t>
      </w:r>
    </w:p>
    <w:p w:rsidR="00B97E17" w:rsidRDefault="00B97E17" w:rsidP="00B97E17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30 апреля 2014 г. № 3/24-</w:t>
      </w:r>
      <w:r w:rsidRPr="00550061">
        <w:rPr>
          <w:rFonts w:eastAsiaTheme="minorHAnsi"/>
          <w:lang w:eastAsia="en-US"/>
        </w:rPr>
        <w:t>дмо</w:t>
      </w:r>
    </w:p>
    <w:p w:rsidR="00B97E17" w:rsidRDefault="00B97E17" w:rsidP="00B97E17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B2DF5" w:rsidRDefault="00B97E17" w:rsidP="00B97E17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Исполнение бюджета муниципального образования "Ангарский" за 2013 год по ведомственной структуре расходов бюджета</w:t>
      </w:r>
    </w:p>
    <w:p w:rsidR="00B97E17" w:rsidRDefault="00B97E17" w:rsidP="00B97E17">
      <w:pPr>
        <w:jc w:val="right"/>
      </w:pPr>
      <w:proofErr w:type="spellStart"/>
      <w:r>
        <w:rPr>
          <w:rFonts w:eastAsiaTheme="minorHAnsi"/>
          <w:color w:val="000000"/>
          <w:lang w:eastAsia="en-US"/>
        </w:rPr>
        <w:t>тыс</w:t>
      </w:r>
      <w:proofErr w:type="gramStart"/>
      <w:r>
        <w:rPr>
          <w:rFonts w:eastAsiaTheme="minorHAnsi"/>
          <w:color w:val="000000"/>
          <w:lang w:eastAsia="en-US"/>
        </w:rPr>
        <w:t>.р</w:t>
      </w:r>
      <w:proofErr w:type="gramEnd"/>
      <w:r>
        <w:rPr>
          <w:rFonts w:eastAsiaTheme="minorHAnsi"/>
          <w:color w:val="000000"/>
          <w:lang w:eastAsia="en-US"/>
        </w:rPr>
        <w:t>уб</w:t>
      </w:r>
      <w:proofErr w:type="spellEnd"/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43"/>
        <w:gridCol w:w="806"/>
        <w:gridCol w:w="643"/>
        <w:gridCol w:w="921"/>
        <w:gridCol w:w="900"/>
        <w:gridCol w:w="757"/>
        <w:gridCol w:w="840"/>
        <w:gridCol w:w="840"/>
        <w:gridCol w:w="965"/>
      </w:tblGrid>
      <w:tr w:rsidR="006B2DF5" w:rsidTr="00B97E17">
        <w:trPr>
          <w:trHeight w:val="1116"/>
        </w:trPr>
        <w:tc>
          <w:tcPr>
            <w:tcW w:w="14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Код главного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распоряд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раздела</w:t>
            </w:r>
          </w:p>
        </w:tc>
        <w:tc>
          <w:tcPr>
            <w:tcW w:w="4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подраздела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целевой статьи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вида расходов</w:t>
            </w:r>
          </w:p>
        </w:tc>
        <w:tc>
          <w:tcPr>
            <w:tcW w:w="44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план бюджета по расходам на 2012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год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,в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сего</w:t>
            </w:r>
            <w:proofErr w:type="spellEnd"/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факт бюджета по расходам на 2012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год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,в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сего</w:t>
            </w:r>
            <w:proofErr w:type="spellEnd"/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6B2DF5" w:rsidTr="00B97E17">
        <w:trPr>
          <w:trHeight w:val="245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</w:tr>
      <w:tr w:rsidR="006B2DF5" w:rsidTr="00B97E17">
        <w:trPr>
          <w:trHeight w:val="487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Финансовый отдел администрации муниципального образования "Ангарский"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455,80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455,80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45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455,80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455,80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732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РФ, высших исполнительных органов государ</w:t>
            </w:r>
            <w:r w:rsidR="00B97E17">
              <w:rPr>
                <w:rFonts w:eastAsiaTheme="minorHAnsi"/>
                <w:color w:val="000000"/>
                <w:lang w:eastAsia="en-US"/>
              </w:rPr>
              <w:t xml:space="preserve">ственной власти субъектов РФ и </w:t>
            </w:r>
            <w:r>
              <w:rPr>
                <w:rFonts w:eastAsiaTheme="minorHAnsi"/>
                <w:color w:val="000000"/>
                <w:lang w:eastAsia="en-US"/>
              </w:rPr>
              <w:t>местных администраций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396,90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396,90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45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396,90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396,9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45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396,90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396,9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45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58,90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58,90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45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58,90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58,90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1222"/>
        </w:trPr>
        <w:tc>
          <w:tcPr>
            <w:tcW w:w="14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</w:t>
            </w:r>
            <w:r w:rsidR="00C52C3F">
              <w:rPr>
                <w:rFonts w:eastAsiaTheme="minorHAnsi"/>
                <w:color w:val="000000"/>
                <w:lang w:eastAsia="en-US"/>
              </w:rPr>
              <w:t>ые трансферты бюджетам муниципаль</w:t>
            </w:r>
            <w:r>
              <w:rPr>
                <w:rFonts w:eastAsiaTheme="minorHAnsi"/>
                <w:color w:val="000000"/>
                <w:lang w:eastAsia="en-US"/>
              </w:rPr>
              <w:t xml:space="preserve">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5210600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58,90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58,9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45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5210600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58,90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58,9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1222"/>
        </w:trPr>
        <w:tc>
          <w:tcPr>
            <w:tcW w:w="14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Межбюджетн</w:t>
            </w:r>
            <w:r w:rsidR="00C52C3F">
              <w:rPr>
                <w:rFonts w:eastAsiaTheme="minorHAnsi"/>
                <w:color w:val="000000"/>
                <w:lang w:eastAsia="en-US"/>
              </w:rPr>
              <w:t>ые трансферты бюджетам муниципаль</w:t>
            </w:r>
            <w:r>
              <w:rPr>
                <w:rFonts w:eastAsiaTheme="minorHAnsi"/>
                <w:color w:val="000000"/>
                <w:lang w:eastAsia="en-US"/>
              </w:rPr>
              <w:t xml:space="preserve">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5225701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58,90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58,90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45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5225701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58,90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58,90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45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муниципального образования "Ангарский"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1 840,0 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1 840,0 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360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1 820,0 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1 814,2 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99,7%</w:t>
            </w:r>
          </w:p>
        </w:tc>
      </w:tr>
      <w:tr w:rsidR="006B2DF5" w:rsidTr="00B97E17">
        <w:trPr>
          <w:trHeight w:val="593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457,20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457,2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45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002 03 00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457,20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457,2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90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002 03 00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457,20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457,2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732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1 367,80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1 367,80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732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</w:t>
            </w:r>
            <w:r w:rsidR="00B97E17">
              <w:rPr>
                <w:rFonts w:eastAsiaTheme="minorHAnsi"/>
                <w:color w:val="000000"/>
                <w:lang w:eastAsia="en-US"/>
              </w:rPr>
              <w:t xml:space="preserve"> в сфере установленных </w:t>
            </w:r>
            <w:proofErr w:type="gramStart"/>
            <w:r w:rsidR="00B97E17">
              <w:rPr>
                <w:rFonts w:eastAsiaTheme="minorHAnsi"/>
                <w:color w:val="000000"/>
                <w:lang w:eastAsia="en-US"/>
              </w:rPr>
              <w:t xml:space="preserve">функций </w:t>
            </w:r>
            <w:r>
              <w:rPr>
                <w:rFonts w:eastAsiaTheme="minorHAnsi"/>
                <w:color w:val="000000"/>
                <w:lang w:eastAsia="en-US"/>
              </w:rPr>
              <w:t>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002 00 00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1 367,80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1 367,80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45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002 04 00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1 367,80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1367,8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45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Выполнение функций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органами местного самоуправления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002 04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500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1367,80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1367,8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348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15,00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15,00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571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C52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</w:t>
            </w:r>
            <w:r w:rsidR="006B2DF5">
              <w:rPr>
                <w:rFonts w:eastAsiaTheme="minorHAnsi"/>
                <w:color w:val="000000"/>
                <w:lang w:eastAsia="en-US"/>
              </w:rPr>
              <w:t xml:space="preserve"> установленных функций органов государственной власти субъектов РФ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0200700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15,00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45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56,3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56,30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66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56,3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56,30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78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001 00 00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56,3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56,30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545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56,3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56,30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90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001 36 00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56,30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56,30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324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291,30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291,30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45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31,10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31,10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780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002 42 00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31,10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31,10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90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002 42 00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31,10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31,10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90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</w:t>
            </w:r>
            <w:r w:rsidR="00C52C3F">
              <w:rPr>
                <w:rFonts w:eastAsiaTheme="minorHAnsi"/>
                <w:color w:val="000000"/>
                <w:lang w:eastAsia="en-US"/>
              </w:rPr>
              <w:t>я</w:t>
            </w:r>
            <w:r>
              <w:rPr>
                <w:rFonts w:eastAsiaTheme="minorHAnsi"/>
                <w:color w:val="000000"/>
                <w:lang w:eastAsia="en-US"/>
              </w:rPr>
              <w:t>йство (Дорожные фонды)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260,20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260,20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792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C52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Долгосрочна</w:t>
            </w:r>
            <w:r w:rsidR="006B2DF5">
              <w:rPr>
                <w:rFonts w:eastAsiaTheme="minorHAnsi"/>
                <w:color w:val="000000"/>
                <w:lang w:eastAsia="en-US"/>
              </w:rPr>
              <w:t>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г"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5224700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249,00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249,00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90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5224700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249,00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249,00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792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Комплексная долгосрочная целевая программа "Развитие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внутрипоселенческих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автомобильных  дорог МО "Ангарский" на 2012-2015 г"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7950400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11,20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11,20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324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7950400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11,20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11,20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312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289,0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289,0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312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84,7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84,7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312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3510500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312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3510500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312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5930000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75,7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75,7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312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5930000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75,7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75,7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54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204,30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204,30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54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204,30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204,30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54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5930000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200,00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54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5930000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200,00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54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5930001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54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5930001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336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1 673,2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1 673,2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54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1 673,2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1 673,2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466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Дворцы и дома культуры, другие учреждения культуры и средств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массовой информации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440 00 00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1 143,9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1143,90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302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1 143,9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1143,90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302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019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1143,90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1143,90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487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5930000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146,60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146,60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302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5930000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019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146,60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146,60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312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Библиотеки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442 00 00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382,7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382,7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21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442 99 00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382,7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382,7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54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442 99 00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019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382,70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382,70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54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67,60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67,60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54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499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491 01 00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266"/>
        </w:trPr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491 01 00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67,60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100,0%</w:t>
            </w:r>
          </w:p>
        </w:tc>
      </w:tr>
      <w:tr w:rsidR="006B2DF5" w:rsidTr="00B97E17">
        <w:trPr>
          <w:trHeight w:val="384"/>
        </w:trPr>
        <w:tc>
          <w:tcPr>
            <w:tcW w:w="14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4 673,2 </w:t>
            </w:r>
          </w:p>
        </w:tc>
        <w:tc>
          <w:tcPr>
            <w:tcW w:w="44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4 673,2 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5" w:rsidRDefault="006B2D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100,0%</w:t>
            </w:r>
          </w:p>
        </w:tc>
      </w:tr>
    </w:tbl>
    <w:p w:rsidR="00951159" w:rsidRDefault="00951159"/>
    <w:sectPr w:rsidR="0095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BA"/>
    <w:rsid w:val="00053EDD"/>
    <w:rsid w:val="000E115D"/>
    <w:rsid w:val="001036CC"/>
    <w:rsid w:val="0017655F"/>
    <w:rsid w:val="00343759"/>
    <w:rsid w:val="003F4974"/>
    <w:rsid w:val="00550061"/>
    <w:rsid w:val="006114BA"/>
    <w:rsid w:val="006B2DF5"/>
    <w:rsid w:val="00701C23"/>
    <w:rsid w:val="007C2CCA"/>
    <w:rsid w:val="008257B5"/>
    <w:rsid w:val="00920266"/>
    <w:rsid w:val="00951159"/>
    <w:rsid w:val="00960222"/>
    <w:rsid w:val="009A23B0"/>
    <w:rsid w:val="00A54832"/>
    <w:rsid w:val="00AB3C07"/>
    <w:rsid w:val="00B50BFF"/>
    <w:rsid w:val="00B74AE7"/>
    <w:rsid w:val="00B846BD"/>
    <w:rsid w:val="00B865BA"/>
    <w:rsid w:val="00B97E17"/>
    <w:rsid w:val="00C52C3F"/>
    <w:rsid w:val="00CA3C60"/>
    <w:rsid w:val="00D06C86"/>
    <w:rsid w:val="00D93D31"/>
    <w:rsid w:val="00DE229A"/>
    <w:rsid w:val="00E26D19"/>
    <w:rsid w:val="00EA103A"/>
    <w:rsid w:val="00EA24FB"/>
    <w:rsid w:val="00EA4344"/>
    <w:rsid w:val="00F011F5"/>
    <w:rsid w:val="00F77A1A"/>
    <w:rsid w:val="00F90BE9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37</cp:revision>
  <dcterms:created xsi:type="dcterms:W3CDTF">2014-05-05T02:45:00Z</dcterms:created>
  <dcterms:modified xsi:type="dcterms:W3CDTF">2014-05-07T04:32:00Z</dcterms:modified>
</cp:coreProperties>
</file>