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8A0" w:rsidRDefault="006B08A0" w:rsidP="00C638B0">
      <w:pPr>
        <w:pStyle w:val="a3"/>
        <w:pageBreakBefore/>
        <w:spacing w:before="0" w:beforeAutospacing="0" w:after="0" w:line="20" w:lineRule="atLeast"/>
        <w:ind w:firstLine="567"/>
        <w:rPr>
          <w:b/>
          <w:bCs/>
        </w:rPr>
      </w:pPr>
      <w:r>
        <w:rPr>
          <w:b/>
          <w:bCs/>
        </w:rPr>
        <w:t xml:space="preserve"> </w:t>
      </w:r>
      <w:r w:rsidR="00186C90">
        <w:rPr>
          <w:b/>
          <w:bCs/>
        </w:rPr>
        <w:t xml:space="preserve">  </w:t>
      </w:r>
      <w:r w:rsidR="00186C90">
        <w:rPr>
          <w:b/>
          <w:bCs/>
        </w:rPr>
        <w:tab/>
      </w:r>
      <w:r w:rsidR="00186C90">
        <w:rPr>
          <w:b/>
          <w:bCs/>
        </w:rPr>
        <w:tab/>
      </w:r>
      <w:r w:rsidR="00186C90">
        <w:rPr>
          <w:b/>
          <w:bCs/>
        </w:rPr>
        <w:tab/>
      </w:r>
      <w:r w:rsidR="00186C90">
        <w:rPr>
          <w:b/>
          <w:bCs/>
        </w:rPr>
        <w:tab/>
      </w:r>
      <w:r>
        <w:rPr>
          <w:b/>
          <w:bCs/>
        </w:rPr>
        <w:t xml:space="preserve"> </w:t>
      </w:r>
    </w:p>
    <w:p w:rsidR="006B08A0" w:rsidRDefault="006B08A0" w:rsidP="00701089">
      <w:pPr>
        <w:pStyle w:val="a3"/>
        <w:pageBreakBefore/>
        <w:spacing w:before="0" w:beforeAutospacing="0" w:after="0" w:line="20" w:lineRule="atLeast"/>
        <w:rPr>
          <w:b/>
          <w:bCs/>
        </w:rPr>
      </w:pPr>
    </w:p>
    <w:p w:rsidR="0048130A" w:rsidRDefault="0048130A" w:rsidP="0048130A">
      <w:pPr>
        <w:tabs>
          <w:tab w:val="center" w:pos="4677"/>
          <w:tab w:val="left" w:pos="7980"/>
        </w:tabs>
        <w:spacing w:after="0" w:line="240" w:lineRule="auto"/>
        <w:jc w:val="center"/>
        <w:rPr>
          <w:rFonts w:ascii="Arial" w:hAnsi="Arial" w:cs="Arial"/>
          <w:b/>
          <w:sz w:val="32"/>
          <w:szCs w:val="32"/>
        </w:rPr>
      </w:pPr>
      <w:r>
        <w:rPr>
          <w:rFonts w:ascii="Arial" w:hAnsi="Arial" w:cs="Arial"/>
          <w:b/>
          <w:sz w:val="32"/>
          <w:szCs w:val="32"/>
        </w:rPr>
        <w:t>18.03.2021 г. № 17</w:t>
      </w:r>
    </w:p>
    <w:p w:rsidR="0048130A" w:rsidRDefault="0048130A" w:rsidP="0048130A">
      <w:pPr>
        <w:shd w:val="clear" w:color="auto" w:fill="FFFFFF"/>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48130A" w:rsidRDefault="0048130A" w:rsidP="0048130A">
      <w:pPr>
        <w:shd w:val="clear" w:color="auto" w:fill="FFFFFF"/>
        <w:tabs>
          <w:tab w:val="left" w:pos="567"/>
        </w:tabs>
        <w:spacing w:after="0" w:line="240" w:lineRule="auto"/>
        <w:jc w:val="center"/>
        <w:rPr>
          <w:rFonts w:ascii="Arial" w:hAnsi="Arial" w:cs="Arial"/>
          <w:b/>
          <w:sz w:val="32"/>
          <w:szCs w:val="32"/>
        </w:rPr>
      </w:pPr>
      <w:r>
        <w:rPr>
          <w:rFonts w:ascii="Arial" w:hAnsi="Arial" w:cs="Arial"/>
          <w:b/>
          <w:sz w:val="32"/>
          <w:szCs w:val="32"/>
        </w:rPr>
        <w:t>ИРКУТСКАЯ ОБЛАСТЬ</w:t>
      </w:r>
    </w:p>
    <w:p w:rsidR="0048130A" w:rsidRDefault="0048130A" w:rsidP="0048130A">
      <w:pPr>
        <w:shd w:val="clear" w:color="auto" w:fill="FFFFFF"/>
        <w:spacing w:after="0" w:line="240" w:lineRule="auto"/>
        <w:jc w:val="center"/>
        <w:rPr>
          <w:rFonts w:ascii="Arial" w:hAnsi="Arial" w:cs="Arial"/>
          <w:b/>
          <w:sz w:val="32"/>
          <w:szCs w:val="32"/>
        </w:rPr>
      </w:pPr>
      <w:r>
        <w:rPr>
          <w:rFonts w:ascii="Arial" w:hAnsi="Arial" w:cs="Arial"/>
          <w:b/>
          <w:sz w:val="32"/>
          <w:szCs w:val="32"/>
        </w:rPr>
        <w:t>АЛАРСКИЙ МУНИЦИПАЛЬНЫЙ РАЙОН</w:t>
      </w:r>
    </w:p>
    <w:p w:rsidR="0048130A" w:rsidRDefault="0048130A" w:rsidP="0048130A">
      <w:pPr>
        <w:shd w:val="clear" w:color="auto" w:fill="FFFFFF"/>
        <w:spacing w:after="0" w:line="240" w:lineRule="auto"/>
        <w:jc w:val="center"/>
        <w:rPr>
          <w:rFonts w:ascii="Arial" w:hAnsi="Arial" w:cs="Arial"/>
          <w:b/>
          <w:sz w:val="32"/>
          <w:szCs w:val="32"/>
        </w:rPr>
      </w:pPr>
      <w:r>
        <w:rPr>
          <w:rFonts w:ascii="Arial" w:hAnsi="Arial" w:cs="Arial"/>
          <w:b/>
          <w:sz w:val="32"/>
          <w:szCs w:val="32"/>
        </w:rPr>
        <w:t>МУНИЦИПАЛЬНОЕ ОБРАЗОВАНИЕ «БАХТАЙ»</w:t>
      </w:r>
    </w:p>
    <w:p w:rsidR="0048130A" w:rsidRDefault="0048130A" w:rsidP="0048130A">
      <w:pPr>
        <w:shd w:val="clear" w:color="auto" w:fill="FFFFFF"/>
        <w:spacing w:after="0" w:line="240" w:lineRule="auto"/>
        <w:jc w:val="center"/>
        <w:rPr>
          <w:rFonts w:ascii="Arial" w:hAnsi="Arial" w:cs="Arial"/>
          <w:b/>
          <w:sz w:val="32"/>
          <w:szCs w:val="32"/>
        </w:rPr>
      </w:pPr>
      <w:r>
        <w:rPr>
          <w:rFonts w:ascii="Arial" w:hAnsi="Arial" w:cs="Arial"/>
          <w:b/>
          <w:sz w:val="32"/>
          <w:szCs w:val="32"/>
        </w:rPr>
        <w:t xml:space="preserve">АДМИНИСТРАЦИЯ </w:t>
      </w:r>
    </w:p>
    <w:p w:rsidR="0048130A" w:rsidRDefault="0048130A" w:rsidP="0048130A">
      <w:pPr>
        <w:shd w:val="clear" w:color="auto" w:fill="FFFFFF"/>
        <w:spacing w:after="0" w:line="240" w:lineRule="auto"/>
        <w:jc w:val="center"/>
        <w:rPr>
          <w:rFonts w:ascii="Arial" w:hAnsi="Arial" w:cs="Arial"/>
          <w:b/>
          <w:sz w:val="32"/>
          <w:szCs w:val="32"/>
        </w:rPr>
      </w:pPr>
      <w:r>
        <w:rPr>
          <w:rFonts w:ascii="Arial" w:hAnsi="Arial" w:cs="Arial"/>
          <w:b/>
          <w:sz w:val="32"/>
          <w:szCs w:val="32"/>
        </w:rPr>
        <w:t>ПОСТАНОВЛЕНИЕ</w:t>
      </w:r>
    </w:p>
    <w:p w:rsidR="004056B5" w:rsidRPr="006B08A0" w:rsidRDefault="004056B5" w:rsidP="006B08A0">
      <w:pPr>
        <w:pStyle w:val="a3"/>
        <w:spacing w:before="0" w:beforeAutospacing="0" w:after="0"/>
        <w:ind w:firstLine="567"/>
        <w:jc w:val="center"/>
        <w:rPr>
          <w:rFonts w:ascii="Arial" w:hAnsi="Arial" w:cs="Arial"/>
          <w:sz w:val="32"/>
          <w:szCs w:val="32"/>
        </w:rPr>
      </w:pPr>
    </w:p>
    <w:p w:rsidR="004056B5" w:rsidRPr="006B08A0" w:rsidRDefault="004056B5" w:rsidP="006B08A0">
      <w:pPr>
        <w:pStyle w:val="21"/>
        <w:shd w:val="clear" w:color="auto" w:fill="auto"/>
        <w:spacing w:line="240" w:lineRule="auto"/>
        <w:ind w:firstLine="567"/>
        <w:jc w:val="center"/>
        <w:rPr>
          <w:rFonts w:ascii="Arial" w:hAnsi="Arial" w:cs="Arial"/>
          <w:bCs w:val="0"/>
          <w:sz w:val="32"/>
          <w:szCs w:val="32"/>
          <w:shd w:val="clear" w:color="auto" w:fill="FFFFFF"/>
        </w:rPr>
      </w:pPr>
      <w:r w:rsidRPr="006B08A0">
        <w:rPr>
          <w:rFonts w:ascii="Arial" w:hAnsi="Arial" w:cs="Arial"/>
          <w:sz w:val="32"/>
          <w:szCs w:val="32"/>
        </w:rPr>
        <w:t xml:space="preserve">ОБ УТВЕРЖДЕНИИ ПОЛОЖЕНИЯ ОБ ОПЛАТЕ ТРУДА РАБОТНИКОВ </w:t>
      </w:r>
      <w:r w:rsidR="00186C90" w:rsidRPr="006B08A0">
        <w:rPr>
          <w:rStyle w:val="20"/>
          <w:rFonts w:ascii="Arial" w:hAnsi="Arial" w:cs="Arial"/>
          <w:b/>
          <w:sz w:val="32"/>
          <w:szCs w:val="32"/>
        </w:rPr>
        <w:t>МУНИЦИПАЛЬНОГО БЮДЖЕТНОГО УЧРЕЖДЕНИЯ</w:t>
      </w:r>
      <w:r w:rsidRPr="006B08A0">
        <w:rPr>
          <w:rStyle w:val="20"/>
          <w:rFonts w:ascii="Arial" w:hAnsi="Arial" w:cs="Arial"/>
          <w:b/>
          <w:sz w:val="32"/>
          <w:szCs w:val="32"/>
        </w:rPr>
        <w:t xml:space="preserve"> </w:t>
      </w:r>
      <w:r w:rsidR="00186C90" w:rsidRPr="006B08A0">
        <w:rPr>
          <w:rStyle w:val="20"/>
          <w:rFonts w:ascii="Arial" w:hAnsi="Arial" w:cs="Arial"/>
          <w:b/>
          <w:sz w:val="32"/>
          <w:szCs w:val="32"/>
        </w:rPr>
        <w:t>КУЛЬТУРЫ</w:t>
      </w:r>
      <w:r w:rsidRPr="006B08A0">
        <w:rPr>
          <w:rStyle w:val="20"/>
          <w:rFonts w:ascii="Arial" w:hAnsi="Arial" w:cs="Arial"/>
          <w:b/>
          <w:sz w:val="32"/>
          <w:szCs w:val="32"/>
        </w:rPr>
        <w:t xml:space="preserve"> «</w:t>
      </w:r>
      <w:r w:rsidR="00186C90" w:rsidRPr="006B08A0">
        <w:rPr>
          <w:rStyle w:val="20"/>
          <w:rFonts w:ascii="Arial" w:hAnsi="Arial" w:cs="Arial"/>
          <w:b/>
          <w:sz w:val="32"/>
          <w:szCs w:val="32"/>
        </w:rPr>
        <w:t>ИНФОРМАЦИОННО-КУЛЬТУРНЫЙ ЦЕНТР</w:t>
      </w:r>
      <w:r w:rsidRPr="006B08A0">
        <w:rPr>
          <w:rStyle w:val="20"/>
          <w:rFonts w:ascii="Arial" w:hAnsi="Arial" w:cs="Arial"/>
          <w:b/>
          <w:sz w:val="32"/>
          <w:szCs w:val="32"/>
        </w:rPr>
        <w:t>»</w:t>
      </w:r>
      <w:r w:rsidR="00186C90" w:rsidRPr="006B08A0">
        <w:rPr>
          <w:rStyle w:val="20"/>
          <w:rFonts w:ascii="Arial" w:hAnsi="Arial" w:cs="Arial"/>
          <w:b/>
          <w:sz w:val="32"/>
          <w:szCs w:val="32"/>
        </w:rPr>
        <w:t xml:space="preserve"> МУНИЦИПАЛЬНОГО ОБРАЗОВАНИЯ «БАХТАЙ»</w:t>
      </w:r>
      <w:r w:rsidRPr="006B08A0">
        <w:rPr>
          <w:rStyle w:val="20"/>
          <w:rFonts w:ascii="Arial" w:hAnsi="Arial" w:cs="Arial"/>
          <w:b/>
          <w:sz w:val="32"/>
          <w:szCs w:val="32"/>
        </w:rPr>
        <w:t xml:space="preserve">, В ОТНОШЕНИИ КОТОРЫХ </w:t>
      </w:r>
      <w:r w:rsidR="00186C90" w:rsidRPr="006B08A0">
        <w:rPr>
          <w:rStyle w:val="20"/>
          <w:rFonts w:ascii="Arial" w:hAnsi="Arial" w:cs="Arial"/>
          <w:b/>
          <w:sz w:val="32"/>
          <w:szCs w:val="32"/>
        </w:rPr>
        <w:t>АДМИНИСТРАЦИЯ МО «БАХТАЙ»</w:t>
      </w:r>
      <w:r w:rsidRPr="006B08A0">
        <w:rPr>
          <w:rStyle w:val="20"/>
          <w:rFonts w:ascii="Arial" w:hAnsi="Arial" w:cs="Arial"/>
          <w:b/>
          <w:sz w:val="32"/>
          <w:szCs w:val="32"/>
        </w:rPr>
        <w:t xml:space="preserve"> ЯВЛЯЕТСЯ </w:t>
      </w:r>
      <w:r w:rsidR="009D7F32" w:rsidRPr="006B08A0">
        <w:rPr>
          <w:rStyle w:val="20"/>
          <w:rFonts w:ascii="Arial" w:hAnsi="Arial" w:cs="Arial"/>
          <w:b/>
          <w:sz w:val="32"/>
          <w:szCs w:val="32"/>
        </w:rPr>
        <w:t>УЧРЕДИТЕЛЕМ</w:t>
      </w:r>
    </w:p>
    <w:p w:rsidR="004056B5" w:rsidRPr="00186C90" w:rsidRDefault="004056B5" w:rsidP="00C638B0">
      <w:pPr>
        <w:pStyle w:val="a3"/>
        <w:spacing w:before="0" w:beforeAutospacing="0" w:after="0" w:line="20" w:lineRule="atLeast"/>
        <w:ind w:firstLine="567"/>
        <w:jc w:val="center"/>
      </w:pPr>
    </w:p>
    <w:p w:rsidR="004056B5" w:rsidRDefault="004056B5" w:rsidP="00C638B0">
      <w:pPr>
        <w:pStyle w:val="a3"/>
        <w:spacing w:before="0" w:beforeAutospacing="0" w:after="0" w:line="20" w:lineRule="atLeast"/>
        <w:ind w:firstLine="567"/>
        <w:jc w:val="both"/>
        <w:rPr>
          <w:rFonts w:ascii="Arial" w:hAnsi="Arial" w:cs="Arial"/>
        </w:rPr>
      </w:pPr>
      <w:proofErr w:type="gramStart"/>
      <w:r w:rsidRPr="006B08A0">
        <w:rPr>
          <w:rFonts w:ascii="Arial" w:hAnsi="Arial" w:cs="Arial"/>
        </w:rPr>
        <w:t xml:space="preserve">В соответствии со </w:t>
      </w:r>
      <w:proofErr w:type="spellStart"/>
      <w:r w:rsidRPr="006B08A0">
        <w:rPr>
          <w:rFonts w:ascii="Arial" w:hAnsi="Arial" w:cs="Arial"/>
        </w:rPr>
        <w:t>ст.ст</w:t>
      </w:r>
      <w:proofErr w:type="spellEnd"/>
      <w:r w:rsidRPr="006B08A0">
        <w:rPr>
          <w:rFonts w:ascii="Arial" w:hAnsi="Arial" w:cs="Arial"/>
        </w:rPr>
        <w:t>. 135, 144 Трудового Кодекса Российской Федерации, Федеральным законом Российской Федерации от 06.10.2003 года № 131-ФЗ «Об общих принципах организации местного самоуправления в Российской Федерации», приказом Министерства культуры и архивов Иркутской области от 28.04.2017 г. №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w:t>
      </w:r>
      <w:proofErr w:type="gramEnd"/>
      <w:r w:rsidRPr="006B08A0">
        <w:rPr>
          <w:rFonts w:ascii="Arial" w:hAnsi="Arial" w:cs="Arial"/>
        </w:rPr>
        <w:t xml:space="preserve"> </w:t>
      </w:r>
      <w:proofErr w:type="gramStart"/>
      <w:r w:rsidRPr="006B08A0">
        <w:rPr>
          <w:rFonts w:ascii="Arial" w:hAnsi="Arial" w:cs="Arial"/>
        </w:rPr>
        <w:t>архивов Иркутской области», приказом Министерства культуры и архивов Иркутской области от 12.03.2019 г. № 56-8-мпр «О внесении изменений в Приложение к Примерному положению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указом Губернатора Иркутской области от 8 ноября 2018 года № 231-уг  «О дифференциации заработной платы работников государственных и муниципальных</w:t>
      </w:r>
      <w:proofErr w:type="gramEnd"/>
      <w:r w:rsidRPr="006B08A0">
        <w:rPr>
          <w:rFonts w:ascii="Arial" w:hAnsi="Arial" w:cs="Arial"/>
        </w:rPr>
        <w:t xml:space="preserve"> учреждений в Иркутской области», постановлением мэра </w:t>
      </w:r>
      <w:proofErr w:type="spellStart"/>
      <w:r w:rsidRPr="006B08A0">
        <w:rPr>
          <w:rFonts w:ascii="Arial" w:hAnsi="Arial" w:cs="Arial"/>
        </w:rPr>
        <w:t>Аларского</w:t>
      </w:r>
      <w:proofErr w:type="spellEnd"/>
      <w:r w:rsidRPr="006B08A0">
        <w:rPr>
          <w:rFonts w:ascii="Arial" w:hAnsi="Arial" w:cs="Arial"/>
        </w:rPr>
        <w:t xml:space="preserve"> района от 23 января 2019 года № 18-р «О дифференциации заработной платы работников муниципальных учреждений МО «</w:t>
      </w:r>
      <w:proofErr w:type="spellStart"/>
      <w:r w:rsidRPr="006B08A0">
        <w:rPr>
          <w:rFonts w:ascii="Arial" w:hAnsi="Arial" w:cs="Arial"/>
        </w:rPr>
        <w:t>Аларский</w:t>
      </w:r>
      <w:proofErr w:type="spellEnd"/>
      <w:r w:rsidRPr="006B08A0">
        <w:rPr>
          <w:rFonts w:ascii="Arial" w:hAnsi="Arial" w:cs="Arial"/>
        </w:rPr>
        <w:t xml:space="preserve"> район», руководствуясь Уставом муниципального образования «</w:t>
      </w:r>
      <w:proofErr w:type="spellStart"/>
      <w:r w:rsidR="00186C90" w:rsidRPr="006B08A0">
        <w:rPr>
          <w:rFonts w:ascii="Arial" w:hAnsi="Arial" w:cs="Arial"/>
        </w:rPr>
        <w:t>Бахтай</w:t>
      </w:r>
      <w:proofErr w:type="spellEnd"/>
      <w:r w:rsidRPr="006B08A0">
        <w:rPr>
          <w:rFonts w:ascii="Arial" w:hAnsi="Arial" w:cs="Arial"/>
        </w:rPr>
        <w:t>»,</w:t>
      </w:r>
      <w:r w:rsidR="002C39C0" w:rsidRPr="006B08A0">
        <w:rPr>
          <w:rFonts w:ascii="Arial" w:hAnsi="Arial" w:cs="Arial"/>
        </w:rPr>
        <w:t xml:space="preserve"> администрация муниципального образования «</w:t>
      </w:r>
      <w:proofErr w:type="spellStart"/>
      <w:r w:rsidR="002C39C0" w:rsidRPr="006B08A0">
        <w:rPr>
          <w:rFonts w:ascii="Arial" w:hAnsi="Arial" w:cs="Arial"/>
        </w:rPr>
        <w:t>Бахтай</w:t>
      </w:r>
      <w:proofErr w:type="spellEnd"/>
      <w:r w:rsidR="002C39C0" w:rsidRPr="006B08A0">
        <w:rPr>
          <w:rFonts w:ascii="Arial" w:hAnsi="Arial" w:cs="Arial"/>
        </w:rPr>
        <w:t>»,</w:t>
      </w:r>
    </w:p>
    <w:p w:rsidR="006B08A0" w:rsidRPr="006B08A0" w:rsidRDefault="006B08A0" w:rsidP="00C638B0">
      <w:pPr>
        <w:pStyle w:val="a3"/>
        <w:spacing w:before="0" w:beforeAutospacing="0" w:after="0" w:line="20" w:lineRule="atLeast"/>
        <w:ind w:firstLine="567"/>
        <w:jc w:val="both"/>
        <w:rPr>
          <w:rFonts w:ascii="Arial" w:hAnsi="Arial" w:cs="Arial"/>
        </w:rPr>
      </w:pPr>
    </w:p>
    <w:p w:rsidR="004056B5" w:rsidRPr="006B08A0" w:rsidRDefault="004056B5" w:rsidP="00C638B0">
      <w:pPr>
        <w:pStyle w:val="a3"/>
        <w:spacing w:before="0" w:beforeAutospacing="0" w:after="0" w:line="20" w:lineRule="atLeast"/>
        <w:ind w:firstLine="567"/>
        <w:jc w:val="center"/>
        <w:rPr>
          <w:rFonts w:ascii="Arial" w:hAnsi="Arial" w:cs="Arial"/>
          <w:b/>
          <w:sz w:val="32"/>
          <w:szCs w:val="32"/>
        </w:rPr>
      </w:pPr>
      <w:r w:rsidRPr="006B08A0">
        <w:rPr>
          <w:rFonts w:ascii="Arial" w:hAnsi="Arial" w:cs="Arial"/>
          <w:b/>
          <w:sz w:val="32"/>
          <w:szCs w:val="32"/>
        </w:rPr>
        <w:t>ПОСТАНОВЛЯЕТ:</w:t>
      </w:r>
    </w:p>
    <w:p w:rsidR="006B08A0" w:rsidRPr="00186C90" w:rsidRDefault="006B08A0" w:rsidP="00C638B0">
      <w:pPr>
        <w:pStyle w:val="a3"/>
        <w:spacing w:before="0" w:beforeAutospacing="0" w:after="0" w:line="20" w:lineRule="atLeast"/>
        <w:ind w:firstLine="567"/>
        <w:jc w:val="center"/>
        <w:rPr>
          <w:b/>
        </w:rPr>
      </w:pPr>
    </w:p>
    <w:p w:rsidR="004056B5" w:rsidRPr="006B08A0" w:rsidRDefault="004056B5" w:rsidP="006B08A0">
      <w:pPr>
        <w:pStyle w:val="21"/>
        <w:shd w:val="clear" w:color="auto" w:fill="auto"/>
        <w:spacing w:line="240" w:lineRule="auto"/>
        <w:ind w:firstLine="709"/>
        <w:jc w:val="both"/>
        <w:rPr>
          <w:rFonts w:ascii="Arial" w:hAnsi="Arial" w:cs="Arial"/>
          <w:b w:val="0"/>
          <w:sz w:val="24"/>
          <w:szCs w:val="24"/>
        </w:rPr>
      </w:pPr>
      <w:r w:rsidRPr="006B08A0">
        <w:rPr>
          <w:rFonts w:ascii="Arial" w:hAnsi="Arial" w:cs="Arial"/>
          <w:b w:val="0"/>
          <w:sz w:val="24"/>
          <w:szCs w:val="24"/>
        </w:rPr>
        <w:t xml:space="preserve">1. Утвердить Положение об оплате труда работников </w:t>
      </w:r>
      <w:r w:rsidRPr="006B08A0">
        <w:rPr>
          <w:rStyle w:val="20"/>
          <w:rFonts w:ascii="Arial" w:hAnsi="Arial" w:cs="Arial"/>
          <w:sz w:val="24"/>
          <w:szCs w:val="24"/>
        </w:rPr>
        <w:t>муниципальн</w:t>
      </w:r>
      <w:r w:rsidR="00186C90" w:rsidRPr="006B08A0">
        <w:rPr>
          <w:rStyle w:val="20"/>
          <w:rFonts w:ascii="Arial" w:hAnsi="Arial" w:cs="Arial"/>
          <w:sz w:val="24"/>
          <w:szCs w:val="24"/>
        </w:rPr>
        <w:t>ого бюджетного учреждения культуры «Информационно-культурный центр»</w:t>
      </w:r>
      <w:r w:rsidRPr="006B08A0">
        <w:rPr>
          <w:rStyle w:val="20"/>
          <w:rFonts w:ascii="Arial" w:hAnsi="Arial" w:cs="Arial"/>
          <w:sz w:val="24"/>
          <w:szCs w:val="24"/>
        </w:rPr>
        <w:t xml:space="preserve"> муниципального образования «</w:t>
      </w:r>
      <w:proofErr w:type="spellStart"/>
      <w:r w:rsidR="00186C90" w:rsidRPr="006B08A0">
        <w:rPr>
          <w:rStyle w:val="20"/>
          <w:rFonts w:ascii="Arial" w:hAnsi="Arial" w:cs="Arial"/>
          <w:sz w:val="24"/>
          <w:szCs w:val="24"/>
        </w:rPr>
        <w:t>Бахтай</w:t>
      </w:r>
      <w:proofErr w:type="spellEnd"/>
      <w:r w:rsidR="00186C90" w:rsidRPr="006B08A0">
        <w:rPr>
          <w:rStyle w:val="20"/>
          <w:rFonts w:ascii="Arial" w:hAnsi="Arial" w:cs="Arial"/>
          <w:sz w:val="24"/>
          <w:szCs w:val="24"/>
        </w:rPr>
        <w:t>», в отношении которого</w:t>
      </w:r>
      <w:r w:rsidRPr="006B08A0">
        <w:rPr>
          <w:rStyle w:val="20"/>
          <w:rFonts w:ascii="Arial" w:hAnsi="Arial" w:cs="Arial"/>
          <w:sz w:val="24"/>
          <w:szCs w:val="24"/>
        </w:rPr>
        <w:t xml:space="preserve"> </w:t>
      </w:r>
      <w:r w:rsidR="00186C90" w:rsidRPr="006B08A0">
        <w:rPr>
          <w:rStyle w:val="20"/>
          <w:rFonts w:ascii="Arial" w:hAnsi="Arial" w:cs="Arial"/>
          <w:sz w:val="24"/>
          <w:szCs w:val="24"/>
        </w:rPr>
        <w:t>администрация МО «</w:t>
      </w:r>
      <w:proofErr w:type="spellStart"/>
      <w:r w:rsidR="00186C90" w:rsidRPr="006B08A0">
        <w:rPr>
          <w:rStyle w:val="20"/>
          <w:rFonts w:ascii="Arial" w:hAnsi="Arial" w:cs="Arial"/>
          <w:sz w:val="24"/>
          <w:szCs w:val="24"/>
        </w:rPr>
        <w:t>Бахтай</w:t>
      </w:r>
      <w:proofErr w:type="spellEnd"/>
      <w:r w:rsidR="00186C90" w:rsidRPr="006B08A0">
        <w:rPr>
          <w:rStyle w:val="20"/>
          <w:rFonts w:ascii="Arial" w:hAnsi="Arial" w:cs="Arial"/>
          <w:sz w:val="24"/>
          <w:szCs w:val="24"/>
        </w:rPr>
        <w:t>»</w:t>
      </w:r>
      <w:r w:rsidRPr="006B08A0">
        <w:rPr>
          <w:rStyle w:val="20"/>
          <w:rFonts w:ascii="Arial" w:hAnsi="Arial" w:cs="Arial"/>
          <w:sz w:val="24"/>
          <w:szCs w:val="24"/>
        </w:rPr>
        <w:t xml:space="preserve"> является </w:t>
      </w:r>
      <w:r w:rsidR="009D7F32" w:rsidRPr="006B08A0">
        <w:rPr>
          <w:rStyle w:val="20"/>
          <w:rFonts w:ascii="Arial" w:hAnsi="Arial" w:cs="Arial"/>
          <w:sz w:val="24"/>
          <w:szCs w:val="24"/>
        </w:rPr>
        <w:t>учредителем</w:t>
      </w:r>
      <w:r w:rsidRPr="006B08A0">
        <w:rPr>
          <w:rFonts w:ascii="Arial" w:hAnsi="Arial" w:cs="Arial"/>
          <w:b w:val="0"/>
          <w:sz w:val="24"/>
          <w:szCs w:val="24"/>
        </w:rPr>
        <w:t xml:space="preserve"> (приложение).</w:t>
      </w:r>
    </w:p>
    <w:p w:rsidR="004056B5" w:rsidRPr="006B08A0" w:rsidRDefault="002C39C0" w:rsidP="006B08A0">
      <w:pPr>
        <w:spacing w:after="0" w:line="240" w:lineRule="auto"/>
        <w:ind w:firstLine="709"/>
        <w:jc w:val="both"/>
        <w:rPr>
          <w:rFonts w:ascii="Arial" w:hAnsi="Arial" w:cs="Arial"/>
          <w:b/>
          <w:sz w:val="24"/>
          <w:szCs w:val="24"/>
        </w:rPr>
      </w:pPr>
      <w:r w:rsidRPr="006B08A0">
        <w:rPr>
          <w:rFonts w:ascii="Arial" w:hAnsi="Arial" w:cs="Arial"/>
          <w:spacing w:val="2"/>
          <w:sz w:val="24"/>
          <w:szCs w:val="24"/>
          <w:shd w:val="clear" w:color="auto" w:fill="FFFFFF"/>
        </w:rPr>
        <w:t xml:space="preserve">2. Признать утратившими силу </w:t>
      </w:r>
      <w:r w:rsidR="004056B5" w:rsidRPr="006B08A0">
        <w:rPr>
          <w:rFonts w:ascii="Arial" w:hAnsi="Arial" w:cs="Arial"/>
          <w:sz w:val="24"/>
          <w:szCs w:val="24"/>
        </w:rPr>
        <w:t xml:space="preserve">Постановление </w:t>
      </w:r>
      <w:r w:rsidR="00186C90" w:rsidRPr="006B08A0">
        <w:rPr>
          <w:rFonts w:ascii="Arial" w:hAnsi="Arial" w:cs="Arial"/>
          <w:sz w:val="24"/>
          <w:szCs w:val="24"/>
        </w:rPr>
        <w:t xml:space="preserve">главы </w:t>
      </w:r>
      <w:r w:rsidR="004056B5" w:rsidRPr="006B08A0">
        <w:rPr>
          <w:rFonts w:ascii="Arial" w:hAnsi="Arial" w:cs="Arial"/>
          <w:sz w:val="24"/>
          <w:szCs w:val="24"/>
        </w:rPr>
        <w:t>администрации муниципального образования «</w:t>
      </w:r>
      <w:proofErr w:type="spellStart"/>
      <w:r w:rsidR="00186C90" w:rsidRPr="006B08A0">
        <w:rPr>
          <w:rFonts w:ascii="Arial" w:hAnsi="Arial" w:cs="Arial"/>
          <w:sz w:val="24"/>
          <w:szCs w:val="24"/>
        </w:rPr>
        <w:t>Бахтай</w:t>
      </w:r>
      <w:proofErr w:type="spellEnd"/>
      <w:r w:rsidR="004056B5" w:rsidRPr="006B08A0">
        <w:rPr>
          <w:rFonts w:ascii="Arial" w:hAnsi="Arial" w:cs="Arial"/>
          <w:sz w:val="24"/>
          <w:szCs w:val="24"/>
        </w:rPr>
        <w:t xml:space="preserve">» от </w:t>
      </w:r>
      <w:r w:rsidRPr="006B08A0">
        <w:rPr>
          <w:rFonts w:ascii="Arial" w:hAnsi="Arial" w:cs="Arial"/>
          <w:sz w:val="24"/>
          <w:szCs w:val="24"/>
        </w:rPr>
        <w:t>28.04.2012</w:t>
      </w:r>
      <w:r w:rsidR="004056B5" w:rsidRPr="006B08A0">
        <w:rPr>
          <w:rFonts w:ascii="Arial" w:hAnsi="Arial" w:cs="Arial"/>
          <w:sz w:val="24"/>
          <w:szCs w:val="24"/>
        </w:rPr>
        <w:t xml:space="preserve"> года № </w:t>
      </w:r>
      <w:r w:rsidRPr="006B08A0">
        <w:rPr>
          <w:rFonts w:ascii="Arial" w:hAnsi="Arial" w:cs="Arial"/>
          <w:sz w:val="24"/>
          <w:szCs w:val="24"/>
        </w:rPr>
        <w:t>54а</w:t>
      </w:r>
      <w:r w:rsidR="004056B5" w:rsidRPr="006B08A0">
        <w:rPr>
          <w:rFonts w:ascii="Arial" w:hAnsi="Arial" w:cs="Arial"/>
          <w:sz w:val="24"/>
          <w:szCs w:val="24"/>
        </w:rPr>
        <w:t xml:space="preserve"> «Об утверждении Положения об оплате труда работников </w:t>
      </w:r>
      <w:r w:rsidRPr="006B08A0">
        <w:rPr>
          <w:rStyle w:val="20"/>
          <w:rFonts w:ascii="Arial" w:hAnsi="Arial" w:cs="Arial"/>
          <w:b w:val="0"/>
          <w:sz w:val="24"/>
          <w:szCs w:val="24"/>
        </w:rPr>
        <w:t>муниципального учреждения культуры «Информационно-культурный центр» муниципального образования</w:t>
      </w:r>
      <w:r w:rsidR="00614F25" w:rsidRPr="006B08A0">
        <w:rPr>
          <w:rStyle w:val="20"/>
          <w:rFonts w:ascii="Arial" w:hAnsi="Arial" w:cs="Arial"/>
          <w:b w:val="0"/>
          <w:sz w:val="24"/>
          <w:szCs w:val="24"/>
        </w:rPr>
        <w:t xml:space="preserve"> «</w:t>
      </w:r>
      <w:proofErr w:type="spellStart"/>
      <w:r w:rsidR="00614F25" w:rsidRPr="006B08A0">
        <w:rPr>
          <w:rStyle w:val="20"/>
          <w:rFonts w:ascii="Arial" w:hAnsi="Arial" w:cs="Arial"/>
          <w:b w:val="0"/>
          <w:sz w:val="24"/>
          <w:szCs w:val="24"/>
        </w:rPr>
        <w:t>Бахтай</w:t>
      </w:r>
      <w:proofErr w:type="spellEnd"/>
      <w:r w:rsidR="004056B5" w:rsidRPr="006B08A0">
        <w:rPr>
          <w:rStyle w:val="20"/>
          <w:rFonts w:ascii="Arial" w:hAnsi="Arial" w:cs="Arial"/>
          <w:b w:val="0"/>
          <w:sz w:val="24"/>
          <w:szCs w:val="24"/>
        </w:rPr>
        <w:t>»;</w:t>
      </w:r>
    </w:p>
    <w:p w:rsidR="004056B5" w:rsidRPr="006B08A0" w:rsidRDefault="004056B5" w:rsidP="006B08A0">
      <w:pPr>
        <w:spacing w:after="0" w:line="240" w:lineRule="auto"/>
        <w:ind w:firstLine="709"/>
        <w:jc w:val="both"/>
        <w:rPr>
          <w:rStyle w:val="20"/>
          <w:rFonts w:ascii="Arial" w:hAnsi="Arial" w:cs="Arial"/>
          <w:b w:val="0"/>
          <w:sz w:val="24"/>
          <w:szCs w:val="24"/>
        </w:rPr>
      </w:pPr>
      <w:r w:rsidRPr="006B08A0">
        <w:rPr>
          <w:rStyle w:val="20"/>
          <w:rFonts w:ascii="Arial" w:hAnsi="Arial" w:cs="Arial"/>
          <w:b w:val="0"/>
          <w:sz w:val="24"/>
          <w:szCs w:val="24"/>
        </w:rPr>
        <w:lastRenderedPageBreak/>
        <w:t xml:space="preserve">3. Установить, что настоящее постановление </w:t>
      </w:r>
      <w:proofErr w:type="gramStart"/>
      <w:r w:rsidRPr="006B08A0">
        <w:rPr>
          <w:rStyle w:val="20"/>
          <w:rFonts w:ascii="Arial" w:hAnsi="Arial" w:cs="Arial"/>
          <w:b w:val="0"/>
          <w:sz w:val="24"/>
          <w:szCs w:val="24"/>
        </w:rPr>
        <w:t>вступает в силу после официального опубликования</w:t>
      </w:r>
      <w:r w:rsidR="002C39C0" w:rsidRPr="006B08A0">
        <w:rPr>
          <w:rStyle w:val="20"/>
          <w:rFonts w:ascii="Arial" w:hAnsi="Arial" w:cs="Arial"/>
          <w:b w:val="0"/>
          <w:sz w:val="24"/>
          <w:szCs w:val="24"/>
        </w:rPr>
        <w:t xml:space="preserve"> и распространяется на правоотношения начиная</w:t>
      </w:r>
      <w:proofErr w:type="gramEnd"/>
      <w:r w:rsidR="002C39C0" w:rsidRPr="006B08A0">
        <w:rPr>
          <w:rStyle w:val="20"/>
          <w:rFonts w:ascii="Arial" w:hAnsi="Arial" w:cs="Arial"/>
          <w:b w:val="0"/>
          <w:sz w:val="24"/>
          <w:szCs w:val="24"/>
        </w:rPr>
        <w:t xml:space="preserve"> с 01.0</w:t>
      </w:r>
      <w:r w:rsidR="0043251B">
        <w:rPr>
          <w:rStyle w:val="20"/>
          <w:rFonts w:ascii="Arial" w:hAnsi="Arial" w:cs="Arial"/>
          <w:b w:val="0"/>
          <w:sz w:val="24"/>
          <w:szCs w:val="24"/>
        </w:rPr>
        <w:t>3</w:t>
      </w:r>
      <w:r w:rsidR="002C39C0" w:rsidRPr="006B08A0">
        <w:rPr>
          <w:rStyle w:val="20"/>
          <w:rFonts w:ascii="Arial" w:hAnsi="Arial" w:cs="Arial"/>
          <w:b w:val="0"/>
          <w:sz w:val="24"/>
          <w:szCs w:val="24"/>
        </w:rPr>
        <w:t>.2021 года</w:t>
      </w:r>
      <w:r w:rsidRPr="006B08A0">
        <w:rPr>
          <w:rStyle w:val="20"/>
          <w:rFonts w:ascii="Arial" w:hAnsi="Arial" w:cs="Arial"/>
          <w:b w:val="0"/>
          <w:sz w:val="24"/>
          <w:szCs w:val="24"/>
        </w:rPr>
        <w:t>.</w:t>
      </w:r>
    </w:p>
    <w:p w:rsidR="002C39C0" w:rsidRPr="006B08A0" w:rsidRDefault="002C39C0" w:rsidP="006B08A0">
      <w:pPr>
        <w:spacing w:after="0" w:line="240" w:lineRule="auto"/>
        <w:ind w:firstLine="709"/>
        <w:jc w:val="both"/>
        <w:rPr>
          <w:rFonts w:ascii="Arial" w:hAnsi="Arial" w:cs="Arial"/>
          <w:b/>
          <w:sz w:val="24"/>
          <w:szCs w:val="24"/>
        </w:rPr>
      </w:pPr>
      <w:r w:rsidRPr="006B08A0">
        <w:rPr>
          <w:rStyle w:val="20"/>
          <w:rFonts w:ascii="Arial" w:hAnsi="Arial" w:cs="Arial"/>
          <w:b w:val="0"/>
          <w:sz w:val="24"/>
          <w:szCs w:val="24"/>
        </w:rPr>
        <w:t>4.</w:t>
      </w:r>
      <w:r w:rsidRPr="006B08A0">
        <w:rPr>
          <w:rFonts w:ascii="Arial" w:hAnsi="Arial" w:cs="Arial"/>
          <w:sz w:val="24"/>
          <w:szCs w:val="24"/>
        </w:rPr>
        <w:t xml:space="preserve"> Опубликовать настоящее постановление в периодическом средстве массовой информации «</w:t>
      </w:r>
      <w:proofErr w:type="spellStart"/>
      <w:r w:rsidRPr="006B08A0">
        <w:rPr>
          <w:rFonts w:ascii="Arial" w:hAnsi="Arial" w:cs="Arial"/>
          <w:sz w:val="24"/>
          <w:szCs w:val="24"/>
        </w:rPr>
        <w:t>Бахтайский</w:t>
      </w:r>
      <w:proofErr w:type="spellEnd"/>
      <w:r w:rsidRPr="006B08A0">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6B08A0">
        <w:rPr>
          <w:rFonts w:ascii="Arial" w:hAnsi="Arial" w:cs="Arial"/>
          <w:sz w:val="24"/>
          <w:szCs w:val="24"/>
        </w:rPr>
        <w:t>Аларский</w:t>
      </w:r>
      <w:proofErr w:type="spellEnd"/>
      <w:r w:rsidRPr="006B08A0">
        <w:rPr>
          <w:rFonts w:ascii="Arial" w:hAnsi="Arial" w:cs="Arial"/>
          <w:sz w:val="24"/>
          <w:szCs w:val="24"/>
        </w:rPr>
        <w:t xml:space="preserve"> район» на странице муниципального образования «</w:t>
      </w:r>
      <w:proofErr w:type="spellStart"/>
      <w:r w:rsidRPr="006B08A0">
        <w:rPr>
          <w:rFonts w:ascii="Arial" w:hAnsi="Arial" w:cs="Arial"/>
          <w:sz w:val="24"/>
          <w:szCs w:val="24"/>
        </w:rPr>
        <w:t>Бахтай</w:t>
      </w:r>
      <w:proofErr w:type="spellEnd"/>
      <w:r w:rsidRPr="006B08A0">
        <w:rPr>
          <w:rFonts w:ascii="Arial" w:hAnsi="Arial" w:cs="Arial"/>
          <w:sz w:val="24"/>
          <w:szCs w:val="24"/>
        </w:rPr>
        <w:t>» в информационно-телекоммуникационной сети «Интернет»</w:t>
      </w:r>
    </w:p>
    <w:p w:rsidR="004056B5" w:rsidRDefault="002C39C0" w:rsidP="006B08A0">
      <w:pPr>
        <w:spacing w:after="0" w:line="240" w:lineRule="auto"/>
        <w:ind w:firstLine="709"/>
        <w:jc w:val="both"/>
        <w:rPr>
          <w:rFonts w:ascii="Arial" w:hAnsi="Arial" w:cs="Arial"/>
          <w:sz w:val="24"/>
          <w:szCs w:val="24"/>
        </w:rPr>
      </w:pPr>
      <w:r w:rsidRPr="006B08A0">
        <w:rPr>
          <w:rFonts w:ascii="Arial" w:hAnsi="Arial" w:cs="Arial"/>
          <w:sz w:val="24"/>
          <w:szCs w:val="24"/>
        </w:rPr>
        <w:t>5</w:t>
      </w:r>
      <w:r w:rsidR="004056B5" w:rsidRPr="006B08A0">
        <w:rPr>
          <w:rFonts w:ascii="Arial" w:hAnsi="Arial" w:cs="Arial"/>
          <w:sz w:val="24"/>
          <w:szCs w:val="24"/>
        </w:rPr>
        <w:t xml:space="preserve">. </w:t>
      </w:r>
      <w:proofErr w:type="gramStart"/>
      <w:r w:rsidR="004056B5" w:rsidRPr="006B08A0">
        <w:rPr>
          <w:rFonts w:ascii="Arial" w:hAnsi="Arial" w:cs="Arial"/>
          <w:sz w:val="24"/>
          <w:szCs w:val="24"/>
        </w:rPr>
        <w:t>Контроль за</w:t>
      </w:r>
      <w:proofErr w:type="gramEnd"/>
      <w:r w:rsidR="004056B5" w:rsidRPr="006B08A0">
        <w:rPr>
          <w:rFonts w:ascii="Arial" w:hAnsi="Arial" w:cs="Arial"/>
          <w:sz w:val="24"/>
          <w:szCs w:val="24"/>
        </w:rPr>
        <w:t xml:space="preserve"> исполнением настоящего постановления возложить на </w:t>
      </w:r>
      <w:r w:rsidR="00687784" w:rsidRPr="006B08A0">
        <w:rPr>
          <w:rFonts w:ascii="Arial" w:hAnsi="Arial" w:cs="Arial"/>
          <w:sz w:val="24"/>
          <w:szCs w:val="24"/>
        </w:rPr>
        <w:t xml:space="preserve">директора </w:t>
      </w:r>
      <w:r w:rsidRPr="006B08A0">
        <w:rPr>
          <w:rStyle w:val="20"/>
          <w:rFonts w:ascii="Arial" w:hAnsi="Arial" w:cs="Arial"/>
          <w:b w:val="0"/>
          <w:sz w:val="24"/>
          <w:szCs w:val="24"/>
        </w:rPr>
        <w:t xml:space="preserve">муниципального </w:t>
      </w:r>
      <w:r w:rsidR="000417BE">
        <w:rPr>
          <w:rStyle w:val="20"/>
          <w:rFonts w:ascii="Arial" w:hAnsi="Arial" w:cs="Arial"/>
          <w:b w:val="0"/>
          <w:sz w:val="24"/>
          <w:szCs w:val="24"/>
        </w:rPr>
        <w:t xml:space="preserve">бюджетного </w:t>
      </w:r>
      <w:r w:rsidRPr="006B08A0">
        <w:rPr>
          <w:rStyle w:val="20"/>
          <w:rFonts w:ascii="Arial" w:hAnsi="Arial" w:cs="Arial"/>
          <w:b w:val="0"/>
          <w:sz w:val="24"/>
          <w:szCs w:val="24"/>
        </w:rPr>
        <w:t>учреждения культуры «Информационно-культурный центр» муниципального образования «</w:t>
      </w:r>
      <w:proofErr w:type="spellStart"/>
      <w:r w:rsidRPr="006B08A0">
        <w:rPr>
          <w:rStyle w:val="20"/>
          <w:rFonts w:ascii="Arial" w:hAnsi="Arial" w:cs="Arial"/>
          <w:b w:val="0"/>
          <w:sz w:val="24"/>
          <w:szCs w:val="24"/>
        </w:rPr>
        <w:t>Бахтай</w:t>
      </w:r>
      <w:proofErr w:type="spellEnd"/>
      <w:r w:rsidRPr="006B08A0">
        <w:rPr>
          <w:rStyle w:val="20"/>
          <w:rFonts w:ascii="Arial" w:hAnsi="Arial" w:cs="Arial"/>
          <w:b w:val="0"/>
          <w:sz w:val="24"/>
          <w:szCs w:val="24"/>
        </w:rPr>
        <w:t>»</w:t>
      </w:r>
      <w:r w:rsidR="00687784" w:rsidRPr="006B08A0">
        <w:rPr>
          <w:rFonts w:ascii="Arial" w:hAnsi="Arial" w:cs="Arial"/>
          <w:sz w:val="24"/>
          <w:szCs w:val="24"/>
        </w:rPr>
        <w:t xml:space="preserve"> </w:t>
      </w:r>
      <w:proofErr w:type="spellStart"/>
      <w:r w:rsidR="0043251B">
        <w:rPr>
          <w:rFonts w:ascii="Arial" w:hAnsi="Arial" w:cs="Arial"/>
          <w:sz w:val="24"/>
          <w:szCs w:val="24"/>
        </w:rPr>
        <w:t>Машонову</w:t>
      </w:r>
      <w:proofErr w:type="spellEnd"/>
      <w:r w:rsidR="0043251B">
        <w:rPr>
          <w:rFonts w:ascii="Arial" w:hAnsi="Arial" w:cs="Arial"/>
          <w:sz w:val="24"/>
          <w:szCs w:val="24"/>
        </w:rPr>
        <w:t xml:space="preserve"> Татьяну Сергеевну.</w:t>
      </w:r>
    </w:p>
    <w:p w:rsidR="0043251B" w:rsidRDefault="0043251B" w:rsidP="006B08A0">
      <w:pPr>
        <w:spacing w:after="0" w:line="240" w:lineRule="auto"/>
        <w:ind w:firstLine="709"/>
        <w:jc w:val="both"/>
        <w:rPr>
          <w:rFonts w:ascii="Arial" w:hAnsi="Arial" w:cs="Arial"/>
          <w:sz w:val="24"/>
          <w:szCs w:val="24"/>
        </w:rPr>
      </w:pPr>
    </w:p>
    <w:p w:rsidR="0043251B" w:rsidRPr="006B08A0" w:rsidRDefault="0043251B" w:rsidP="006B08A0">
      <w:pPr>
        <w:spacing w:after="0" w:line="240" w:lineRule="auto"/>
        <w:ind w:firstLine="709"/>
        <w:jc w:val="both"/>
        <w:rPr>
          <w:rFonts w:ascii="Arial" w:hAnsi="Arial" w:cs="Arial"/>
          <w:sz w:val="24"/>
          <w:szCs w:val="24"/>
        </w:rPr>
      </w:pPr>
    </w:p>
    <w:p w:rsidR="006B08A0" w:rsidRDefault="00614F25" w:rsidP="006B08A0">
      <w:pPr>
        <w:autoSpaceDE w:val="0"/>
        <w:spacing w:after="0" w:line="240" w:lineRule="auto"/>
        <w:rPr>
          <w:rFonts w:ascii="Arial" w:hAnsi="Arial" w:cs="Arial"/>
          <w:sz w:val="24"/>
          <w:szCs w:val="24"/>
        </w:rPr>
      </w:pPr>
      <w:r w:rsidRPr="006B08A0">
        <w:rPr>
          <w:rFonts w:ascii="Arial" w:hAnsi="Arial" w:cs="Arial"/>
          <w:sz w:val="24"/>
          <w:szCs w:val="24"/>
        </w:rPr>
        <w:t xml:space="preserve">Глава </w:t>
      </w:r>
      <w:r w:rsidR="002C39C0" w:rsidRPr="006B08A0">
        <w:rPr>
          <w:rFonts w:ascii="Arial" w:hAnsi="Arial" w:cs="Arial"/>
          <w:sz w:val="24"/>
          <w:szCs w:val="24"/>
        </w:rPr>
        <w:t>муниципального образования</w:t>
      </w:r>
      <w:r w:rsidRPr="006B08A0">
        <w:rPr>
          <w:rFonts w:ascii="Arial" w:hAnsi="Arial" w:cs="Arial"/>
          <w:sz w:val="24"/>
          <w:szCs w:val="24"/>
        </w:rPr>
        <w:t xml:space="preserve"> «</w:t>
      </w:r>
      <w:proofErr w:type="spellStart"/>
      <w:r w:rsidRPr="006B08A0">
        <w:rPr>
          <w:rFonts w:ascii="Arial" w:hAnsi="Arial" w:cs="Arial"/>
          <w:sz w:val="24"/>
          <w:szCs w:val="24"/>
        </w:rPr>
        <w:t>Бахтай</w:t>
      </w:r>
      <w:proofErr w:type="spellEnd"/>
      <w:r w:rsidRPr="006B08A0">
        <w:rPr>
          <w:rFonts w:ascii="Arial" w:hAnsi="Arial" w:cs="Arial"/>
          <w:sz w:val="24"/>
          <w:szCs w:val="24"/>
        </w:rPr>
        <w:t>»</w:t>
      </w:r>
      <w:r w:rsidR="002C39C0" w:rsidRPr="006B08A0">
        <w:rPr>
          <w:rFonts w:ascii="Arial" w:hAnsi="Arial" w:cs="Arial"/>
          <w:sz w:val="24"/>
          <w:szCs w:val="24"/>
        </w:rPr>
        <w:t xml:space="preserve">    </w:t>
      </w:r>
      <w:r w:rsidRPr="006B08A0">
        <w:rPr>
          <w:rFonts w:ascii="Arial" w:hAnsi="Arial" w:cs="Arial"/>
          <w:sz w:val="24"/>
          <w:szCs w:val="24"/>
        </w:rPr>
        <w:t xml:space="preserve">             </w:t>
      </w:r>
      <w:r w:rsidR="006B08A0">
        <w:rPr>
          <w:rFonts w:ascii="Arial" w:hAnsi="Arial" w:cs="Arial"/>
          <w:sz w:val="24"/>
          <w:szCs w:val="24"/>
        </w:rPr>
        <w:t xml:space="preserve">  </w:t>
      </w:r>
    </w:p>
    <w:p w:rsidR="004056B5" w:rsidRPr="006B08A0" w:rsidRDefault="00614F25" w:rsidP="006B08A0">
      <w:pPr>
        <w:autoSpaceDE w:val="0"/>
        <w:spacing w:after="0" w:line="240" w:lineRule="auto"/>
        <w:rPr>
          <w:rFonts w:ascii="Arial" w:hAnsi="Arial" w:cs="Arial"/>
          <w:sz w:val="24"/>
          <w:szCs w:val="24"/>
        </w:rPr>
      </w:pPr>
      <w:proofErr w:type="spellStart"/>
      <w:r w:rsidRPr="006B08A0">
        <w:rPr>
          <w:rFonts w:ascii="Arial" w:hAnsi="Arial" w:cs="Arial"/>
          <w:sz w:val="24"/>
          <w:szCs w:val="24"/>
        </w:rPr>
        <w:t>В.П.Бальбурова</w:t>
      </w:r>
      <w:proofErr w:type="spellEnd"/>
    </w:p>
    <w:p w:rsidR="004056B5" w:rsidRPr="006B08A0" w:rsidRDefault="004056B5" w:rsidP="006B08A0">
      <w:pPr>
        <w:spacing w:after="0" w:line="240" w:lineRule="auto"/>
        <w:ind w:firstLine="709"/>
        <w:rPr>
          <w:rFonts w:ascii="Arial" w:hAnsi="Arial" w:cs="Arial"/>
          <w:sz w:val="24"/>
          <w:szCs w:val="24"/>
        </w:rPr>
      </w:pPr>
    </w:p>
    <w:p w:rsidR="00614F25" w:rsidRDefault="00614F25" w:rsidP="00C638B0">
      <w:pPr>
        <w:spacing w:after="0" w:line="20" w:lineRule="atLeast"/>
        <w:ind w:firstLine="567"/>
        <w:jc w:val="right"/>
        <w:rPr>
          <w:rFonts w:ascii="Times New Roman" w:hAnsi="Times New Roman"/>
          <w:sz w:val="24"/>
          <w:szCs w:val="24"/>
        </w:rPr>
      </w:pPr>
    </w:p>
    <w:p w:rsidR="00614F25" w:rsidRDefault="00614F25" w:rsidP="00C638B0">
      <w:pPr>
        <w:spacing w:after="0" w:line="20" w:lineRule="atLeast"/>
        <w:ind w:firstLine="567"/>
        <w:jc w:val="right"/>
        <w:rPr>
          <w:rFonts w:ascii="Times New Roman" w:hAnsi="Times New Roman"/>
          <w:sz w:val="24"/>
          <w:szCs w:val="24"/>
        </w:rPr>
      </w:pPr>
    </w:p>
    <w:p w:rsidR="00614F25" w:rsidRDefault="00614F25" w:rsidP="00C638B0">
      <w:pPr>
        <w:spacing w:after="0" w:line="20" w:lineRule="atLeast"/>
        <w:ind w:firstLine="567"/>
        <w:jc w:val="right"/>
        <w:rPr>
          <w:rFonts w:ascii="Times New Roman" w:hAnsi="Times New Roman"/>
          <w:sz w:val="24"/>
          <w:szCs w:val="24"/>
        </w:rPr>
      </w:pPr>
    </w:p>
    <w:p w:rsidR="004056B5" w:rsidRPr="006B08A0" w:rsidRDefault="004056B5" w:rsidP="006B08A0">
      <w:pPr>
        <w:spacing w:after="0" w:line="20" w:lineRule="atLeast"/>
        <w:ind w:left="-567"/>
        <w:jc w:val="right"/>
        <w:rPr>
          <w:rFonts w:ascii="Courier New" w:hAnsi="Courier New" w:cs="Courier New"/>
        </w:rPr>
      </w:pPr>
      <w:r w:rsidRPr="006B08A0">
        <w:rPr>
          <w:rFonts w:ascii="Courier New" w:hAnsi="Courier New" w:cs="Courier New"/>
        </w:rPr>
        <w:t xml:space="preserve">Приложение </w:t>
      </w:r>
    </w:p>
    <w:p w:rsidR="004056B5" w:rsidRPr="006B08A0" w:rsidRDefault="004056B5" w:rsidP="00C638B0">
      <w:pPr>
        <w:spacing w:after="0" w:line="20" w:lineRule="atLeast"/>
        <w:ind w:firstLine="567"/>
        <w:jc w:val="right"/>
        <w:rPr>
          <w:rFonts w:ascii="Courier New" w:hAnsi="Courier New" w:cs="Courier New"/>
        </w:rPr>
      </w:pPr>
      <w:r w:rsidRPr="006B08A0">
        <w:rPr>
          <w:rFonts w:ascii="Courier New" w:hAnsi="Courier New" w:cs="Courier New"/>
        </w:rPr>
        <w:t xml:space="preserve">к постановлению </w:t>
      </w:r>
      <w:r w:rsidR="00614F25" w:rsidRPr="006B08A0">
        <w:rPr>
          <w:rFonts w:ascii="Courier New" w:hAnsi="Courier New" w:cs="Courier New"/>
        </w:rPr>
        <w:t>главы</w:t>
      </w:r>
      <w:r w:rsidRPr="006B08A0">
        <w:rPr>
          <w:rFonts w:ascii="Courier New" w:hAnsi="Courier New" w:cs="Courier New"/>
        </w:rPr>
        <w:t xml:space="preserve"> </w:t>
      </w:r>
    </w:p>
    <w:p w:rsidR="004056B5" w:rsidRPr="006B08A0" w:rsidRDefault="004056B5" w:rsidP="00C638B0">
      <w:pPr>
        <w:spacing w:after="0" w:line="20" w:lineRule="atLeast"/>
        <w:ind w:firstLine="567"/>
        <w:jc w:val="right"/>
        <w:rPr>
          <w:rFonts w:ascii="Courier New" w:hAnsi="Courier New" w:cs="Courier New"/>
        </w:rPr>
      </w:pPr>
      <w:r w:rsidRPr="006B08A0">
        <w:rPr>
          <w:rFonts w:ascii="Courier New" w:hAnsi="Courier New" w:cs="Courier New"/>
        </w:rPr>
        <w:t>МО «</w:t>
      </w:r>
      <w:proofErr w:type="spellStart"/>
      <w:r w:rsidR="00614F25" w:rsidRPr="006B08A0">
        <w:rPr>
          <w:rFonts w:ascii="Courier New" w:hAnsi="Courier New" w:cs="Courier New"/>
        </w:rPr>
        <w:t>Бахтай</w:t>
      </w:r>
      <w:proofErr w:type="spellEnd"/>
      <w:r w:rsidRPr="006B08A0">
        <w:rPr>
          <w:rFonts w:ascii="Courier New" w:hAnsi="Courier New" w:cs="Courier New"/>
        </w:rPr>
        <w:t>»</w:t>
      </w:r>
    </w:p>
    <w:p w:rsidR="004056B5" w:rsidRPr="006B08A0" w:rsidRDefault="006B08A0" w:rsidP="00C638B0">
      <w:pPr>
        <w:spacing w:after="0" w:line="20" w:lineRule="atLeast"/>
        <w:ind w:firstLine="567"/>
        <w:jc w:val="right"/>
        <w:rPr>
          <w:rFonts w:ascii="Courier New" w:hAnsi="Courier New" w:cs="Courier New"/>
        </w:rPr>
      </w:pPr>
      <w:r w:rsidRPr="006B08A0">
        <w:rPr>
          <w:rFonts w:ascii="Courier New" w:hAnsi="Courier New" w:cs="Courier New"/>
        </w:rPr>
        <w:t xml:space="preserve"> </w:t>
      </w:r>
      <w:r>
        <w:rPr>
          <w:rFonts w:ascii="Courier New" w:hAnsi="Courier New" w:cs="Courier New"/>
        </w:rPr>
        <w:t>о</w:t>
      </w:r>
      <w:r w:rsidRPr="006B08A0">
        <w:rPr>
          <w:rFonts w:ascii="Courier New" w:hAnsi="Courier New" w:cs="Courier New"/>
        </w:rPr>
        <w:t>т 18.03.2021 г. № 17</w:t>
      </w:r>
    </w:p>
    <w:p w:rsidR="004056B5" w:rsidRPr="00186C90" w:rsidRDefault="004056B5" w:rsidP="00C638B0">
      <w:pPr>
        <w:spacing w:after="0" w:line="20" w:lineRule="atLeast"/>
        <w:ind w:firstLine="567"/>
        <w:jc w:val="center"/>
        <w:outlineLvl w:val="0"/>
        <w:rPr>
          <w:rFonts w:ascii="Times New Roman" w:hAnsi="Times New Roman"/>
          <w:b/>
          <w:kern w:val="36"/>
          <w:sz w:val="24"/>
          <w:szCs w:val="24"/>
          <w:lang w:eastAsia="ru-RU"/>
        </w:rPr>
      </w:pPr>
    </w:p>
    <w:p w:rsidR="004056B5" w:rsidRPr="006B08A0" w:rsidRDefault="004056B5" w:rsidP="00C638B0">
      <w:pPr>
        <w:spacing w:after="0" w:line="20" w:lineRule="atLeast"/>
        <w:ind w:firstLine="567"/>
        <w:jc w:val="center"/>
        <w:outlineLvl w:val="0"/>
        <w:rPr>
          <w:rFonts w:ascii="Arial" w:hAnsi="Arial" w:cs="Arial"/>
          <w:b/>
          <w:kern w:val="36"/>
          <w:sz w:val="24"/>
          <w:szCs w:val="24"/>
          <w:lang w:eastAsia="ru-RU"/>
        </w:rPr>
      </w:pPr>
      <w:r w:rsidRPr="006B08A0">
        <w:rPr>
          <w:rFonts w:ascii="Arial" w:hAnsi="Arial" w:cs="Arial"/>
          <w:b/>
          <w:kern w:val="36"/>
          <w:sz w:val="24"/>
          <w:szCs w:val="24"/>
          <w:lang w:eastAsia="ru-RU"/>
        </w:rPr>
        <w:t>Положение</w:t>
      </w:r>
    </w:p>
    <w:p w:rsidR="004056B5" w:rsidRPr="006B08A0" w:rsidRDefault="004056B5" w:rsidP="00C638B0">
      <w:pPr>
        <w:pStyle w:val="21"/>
        <w:shd w:val="clear" w:color="auto" w:fill="auto"/>
        <w:spacing w:line="20" w:lineRule="atLeast"/>
        <w:ind w:firstLine="567"/>
        <w:jc w:val="center"/>
        <w:rPr>
          <w:rStyle w:val="20"/>
          <w:rFonts w:ascii="Arial" w:hAnsi="Arial" w:cs="Arial"/>
          <w:b/>
          <w:sz w:val="24"/>
          <w:szCs w:val="24"/>
        </w:rPr>
      </w:pPr>
      <w:r w:rsidRPr="006B08A0">
        <w:rPr>
          <w:rStyle w:val="20"/>
          <w:rFonts w:ascii="Arial" w:hAnsi="Arial" w:cs="Arial"/>
          <w:b/>
          <w:sz w:val="24"/>
          <w:szCs w:val="24"/>
        </w:rPr>
        <w:t>об оплате труда работников муниципальн</w:t>
      </w:r>
      <w:r w:rsidR="00614F25" w:rsidRPr="006B08A0">
        <w:rPr>
          <w:rStyle w:val="20"/>
          <w:rFonts w:ascii="Arial" w:hAnsi="Arial" w:cs="Arial"/>
          <w:b/>
          <w:sz w:val="24"/>
          <w:szCs w:val="24"/>
        </w:rPr>
        <w:t>ого бюджетного учреждения</w:t>
      </w:r>
      <w:r w:rsidRPr="006B08A0">
        <w:rPr>
          <w:rStyle w:val="20"/>
          <w:rFonts w:ascii="Arial" w:hAnsi="Arial" w:cs="Arial"/>
          <w:b/>
          <w:sz w:val="24"/>
          <w:szCs w:val="24"/>
        </w:rPr>
        <w:t xml:space="preserve"> </w:t>
      </w:r>
    </w:p>
    <w:p w:rsidR="004056B5" w:rsidRPr="006B08A0" w:rsidRDefault="00614F25" w:rsidP="003913FA">
      <w:pPr>
        <w:pStyle w:val="21"/>
        <w:shd w:val="clear" w:color="auto" w:fill="auto"/>
        <w:spacing w:line="20" w:lineRule="atLeast"/>
        <w:ind w:firstLine="567"/>
        <w:jc w:val="center"/>
        <w:rPr>
          <w:rStyle w:val="20"/>
          <w:rFonts w:ascii="Arial" w:hAnsi="Arial" w:cs="Arial"/>
          <w:b/>
          <w:sz w:val="24"/>
          <w:szCs w:val="24"/>
        </w:rPr>
      </w:pPr>
      <w:r w:rsidRPr="006B08A0">
        <w:rPr>
          <w:rStyle w:val="20"/>
          <w:rFonts w:ascii="Arial" w:hAnsi="Arial" w:cs="Arial"/>
          <w:b/>
          <w:sz w:val="24"/>
          <w:szCs w:val="24"/>
        </w:rPr>
        <w:t xml:space="preserve">культуры </w:t>
      </w:r>
      <w:r w:rsidR="004056B5" w:rsidRPr="006B08A0">
        <w:rPr>
          <w:rStyle w:val="20"/>
          <w:rFonts w:ascii="Arial" w:hAnsi="Arial" w:cs="Arial"/>
          <w:b/>
          <w:sz w:val="24"/>
          <w:szCs w:val="24"/>
        </w:rPr>
        <w:t>«</w:t>
      </w:r>
      <w:r w:rsidRPr="006B08A0">
        <w:rPr>
          <w:rStyle w:val="20"/>
          <w:rFonts w:ascii="Arial" w:hAnsi="Arial" w:cs="Arial"/>
          <w:b/>
          <w:sz w:val="24"/>
          <w:szCs w:val="24"/>
        </w:rPr>
        <w:t>Информационно-культурный центр</w:t>
      </w:r>
      <w:r w:rsidR="004056B5" w:rsidRPr="006B08A0">
        <w:rPr>
          <w:rStyle w:val="20"/>
          <w:rFonts w:ascii="Arial" w:hAnsi="Arial" w:cs="Arial"/>
          <w:b/>
          <w:sz w:val="24"/>
          <w:szCs w:val="24"/>
        </w:rPr>
        <w:t>»</w:t>
      </w:r>
      <w:r w:rsidRPr="006B08A0">
        <w:rPr>
          <w:rStyle w:val="20"/>
          <w:rFonts w:ascii="Arial" w:hAnsi="Arial" w:cs="Arial"/>
          <w:b/>
          <w:sz w:val="24"/>
          <w:szCs w:val="24"/>
        </w:rPr>
        <w:t xml:space="preserve"> муниципального образования «</w:t>
      </w:r>
      <w:proofErr w:type="spellStart"/>
      <w:r w:rsidRPr="006B08A0">
        <w:rPr>
          <w:rStyle w:val="20"/>
          <w:rFonts w:ascii="Arial" w:hAnsi="Arial" w:cs="Arial"/>
          <w:b/>
          <w:sz w:val="24"/>
          <w:szCs w:val="24"/>
        </w:rPr>
        <w:t>Бахтай</w:t>
      </w:r>
      <w:proofErr w:type="spellEnd"/>
      <w:r w:rsidRPr="006B08A0">
        <w:rPr>
          <w:rStyle w:val="20"/>
          <w:rFonts w:ascii="Arial" w:hAnsi="Arial" w:cs="Arial"/>
          <w:b/>
          <w:sz w:val="24"/>
          <w:szCs w:val="24"/>
        </w:rPr>
        <w:t>»</w:t>
      </w:r>
      <w:r w:rsidR="004056B5" w:rsidRPr="006B08A0">
        <w:rPr>
          <w:rStyle w:val="20"/>
          <w:rFonts w:ascii="Arial" w:hAnsi="Arial" w:cs="Arial"/>
          <w:b/>
          <w:sz w:val="24"/>
          <w:szCs w:val="24"/>
        </w:rPr>
        <w:t xml:space="preserve">, </w:t>
      </w:r>
      <w:r w:rsidRPr="006B08A0">
        <w:rPr>
          <w:rStyle w:val="20"/>
          <w:rFonts w:ascii="Arial" w:hAnsi="Arial" w:cs="Arial"/>
          <w:b/>
          <w:sz w:val="24"/>
          <w:szCs w:val="24"/>
        </w:rPr>
        <w:t>в отношении которого</w:t>
      </w:r>
      <w:r w:rsidR="004056B5" w:rsidRPr="006B08A0">
        <w:rPr>
          <w:rStyle w:val="20"/>
          <w:rFonts w:ascii="Arial" w:hAnsi="Arial" w:cs="Arial"/>
          <w:b/>
          <w:sz w:val="24"/>
          <w:szCs w:val="24"/>
        </w:rPr>
        <w:t xml:space="preserve"> </w:t>
      </w:r>
      <w:r w:rsidRPr="006B08A0">
        <w:rPr>
          <w:rStyle w:val="20"/>
          <w:rFonts w:ascii="Arial" w:hAnsi="Arial" w:cs="Arial"/>
          <w:b/>
          <w:sz w:val="24"/>
          <w:szCs w:val="24"/>
        </w:rPr>
        <w:t>администрация МО «</w:t>
      </w:r>
      <w:proofErr w:type="spellStart"/>
      <w:r w:rsidRPr="006B08A0">
        <w:rPr>
          <w:rStyle w:val="20"/>
          <w:rFonts w:ascii="Arial" w:hAnsi="Arial" w:cs="Arial"/>
          <w:b/>
          <w:sz w:val="24"/>
          <w:szCs w:val="24"/>
        </w:rPr>
        <w:t>Бахтай</w:t>
      </w:r>
      <w:proofErr w:type="spellEnd"/>
      <w:r w:rsidRPr="006B08A0">
        <w:rPr>
          <w:rStyle w:val="20"/>
          <w:rFonts w:ascii="Arial" w:hAnsi="Arial" w:cs="Arial"/>
          <w:b/>
          <w:sz w:val="24"/>
          <w:szCs w:val="24"/>
        </w:rPr>
        <w:t>»</w:t>
      </w:r>
      <w:r w:rsidR="004056B5" w:rsidRPr="006B08A0">
        <w:rPr>
          <w:rStyle w:val="20"/>
          <w:rFonts w:ascii="Arial" w:hAnsi="Arial" w:cs="Arial"/>
          <w:b/>
          <w:sz w:val="24"/>
          <w:szCs w:val="24"/>
        </w:rPr>
        <w:t xml:space="preserve"> является главным распорядителем бюджетных средств</w:t>
      </w:r>
    </w:p>
    <w:p w:rsidR="00614F25" w:rsidRDefault="00614F25" w:rsidP="00C638B0">
      <w:pPr>
        <w:pStyle w:val="a4"/>
        <w:shd w:val="clear" w:color="auto" w:fill="auto"/>
        <w:spacing w:before="0" w:line="20" w:lineRule="atLeast"/>
        <w:ind w:firstLine="567"/>
        <w:rPr>
          <w:sz w:val="24"/>
          <w:szCs w:val="24"/>
        </w:rPr>
      </w:pPr>
    </w:p>
    <w:p w:rsidR="004056B5" w:rsidRPr="006B08A0" w:rsidRDefault="004056B5" w:rsidP="006B08A0">
      <w:pPr>
        <w:pStyle w:val="a4"/>
        <w:shd w:val="clear" w:color="auto" w:fill="auto"/>
        <w:spacing w:before="0" w:line="240" w:lineRule="auto"/>
        <w:ind w:firstLine="709"/>
        <w:jc w:val="both"/>
        <w:rPr>
          <w:rFonts w:ascii="Arial" w:hAnsi="Arial" w:cs="Arial"/>
          <w:sz w:val="24"/>
          <w:szCs w:val="24"/>
        </w:rPr>
      </w:pPr>
      <w:r w:rsidRPr="006B08A0">
        <w:rPr>
          <w:rFonts w:ascii="Arial" w:hAnsi="Arial" w:cs="Arial"/>
          <w:sz w:val="24"/>
          <w:szCs w:val="24"/>
        </w:rPr>
        <w:t>Глава 1. Общие положения</w:t>
      </w:r>
    </w:p>
    <w:p w:rsidR="004056B5" w:rsidRPr="006B08A0" w:rsidRDefault="00687784" w:rsidP="006B08A0">
      <w:pPr>
        <w:pStyle w:val="a4"/>
        <w:shd w:val="clear" w:color="auto" w:fill="auto"/>
        <w:tabs>
          <w:tab w:val="left" w:pos="994"/>
        </w:tabs>
        <w:spacing w:before="0" w:line="240" w:lineRule="auto"/>
        <w:ind w:firstLine="709"/>
        <w:jc w:val="both"/>
        <w:rPr>
          <w:rFonts w:ascii="Arial" w:hAnsi="Arial" w:cs="Arial"/>
          <w:sz w:val="24"/>
          <w:szCs w:val="24"/>
        </w:rPr>
      </w:pPr>
      <w:r w:rsidRPr="006B08A0">
        <w:rPr>
          <w:rFonts w:ascii="Arial" w:hAnsi="Arial" w:cs="Arial"/>
          <w:sz w:val="24"/>
          <w:szCs w:val="24"/>
        </w:rPr>
        <w:t>1.</w:t>
      </w:r>
      <w:r w:rsidR="004056B5" w:rsidRPr="006B08A0">
        <w:rPr>
          <w:rFonts w:ascii="Arial" w:hAnsi="Arial" w:cs="Arial"/>
          <w:sz w:val="24"/>
          <w:szCs w:val="24"/>
        </w:rPr>
        <w:t xml:space="preserve">1. </w:t>
      </w:r>
      <w:proofErr w:type="gramStart"/>
      <w:r w:rsidR="004056B5" w:rsidRPr="006B08A0">
        <w:rPr>
          <w:rFonts w:ascii="Arial" w:hAnsi="Arial" w:cs="Arial"/>
          <w:sz w:val="24"/>
          <w:szCs w:val="24"/>
        </w:rPr>
        <w:t>Настоящее Положение об оплате труда работников муниципальн</w:t>
      </w:r>
      <w:r w:rsidR="00614F25" w:rsidRPr="006B08A0">
        <w:rPr>
          <w:rFonts w:ascii="Arial" w:hAnsi="Arial" w:cs="Arial"/>
          <w:sz w:val="24"/>
          <w:szCs w:val="24"/>
        </w:rPr>
        <w:t>ого бюджетного учреждения культуры «Информационно-культурный центр»</w:t>
      </w:r>
      <w:r w:rsidR="004056B5" w:rsidRPr="006B08A0">
        <w:rPr>
          <w:rFonts w:ascii="Arial" w:hAnsi="Arial" w:cs="Arial"/>
          <w:sz w:val="24"/>
          <w:szCs w:val="24"/>
        </w:rPr>
        <w:t xml:space="preserve"> муниципального образования «</w:t>
      </w:r>
      <w:proofErr w:type="spellStart"/>
      <w:r w:rsidR="00614F25" w:rsidRPr="006B08A0">
        <w:rPr>
          <w:rFonts w:ascii="Arial" w:hAnsi="Arial" w:cs="Arial"/>
          <w:sz w:val="24"/>
          <w:szCs w:val="24"/>
        </w:rPr>
        <w:t>Бахтай</w:t>
      </w:r>
      <w:proofErr w:type="spellEnd"/>
      <w:r w:rsidR="004056B5" w:rsidRPr="006B08A0">
        <w:rPr>
          <w:rFonts w:ascii="Arial" w:hAnsi="Arial" w:cs="Arial"/>
          <w:sz w:val="24"/>
          <w:szCs w:val="24"/>
        </w:rPr>
        <w:t xml:space="preserve">», в отношении которых </w:t>
      </w:r>
      <w:r w:rsidR="00614F25" w:rsidRPr="006B08A0">
        <w:rPr>
          <w:rFonts w:ascii="Arial" w:hAnsi="Arial" w:cs="Arial"/>
          <w:sz w:val="24"/>
          <w:szCs w:val="24"/>
        </w:rPr>
        <w:t xml:space="preserve">администрация </w:t>
      </w:r>
      <w:r w:rsidR="00B442B7" w:rsidRPr="006B08A0">
        <w:rPr>
          <w:rFonts w:ascii="Arial" w:hAnsi="Arial" w:cs="Arial"/>
          <w:sz w:val="24"/>
          <w:szCs w:val="24"/>
        </w:rPr>
        <w:t>муниципального образования</w:t>
      </w:r>
      <w:r w:rsidR="004056B5" w:rsidRPr="006B08A0">
        <w:rPr>
          <w:rFonts w:ascii="Arial" w:hAnsi="Arial" w:cs="Arial"/>
          <w:sz w:val="24"/>
          <w:szCs w:val="24"/>
        </w:rPr>
        <w:t xml:space="preserve"> «</w:t>
      </w:r>
      <w:proofErr w:type="spellStart"/>
      <w:r w:rsidR="00614F25" w:rsidRPr="006B08A0">
        <w:rPr>
          <w:rFonts w:ascii="Arial" w:hAnsi="Arial" w:cs="Arial"/>
          <w:sz w:val="24"/>
          <w:szCs w:val="24"/>
        </w:rPr>
        <w:t>Бахтай</w:t>
      </w:r>
      <w:proofErr w:type="spellEnd"/>
      <w:r w:rsidR="004056B5" w:rsidRPr="006B08A0">
        <w:rPr>
          <w:rFonts w:ascii="Arial" w:hAnsi="Arial" w:cs="Arial"/>
          <w:sz w:val="24"/>
          <w:szCs w:val="24"/>
        </w:rPr>
        <w:t xml:space="preserve">» является </w:t>
      </w:r>
      <w:r w:rsidR="00B442B7" w:rsidRPr="006B08A0">
        <w:rPr>
          <w:rFonts w:ascii="Arial" w:hAnsi="Arial" w:cs="Arial"/>
          <w:sz w:val="24"/>
          <w:szCs w:val="24"/>
        </w:rPr>
        <w:t>учредителем</w:t>
      </w:r>
      <w:r w:rsidR="004056B5" w:rsidRPr="006B08A0">
        <w:rPr>
          <w:rFonts w:ascii="Arial" w:hAnsi="Arial" w:cs="Arial"/>
          <w:sz w:val="24"/>
          <w:szCs w:val="24"/>
        </w:rPr>
        <w:t xml:space="preserve"> (далее - Положение) разработано в соответствии со статьей 144 Трудового кодекса Российской Федерации, </w:t>
      </w:r>
      <w:r w:rsidR="00CF79A9" w:rsidRPr="006B08A0">
        <w:rPr>
          <w:rFonts w:ascii="Arial" w:hAnsi="Arial" w:cs="Arial"/>
          <w:sz w:val="24"/>
          <w:szCs w:val="24"/>
        </w:rPr>
        <w:t>Постановлением Правительства РФ от 05.08.2008 №583 (ред. от 19.01.2019) «О введении новых систем оплаты труда работников федеральных бюджетных, автономных и казенных учреждений и федеральных</w:t>
      </w:r>
      <w:proofErr w:type="gramEnd"/>
      <w:r w:rsidR="00CF79A9" w:rsidRPr="006B08A0">
        <w:rPr>
          <w:rFonts w:ascii="Arial" w:hAnsi="Arial" w:cs="Arial"/>
          <w:sz w:val="24"/>
          <w:szCs w:val="24"/>
        </w:rPr>
        <w:t xml:space="preserve"> </w:t>
      </w:r>
      <w:proofErr w:type="gramStart"/>
      <w:r w:rsidR="00CF79A9" w:rsidRPr="006B08A0">
        <w:rPr>
          <w:rFonts w:ascii="Arial" w:hAnsi="Arial" w:cs="Arial"/>
          <w:sz w:val="24"/>
          <w:szCs w:val="24"/>
        </w:rPr>
        <w:t xml:space="preserve">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 </w:t>
      </w:r>
      <w:r w:rsidR="004056B5" w:rsidRPr="006B08A0">
        <w:rPr>
          <w:rFonts w:ascii="Arial" w:hAnsi="Arial" w:cs="Arial"/>
          <w:sz w:val="24"/>
          <w:szCs w:val="24"/>
        </w:rPr>
        <w:t>Законом Иркутской области от 27 декабря 2016 года №131-оз «Об оплате труда работников государственных учреждений Иркутской области» (далее – Закон</w:t>
      </w:r>
      <w:proofErr w:type="gramEnd"/>
      <w:r w:rsidR="004056B5" w:rsidRPr="006B08A0">
        <w:rPr>
          <w:rFonts w:ascii="Arial" w:hAnsi="Arial" w:cs="Arial"/>
          <w:sz w:val="24"/>
          <w:szCs w:val="24"/>
        </w:rPr>
        <w:t>),</w:t>
      </w:r>
      <w:r w:rsidR="004056B5" w:rsidRPr="006B08A0">
        <w:rPr>
          <w:rFonts w:ascii="Arial" w:hAnsi="Arial" w:cs="Arial"/>
          <w:color w:val="000000"/>
          <w:sz w:val="24"/>
          <w:szCs w:val="24"/>
          <w:lang w:eastAsia="ru-RU" w:bidi="ru-RU"/>
        </w:rPr>
        <w:t xml:space="preserve"> </w:t>
      </w:r>
      <w:proofErr w:type="gramStart"/>
      <w:r w:rsidR="004056B5" w:rsidRPr="006B08A0">
        <w:rPr>
          <w:rFonts w:ascii="Arial" w:hAnsi="Arial" w:cs="Arial"/>
          <w:color w:val="000000"/>
          <w:sz w:val="24"/>
          <w:szCs w:val="24"/>
          <w:lang w:eastAsia="ru-RU" w:bidi="ru-RU"/>
        </w:rPr>
        <w:t xml:space="preserve">приказом министерства культуры и архивов Иркутской области от 28 апреля 2017 года №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w:t>
      </w:r>
      <w:r w:rsidR="004056B5" w:rsidRPr="006B08A0">
        <w:rPr>
          <w:rFonts w:ascii="Arial" w:hAnsi="Arial" w:cs="Arial"/>
          <w:sz w:val="24"/>
          <w:szCs w:val="24"/>
        </w:rPr>
        <w:t>приказом Министерства культуры и архивов Иркутской области от 12.03.2019 г. № 56-8-мпр «О внесении изменений в Приложение к Примерному положению об оплате труда работников</w:t>
      </w:r>
      <w:proofErr w:type="gramEnd"/>
      <w:r w:rsidR="004056B5" w:rsidRPr="006B08A0">
        <w:rPr>
          <w:rFonts w:ascii="Arial" w:hAnsi="Arial" w:cs="Arial"/>
          <w:sz w:val="24"/>
          <w:szCs w:val="24"/>
        </w:rPr>
        <w:t xml:space="preserve"> </w:t>
      </w:r>
      <w:r w:rsidR="004056B5" w:rsidRPr="006B08A0">
        <w:rPr>
          <w:rFonts w:ascii="Arial" w:hAnsi="Arial" w:cs="Arial"/>
          <w:sz w:val="24"/>
          <w:szCs w:val="24"/>
        </w:rPr>
        <w:lastRenderedPageBreak/>
        <w:t>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и определяет систему оплаты труда работников муниципальн</w:t>
      </w:r>
      <w:r w:rsidR="00614F25" w:rsidRPr="006B08A0">
        <w:rPr>
          <w:rFonts w:ascii="Arial" w:hAnsi="Arial" w:cs="Arial"/>
          <w:sz w:val="24"/>
          <w:szCs w:val="24"/>
        </w:rPr>
        <w:t>ого бюджетного учреждения культуры «Информационно-культурный центр»</w:t>
      </w:r>
      <w:r w:rsidR="004056B5" w:rsidRPr="006B08A0">
        <w:rPr>
          <w:rFonts w:ascii="Arial" w:hAnsi="Arial" w:cs="Arial"/>
          <w:sz w:val="24"/>
          <w:szCs w:val="24"/>
        </w:rPr>
        <w:t xml:space="preserve"> муниципального образования «</w:t>
      </w:r>
      <w:proofErr w:type="spellStart"/>
      <w:r w:rsidR="00614F25" w:rsidRPr="006B08A0">
        <w:rPr>
          <w:rFonts w:ascii="Arial" w:hAnsi="Arial" w:cs="Arial"/>
          <w:sz w:val="24"/>
          <w:szCs w:val="24"/>
        </w:rPr>
        <w:t>Бахтай</w:t>
      </w:r>
      <w:proofErr w:type="spellEnd"/>
      <w:r w:rsidR="004056B5" w:rsidRPr="006B08A0">
        <w:rPr>
          <w:rFonts w:ascii="Arial" w:hAnsi="Arial" w:cs="Arial"/>
          <w:sz w:val="24"/>
          <w:szCs w:val="24"/>
        </w:rPr>
        <w:t xml:space="preserve">», в отношении которых </w:t>
      </w:r>
      <w:r w:rsidR="00614F25" w:rsidRPr="006B08A0">
        <w:rPr>
          <w:rFonts w:ascii="Arial" w:hAnsi="Arial" w:cs="Arial"/>
          <w:sz w:val="24"/>
          <w:szCs w:val="24"/>
        </w:rPr>
        <w:t xml:space="preserve">администрация </w:t>
      </w:r>
      <w:r w:rsidR="00B442B7" w:rsidRPr="006B08A0">
        <w:rPr>
          <w:rFonts w:ascii="Arial" w:hAnsi="Arial" w:cs="Arial"/>
          <w:sz w:val="24"/>
          <w:szCs w:val="24"/>
        </w:rPr>
        <w:t>муниципальног</w:t>
      </w:r>
      <w:r w:rsidR="000417BE">
        <w:rPr>
          <w:rFonts w:ascii="Arial" w:hAnsi="Arial" w:cs="Arial"/>
          <w:sz w:val="24"/>
          <w:szCs w:val="24"/>
        </w:rPr>
        <w:t>о</w:t>
      </w:r>
      <w:r w:rsidR="00B442B7" w:rsidRPr="006B08A0">
        <w:rPr>
          <w:rFonts w:ascii="Arial" w:hAnsi="Arial" w:cs="Arial"/>
          <w:sz w:val="24"/>
          <w:szCs w:val="24"/>
        </w:rPr>
        <w:t xml:space="preserve"> образования </w:t>
      </w:r>
      <w:r w:rsidR="004056B5" w:rsidRPr="006B08A0">
        <w:rPr>
          <w:rFonts w:ascii="Arial" w:hAnsi="Arial" w:cs="Arial"/>
          <w:sz w:val="24"/>
          <w:szCs w:val="24"/>
        </w:rPr>
        <w:t>«</w:t>
      </w:r>
      <w:proofErr w:type="spellStart"/>
      <w:r w:rsidR="00614F25" w:rsidRPr="006B08A0">
        <w:rPr>
          <w:rFonts w:ascii="Arial" w:hAnsi="Arial" w:cs="Arial"/>
          <w:sz w:val="24"/>
          <w:szCs w:val="24"/>
        </w:rPr>
        <w:t>Бахтай</w:t>
      </w:r>
      <w:proofErr w:type="spellEnd"/>
      <w:r w:rsidR="004056B5" w:rsidRPr="006B08A0">
        <w:rPr>
          <w:rFonts w:ascii="Arial" w:hAnsi="Arial" w:cs="Arial"/>
          <w:sz w:val="24"/>
          <w:szCs w:val="24"/>
        </w:rPr>
        <w:t xml:space="preserve">» является </w:t>
      </w:r>
      <w:r w:rsidR="00B442B7" w:rsidRPr="006B08A0">
        <w:rPr>
          <w:rFonts w:ascii="Arial" w:hAnsi="Arial" w:cs="Arial"/>
          <w:sz w:val="24"/>
          <w:szCs w:val="24"/>
        </w:rPr>
        <w:t xml:space="preserve">учредителем </w:t>
      </w:r>
      <w:r w:rsidR="004056B5" w:rsidRPr="006B08A0">
        <w:rPr>
          <w:rFonts w:ascii="Arial" w:hAnsi="Arial" w:cs="Arial"/>
          <w:sz w:val="24"/>
          <w:szCs w:val="24"/>
        </w:rPr>
        <w:t>(далее - учреждения).</w:t>
      </w:r>
    </w:p>
    <w:p w:rsidR="004056B5" w:rsidRPr="006B08A0" w:rsidRDefault="00687784" w:rsidP="006B08A0">
      <w:pPr>
        <w:pStyle w:val="a4"/>
        <w:shd w:val="clear" w:color="auto" w:fill="auto"/>
        <w:tabs>
          <w:tab w:val="left" w:pos="0"/>
        </w:tabs>
        <w:spacing w:before="0" w:line="240" w:lineRule="auto"/>
        <w:ind w:firstLine="709"/>
        <w:jc w:val="both"/>
        <w:rPr>
          <w:rFonts w:ascii="Arial" w:hAnsi="Arial" w:cs="Arial"/>
          <w:sz w:val="24"/>
          <w:szCs w:val="24"/>
        </w:rPr>
      </w:pPr>
      <w:r w:rsidRPr="006B08A0">
        <w:rPr>
          <w:rFonts w:ascii="Arial" w:hAnsi="Arial" w:cs="Arial"/>
          <w:sz w:val="24"/>
          <w:szCs w:val="24"/>
        </w:rPr>
        <w:t>1.</w:t>
      </w:r>
      <w:r w:rsidR="004056B5" w:rsidRPr="006B08A0">
        <w:rPr>
          <w:rFonts w:ascii="Arial" w:hAnsi="Arial" w:cs="Arial"/>
          <w:sz w:val="24"/>
          <w:szCs w:val="24"/>
        </w:rPr>
        <w:t xml:space="preserve">2. </w:t>
      </w:r>
      <w:proofErr w:type="gramStart"/>
      <w:r w:rsidR="004056B5" w:rsidRPr="006B08A0">
        <w:rPr>
          <w:rFonts w:ascii="Arial" w:hAnsi="Arial" w:cs="Arial"/>
          <w:sz w:val="24"/>
          <w:szCs w:val="24"/>
        </w:rPr>
        <w:t>Система оп</w:t>
      </w:r>
      <w:r w:rsidR="00614F25" w:rsidRPr="006B08A0">
        <w:rPr>
          <w:rFonts w:ascii="Arial" w:hAnsi="Arial" w:cs="Arial"/>
          <w:sz w:val="24"/>
          <w:szCs w:val="24"/>
        </w:rPr>
        <w:t>латы труда работников учреждения</w:t>
      </w:r>
      <w:r w:rsidR="004056B5" w:rsidRPr="006B08A0">
        <w:rPr>
          <w:rFonts w:ascii="Arial" w:hAnsi="Arial" w:cs="Arial"/>
          <w:sz w:val="24"/>
          <w:szCs w:val="24"/>
        </w:rPr>
        <w:t xml:space="preserve">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w:t>
      </w:r>
      <w:proofErr w:type="gramEnd"/>
      <w:r w:rsidR="00A5352C" w:rsidRPr="006B08A0">
        <w:rPr>
          <w:rFonts w:ascii="Arial" w:hAnsi="Arial" w:cs="Arial"/>
          <w:sz w:val="24"/>
          <w:szCs w:val="24"/>
        </w:rPr>
        <w:t xml:space="preserve"> Система материального стимулирования и поощрения имеет целью повышение мотивации к труду сотрудников учреждения, обеспечение их материальной заинтересованности и повышение ответственности за результаты своей деятельности, в том числе при оказании услуг.</w:t>
      </w:r>
    </w:p>
    <w:p w:rsidR="00A5352C" w:rsidRPr="006B08A0" w:rsidRDefault="00687784" w:rsidP="006B08A0">
      <w:pPr>
        <w:pStyle w:val="a4"/>
        <w:shd w:val="clear" w:color="auto" w:fill="auto"/>
        <w:tabs>
          <w:tab w:val="left" w:pos="0"/>
        </w:tabs>
        <w:spacing w:before="0" w:line="240" w:lineRule="auto"/>
        <w:ind w:firstLine="709"/>
        <w:jc w:val="both"/>
        <w:rPr>
          <w:rFonts w:ascii="Arial" w:hAnsi="Arial" w:cs="Arial"/>
          <w:sz w:val="24"/>
          <w:szCs w:val="24"/>
        </w:rPr>
      </w:pPr>
      <w:r w:rsidRPr="006B08A0">
        <w:rPr>
          <w:rFonts w:ascii="Arial" w:hAnsi="Arial" w:cs="Arial"/>
          <w:sz w:val="24"/>
          <w:szCs w:val="24"/>
        </w:rPr>
        <w:t>1.</w:t>
      </w:r>
      <w:r w:rsidR="00A5352C" w:rsidRPr="006B08A0">
        <w:rPr>
          <w:rFonts w:ascii="Arial" w:hAnsi="Arial" w:cs="Arial"/>
          <w:sz w:val="24"/>
          <w:szCs w:val="24"/>
        </w:rPr>
        <w:t>3. Размеры должностных окладов, выплат компенсационного и стимулирующего характера устанавливаются в пределах фонда оплаты труда учреждения. Фонд оплаты труда сотрудников учреждения формируется на календарный год исходя из объема субсидий на выполнение муниципального задания и поступлений от приносящей доход деятельности</w:t>
      </w:r>
      <w:r w:rsidR="007D703B" w:rsidRPr="006B08A0">
        <w:rPr>
          <w:rFonts w:ascii="Arial" w:hAnsi="Arial" w:cs="Arial"/>
          <w:sz w:val="24"/>
          <w:szCs w:val="24"/>
        </w:rPr>
        <w:t>.</w:t>
      </w:r>
    </w:p>
    <w:p w:rsidR="004056B5" w:rsidRPr="006B08A0" w:rsidRDefault="00687784" w:rsidP="006B08A0">
      <w:pPr>
        <w:pStyle w:val="a4"/>
        <w:shd w:val="clear" w:color="auto" w:fill="auto"/>
        <w:spacing w:before="0" w:line="240" w:lineRule="auto"/>
        <w:ind w:firstLine="709"/>
        <w:jc w:val="both"/>
        <w:rPr>
          <w:rFonts w:ascii="Arial" w:hAnsi="Arial" w:cs="Arial"/>
          <w:sz w:val="24"/>
          <w:szCs w:val="24"/>
        </w:rPr>
      </w:pPr>
      <w:r w:rsidRPr="006B08A0">
        <w:rPr>
          <w:rFonts w:ascii="Arial" w:hAnsi="Arial" w:cs="Arial"/>
          <w:sz w:val="24"/>
          <w:szCs w:val="24"/>
        </w:rPr>
        <w:t>1.</w:t>
      </w:r>
      <w:r w:rsidR="00A5352C" w:rsidRPr="006B08A0">
        <w:rPr>
          <w:rFonts w:ascii="Arial" w:hAnsi="Arial" w:cs="Arial"/>
          <w:sz w:val="24"/>
          <w:szCs w:val="24"/>
        </w:rPr>
        <w:t xml:space="preserve">4. </w:t>
      </w:r>
      <w:r w:rsidR="004056B5" w:rsidRPr="006B08A0">
        <w:rPr>
          <w:rFonts w:ascii="Arial" w:hAnsi="Arial" w:cs="Arial"/>
          <w:sz w:val="24"/>
          <w:szCs w:val="24"/>
        </w:rPr>
        <w:t>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p>
    <w:p w:rsidR="004056B5" w:rsidRPr="006B08A0" w:rsidRDefault="004056B5" w:rsidP="006B08A0">
      <w:pPr>
        <w:pStyle w:val="a4"/>
        <w:shd w:val="clear" w:color="auto" w:fill="auto"/>
        <w:tabs>
          <w:tab w:val="left" w:pos="0"/>
        </w:tabs>
        <w:spacing w:before="0" w:line="240" w:lineRule="auto"/>
        <w:ind w:firstLine="709"/>
        <w:jc w:val="both"/>
        <w:rPr>
          <w:rFonts w:ascii="Arial" w:hAnsi="Arial" w:cs="Arial"/>
          <w:spacing w:val="2"/>
          <w:sz w:val="24"/>
          <w:szCs w:val="24"/>
          <w:shd w:val="clear" w:color="auto" w:fill="FFFFFF"/>
        </w:rPr>
      </w:pPr>
      <w:r w:rsidRPr="006B08A0">
        <w:rPr>
          <w:rFonts w:ascii="Arial" w:hAnsi="Arial" w:cs="Arial"/>
          <w:sz w:val="24"/>
          <w:szCs w:val="24"/>
        </w:rPr>
        <w:t>Наименования должностей служащих (профессий рабочих), включаемых в штатное расписание учреждени</w:t>
      </w:r>
      <w:r w:rsidR="00BC6C86" w:rsidRPr="006B08A0">
        <w:rPr>
          <w:rFonts w:ascii="Arial" w:hAnsi="Arial" w:cs="Arial"/>
          <w:sz w:val="24"/>
          <w:szCs w:val="24"/>
        </w:rPr>
        <w:t>я</w:t>
      </w:r>
      <w:r w:rsidRPr="006B08A0">
        <w:rPr>
          <w:rFonts w:ascii="Arial" w:hAnsi="Arial" w:cs="Arial"/>
          <w:spacing w:val="2"/>
          <w:sz w:val="24"/>
          <w:szCs w:val="24"/>
          <w:shd w:val="clear" w:color="auto" w:fill="FFFFFF"/>
        </w:rPr>
        <w:t xml:space="preserve">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p>
    <w:p w:rsidR="004056B5" w:rsidRPr="006B08A0" w:rsidRDefault="00687784" w:rsidP="006B08A0">
      <w:pPr>
        <w:pStyle w:val="a4"/>
        <w:shd w:val="clear" w:color="auto" w:fill="auto"/>
        <w:tabs>
          <w:tab w:val="left" w:pos="0"/>
        </w:tabs>
        <w:spacing w:before="0" w:line="240" w:lineRule="auto"/>
        <w:ind w:firstLine="709"/>
        <w:jc w:val="both"/>
        <w:rPr>
          <w:rFonts w:ascii="Arial" w:hAnsi="Arial" w:cs="Arial"/>
          <w:sz w:val="24"/>
          <w:szCs w:val="24"/>
        </w:rPr>
      </w:pPr>
      <w:r w:rsidRPr="006B08A0">
        <w:rPr>
          <w:rFonts w:ascii="Arial" w:hAnsi="Arial" w:cs="Arial"/>
          <w:sz w:val="24"/>
          <w:szCs w:val="24"/>
        </w:rPr>
        <w:t>1.</w:t>
      </w:r>
      <w:r w:rsidR="00A5352C" w:rsidRPr="006B08A0">
        <w:rPr>
          <w:rFonts w:ascii="Arial" w:hAnsi="Arial" w:cs="Arial"/>
          <w:sz w:val="24"/>
          <w:szCs w:val="24"/>
        </w:rPr>
        <w:t>5</w:t>
      </w:r>
      <w:r w:rsidR="004056B5" w:rsidRPr="006B08A0">
        <w:rPr>
          <w:rFonts w:ascii="Arial" w:hAnsi="Arial" w:cs="Arial"/>
          <w:sz w:val="24"/>
          <w:szCs w:val="24"/>
        </w:rPr>
        <w:t>. Минимальные размеры окладов (должностных окладов) работников учреждени</w:t>
      </w:r>
      <w:r w:rsidR="00BC6C86" w:rsidRPr="006B08A0">
        <w:rPr>
          <w:rFonts w:ascii="Arial" w:hAnsi="Arial" w:cs="Arial"/>
          <w:sz w:val="24"/>
          <w:szCs w:val="24"/>
        </w:rPr>
        <w:t>я</w:t>
      </w:r>
      <w:r w:rsidR="004056B5" w:rsidRPr="006B08A0">
        <w:rPr>
          <w:rFonts w:ascii="Arial" w:hAnsi="Arial" w:cs="Arial"/>
          <w:sz w:val="24"/>
          <w:szCs w:val="24"/>
        </w:rPr>
        <w:t xml:space="preserve"> устанавливаются в соответствии с Приложением 1 к настоящему Положению.</w:t>
      </w:r>
    </w:p>
    <w:p w:rsidR="004056B5" w:rsidRPr="006B08A0" w:rsidRDefault="004056B5" w:rsidP="006B08A0">
      <w:pPr>
        <w:pStyle w:val="a4"/>
        <w:shd w:val="clear" w:color="auto" w:fill="auto"/>
        <w:tabs>
          <w:tab w:val="left" w:pos="0"/>
        </w:tabs>
        <w:spacing w:before="0" w:line="240" w:lineRule="auto"/>
        <w:ind w:firstLine="709"/>
        <w:jc w:val="both"/>
        <w:rPr>
          <w:rFonts w:ascii="Arial" w:hAnsi="Arial" w:cs="Arial"/>
          <w:sz w:val="24"/>
          <w:szCs w:val="24"/>
        </w:rPr>
      </w:pPr>
      <w:r w:rsidRPr="006B08A0">
        <w:rPr>
          <w:rFonts w:ascii="Arial" w:hAnsi="Arial" w:cs="Arial"/>
          <w:sz w:val="24"/>
          <w:szCs w:val="24"/>
        </w:rPr>
        <w:t xml:space="preserve">Размеры окладов (должностных окладов) работников учреждения, за исключением работников администрации учреждения,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работников администрации учреждения, - в соответствии с положением об оплате труда работников </w:t>
      </w:r>
      <w:proofErr w:type="gramStart"/>
      <w:r w:rsidRPr="006B08A0">
        <w:rPr>
          <w:rFonts w:ascii="Arial" w:hAnsi="Arial" w:cs="Arial"/>
          <w:sz w:val="24"/>
          <w:szCs w:val="24"/>
        </w:rPr>
        <w:t>учреждения</w:t>
      </w:r>
      <w:proofErr w:type="gramEnd"/>
      <w:r w:rsidRPr="006B08A0">
        <w:rPr>
          <w:rFonts w:ascii="Arial" w:hAnsi="Arial" w:cs="Arial"/>
          <w:sz w:val="24"/>
          <w:szCs w:val="24"/>
        </w:rPr>
        <w:t xml:space="preserve"> с учетом сложности исполнения возложенных на работника трудовых (должностных) обязанностей.</w:t>
      </w:r>
    </w:p>
    <w:p w:rsidR="004056B5" w:rsidRPr="006B08A0" w:rsidRDefault="00687784" w:rsidP="006B08A0">
      <w:pPr>
        <w:pStyle w:val="a4"/>
        <w:shd w:val="clear" w:color="auto" w:fill="auto"/>
        <w:tabs>
          <w:tab w:val="left" w:pos="976"/>
        </w:tabs>
        <w:spacing w:before="0" w:line="240" w:lineRule="auto"/>
        <w:ind w:firstLine="709"/>
        <w:jc w:val="both"/>
        <w:rPr>
          <w:rFonts w:ascii="Arial" w:hAnsi="Arial" w:cs="Arial"/>
          <w:color w:val="FF0000"/>
          <w:sz w:val="24"/>
          <w:szCs w:val="24"/>
        </w:rPr>
      </w:pPr>
      <w:r w:rsidRPr="006B08A0">
        <w:rPr>
          <w:rFonts w:ascii="Arial" w:hAnsi="Arial" w:cs="Arial"/>
          <w:sz w:val="24"/>
          <w:szCs w:val="24"/>
        </w:rPr>
        <w:t>1.</w:t>
      </w:r>
      <w:r w:rsidR="00A5352C" w:rsidRPr="006B08A0">
        <w:rPr>
          <w:rFonts w:ascii="Arial" w:hAnsi="Arial" w:cs="Arial"/>
          <w:sz w:val="24"/>
          <w:szCs w:val="24"/>
        </w:rPr>
        <w:t>6</w:t>
      </w:r>
      <w:r w:rsidR="004056B5" w:rsidRPr="006B08A0">
        <w:rPr>
          <w:rFonts w:ascii="Arial" w:hAnsi="Arial" w:cs="Arial"/>
          <w:sz w:val="24"/>
          <w:szCs w:val="24"/>
        </w:rPr>
        <w:t xml:space="preserve">. Трудовые договоры заключаются </w:t>
      </w:r>
      <w:r w:rsidR="00B91B50" w:rsidRPr="006B08A0">
        <w:rPr>
          <w:rFonts w:ascii="Arial" w:hAnsi="Arial" w:cs="Arial"/>
          <w:sz w:val="24"/>
          <w:szCs w:val="24"/>
        </w:rPr>
        <w:t>с работниками и с руководителем учреждения</w:t>
      </w:r>
      <w:r w:rsidR="004056B5" w:rsidRPr="006B08A0">
        <w:rPr>
          <w:rFonts w:ascii="Arial" w:hAnsi="Arial" w:cs="Arial"/>
          <w:sz w:val="24"/>
          <w:szCs w:val="24"/>
        </w:rPr>
        <w:t xml:space="preserve"> в соответствии с трудовым законодательством, иными нормативными правовыми актами, содержащими нормы трудового права, локальными нормативными актами, действующими в учреждении. </w:t>
      </w:r>
    </w:p>
    <w:p w:rsidR="004056B5" w:rsidRPr="006B08A0" w:rsidRDefault="00687784" w:rsidP="006B08A0">
      <w:pPr>
        <w:pStyle w:val="a4"/>
        <w:shd w:val="clear" w:color="auto" w:fill="auto"/>
        <w:tabs>
          <w:tab w:val="left" w:pos="-142"/>
          <w:tab w:val="left" w:pos="0"/>
        </w:tabs>
        <w:spacing w:before="0" w:line="240" w:lineRule="auto"/>
        <w:ind w:firstLine="709"/>
        <w:jc w:val="both"/>
        <w:rPr>
          <w:rFonts w:ascii="Arial" w:hAnsi="Arial" w:cs="Arial"/>
          <w:sz w:val="24"/>
          <w:szCs w:val="24"/>
        </w:rPr>
      </w:pPr>
      <w:r w:rsidRPr="006B08A0">
        <w:rPr>
          <w:rFonts w:ascii="Arial" w:hAnsi="Arial" w:cs="Arial"/>
          <w:sz w:val="24"/>
          <w:szCs w:val="24"/>
        </w:rPr>
        <w:t>1.</w:t>
      </w:r>
      <w:r w:rsidR="00A5352C" w:rsidRPr="006B08A0">
        <w:rPr>
          <w:rFonts w:ascii="Arial" w:hAnsi="Arial" w:cs="Arial"/>
          <w:sz w:val="24"/>
          <w:szCs w:val="24"/>
        </w:rPr>
        <w:t>7</w:t>
      </w:r>
      <w:r w:rsidR="004056B5" w:rsidRPr="006B08A0">
        <w:rPr>
          <w:rFonts w:ascii="Arial" w:hAnsi="Arial" w:cs="Arial"/>
          <w:sz w:val="24"/>
          <w:szCs w:val="24"/>
        </w:rPr>
        <w:t xml:space="preserve">. Виды компенсационных выплат работникам учреждений определены главой </w:t>
      </w:r>
      <w:r w:rsidR="007D703B" w:rsidRPr="006B08A0">
        <w:rPr>
          <w:rFonts w:ascii="Arial" w:hAnsi="Arial" w:cs="Arial"/>
          <w:sz w:val="24"/>
          <w:szCs w:val="24"/>
        </w:rPr>
        <w:t>4</w:t>
      </w:r>
      <w:r w:rsidR="004056B5" w:rsidRPr="006B08A0">
        <w:rPr>
          <w:rFonts w:ascii="Arial" w:hAnsi="Arial" w:cs="Arial"/>
          <w:sz w:val="24"/>
          <w:szCs w:val="24"/>
        </w:rPr>
        <w:t xml:space="preserve"> настоящего положения.</w:t>
      </w:r>
    </w:p>
    <w:p w:rsidR="004056B5" w:rsidRPr="006B08A0" w:rsidRDefault="004056B5" w:rsidP="006B08A0">
      <w:pPr>
        <w:pStyle w:val="a4"/>
        <w:shd w:val="clear" w:color="auto" w:fill="auto"/>
        <w:spacing w:before="0" w:line="240" w:lineRule="auto"/>
        <w:ind w:firstLine="709"/>
        <w:jc w:val="both"/>
        <w:rPr>
          <w:rFonts w:ascii="Arial" w:hAnsi="Arial" w:cs="Arial"/>
          <w:sz w:val="24"/>
          <w:szCs w:val="24"/>
        </w:rPr>
      </w:pPr>
      <w:r w:rsidRPr="006B08A0">
        <w:rPr>
          <w:rFonts w:ascii="Arial" w:hAnsi="Arial" w:cs="Arial"/>
          <w:sz w:val="24"/>
          <w:szCs w:val="24"/>
        </w:rPr>
        <w:t>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4056B5" w:rsidRPr="006B08A0" w:rsidRDefault="004056B5" w:rsidP="006B08A0">
      <w:pPr>
        <w:pStyle w:val="a4"/>
        <w:shd w:val="clear" w:color="auto" w:fill="auto"/>
        <w:spacing w:before="0" w:line="240" w:lineRule="auto"/>
        <w:ind w:firstLine="709"/>
        <w:jc w:val="both"/>
        <w:rPr>
          <w:rFonts w:ascii="Arial" w:hAnsi="Arial" w:cs="Arial"/>
          <w:sz w:val="24"/>
          <w:szCs w:val="24"/>
        </w:rPr>
      </w:pPr>
      <w:r w:rsidRPr="006B08A0">
        <w:rPr>
          <w:rFonts w:ascii="Arial" w:hAnsi="Arial" w:cs="Arial"/>
          <w:sz w:val="24"/>
          <w:szCs w:val="24"/>
        </w:rPr>
        <w:lastRenderedPageBreak/>
        <w:t>Размеры компенсационных выплат работникам учреждений определяются в процентах к окладам (должностным окладам).</w:t>
      </w:r>
    </w:p>
    <w:p w:rsidR="004056B5" w:rsidRPr="006B08A0" w:rsidRDefault="00687784" w:rsidP="006B08A0">
      <w:pPr>
        <w:pStyle w:val="a4"/>
        <w:shd w:val="clear" w:color="auto" w:fill="auto"/>
        <w:tabs>
          <w:tab w:val="left" w:pos="1121"/>
        </w:tabs>
        <w:spacing w:before="0" w:line="240" w:lineRule="auto"/>
        <w:ind w:firstLine="709"/>
        <w:jc w:val="both"/>
        <w:rPr>
          <w:rFonts w:ascii="Arial" w:hAnsi="Arial" w:cs="Arial"/>
          <w:sz w:val="24"/>
          <w:szCs w:val="24"/>
        </w:rPr>
      </w:pPr>
      <w:r w:rsidRPr="006B08A0">
        <w:rPr>
          <w:rFonts w:ascii="Arial" w:hAnsi="Arial" w:cs="Arial"/>
          <w:sz w:val="24"/>
          <w:szCs w:val="24"/>
        </w:rPr>
        <w:t>1.</w:t>
      </w:r>
      <w:r w:rsidR="00A5352C" w:rsidRPr="006B08A0">
        <w:rPr>
          <w:rFonts w:ascii="Arial" w:hAnsi="Arial" w:cs="Arial"/>
          <w:sz w:val="24"/>
          <w:szCs w:val="24"/>
        </w:rPr>
        <w:t>8</w:t>
      </w:r>
      <w:r w:rsidR="004056B5" w:rsidRPr="006B08A0">
        <w:rPr>
          <w:rFonts w:ascii="Arial" w:hAnsi="Arial" w:cs="Arial"/>
          <w:sz w:val="24"/>
          <w:szCs w:val="24"/>
        </w:rPr>
        <w:t xml:space="preserve">. Виды, размеры (минимальные размеры), порядок и условия выплат стимулирующих выплат работникам учреждений определены главой </w:t>
      </w:r>
      <w:r w:rsidR="00F21A87" w:rsidRPr="006B08A0">
        <w:rPr>
          <w:rFonts w:ascii="Arial" w:hAnsi="Arial" w:cs="Arial"/>
          <w:sz w:val="24"/>
          <w:szCs w:val="24"/>
        </w:rPr>
        <w:t>2</w:t>
      </w:r>
      <w:r w:rsidR="004056B5" w:rsidRPr="006B08A0">
        <w:rPr>
          <w:rFonts w:ascii="Arial" w:hAnsi="Arial" w:cs="Arial"/>
          <w:sz w:val="24"/>
          <w:szCs w:val="24"/>
        </w:rPr>
        <w:t xml:space="preserve"> и 5 настоящего Положения.</w:t>
      </w:r>
    </w:p>
    <w:p w:rsidR="004056B5" w:rsidRPr="006B08A0" w:rsidRDefault="004056B5" w:rsidP="006B08A0">
      <w:pPr>
        <w:pStyle w:val="a4"/>
        <w:shd w:val="clear" w:color="auto" w:fill="auto"/>
        <w:spacing w:before="0" w:line="240" w:lineRule="auto"/>
        <w:ind w:firstLine="709"/>
        <w:jc w:val="both"/>
        <w:rPr>
          <w:rFonts w:ascii="Arial" w:hAnsi="Arial" w:cs="Arial"/>
          <w:sz w:val="24"/>
          <w:szCs w:val="24"/>
        </w:rPr>
      </w:pPr>
      <w:r w:rsidRPr="006B08A0">
        <w:rPr>
          <w:rFonts w:ascii="Arial" w:hAnsi="Arial" w:cs="Arial"/>
          <w:sz w:val="24"/>
          <w:szCs w:val="24"/>
        </w:rPr>
        <w:t>Размеры, порядок и условия установления стимулирующих выплат работникам учреждений, за исключением руководителя учреждения, определяются локальными актами об оплате труда с учетом требований настоящего Положения и локальными актами учреждения.</w:t>
      </w:r>
    </w:p>
    <w:p w:rsidR="004056B5" w:rsidRPr="006B08A0" w:rsidRDefault="00687784" w:rsidP="006B08A0">
      <w:pPr>
        <w:pStyle w:val="a4"/>
        <w:shd w:val="clear" w:color="auto" w:fill="auto"/>
        <w:tabs>
          <w:tab w:val="left" w:pos="993"/>
        </w:tabs>
        <w:spacing w:before="0" w:line="240" w:lineRule="auto"/>
        <w:ind w:firstLine="709"/>
        <w:jc w:val="both"/>
        <w:rPr>
          <w:rFonts w:ascii="Arial" w:hAnsi="Arial" w:cs="Arial"/>
          <w:sz w:val="24"/>
          <w:szCs w:val="24"/>
        </w:rPr>
      </w:pPr>
      <w:r w:rsidRPr="006B08A0">
        <w:rPr>
          <w:rFonts w:ascii="Arial" w:hAnsi="Arial" w:cs="Arial"/>
          <w:sz w:val="24"/>
          <w:szCs w:val="24"/>
        </w:rPr>
        <w:t>1.</w:t>
      </w:r>
      <w:r w:rsidR="007D703B" w:rsidRPr="006B08A0">
        <w:rPr>
          <w:rFonts w:ascii="Arial" w:hAnsi="Arial" w:cs="Arial"/>
          <w:sz w:val="24"/>
          <w:szCs w:val="24"/>
        </w:rPr>
        <w:t>9</w:t>
      </w:r>
      <w:r w:rsidR="004056B5" w:rsidRPr="006B08A0">
        <w:rPr>
          <w:rFonts w:ascii="Arial" w:hAnsi="Arial" w:cs="Arial"/>
          <w:sz w:val="24"/>
          <w:szCs w:val="24"/>
        </w:rPr>
        <w:t>. Стимулирующие выплаты руководителю учреждения устанавливаются в процентах к должностному окладу.</w:t>
      </w:r>
    </w:p>
    <w:p w:rsidR="004056B5" w:rsidRPr="006B08A0" w:rsidRDefault="004056B5" w:rsidP="006B08A0">
      <w:pPr>
        <w:pStyle w:val="a4"/>
        <w:shd w:val="clear" w:color="auto" w:fill="auto"/>
        <w:spacing w:before="0" w:line="240" w:lineRule="auto"/>
        <w:ind w:firstLine="709"/>
        <w:jc w:val="both"/>
        <w:rPr>
          <w:rFonts w:ascii="Arial" w:hAnsi="Arial" w:cs="Arial"/>
          <w:sz w:val="24"/>
          <w:szCs w:val="24"/>
        </w:rPr>
      </w:pPr>
      <w:r w:rsidRPr="006B08A0">
        <w:rPr>
          <w:rFonts w:ascii="Arial" w:hAnsi="Arial" w:cs="Arial"/>
          <w:sz w:val="24"/>
          <w:szCs w:val="24"/>
        </w:rPr>
        <w:t>Размеры, порядок и условия установления стимулирующих выплат руководител</w:t>
      </w:r>
      <w:r w:rsidR="00B91B50" w:rsidRPr="006B08A0">
        <w:rPr>
          <w:rFonts w:ascii="Arial" w:hAnsi="Arial" w:cs="Arial"/>
          <w:sz w:val="24"/>
          <w:szCs w:val="24"/>
        </w:rPr>
        <w:t>ю учреждения</w:t>
      </w:r>
      <w:r w:rsidRPr="006B08A0">
        <w:rPr>
          <w:rFonts w:ascii="Arial" w:hAnsi="Arial" w:cs="Arial"/>
          <w:sz w:val="24"/>
          <w:szCs w:val="24"/>
        </w:rPr>
        <w:t xml:space="preserve"> определяются учредит</w:t>
      </w:r>
      <w:r w:rsidR="00B91B50" w:rsidRPr="006B08A0">
        <w:rPr>
          <w:rFonts w:ascii="Arial" w:hAnsi="Arial" w:cs="Arial"/>
          <w:sz w:val="24"/>
          <w:szCs w:val="24"/>
        </w:rPr>
        <w:t xml:space="preserve">елем на основании утвержденных </w:t>
      </w:r>
      <w:proofErr w:type="gramStart"/>
      <w:r w:rsidRPr="006B08A0">
        <w:rPr>
          <w:rFonts w:ascii="Arial" w:hAnsi="Arial" w:cs="Arial"/>
          <w:sz w:val="24"/>
          <w:szCs w:val="24"/>
        </w:rPr>
        <w:t>показателей эффективности деятельности руководителя учреждения</w:t>
      </w:r>
      <w:proofErr w:type="gramEnd"/>
      <w:r w:rsidRPr="006B08A0">
        <w:rPr>
          <w:rFonts w:ascii="Arial" w:hAnsi="Arial" w:cs="Arial"/>
          <w:sz w:val="24"/>
          <w:szCs w:val="24"/>
        </w:rPr>
        <w:t>.</w:t>
      </w:r>
    </w:p>
    <w:p w:rsidR="004056B5" w:rsidRPr="006B08A0" w:rsidRDefault="00687784" w:rsidP="006B08A0">
      <w:pPr>
        <w:pStyle w:val="a4"/>
        <w:shd w:val="clear" w:color="auto" w:fill="auto"/>
        <w:spacing w:before="0" w:line="240" w:lineRule="auto"/>
        <w:ind w:firstLine="709"/>
        <w:jc w:val="both"/>
        <w:rPr>
          <w:rFonts w:ascii="Arial" w:hAnsi="Arial" w:cs="Arial"/>
          <w:sz w:val="24"/>
          <w:szCs w:val="24"/>
        </w:rPr>
      </w:pPr>
      <w:r w:rsidRPr="006B08A0">
        <w:rPr>
          <w:rFonts w:ascii="Arial" w:hAnsi="Arial" w:cs="Arial"/>
          <w:sz w:val="24"/>
          <w:szCs w:val="24"/>
        </w:rPr>
        <w:t>1.</w:t>
      </w:r>
      <w:r w:rsidR="00A5352C" w:rsidRPr="006B08A0">
        <w:rPr>
          <w:rFonts w:ascii="Arial" w:hAnsi="Arial" w:cs="Arial"/>
          <w:sz w:val="24"/>
          <w:szCs w:val="24"/>
        </w:rPr>
        <w:t>1</w:t>
      </w:r>
      <w:r w:rsidR="007D703B" w:rsidRPr="006B08A0">
        <w:rPr>
          <w:rFonts w:ascii="Arial" w:hAnsi="Arial" w:cs="Arial"/>
          <w:sz w:val="24"/>
          <w:szCs w:val="24"/>
        </w:rPr>
        <w:t>0</w:t>
      </w:r>
      <w:r w:rsidR="004056B5" w:rsidRPr="006B08A0">
        <w:rPr>
          <w:rFonts w:ascii="Arial" w:hAnsi="Arial" w:cs="Arial"/>
          <w:color w:val="FF0000"/>
          <w:sz w:val="24"/>
          <w:szCs w:val="24"/>
        </w:rPr>
        <w:t xml:space="preserve">. </w:t>
      </w:r>
      <w:r w:rsidR="004056B5" w:rsidRPr="006B08A0">
        <w:rPr>
          <w:rFonts w:ascii="Arial" w:hAnsi="Arial" w:cs="Arial"/>
          <w:sz w:val="24"/>
          <w:szCs w:val="24"/>
        </w:rPr>
        <w:t xml:space="preserve">Месячная заработная плата работника, полностью отработавшего за данный период норму рабочего времени и выполнившего трудовые обязанности (нормы труда) не может быть ниже минимального </w:t>
      </w:r>
      <w:proofErr w:type="gramStart"/>
      <w:r w:rsidR="004056B5" w:rsidRPr="006B08A0">
        <w:rPr>
          <w:rFonts w:ascii="Arial" w:hAnsi="Arial" w:cs="Arial"/>
          <w:sz w:val="24"/>
          <w:szCs w:val="24"/>
        </w:rPr>
        <w:t>размера оплаты труда</w:t>
      </w:r>
      <w:proofErr w:type="gramEnd"/>
      <w:r w:rsidR="004056B5" w:rsidRPr="006B08A0">
        <w:rPr>
          <w:rFonts w:ascii="Arial" w:hAnsi="Arial" w:cs="Arial"/>
          <w:sz w:val="24"/>
          <w:szCs w:val="24"/>
        </w:rPr>
        <w:t>.</w:t>
      </w:r>
    </w:p>
    <w:p w:rsidR="004056B5" w:rsidRPr="006B08A0" w:rsidRDefault="00687784" w:rsidP="006B08A0">
      <w:pPr>
        <w:pStyle w:val="a4"/>
        <w:shd w:val="clear" w:color="auto" w:fill="auto"/>
        <w:tabs>
          <w:tab w:val="left" w:pos="1200"/>
        </w:tabs>
        <w:spacing w:before="0" w:line="240" w:lineRule="auto"/>
        <w:ind w:firstLine="709"/>
        <w:jc w:val="both"/>
        <w:rPr>
          <w:rFonts w:ascii="Arial" w:hAnsi="Arial" w:cs="Arial"/>
          <w:sz w:val="24"/>
          <w:szCs w:val="24"/>
        </w:rPr>
      </w:pPr>
      <w:r w:rsidRPr="006B08A0">
        <w:rPr>
          <w:rFonts w:ascii="Arial" w:hAnsi="Arial" w:cs="Arial"/>
          <w:sz w:val="24"/>
          <w:szCs w:val="24"/>
        </w:rPr>
        <w:t>1.</w:t>
      </w:r>
      <w:r w:rsidR="00A5352C" w:rsidRPr="006B08A0">
        <w:rPr>
          <w:rFonts w:ascii="Arial" w:hAnsi="Arial" w:cs="Arial"/>
          <w:sz w:val="24"/>
          <w:szCs w:val="24"/>
        </w:rPr>
        <w:t>1</w:t>
      </w:r>
      <w:r w:rsidR="007D703B" w:rsidRPr="006B08A0">
        <w:rPr>
          <w:rFonts w:ascii="Arial" w:hAnsi="Arial" w:cs="Arial"/>
          <w:sz w:val="24"/>
          <w:szCs w:val="24"/>
        </w:rPr>
        <w:t>1</w:t>
      </w:r>
      <w:r w:rsidR="004056B5" w:rsidRPr="006B08A0">
        <w:rPr>
          <w:rFonts w:ascii="Arial" w:hAnsi="Arial" w:cs="Arial"/>
          <w:sz w:val="24"/>
          <w:szCs w:val="24"/>
        </w:rPr>
        <w:t>. В сфере культуры устанавливаются следующие, обязательные для соблюдения учреждениями, уровни соотношения заработной платы основного, административно-управленческого и вспомогательного персонала:</w:t>
      </w:r>
    </w:p>
    <w:p w:rsidR="004056B5" w:rsidRPr="006B08A0" w:rsidRDefault="007D703B" w:rsidP="006B08A0">
      <w:pPr>
        <w:pStyle w:val="a4"/>
        <w:shd w:val="clear" w:color="auto" w:fill="auto"/>
        <w:tabs>
          <w:tab w:val="left" w:pos="994"/>
        </w:tabs>
        <w:spacing w:before="0" w:line="240" w:lineRule="auto"/>
        <w:ind w:firstLine="709"/>
        <w:jc w:val="both"/>
        <w:rPr>
          <w:rFonts w:ascii="Arial" w:hAnsi="Arial" w:cs="Arial"/>
          <w:sz w:val="24"/>
          <w:szCs w:val="24"/>
        </w:rPr>
      </w:pPr>
      <w:r w:rsidRPr="006B08A0">
        <w:rPr>
          <w:rFonts w:ascii="Arial" w:hAnsi="Arial" w:cs="Arial"/>
          <w:sz w:val="24"/>
          <w:szCs w:val="24"/>
        </w:rPr>
        <w:t>1.11.1</w:t>
      </w:r>
      <w:r w:rsidR="004056B5" w:rsidRPr="006B08A0">
        <w:rPr>
          <w:rFonts w:ascii="Arial" w:hAnsi="Arial" w:cs="Arial"/>
          <w:sz w:val="24"/>
          <w:szCs w:val="24"/>
        </w:rPr>
        <w:t xml:space="preserve"> Размер предельного уровня соотношения среднемесячной заработной платы работников администрации учреждения (руководители, заместители руководителей),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работников администрации учреждения), устанавливается от 1 до 5.</w:t>
      </w:r>
    </w:p>
    <w:p w:rsidR="004056B5" w:rsidRPr="006B08A0" w:rsidRDefault="004056B5" w:rsidP="006B08A0">
      <w:pPr>
        <w:pStyle w:val="a4"/>
        <w:shd w:val="clear" w:color="auto" w:fill="auto"/>
        <w:spacing w:before="0" w:line="240" w:lineRule="auto"/>
        <w:ind w:firstLine="709"/>
        <w:jc w:val="both"/>
        <w:rPr>
          <w:rFonts w:ascii="Arial" w:hAnsi="Arial" w:cs="Arial"/>
          <w:sz w:val="24"/>
          <w:szCs w:val="24"/>
        </w:rPr>
      </w:pPr>
      <w:proofErr w:type="gramStart"/>
      <w:r w:rsidRPr="006B08A0">
        <w:rPr>
          <w:rFonts w:ascii="Arial" w:hAnsi="Arial" w:cs="Arial"/>
          <w:sz w:val="24"/>
          <w:szCs w:val="24"/>
        </w:rPr>
        <w:t>Средняя заработная плата работников администрации учреждения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roofErr w:type="gramEnd"/>
    </w:p>
    <w:p w:rsidR="004056B5" w:rsidRPr="006B08A0" w:rsidRDefault="007D703B" w:rsidP="006B08A0">
      <w:pPr>
        <w:pStyle w:val="a4"/>
        <w:shd w:val="clear" w:color="auto" w:fill="auto"/>
        <w:tabs>
          <w:tab w:val="left" w:pos="997"/>
        </w:tabs>
        <w:spacing w:before="0" w:line="240" w:lineRule="auto"/>
        <w:ind w:firstLine="709"/>
        <w:jc w:val="both"/>
        <w:rPr>
          <w:rFonts w:ascii="Arial" w:hAnsi="Arial" w:cs="Arial"/>
          <w:sz w:val="24"/>
          <w:szCs w:val="24"/>
        </w:rPr>
      </w:pPr>
      <w:r w:rsidRPr="006B08A0">
        <w:rPr>
          <w:rFonts w:ascii="Arial" w:hAnsi="Arial" w:cs="Arial"/>
          <w:sz w:val="24"/>
          <w:szCs w:val="24"/>
        </w:rPr>
        <w:t>1.11.2.</w:t>
      </w:r>
      <w:r w:rsidR="004056B5" w:rsidRPr="006B08A0">
        <w:rPr>
          <w:rFonts w:ascii="Arial" w:hAnsi="Arial" w:cs="Arial"/>
          <w:sz w:val="24"/>
          <w:szCs w:val="24"/>
        </w:rPr>
        <w:t xml:space="preserve"> Предельная доля расходов на оплату труда в фонде опл</w:t>
      </w:r>
      <w:r w:rsidRPr="006B08A0">
        <w:rPr>
          <w:rFonts w:ascii="Arial" w:hAnsi="Arial" w:cs="Arial"/>
          <w:sz w:val="24"/>
          <w:szCs w:val="24"/>
        </w:rPr>
        <w:t xml:space="preserve">аты труда учреждения работников </w:t>
      </w:r>
      <w:r w:rsidR="004056B5" w:rsidRPr="006B08A0">
        <w:rPr>
          <w:rFonts w:ascii="Arial" w:hAnsi="Arial" w:cs="Arial"/>
          <w:sz w:val="24"/>
          <w:szCs w:val="24"/>
        </w:rPr>
        <w:t>административно-управленческого и вспом</w:t>
      </w:r>
      <w:r w:rsidR="00B91B50" w:rsidRPr="006B08A0">
        <w:rPr>
          <w:rFonts w:ascii="Arial" w:hAnsi="Arial" w:cs="Arial"/>
          <w:sz w:val="24"/>
          <w:szCs w:val="24"/>
        </w:rPr>
        <w:t>огательного персонала учреждения</w:t>
      </w:r>
      <w:r w:rsidR="004056B5" w:rsidRPr="006B08A0">
        <w:rPr>
          <w:rFonts w:ascii="Arial" w:hAnsi="Arial" w:cs="Arial"/>
          <w:sz w:val="24"/>
          <w:szCs w:val="24"/>
        </w:rPr>
        <w:t>, формируемого за счет всех источников финансового обеспечения не более 40 процентов.</w:t>
      </w:r>
    </w:p>
    <w:p w:rsidR="004056B5" w:rsidRPr="006B08A0" w:rsidRDefault="00687784" w:rsidP="006B08A0">
      <w:pPr>
        <w:pStyle w:val="a4"/>
        <w:shd w:val="clear" w:color="auto" w:fill="auto"/>
        <w:tabs>
          <w:tab w:val="left" w:pos="1054"/>
        </w:tabs>
        <w:spacing w:before="0" w:line="240" w:lineRule="auto"/>
        <w:ind w:firstLine="709"/>
        <w:jc w:val="both"/>
        <w:rPr>
          <w:rFonts w:ascii="Arial" w:hAnsi="Arial" w:cs="Arial"/>
          <w:sz w:val="24"/>
          <w:szCs w:val="24"/>
        </w:rPr>
      </w:pPr>
      <w:r w:rsidRPr="006B08A0">
        <w:rPr>
          <w:rFonts w:ascii="Arial" w:hAnsi="Arial" w:cs="Arial"/>
          <w:sz w:val="24"/>
          <w:szCs w:val="24"/>
        </w:rPr>
        <w:t>1.</w:t>
      </w:r>
      <w:r w:rsidR="004056B5" w:rsidRPr="006B08A0">
        <w:rPr>
          <w:rFonts w:ascii="Arial" w:hAnsi="Arial" w:cs="Arial"/>
          <w:sz w:val="24"/>
          <w:szCs w:val="24"/>
        </w:rPr>
        <w:t>1</w:t>
      </w:r>
      <w:r w:rsidR="007D703B" w:rsidRPr="006B08A0">
        <w:rPr>
          <w:rFonts w:ascii="Arial" w:hAnsi="Arial" w:cs="Arial"/>
          <w:sz w:val="24"/>
          <w:szCs w:val="24"/>
        </w:rPr>
        <w:t>2</w:t>
      </w:r>
      <w:r w:rsidR="004056B5" w:rsidRPr="006B08A0">
        <w:rPr>
          <w:rFonts w:ascii="Arial" w:hAnsi="Arial" w:cs="Arial"/>
          <w:sz w:val="24"/>
          <w:szCs w:val="24"/>
        </w:rPr>
        <w:t>. Заработная плата работников учрежд</w:t>
      </w:r>
      <w:r w:rsidR="00B91B50" w:rsidRPr="006B08A0">
        <w:rPr>
          <w:rFonts w:ascii="Arial" w:hAnsi="Arial" w:cs="Arial"/>
          <w:sz w:val="24"/>
          <w:szCs w:val="24"/>
        </w:rPr>
        <w:t>ения</w:t>
      </w:r>
      <w:r w:rsidR="004056B5" w:rsidRPr="006B08A0">
        <w:rPr>
          <w:rFonts w:ascii="Arial" w:hAnsi="Arial" w:cs="Arial"/>
          <w:sz w:val="24"/>
          <w:szCs w:val="24"/>
        </w:rPr>
        <w:t xml:space="preserve"> (без учета стимулирующих выплат) не может быть меньше заработной платы (без учета выплат стимулирующего характера), выплачиваемой работникам учреждени</w:t>
      </w:r>
      <w:r w:rsidR="00B91B50" w:rsidRPr="006B08A0">
        <w:rPr>
          <w:rFonts w:ascii="Arial" w:hAnsi="Arial" w:cs="Arial"/>
          <w:sz w:val="24"/>
          <w:szCs w:val="24"/>
        </w:rPr>
        <w:t>я</w:t>
      </w:r>
      <w:r w:rsidR="004056B5" w:rsidRPr="006B08A0">
        <w:rPr>
          <w:rFonts w:ascii="Arial" w:hAnsi="Arial" w:cs="Arial"/>
          <w:sz w:val="24"/>
          <w:szCs w:val="24"/>
        </w:rPr>
        <w:t xml:space="preserve">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4056B5" w:rsidRPr="006B08A0" w:rsidRDefault="00687784" w:rsidP="006B08A0">
      <w:pPr>
        <w:pStyle w:val="a4"/>
        <w:shd w:val="clear" w:color="auto" w:fill="auto"/>
        <w:tabs>
          <w:tab w:val="left" w:pos="993"/>
        </w:tabs>
        <w:spacing w:before="0" w:line="240" w:lineRule="auto"/>
        <w:ind w:firstLine="709"/>
        <w:jc w:val="both"/>
        <w:rPr>
          <w:rFonts w:ascii="Arial" w:hAnsi="Arial" w:cs="Arial"/>
          <w:sz w:val="24"/>
          <w:szCs w:val="24"/>
        </w:rPr>
      </w:pPr>
      <w:r w:rsidRPr="006B08A0">
        <w:rPr>
          <w:rFonts w:ascii="Arial" w:hAnsi="Arial" w:cs="Arial"/>
          <w:sz w:val="24"/>
          <w:szCs w:val="24"/>
        </w:rPr>
        <w:t>1.</w:t>
      </w:r>
      <w:r w:rsidR="004056B5" w:rsidRPr="006B08A0">
        <w:rPr>
          <w:rFonts w:ascii="Arial" w:hAnsi="Arial" w:cs="Arial"/>
          <w:sz w:val="24"/>
          <w:szCs w:val="24"/>
        </w:rPr>
        <w:t>1</w:t>
      </w:r>
      <w:r w:rsidR="007D703B" w:rsidRPr="006B08A0">
        <w:rPr>
          <w:rFonts w:ascii="Arial" w:hAnsi="Arial" w:cs="Arial"/>
          <w:sz w:val="24"/>
          <w:szCs w:val="24"/>
        </w:rPr>
        <w:t>3</w:t>
      </w:r>
      <w:r w:rsidR="004056B5" w:rsidRPr="006B08A0">
        <w:rPr>
          <w:rFonts w:ascii="Arial" w:hAnsi="Arial" w:cs="Arial"/>
          <w:sz w:val="24"/>
          <w:szCs w:val="24"/>
        </w:rPr>
        <w:t>. Заработная плата работникам учреждени</w:t>
      </w:r>
      <w:r w:rsidR="00B91B50" w:rsidRPr="006B08A0">
        <w:rPr>
          <w:rFonts w:ascii="Arial" w:hAnsi="Arial" w:cs="Arial"/>
          <w:sz w:val="24"/>
          <w:szCs w:val="24"/>
        </w:rPr>
        <w:t>я</w:t>
      </w:r>
      <w:r w:rsidR="004056B5" w:rsidRPr="006B08A0">
        <w:rPr>
          <w:rFonts w:ascii="Arial" w:hAnsi="Arial" w:cs="Arial"/>
          <w:sz w:val="24"/>
          <w:szCs w:val="24"/>
        </w:rPr>
        <w:t xml:space="preserve">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4056B5" w:rsidRPr="006B08A0" w:rsidRDefault="00687784" w:rsidP="006B08A0">
      <w:pPr>
        <w:pStyle w:val="a4"/>
        <w:shd w:val="clear" w:color="auto" w:fill="auto"/>
        <w:tabs>
          <w:tab w:val="left" w:pos="993"/>
        </w:tabs>
        <w:spacing w:before="0" w:line="240" w:lineRule="auto"/>
        <w:ind w:firstLine="709"/>
        <w:jc w:val="both"/>
        <w:rPr>
          <w:rFonts w:ascii="Arial" w:hAnsi="Arial" w:cs="Arial"/>
          <w:sz w:val="24"/>
          <w:szCs w:val="24"/>
        </w:rPr>
      </w:pPr>
      <w:r w:rsidRPr="006B08A0">
        <w:rPr>
          <w:rFonts w:ascii="Arial" w:hAnsi="Arial" w:cs="Arial"/>
          <w:sz w:val="24"/>
          <w:szCs w:val="24"/>
        </w:rPr>
        <w:t>1.</w:t>
      </w:r>
      <w:r w:rsidR="004056B5" w:rsidRPr="006B08A0">
        <w:rPr>
          <w:rFonts w:ascii="Arial" w:hAnsi="Arial" w:cs="Arial"/>
          <w:sz w:val="24"/>
          <w:szCs w:val="24"/>
        </w:rPr>
        <w:t>1</w:t>
      </w:r>
      <w:r w:rsidR="007D703B" w:rsidRPr="006B08A0">
        <w:rPr>
          <w:rFonts w:ascii="Arial" w:hAnsi="Arial" w:cs="Arial"/>
          <w:sz w:val="24"/>
          <w:szCs w:val="24"/>
        </w:rPr>
        <w:t>4</w:t>
      </w:r>
      <w:r w:rsidR="004056B5" w:rsidRPr="006B08A0">
        <w:rPr>
          <w:rFonts w:ascii="Arial" w:hAnsi="Arial" w:cs="Arial"/>
          <w:sz w:val="24"/>
          <w:szCs w:val="24"/>
        </w:rPr>
        <w:t>. Индексация заработной платы работников учреждени</w:t>
      </w:r>
      <w:r w:rsidR="00B91B50" w:rsidRPr="006B08A0">
        <w:rPr>
          <w:rFonts w:ascii="Arial" w:hAnsi="Arial" w:cs="Arial"/>
          <w:sz w:val="24"/>
          <w:szCs w:val="24"/>
        </w:rPr>
        <w:t>я</w:t>
      </w:r>
      <w:r w:rsidR="004056B5" w:rsidRPr="006B08A0">
        <w:rPr>
          <w:rFonts w:ascii="Arial" w:hAnsi="Arial" w:cs="Arial"/>
          <w:sz w:val="24"/>
          <w:szCs w:val="24"/>
        </w:rPr>
        <w:t xml:space="preserve"> определяется нормативным правовым актом учредителя.</w:t>
      </w:r>
    </w:p>
    <w:p w:rsidR="00A5352C" w:rsidRPr="006B08A0" w:rsidRDefault="00687784" w:rsidP="006B08A0">
      <w:pPr>
        <w:pStyle w:val="a4"/>
        <w:shd w:val="clear" w:color="auto" w:fill="auto"/>
        <w:tabs>
          <w:tab w:val="left" w:pos="993"/>
        </w:tabs>
        <w:spacing w:before="0" w:line="240" w:lineRule="auto"/>
        <w:ind w:firstLine="709"/>
        <w:jc w:val="both"/>
        <w:rPr>
          <w:rFonts w:ascii="Arial" w:hAnsi="Arial" w:cs="Arial"/>
          <w:sz w:val="24"/>
          <w:szCs w:val="24"/>
        </w:rPr>
      </w:pPr>
      <w:r w:rsidRPr="006B08A0">
        <w:rPr>
          <w:rFonts w:ascii="Arial" w:hAnsi="Arial" w:cs="Arial"/>
          <w:sz w:val="24"/>
          <w:szCs w:val="24"/>
        </w:rPr>
        <w:t>1.</w:t>
      </w:r>
      <w:r w:rsidR="00A5352C" w:rsidRPr="006B08A0">
        <w:rPr>
          <w:rFonts w:ascii="Arial" w:hAnsi="Arial" w:cs="Arial"/>
          <w:sz w:val="24"/>
          <w:szCs w:val="24"/>
        </w:rPr>
        <w:t>1</w:t>
      </w:r>
      <w:r w:rsidR="007D703B" w:rsidRPr="006B08A0">
        <w:rPr>
          <w:rFonts w:ascii="Arial" w:hAnsi="Arial" w:cs="Arial"/>
          <w:sz w:val="24"/>
          <w:szCs w:val="24"/>
        </w:rPr>
        <w:t>5</w:t>
      </w:r>
      <w:r w:rsidR="00A5352C" w:rsidRPr="006B08A0">
        <w:rPr>
          <w:rFonts w:ascii="Arial" w:hAnsi="Arial" w:cs="Arial"/>
          <w:sz w:val="24"/>
          <w:szCs w:val="24"/>
        </w:rPr>
        <w:t xml:space="preserve">. Оплата труда сотрудников учреждения, занятых по совместительству, а </w:t>
      </w:r>
      <w:r w:rsidR="00A5352C" w:rsidRPr="006B08A0">
        <w:rPr>
          <w:rFonts w:ascii="Arial" w:hAnsi="Arial" w:cs="Arial"/>
          <w:sz w:val="24"/>
          <w:szCs w:val="24"/>
        </w:rPr>
        <w:lastRenderedPageBreak/>
        <w:t>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A5352C" w:rsidRPr="006B08A0" w:rsidRDefault="00687784" w:rsidP="006B08A0">
      <w:pPr>
        <w:pStyle w:val="a4"/>
        <w:shd w:val="clear" w:color="auto" w:fill="auto"/>
        <w:tabs>
          <w:tab w:val="left" w:pos="993"/>
        </w:tabs>
        <w:spacing w:before="0" w:line="240" w:lineRule="auto"/>
        <w:ind w:firstLine="709"/>
        <w:jc w:val="both"/>
        <w:rPr>
          <w:rFonts w:ascii="Arial" w:hAnsi="Arial" w:cs="Arial"/>
          <w:sz w:val="24"/>
          <w:szCs w:val="24"/>
        </w:rPr>
      </w:pPr>
      <w:r w:rsidRPr="006B08A0">
        <w:rPr>
          <w:rFonts w:ascii="Arial" w:hAnsi="Arial" w:cs="Arial"/>
          <w:sz w:val="24"/>
          <w:szCs w:val="24"/>
        </w:rPr>
        <w:t>1.</w:t>
      </w:r>
      <w:r w:rsidR="00A5352C" w:rsidRPr="006B08A0">
        <w:rPr>
          <w:rFonts w:ascii="Arial" w:hAnsi="Arial" w:cs="Arial"/>
          <w:sz w:val="24"/>
          <w:szCs w:val="24"/>
        </w:rPr>
        <w:t>1</w:t>
      </w:r>
      <w:r w:rsidR="007D703B" w:rsidRPr="006B08A0">
        <w:rPr>
          <w:rFonts w:ascii="Arial" w:hAnsi="Arial" w:cs="Arial"/>
          <w:sz w:val="24"/>
          <w:szCs w:val="24"/>
        </w:rPr>
        <w:t>6</w:t>
      </w:r>
      <w:r w:rsidR="00A5352C" w:rsidRPr="006B08A0">
        <w:rPr>
          <w:rFonts w:ascii="Arial" w:hAnsi="Arial" w:cs="Arial"/>
          <w:sz w:val="24"/>
          <w:szCs w:val="24"/>
        </w:rPr>
        <w:t>. Заработная плата сотрудника учреждения предельными размерами не ограничивается.</w:t>
      </w:r>
    </w:p>
    <w:p w:rsidR="0065043A" w:rsidRPr="006B08A0" w:rsidRDefault="0065043A" w:rsidP="006B08A0">
      <w:pPr>
        <w:pStyle w:val="a4"/>
        <w:shd w:val="clear" w:color="auto" w:fill="auto"/>
        <w:spacing w:before="0" w:line="240" w:lineRule="auto"/>
        <w:ind w:firstLine="709"/>
        <w:jc w:val="both"/>
        <w:rPr>
          <w:rFonts w:ascii="Arial" w:hAnsi="Arial" w:cs="Arial"/>
          <w:sz w:val="24"/>
          <w:szCs w:val="24"/>
        </w:rPr>
      </w:pPr>
    </w:p>
    <w:p w:rsidR="00A5352C" w:rsidRPr="006B08A0" w:rsidRDefault="004056B5" w:rsidP="006B08A0">
      <w:pPr>
        <w:pStyle w:val="a4"/>
        <w:shd w:val="clear" w:color="auto" w:fill="auto"/>
        <w:spacing w:before="0" w:line="240" w:lineRule="auto"/>
        <w:ind w:firstLine="709"/>
        <w:jc w:val="both"/>
        <w:rPr>
          <w:rFonts w:ascii="Arial" w:hAnsi="Arial" w:cs="Arial"/>
          <w:sz w:val="24"/>
          <w:szCs w:val="24"/>
        </w:rPr>
      </w:pPr>
      <w:r w:rsidRPr="006B08A0">
        <w:rPr>
          <w:rFonts w:ascii="Arial" w:hAnsi="Arial" w:cs="Arial"/>
          <w:sz w:val="24"/>
          <w:szCs w:val="24"/>
        </w:rPr>
        <w:t xml:space="preserve">Глава 2. </w:t>
      </w:r>
      <w:r w:rsidR="00A5352C" w:rsidRPr="006B08A0">
        <w:rPr>
          <w:rFonts w:ascii="Arial" w:hAnsi="Arial" w:cs="Arial"/>
          <w:sz w:val="24"/>
          <w:szCs w:val="24"/>
        </w:rPr>
        <w:t>Система оплаты труда</w:t>
      </w:r>
    </w:p>
    <w:p w:rsidR="00A5352C" w:rsidRPr="006B08A0" w:rsidRDefault="00687784" w:rsidP="006B08A0">
      <w:pPr>
        <w:pStyle w:val="a4"/>
        <w:spacing w:before="0" w:line="240" w:lineRule="auto"/>
        <w:ind w:firstLine="709"/>
        <w:jc w:val="both"/>
        <w:rPr>
          <w:rFonts w:ascii="Arial" w:hAnsi="Arial" w:cs="Arial"/>
          <w:sz w:val="24"/>
          <w:szCs w:val="24"/>
        </w:rPr>
      </w:pPr>
      <w:r w:rsidRPr="006B08A0">
        <w:rPr>
          <w:rFonts w:ascii="Arial" w:hAnsi="Arial" w:cs="Arial"/>
          <w:sz w:val="24"/>
          <w:szCs w:val="24"/>
        </w:rPr>
        <w:t>2.</w:t>
      </w:r>
      <w:r w:rsidR="00A5352C" w:rsidRPr="006B08A0">
        <w:rPr>
          <w:rFonts w:ascii="Arial" w:hAnsi="Arial" w:cs="Arial"/>
          <w:sz w:val="24"/>
          <w:szCs w:val="24"/>
        </w:rPr>
        <w:t>1. Под системой оплаты труда в настоящем Положении понимается способ расчета размеров вознаграждения, подлежащего уплате сотрудникам за выполнение ими трудовых обязанностей.</w:t>
      </w:r>
    </w:p>
    <w:p w:rsidR="00A5352C" w:rsidRPr="006B08A0" w:rsidRDefault="00687784" w:rsidP="006B08A0">
      <w:pPr>
        <w:pStyle w:val="a4"/>
        <w:spacing w:before="0" w:line="240" w:lineRule="auto"/>
        <w:ind w:firstLine="709"/>
        <w:jc w:val="both"/>
        <w:rPr>
          <w:rFonts w:ascii="Arial" w:hAnsi="Arial" w:cs="Arial"/>
          <w:sz w:val="24"/>
          <w:szCs w:val="24"/>
        </w:rPr>
      </w:pPr>
      <w:r w:rsidRPr="006B08A0">
        <w:rPr>
          <w:rFonts w:ascii="Arial" w:hAnsi="Arial" w:cs="Arial"/>
          <w:sz w:val="24"/>
          <w:szCs w:val="24"/>
        </w:rPr>
        <w:t>2.</w:t>
      </w:r>
      <w:r w:rsidR="00A5352C" w:rsidRPr="006B08A0">
        <w:rPr>
          <w:rFonts w:ascii="Arial" w:hAnsi="Arial" w:cs="Arial"/>
          <w:sz w:val="24"/>
          <w:szCs w:val="24"/>
        </w:rPr>
        <w:t>2. В учреждении устанавливается повременно-премиальная система оплаты труда, если трудовым договором с сотрудником не предусмотрено иное.</w:t>
      </w:r>
    </w:p>
    <w:p w:rsidR="00A5352C" w:rsidRPr="006B08A0" w:rsidRDefault="00687784" w:rsidP="006B08A0">
      <w:pPr>
        <w:pStyle w:val="a4"/>
        <w:spacing w:before="0" w:line="240" w:lineRule="auto"/>
        <w:ind w:firstLine="709"/>
        <w:jc w:val="both"/>
        <w:rPr>
          <w:rFonts w:ascii="Arial" w:hAnsi="Arial" w:cs="Arial"/>
          <w:sz w:val="24"/>
          <w:szCs w:val="24"/>
        </w:rPr>
      </w:pPr>
      <w:r w:rsidRPr="006B08A0">
        <w:rPr>
          <w:rFonts w:ascii="Arial" w:hAnsi="Arial" w:cs="Arial"/>
          <w:sz w:val="24"/>
          <w:szCs w:val="24"/>
        </w:rPr>
        <w:t>2.</w:t>
      </w:r>
      <w:r w:rsidR="00A5352C" w:rsidRPr="006B08A0">
        <w:rPr>
          <w:rFonts w:ascii="Arial" w:hAnsi="Arial" w:cs="Arial"/>
          <w:sz w:val="24"/>
          <w:szCs w:val="24"/>
        </w:rPr>
        <w:t xml:space="preserve">3. Повременно-премиальная система оплаты труда предусматривает, что величина зарплаты сотрудника зависит от фактически отработанного времени, учет которого ведется в соответствии с документами учета рабочего времени (табелями). </w:t>
      </w:r>
    </w:p>
    <w:p w:rsidR="00A5352C" w:rsidRPr="006B08A0" w:rsidRDefault="00687784" w:rsidP="006B08A0">
      <w:pPr>
        <w:pStyle w:val="a4"/>
        <w:spacing w:before="0" w:line="240" w:lineRule="auto"/>
        <w:ind w:firstLine="709"/>
        <w:jc w:val="both"/>
        <w:rPr>
          <w:rFonts w:ascii="Arial" w:hAnsi="Arial" w:cs="Arial"/>
          <w:sz w:val="24"/>
          <w:szCs w:val="24"/>
        </w:rPr>
      </w:pPr>
      <w:r w:rsidRPr="006B08A0">
        <w:rPr>
          <w:rFonts w:ascii="Arial" w:hAnsi="Arial" w:cs="Arial"/>
          <w:sz w:val="24"/>
          <w:szCs w:val="24"/>
        </w:rPr>
        <w:t>2.</w:t>
      </w:r>
      <w:r w:rsidR="00A5352C" w:rsidRPr="006B08A0">
        <w:rPr>
          <w:rFonts w:ascii="Arial" w:hAnsi="Arial" w:cs="Arial"/>
          <w:sz w:val="24"/>
          <w:szCs w:val="24"/>
        </w:rPr>
        <w:t xml:space="preserve">4. Оплата труда сотрудников учреждения состоит из гарантированной и переменной частей. К гарантированной части заработной платы относится оклад, компенсационные выплаты, а также определенные стимулирующие выплаты. К переменной части заработной платы относятся стимулирующие выплаты, не отнесенные к </w:t>
      </w:r>
      <w:proofErr w:type="gramStart"/>
      <w:r w:rsidR="00A5352C" w:rsidRPr="006B08A0">
        <w:rPr>
          <w:rFonts w:ascii="Arial" w:hAnsi="Arial" w:cs="Arial"/>
          <w:sz w:val="24"/>
          <w:szCs w:val="24"/>
        </w:rPr>
        <w:t>гарантированным</w:t>
      </w:r>
      <w:proofErr w:type="gramEnd"/>
      <w:r w:rsidR="00A5352C" w:rsidRPr="006B08A0">
        <w:rPr>
          <w:rFonts w:ascii="Arial" w:hAnsi="Arial" w:cs="Arial"/>
          <w:sz w:val="24"/>
          <w:szCs w:val="24"/>
        </w:rPr>
        <w:t>.</w:t>
      </w:r>
    </w:p>
    <w:p w:rsidR="00A5352C" w:rsidRPr="006B08A0" w:rsidRDefault="00687784" w:rsidP="006B08A0">
      <w:pPr>
        <w:pStyle w:val="a4"/>
        <w:spacing w:before="0" w:line="240" w:lineRule="auto"/>
        <w:ind w:firstLine="709"/>
        <w:jc w:val="both"/>
        <w:rPr>
          <w:rFonts w:ascii="Arial" w:hAnsi="Arial" w:cs="Arial"/>
          <w:sz w:val="24"/>
          <w:szCs w:val="24"/>
        </w:rPr>
      </w:pPr>
      <w:r w:rsidRPr="006B08A0">
        <w:rPr>
          <w:rFonts w:ascii="Arial" w:hAnsi="Arial" w:cs="Arial"/>
          <w:sz w:val="24"/>
          <w:szCs w:val="24"/>
        </w:rPr>
        <w:t>2.</w:t>
      </w:r>
      <w:r w:rsidR="00A5352C" w:rsidRPr="006B08A0">
        <w:rPr>
          <w:rFonts w:ascii="Arial" w:hAnsi="Arial" w:cs="Arial"/>
          <w:sz w:val="24"/>
          <w:szCs w:val="24"/>
        </w:rPr>
        <w:t xml:space="preserve">4.1. Должностной оклад – гарантированный фиксированный </w:t>
      </w:r>
      <w:proofErr w:type="gramStart"/>
      <w:r w:rsidR="00A5352C" w:rsidRPr="006B08A0">
        <w:rPr>
          <w:rFonts w:ascii="Arial" w:hAnsi="Arial" w:cs="Arial"/>
          <w:sz w:val="24"/>
          <w:szCs w:val="24"/>
        </w:rPr>
        <w:t>размер оплаты труда</w:t>
      </w:r>
      <w:proofErr w:type="gramEnd"/>
      <w:r w:rsidR="00A5352C" w:rsidRPr="006B08A0">
        <w:rPr>
          <w:rFonts w:ascii="Arial" w:hAnsi="Arial" w:cs="Arial"/>
          <w:sz w:val="24"/>
          <w:szCs w:val="24"/>
        </w:rPr>
        <w:t xml:space="preserve"> сотрудника за выполнение трудовых обязанностей за единицу времени на основе отнесения должностей к профессиональным квалификационным группам (далее – ПКГ), утвержденным приказами </w:t>
      </w:r>
      <w:proofErr w:type="spellStart"/>
      <w:r w:rsidR="00A5352C" w:rsidRPr="006B08A0">
        <w:rPr>
          <w:rFonts w:ascii="Arial" w:hAnsi="Arial" w:cs="Arial"/>
          <w:sz w:val="24"/>
          <w:szCs w:val="24"/>
        </w:rPr>
        <w:t>Минздравсоцразвития</w:t>
      </w:r>
      <w:proofErr w:type="spellEnd"/>
      <w:r w:rsidR="00A5352C" w:rsidRPr="006B08A0">
        <w:rPr>
          <w:rFonts w:ascii="Arial" w:hAnsi="Arial" w:cs="Arial"/>
          <w:sz w:val="24"/>
          <w:szCs w:val="24"/>
        </w:rPr>
        <w:t xml:space="preserve"> России.</w:t>
      </w:r>
    </w:p>
    <w:p w:rsidR="00A5352C" w:rsidRPr="006B08A0" w:rsidRDefault="00687784" w:rsidP="006B08A0">
      <w:pPr>
        <w:pStyle w:val="a4"/>
        <w:spacing w:before="0" w:line="240" w:lineRule="auto"/>
        <w:ind w:firstLine="709"/>
        <w:jc w:val="both"/>
        <w:rPr>
          <w:rFonts w:ascii="Arial" w:hAnsi="Arial" w:cs="Arial"/>
          <w:sz w:val="24"/>
          <w:szCs w:val="24"/>
        </w:rPr>
      </w:pPr>
      <w:r w:rsidRPr="006B08A0">
        <w:rPr>
          <w:rFonts w:ascii="Arial" w:hAnsi="Arial" w:cs="Arial"/>
          <w:sz w:val="24"/>
          <w:szCs w:val="24"/>
        </w:rPr>
        <w:t>2.</w:t>
      </w:r>
      <w:r w:rsidR="00A5352C" w:rsidRPr="006B08A0">
        <w:rPr>
          <w:rFonts w:ascii="Arial" w:hAnsi="Arial" w:cs="Arial"/>
          <w:sz w:val="24"/>
          <w:szCs w:val="24"/>
        </w:rPr>
        <w:t>4.2. К гарантированным компенсационным выплатам относятся:</w:t>
      </w:r>
    </w:p>
    <w:p w:rsidR="00A5352C" w:rsidRPr="006B08A0" w:rsidRDefault="00A5352C" w:rsidP="006B08A0">
      <w:pPr>
        <w:pStyle w:val="a4"/>
        <w:spacing w:before="0" w:line="240" w:lineRule="auto"/>
        <w:ind w:firstLine="709"/>
        <w:jc w:val="both"/>
        <w:rPr>
          <w:rFonts w:ascii="Arial" w:hAnsi="Arial" w:cs="Arial"/>
          <w:sz w:val="24"/>
          <w:szCs w:val="24"/>
        </w:rPr>
      </w:pPr>
      <w:r w:rsidRPr="006B08A0">
        <w:rPr>
          <w:rFonts w:ascii="Arial" w:hAnsi="Arial" w:cs="Arial"/>
          <w:sz w:val="24"/>
          <w:szCs w:val="24"/>
        </w:rPr>
        <w:t>– доплаты и надбавки за особые условия труда (работы с вредными и (или) опасными условиями труда);</w:t>
      </w:r>
    </w:p>
    <w:p w:rsidR="00A5352C" w:rsidRPr="006B08A0" w:rsidRDefault="00A5352C" w:rsidP="006B08A0">
      <w:pPr>
        <w:pStyle w:val="a4"/>
        <w:spacing w:before="0" w:line="240" w:lineRule="auto"/>
        <w:ind w:firstLine="709"/>
        <w:jc w:val="both"/>
        <w:rPr>
          <w:rFonts w:ascii="Arial" w:hAnsi="Arial" w:cs="Arial"/>
          <w:sz w:val="24"/>
          <w:szCs w:val="24"/>
        </w:rPr>
      </w:pPr>
      <w:r w:rsidRPr="006B08A0">
        <w:rPr>
          <w:rFonts w:ascii="Arial" w:hAnsi="Arial" w:cs="Arial"/>
          <w:sz w:val="24"/>
          <w:szCs w:val="24"/>
        </w:rPr>
        <w:t>– доплаты и надбавки за условия труда, отклоняющиеся от нормальных (при выполнении работ различной квалификации, совмещении профессий, при выполнении работы за пределами нормальной продолжительности рабочего времени, в ночное время, выходные и нерабочие праздничные дни и др.).</w:t>
      </w:r>
    </w:p>
    <w:p w:rsidR="00A5352C" w:rsidRPr="006B08A0" w:rsidRDefault="00687784" w:rsidP="006B08A0">
      <w:pPr>
        <w:pStyle w:val="a4"/>
        <w:spacing w:before="0" w:line="240" w:lineRule="auto"/>
        <w:ind w:firstLine="709"/>
        <w:jc w:val="both"/>
        <w:rPr>
          <w:rFonts w:ascii="Arial" w:hAnsi="Arial" w:cs="Arial"/>
          <w:sz w:val="24"/>
          <w:szCs w:val="24"/>
        </w:rPr>
      </w:pPr>
      <w:r w:rsidRPr="006B08A0">
        <w:rPr>
          <w:rFonts w:ascii="Arial" w:hAnsi="Arial" w:cs="Arial"/>
          <w:sz w:val="24"/>
          <w:szCs w:val="24"/>
        </w:rPr>
        <w:t>2.</w:t>
      </w:r>
      <w:r w:rsidR="00A5352C" w:rsidRPr="006B08A0">
        <w:rPr>
          <w:rFonts w:ascii="Arial" w:hAnsi="Arial" w:cs="Arial"/>
          <w:sz w:val="24"/>
          <w:szCs w:val="24"/>
        </w:rPr>
        <w:t xml:space="preserve">4.3. Стимулирующие выплаты подразделяются на гарантированную </w:t>
      </w:r>
      <w:r w:rsidR="00A039AB" w:rsidRPr="006B08A0">
        <w:rPr>
          <w:rFonts w:ascii="Arial" w:hAnsi="Arial" w:cs="Arial"/>
          <w:sz w:val="24"/>
          <w:szCs w:val="24"/>
        </w:rPr>
        <w:t>и переменную части</w:t>
      </w:r>
      <w:r w:rsidR="00A5352C" w:rsidRPr="006B08A0">
        <w:rPr>
          <w:rFonts w:ascii="Arial" w:hAnsi="Arial" w:cs="Arial"/>
          <w:sz w:val="24"/>
          <w:szCs w:val="24"/>
        </w:rPr>
        <w:t>.</w:t>
      </w:r>
    </w:p>
    <w:p w:rsidR="00A5352C" w:rsidRPr="006B08A0" w:rsidRDefault="00A5352C" w:rsidP="006B08A0">
      <w:pPr>
        <w:pStyle w:val="a4"/>
        <w:spacing w:before="0" w:line="240" w:lineRule="auto"/>
        <w:ind w:firstLine="709"/>
        <w:jc w:val="both"/>
        <w:rPr>
          <w:rFonts w:ascii="Arial" w:hAnsi="Arial" w:cs="Arial"/>
          <w:sz w:val="24"/>
          <w:szCs w:val="24"/>
        </w:rPr>
      </w:pPr>
      <w:r w:rsidRPr="006B08A0">
        <w:rPr>
          <w:rFonts w:ascii="Arial" w:hAnsi="Arial" w:cs="Arial"/>
          <w:sz w:val="24"/>
          <w:szCs w:val="24"/>
        </w:rPr>
        <w:t>К гарантированной части относятся следующие стимулирующие выплаты:</w:t>
      </w:r>
    </w:p>
    <w:p w:rsidR="00A5352C" w:rsidRPr="006B08A0" w:rsidRDefault="00A5352C" w:rsidP="006B08A0">
      <w:pPr>
        <w:pStyle w:val="a4"/>
        <w:spacing w:before="0" w:line="240" w:lineRule="auto"/>
        <w:ind w:firstLine="709"/>
        <w:jc w:val="both"/>
        <w:rPr>
          <w:rFonts w:ascii="Arial" w:hAnsi="Arial" w:cs="Arial"/>
          <w:sz w:val="24"/>
          <w:szCs w:val="24"/>
        </w:rPr>
      </w:pPr>
      <w:r w:rsidRPr="006B08A0">
        <w:rPr>
          <w:rFonts w:ascii="Arial" w:hAnsi="Arial" w:cs="Arial"/>
          <w:sz w:val="24"/>
          <w:szCs w:val="24"/>
        </w:rPr>
        <w:t xml:space="preserve">– </w:t>
      </w:r>
      <w:r w:rsidR="00F21A87" w:rsidRPr="006B08A0">
        <w:rPr>
          <w:rFonts w:ascii="Arial" w:hAnsi="Arial" w:cs="Arial"/>
          <w:sz w:val="24"/>
          <w:szCs w:val="24"/>
        </w:rPr>
        <w:t>повышающий коэффициент</w:t>
      </w:r>
      <w:r w:rsidRPr="006B08A0">
        <w:rPr>
          <w:rFonts w:ascii="Arial" w:hAnsi="Arial" w:cs="Arial"/>
          <w:sz w:val="24"/>
          <w:szCs w:val="24"/>
        </w:rPr>
        <w:t xml:space="preserve"> за профессиональное мастерство;</w:t>
      </w:r>
    </w:p>
    <w:p w:rsidR="00A5352C" w:rsidRPr="006B08A0" w:rsidRDefault="00A5352C" w:rsidP="006B08A0">
      <w:pPr>
        <w:pStyle w:val="a4"/>
        <w:spacing w:before="0" w:line="240" w:lineRule="auto"/>
        <w:ind w:firstLine="709"/>
        <w:jc w:val="both"/>
        <w:rPr>
          <w:rFonts w:ascii="Arial" w:hAnsi="Arial" w:cs="Arial"/>
          <w:sz w:val="24"/>
          <w:szCs w:val="24"/>
        </w:rPr>
      </w:pPr>
      <w:r w:rsidRPr="006B08A0">
        <w:rPr>
          <w:rFonts w:ascii="Arial" w:hAnsi="Arial" w:cs="Arial"/>
          <w:sz w:val="24"/>
          <w:szCs w:val="24"/>
        </w:rPr>
        <w:t>– надбавка за качество выполняемых работ;</w:t>
      </w:r>
    </w:p>
    <w:p w:rsidR="00A5352C" w:rsidRPr="006B08A0" w:rsidRDefault="00A5352C" w:rsidP="006B08A0">
      <w:pPr>
        <w:pStyle w:val="a4"/>
        <w:spacing w:before="0" w:line="240" w:lineRule="auto"/>
        <w:ind w:firstLine="709"/>
        <w:jc w:val="both"/>
        <w:rPr>
          <w:rFonts w:ascii="Arial" w:hAnsi="Arial" w:cs="Arial"/>
          <w:sz w:val="24"/>
          <w:szCs w:val="24"/>
        </w:rPr>
      </w:pPr>
      <w:r w:rsidRPr="006B08A0">
        <w:rPr>
          <w:rFonts w:ascii="Arial" w:hAnsi="Arial" w:cs="Arial"/>
          <w:sz w:val="24"/>
          <w:szCs w:val="24"/>
        </w:rPr>
        <w:t>– надбавка за выслугу лет;</w:t>
      </w:r>
    </w:p>
    <w:p w:rsidR="00A5352C" w:rsidRPr="006B08A0" w:rsidRDefault="00A5352C" w:rsidP="006B08A0">
      <w:pPr>
        <w:pStyle w:val="a4"/>
        <w:spacing w:before="0" w:line="240" w:lineRule="auto"/>
        <w:ind w:firstLine="709"/>
        <w:jc w:val="both"/>
        <w:rPr>
          <w:rFonts w:ascii="Arial" w:hAnsi="Arial" w:cs="Arial"/>
          <w:sz w:val="24"/>
          <w:szCs w:val="24"/>
        </w:rPr>
      </w:pPr>
      <w:r w:rsidRPr="006B08A0">
        <w:rPr>
          <w:rFonts w:ascii="Arial" w:hAnsi="Arial" w:cs="Arial"/>
          <w:sz w:val="24"/>
          <w:szCs w:val="24"/>
        </w:rPr>
        <w:t>–</w:t>
      </w:r>
      <w:r w:rsidR="00F21A87" w:rsidRPr="006B08A0">
        <w:rPr>
          <w:rFonts w:ascii="Arial" w:hAnsi="Arial" w:cs="Arial"/>
          <w:sz w:val="24"/>
          <w:szCs w:val="24"/>
        </w:rPr>
        <w:t xml:space="preserve"> повышающий коэффициент </w:t>
      </w:r>
      <w:r w:rsidRPr="006B08A0">
        <w:rPr>
          <w:rFonts w:ascii="Arial" w:hAnsi="Arial" w:cs="Arial"/>
          <w:sz w:val="24"/>
          <w:szCs w:val="24"/>
        </w:rPr>
        <w:t>по занимаемой должности.</w:t>
      </w:r>
    </w:p>
    <w:p w:rsidR="00A5352C" w:rsidRPr="006B08A0" w:rsidRDefault="00A5352C" w:rsidP="006B08A0">
      <w:pPr>
        <w:pStyle w:val="a4"/>
        <w:spacing w:before="0" w:line="240" w:lineRule="auto"/>
        <w:ind w:firstLine="709"/>
        <w:jc w:val="both"/>
        <w:rPr>
          <w:rFonts w:ascii="Arial" w:hAnsi="Arial" w:cs="Arial"/>
          <w:sz w:val="24"/>
          <w:szCs w:val="24"/>
        </w:rPr>
      </w:pPr>
      <w:r w:rsidRPr="006B08A0">
        <w:rPr>
          <w:rFonts w:ascii="Arial" w:hAnsi="Arial" w:cs="Arial"/>
          <w:sz w:val="24"/>
          <w:szCs w:val="24"/>
        </w:rPr>
        <w:t>К переменной части зарплаты относятся следующие стимулирующие выплаты:</w:t>
      </w:r>
    </w:p>
    <w:p w:rsidR="00A5352C" w:rsidRPr="006B08A0" w:rsidRDefault="00A5352C" w:rsidP="006B08A0">
      <w:pPr>
        <w:pStyle w:val="a4"/>
        <w:spacing w:before="0" w:line="240" w:lineRule="auto"/>
        <w:ind w:firstLine="709"/>
        <w:jc w:val="both"/>
        <w:rPr>
          <w:rFonts w:ascii="Arial" w:hAnsi="Arial" w:cs="Arial"/>
          <w:sz w:val="24"/>
          <w:szCs w:val="24"/>
        </w:rPr>
      </w:pPr>
      <w:r w:rsidRPr="006B08A0">
        <w:rPr>
          <w:rFonts w:ascii="Arial" w:hAnsi="Arial" w:cs="Arial"/>
          <w:sz w:val="24"/>
          <w:szCs w:val="24"/>
        </w:rPr>
        <w:t>– выплаты за</w:t>
      </w:r>
      <w:r w:rsidR="00042643" w:rsidRPr="006B08A0">
        <w:rPr>
          <w:rFonts w:ascii="Arial" w:hAnsi="Arial" w:cs="Arial"/>
          <w:sz w:val="24"/>
          <w:szCs w:val="24"/>
        </w:rPr>
        <w:t xml:space="preserve"> интенсивность и высокие результаты работы в зависимости от эффективности деятельности</w:t>
      </w:r>
      <w:r w:rsidRPr="006B08A0">
        <w:rPr>
          <w:rFonts w:ascii="Arial" w:hAnsi="Arial" w:cs="Arial"/>
          <w:sz w:val="24"/>
          <w:szCs w:val="24"/>
        </w:rPr>
        <w:t xml:space="preserve"> подразделения, конкретного сотрудника;</w:t>
      </w:r>
    </w:p>
    <w:p w:rsidR="00A5352C" w:rsidRPr="006B08A0" w:rsidRDefault="00A5352C" w:rsidP="006B08A0">
      <w:pPr>
        <w:pStyle w:val="a4"/>
        <w:shd w:val="clear" w:color="auto" w:fill="auto"/>
        <w:spacing w:before="0" w:line="240" w:lineRule="auto"/>
        <w:ind w:firstLine="709"/>
        <w:jc w:val="both"/>
        <w:rPr>
          <w:rFonts w:ascii="Arial" w:hAnsi="Arial" w:cs="Arial"/>
          <w:sz w:val="24"/>
          <w:szCs w:val="24"/>
        </w:rPr>
      </w:pPr>
      <w:r w:rsidRPr="006B08A0">
        <w:rPr>
          <w:rFonts w:ascii="Arial" w:hAnsi="Arial" w:cs="Arial"/>
          <w:sz w:val="24"/>
          <w:szCs w:val="24"/>
        </w:rPr>
        <w:t>– премии.</w:t>
      </w:r>
    </w:p>
    <w:p w:rsidR="00F21A87" w:rsidRPr="006B08A0" w:rsidRDefault="00687784" w:rsidP="006B08A0">
      <w:pPr>
        <w:pStyle w:val="a4"/>
        <w:shd w:val="clear" w:color="auto" w:fill="auto"/>
        <w:spacing w:before="0" w:line="240" w:lineRule="auto"/>
        <w:ind w:firstLine="709"/>
        <w:jc w:val="both"/>
        <w:rPr>
          <w:rFonts w:ascii="Arial" w:hAnsi="Arial" w:cs="Arial"/>
          <w:sz w:val="24"/>
          <w:szCs w:val="24"/>
        </w:rPr>
      </w:pPr>
      <w:r w:rsidRPr="006B08A0">
        <w:rPr>
          <w:rFonts w:ascii="Arial" w:hAnsi="Arial" w:cs="Arial"/>
          <w:sz w:val="24"/>
          <w:szCs w:val="24"/>
        </w:rPr>
        <w:t>2.</w:t>
      </w:r>
      <w:r w:rsidR="00F21A87" w:rsidRPr="006B08A0">
        <w:rPr>
          <w:rFonts w:ascii="Arial" w:hAnsi="Arial" w:cs="Arial"/>
          <w:sz w:val="24"/>
          <w:szCs w:val="24"/>
        </w:rPr>
        <w:t>5. Размер стимулирующих выплат, даже если срок действия надбавки еще не окончен, может быть изменен в связи с наступлением веских причин, таких как  урезание дотаций, финансирования.</w:t>
      </w:r>
    </w:p>
    <w:p w:rsidR="00A5352C" w:rsidRPr="006B08A0" w:rsidRDefault="00A5352C" w:rsidP="006B08A0">
      <w:pPr>
        <w:pStyle w:val="a4"/>
        <w:shd w:val="clear" w:color="auto" w:fill="auto"/>
        <w:spacing w:before="0" w:line="240" w:lineRule="auto"/>
        <w:ind w:firstLine="709"/>
        <w:jc w:val="both"/>
        <w:rPr>
          <w:rFonts w:ascii="Arial" w:hAnsi="Arial" w:cs="Arial"/>
          <w:sz w:val="24"/>
          <w:szCs w:val="24"/>
        </w:rPr>
      </w:pPr>
    </w:p>
    <w:p w:rsidR="00F21A87" w:rsidRPr="006B08A0" w:rsidRDefault="00A5352C" w:rsidP="006B08A0">
      <w:pPr>
        <w:pStyle w:val="a4"/>
        <w:spacing w:before="0" w:line="240" w:lineRule="auto"/>
        <w:ind w:firstLine="709"/>
        <w:jc w:val="both"/>
        <w:rPr>
          <w:rFonts w:ascii="Arial" w:hAnsi="Arial" w:cs="Arial"/>
          <w:sz w:val="24"/>
          <w:szCs w:val="24"/>
        </w:rPr>
      </w:pPr>
      <w:r w:rsidRPr="006B08A0">
        <w:rPr>
          <w:rFonts w:ascii="Arial" w:hAnsi="Arial" w:cs="Arial"/>
          <w:sz w:val="24"/>
          <w:szCs w:val="24"/>
        </w:rPr>
        <w:t xml:space="preserve">Глава  3. </w:t>
      </w:r>
      <w:r w:rsidR="00F21A87" w:rsidRPr="006B08A0">
        <w:rPr>
          <w:rFonts w:ascii="Arial" w:hAnsi="Arial" w:cs="Arial"/>
          <w:sz w:val="24"/>
          <w:szCs w:val="24"/>
        </w:rPr>
        <w:t>Должностной оклад</w:t>
      </w:r>
    </w:p>
    <w:p w:rsidR="00F21A87" w:rsidRPr="006B08A0" w:rsidRDefault="00687784" w:rsidP="006B08A0">
      <w:pPr>
        <w:pStyle w:val="a4"/>
        <w:spacing w:before="0" w:line="240" w:lineRule="auto"/>
        <w:ind w:firstLine="709"/>
        <w:jc w:val="both"/>
        <w:rPr>
          <w:rFonts w:ascii="Arial" w:hAnsi="Arial" w:cs="Arial"/>
          <w:sz w:val="24"/>
          <w:szCs w:val="24"/>
        </w:rPr>
      </w:pPr>
      <w:r w:rsidRPr="006B08A0">
        <w:rPr>
          <w:rFonts w:ascii="Arial" w:hAnsi="Arial" w:cs="Arial"/>
          <w:sz w:val="24"/>
          <w:szCs w:val="24"/>
        </w:rPr>
        <w:t>3.</w:t>
      </w:r>
      <w:r w:rsidR="00F21A87" w:rsidRPr="006B08A0">
        <w:rPr>
          <w:rFonts w:ascii="Arial" w:hAnsi="Arial" w:cs="Arial"/>
          <w:sz w:val="24"/>
          <w:szCs w:val="24"/>
        </w:rPr>
        <w:t>1. Размер должностного оклада сотрудника устанавливается в трудовом договоре.</w:t>
      </w:r>
    </w:p>
    <w:p w:rsidR="00042643" w:rsidRPr="006B08A0" w:rsidRDefault="00687784" w:rsidP="006B08A0">
      <w:pPr>
        <w:pStyle w:val="a4"/>
        <w:spacing w:before="0" w:line="240" w:lineRule="auto"/>
        <w:ind w:firstLine="709"/>
        <w:jc w:val="both"/>
        <w:rPr>
          <w:rFonts w:ascii="Arial" w:hAnsi="Arial" w:cs="Arial"/>
          <w:sz w:val="24"/>
          <w:szCs w:val="24"/>
        </w:rPr>
      </w:pPr>
      <w:r w:rsidRPr="006B08A0">
        <w:rPr>
          <w:rFonts w:ascii="Arial" w:hAnsi="Arial" w:cs="Arial"/>
          <w:sz w:val="24"/>
          <w:szCs w:val="24"/>
        </w:rPr>
        <w:t>3.</w:t>
      </w:r>
      <w:r w:rsidR="00F21A87" w:rsidRPr="006B08A0">
        <w:rPr>
          <w:rFonts w:ascii="Arial" w:hAnsi="Arial" w:cs="Arial"/>
          <w:sz w:val="24"/>
          <w:szCs w:val="24"/>
        </w:rPr>
        <w:t>2.</w:t>
      </w:r>
      <w:r w:rsidR="00042643" w:rsidRPr="006B08A0">
        <w:rPr>
          <w:rFonts w:ascii="Arial" w:hAnsi="Arial" w:cs="Arial"/>
          <w:sz w:val="24"/>
          <w:szCs w:val="24"/>
        </w:rPr>
        <w:t xml:space="preserve">Оклады творческих работников установлены с учетом требований к </w:t>
      </w:r>
      <w:r w:rsidR="00042643" w:rsidRPr="006B08A0">
        <w:rPr>
          <w:rFonts w:ascii="Arial" w:hAnsi="Arial" w:cs="Arial"/>
          <w:sz w:val="24"/>
          <w:szCs w:val="24"/>
        </w:rPr>
        <w:lastRenderedPageBreak/>
        <w:t xml:space="preserve">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занимаемых ими должностей к квалификационным уровням ПКГ, утвержденным приказом </w:t>
      </w:r>
      <w:proofErr w:type="spellStart"/>
      <w:r w:rsidR="00042643" w:rsidRPr="006B08A0">
        <w:rPr>
          <w:rFonts w:ascii="Arial" w:hAnsi="Arial" w:cs="Arial"/>
          <w:sz w:val="24"/>
          <w:szCs w:val="24"/>
        </w:rPr>
        <w:t>Минздравсоцразвития</w:t>
      </w:r>
      <w:proofErr w:type="spellEnd"/>
      <w:r w:rsidR="00042643" w:rsidRPr="006B08A0">
        <w:rPr>
          <w:rFonts w:ascii="Arial" w:hAnsi="Arial" w:cs="Arial"/>
          <w:sz w:val="24"/>
          <w:szCs w:val="24"/>
        </w:rPr>
        <w:t xml:space="preserve"> России от 31 августа 2007 г. № 570.</w:t>
      </w:r>
    </w:p>
    <w:p w:rsidR="00042643" w:rsidRPr="006B08A0" w:rsidRDefault="00042643" w:rsidP="006B08A0">
      <w:pPr>
        <w:pStyle w:val="a4"/>
        <w:shd w:val="clear" w:color="auto" w:fill="auto"/>
        <w:spacing w:before="0" w:line="240" w:lineRule="auto"/>
        <w:ind w:firstLine="709"/>
        <w:jc w:val="both"/>
        <w:rPr>
          <w:rFonts w:ascii="Arial" w:hAnsi="Arial" w:cs="Arial"/>
          <w:sz w:val="24"/>
          <w:szCs w:val="24"/>
        </w:rPr>
      </w:pPr>
      <w:r w:rsidRPr="006B08A0">
        <w:rPr>
          <w:rFonts w:ascii="Arial" w:hAnsi="Arial" w:cs="Arial"/>
          <w:sz w:val="24"/>
          <w:szCs w:val="24"/>
        </w:rPr>
        <w:t>Установленные в учреждении оклады приведены в приложени</w:t>
      </w:r>
      <w:r w:rsidR="009F7674" w:rsidRPr="006B08A0">
        <w:rPr>
          <w:rFonts w:ascii="Arial" w:hAnsi="Arial" w:cs="Arial"/>
          <w:sz w:val="24"/>
          <w:szCs w:val="24"/>
        </w:rPr>
        <w:t>и</w:t>
      </w:r>
      <w:r w:rsidRPr="006B08A0">
        <w:rPr>
          <w:rFonts w:ascii="Arial" w:hAnsi="Arial" w:cs="Arial"/>
          <w:sz w:val="24"/>
          <w:szCs w:val="24"/>
        </w:rPr>
        <w:t xml:space="preserve"> 1.</w:t>
      </w:r>
    </w:p>
    <w:p w:rsidR="009F7674" w:rsidRPr="006B08A0" w:rsidRDefault="009F7674" w:rsidP="006B08A0">
      <w:pPr>
        <w:pStyle w:val="a4"/>
        <w:shd w:val="clear" w:color="auto" w:fill="auto"/>
        <w:spacing w:before="0" w:line="240" w:lineRule="auto"/>
        <w:ind w:firstLine="709"/>
        <w:jc w:val="both"/>
        <w:rPr>
          <w:rFonts w:ascii="Arial" w:hAnsi="Arial" w:cs="Arial"/>
          <w:sz w:val="24"/>
          <w:szCs w:val="24"/>
        </w:rPr>
      </w:pPr>
    </w:p>
    <w:p w:rsidR="004056B5" w:rsidRPr="006B08A0" w:rsidRDefault="000804A8" w:rsidP="006B08A0">
      <w:pPr>
        <w:pStyle w:val="a4"/>
        <w:shd w:val="clear" w:color="auto" w:fill="auto"/>
        <w:spacing w:before="0" w:line="240" w:lineRule="auto"/>
        <w:ind w:firstLine="709"/>
        <w:jc w:val="both"/>
        <w:rPr>
          <w:rFonts w:ascii="Arial" w:hAnsi="Arial" w:cs="Arial"/>
          <w:sz w:val="24"/>
          <w:szCs w:val="24"/>
        </w:rPr>
      </w:pPr>
      <w:r w:rsidRPr="006B08A0">
        <w:rPr>
          <w:rFonts w:ascii="Arial" w:hAnsi="Arial" w:cs="Arial"/>
          <w:sz w:val="24"/>
          <w:szCs w:val="24"/>
        </w:rPr>
        <w:t xml:space="preserve">Глава 4. </w:t>
      </w:r>
      <w:r w:rsidR="004056B5" w:rsidRPr="006B08A0">
        <w:rPr>
          <w:rFonts w:ascii="Arial" w:hAnsi="Arial" w:cs="Arial"/>
          <w:sz w:val="24"/>
          <w:szCs w:val="24"/>
        </w:rPr>
        <w:t>Компенсационные выплаты</w:t>
      </w:r>
    </w:p>
    <w:p w:rsidR="004056B5" w:rsidRPr="006B08A0" w:rsidRDefault="00687784" w:rsidP="006B08A0">
      <w:pPr>
        <w:pStyle w:val="a4"/>
        <w:shd w:val="clear" w:color="auto" w:fill="auto"/>
        <w:tabs>
          <w:tab w:val="left" w:pos="1270"/>
        </w:tabs>
        <w:spacing w:before="0" w:line="240" w:lineRule="auto"/>
        <w:ind w:firstLine="709"/>
        <w:jc w:val="both"/>
        <w:rPr>
          <w:rFonts w:ascii="Arial" w:hAnsi="Arial" w:cs="Arial"/>
          <w:sz w:val="24"/>
          <w:szCs w:val="24"/>
        </w:rPr>
      </w:pPr>
      <w:r w:rsidRPr="006B08A0">
        <w:rPr>
          <w:rFonts w:ascii="Arial" w:hAnsi="Arial" w:cs="Arial"/>
          <w:sz w:val="24"/>
          <w:szCs w:val="24"/>
        </w:rPr>
        <w:t>4.</w:t>
      </w:r>
      <w:r w:rsidR="00B91B50" w:rsidRPr="006B08A0">
        <w:rPr>
          <w:rFonts w:ascii="Arial" w:hAnsi="Arial" w:cs="Arial"/>
          <w:sz w:val="24"/>
          <w:szCs w:val="24"/>
        </w:rPr>
        <w:t xml:space="preserve">1. </w:t>
      </w:r>
      <w:r w:rsidR="004056B5" w:rsidRPr="006B08A0">
        <w:rPr>
          <w:rFonts w:ascii="Arial" w:hAnsi="Arial" w:cs="Arial"/>
          <w:sz w:val="24"/>
          <w:szCs w:val="24"/>
        </w:rPr>
        <w:t xml:space="preserve">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  </w:t>
      </w:r>
    </w:p>
    <w:p w:rsidR="004056B5" w:rsidRPr="006B08A0" w:rsidRDefault="0044567A" w:rsidP="006B08A0">
      <w:pPr>
        <w:pStyle w:val="a4"/>
        <w:shd w:val="clear" w:color="auto" w:fill="auto"/>
        <w:tabs>
          <w:tab w:val="left" w:pos="1270"/>
        </w:tabs>
        <w:spacing w:before="0" w:line="240" w:lineRule="auto"/>
        <w:ind w:firstLine="709"/>
        <w:jc w:val="both"/>
        <w:rPr>
          <w:rFonts w:ascii="Arial" w:hAnsi="Arial" w:cs="Arial"/>
          <w:sz w:val="24"/>
          <w:szCs w:val="24"/>
        </w:rPr>
      </w:pPr>
      <w:r w:rsidRPr="006B08A0">
        <w:rPr>
          <w:rFonts w:ascii="Arial" w:hAnsi="Arial" w:cs="Arial"/>
          <w:sz w:val="24"/>
          <w:szCs w:val="24"/>
        </w:rPr>
        <w:t>4.1.1.</w:t>
      </w:r>
      <w:r w:rsidR="004056B5" w:rsidRPr="006B08A0">
        <w:rPr>
          <w:rFonts w:ascii="Arial" w:hAnsi="Arial" w:cs="Arial"/>
          <w:sz w:val="24"/>
          <w:szCs w:val="24"/>
        </w:rPr>
        <w:t xml:space="preserve"> </w:t>
      </w:r>
      <w:r w:rsidRPr="006B08A0">
        <w:rPr>
          <w:rFonts w:ascii="Arial" w:hAnsi="Arial" w:cs="Arial"/>
          <w:sz w:val="24"/>
          <w:szCs w:val="24"/>
        </w:rPr>
        <w:t>В</w:t>
      </w:r>
      <w:r w:rsidR="004056B5" w:rsidRPr="006B08A0">
        <w:rPr>
          <w:rFonts w:ascii="Arial" w:hAnsi="Arial" w:cs="Arial"/>
          <w:sz w:val="24"/>
          <w:szCs w:val="24"/>
        </w:rPr>
        <w:t>ыплаты работникам учреждени</w:t>
      </w:r>
      <w:r w:rsidR="00B91B50" w:rsidRPr="006B08A0">
        <w:rPr>
          <w:rFonts w:ascii="Arial" w:hAnsi="Arial" w:cs="Arial"/>
          <w:sz w:val="24"/>
          <w:szCs w:val="24"/>
        </w:rPr>
        <w:t>я</w:t>
      </w:r>
      <w:r w:rsidR="004056B5" w:rsidRPr="006B08A0">
        <w:rPr>
          <w:rFonts w:ascii="Arial" w:hAnsi="Arial" w:cs="Arial"/>
          <w:sz w:val="24"/>
          <w:szCs w:val="24"/>
        </w:rPr>
        <w:t>, занятым на работах с вредными и (или) опасными условиями труда, устанавливаемые по результатам проведенной специальной оценки условий труда в порядке, установленном законодательством</w:t>
      </w:r>
      <w:r w:rsidR="0077791A" w:rsidRPr="006B08A0">
        <w:rPr>
          <w:rFonts w:ascii="Arial" w:hAnsi="Arial" w:cs="Arial"/>
          <w:sz w:val="24"/>
          <w:szCs w:val="24"/>
        </w:rPr>
        <w:t>. Если по итогам специальной оценки условия труда работника признаются оптимальными или допустимыми, то повышение оплаты труда не производится</w:t>
      </w:r>
      <w:r w:rsidR="004056B5" w:rsidRPr="006B08A0">
        <w:rPr>
          <w:rFonts w:ascii="Arial" w:hAnsi="Arial" w:cs="Arial"/>
          <w:sz w:val="24"/>
          <w:szCs w:val="24"/>
        </w:rPr>
        <w:t>;</w:t>
      </w:r>
    </w:p>
    <w:p w:rsidR="004056B5" w:rsidRPr="006B08A0" w:rsidRDefault="0044567A" w:rsidP="006B08A0">
      <w:pPr>
        <w:pStyle w:val="a4"/>
        <w:shd w:val="clear" w:color="auto" w:fill="auto"/>
        <w:tabs>
          <w:tab w:val="left" w:pos="1068"/>
        </w:tabs>
        <w:spacing w:before="0" w:line="240" w:lineRule="auto"/>
        <w:ind w:firstLine="709"/>
        <w:jc w:val="both"/>
        <w:rPr>
          <w:rFonts w:ascii="Arial" w:hAnsi="Arial" w:cs="Arial"/>
          <w:sz w:val="24"/>
          <w:szCs w:val="24"/>
        </w:rPr>
      </w:pPr>
      <w:r w:rsidRPr="006B08A0">
        <w:rPr>
          <w:rFonts w:ascii="Arial" w:hAnsi="Arial" w:cs="Arial"/>
          <w:sz w:val="24"/>
          <w:szCs w:val="24"/>
        </w:rPr>
        <w:t>4.1.</w:t>
      </w:r>
      <w:r w:rsidR="004056B5" w:rsidRPr="006B08A0">
        <w:rPr>
          <w:rFonts w:ascii="Arial" w:hAnsi="Arial" w:cs="Arial"/>
          <w:sz w:val="24"/>
          <w:szCs w:val="24"/>
        </w:rPr>
        <w:t>2</w:t>
      </w:r>
      <w:r w:rsidRPr="006B08A0">
        <w:rPr>
          <w:rFonts w:ascii="Arial" w:hAnsi="Arial" w:cs="Arial"/>
          <w:sz w:val="24"/>
          <w:szCs w:val="24"/>
        </w:rPr>
        <w:t>.</w:t>
      </w:r>
      <w:r w:rsidR="004056B5" w:rsidRPr="006B08A0">
        <w:rPr>
          <w:rFonts w:ascii="Arial" w:hAnsi="Arial" w:cs="Arial"/>
          <w:sz w:val="24"/>
          <w:szCs w:val="24"/>
        </w:rPr>
        <w:t xml:space="preserve"> </w:t>
      </w:r>
      <w:r w:rsidRPr="006B08A0">
        <w:rPr>
          <w:rFonts w:ascii="Arial" w:hAnsi="Arial" w:cs="Arial"/>
          <w:sz w:val="24"/>
          <w:szCs w:val="24"/>
        </w:rPr>
        <w:t>В</w:t>
      </w:r>
      <w:r w:rsidR="004056B5" w:rsidRPr="006B08A0">
        <w:rPr>
          <w:rFonts w:ascii="Arial" w:hAnsi="Arial" w:cs="Arial"/>
          <w:sz w:val="24"/>
          <w:szCs w:val="24"/>
        </w:rPr>
        <w:t>ыплаты за работу в местностях с особыми климатическими условиями:</w:t>
      </w:r>
    </w:p>
    <w:p w:rsidR="004056B5" w:rsidRPr="006B08A0" w:rsidRDefault="00B91B50" w:rsidP="006B08A0">
      <w:pPr>
        <w:pStyle w:val="a4"/>
        <w:shd w:val="clear" w:color="auto" w:fill="auto"/>
        <w:spacing w:before="0" w:line="240" w:lineRule="auto"/>
        <w:ind w:firstLine="709"/>
        <w:jc w:val="both"/>
        <w:rPr>
          <w:rFonts w:ascii="Arial" w:hAnsi="Arial" w:cs="Arial"/>
          <w:sz w:val="24"/>
          <w:szCs w:val="24"/>
        </w:rPr>
      </w:pPr>
      <w:r w:rsidRPr="006B08A0">
        <w:rPr>
          <w:rFonts w:ascii="Arial" w:hAnsi="Arial" w:cs="Arial"/>
          <w:sz w:val="24"/>
          <w:szCs w:val="24"/>
        </w:rPr>
        <w:t xml:space="preserve">- </w:t>
      </w:r>
      <w:r w:rsidR="004056B5" w:rsidRPr="006B08A0">
        <w:rPr>
          <w:rFonts w:ascii="Arial" w:hAnsi="Arial" w:cs="Arial"/>
          <w:sz w:val="24"/>
          <w:szCs w:val="24"/>
        </w:rPr>
        <w:t xml:space="preserve">районный коэффициент и процентная надбавка </w:t>
      </w:r>
      <w:proofErr w:type="gramStart"/>
      <w:r w:rsidR="004056B5" w:rsidRPr="006B08A0">
        <w:rPr>
          <w:rFonts w:ascii="Arial" w:hAnsi="Arial" w:cs="Arial"/>
          <w:sz w:val="24"/>
          <w:szCs w:val="24"/>
        </w:rPr>
        <w:t>к заработной плате за работу в Южных районах Иркутской области в соответствии со статьей</w:t>
      </w:r>
      <w:proofErr w:type="gramEnd"/>
      <w:r w:rsidR="004056B5" w:rsidRPr="006B08A0">
        <w:rPr>
          <w:rFonts w:ascii="Arial" w:hAnsi="Arial" w:cs="Arial"/>
          <w:sz w:val="24"/>
          <w:szCs w:val="24"/>
        </w:rPr>
        <w:t xml:space="preserve"> 148 Трудового кодекса Российской Федерации;</w:t>
      </w:r>
    </w:p>
    <w:p w:rsidR="004056B5" w:rsidRPr="006B08A0" w:rsidRDefault="00E20C0F" w:rsidP="006B08A0">
      <w:pPr>
        <w:pStyle w:val="a4"/>
        <w:shd w:val="clear" w:color="auto" w:fill="auto"/>
        <w:tabs>
          <w:tab w:val="left" w:pos="943"/>
        </w:tabs>
        <w:spacing w:before="0" w:line="240" w:lineRule="auto"/>
        <w:ind w:firstLine="709"/>
        <w:jc w:val="both"/>
        <w:rPr>
          <w:rFonts w:ascii="Arial" w:hAnsi="Arial" w:cs="Arial"/>
          <w:sz w:val="24"/>
          <w:szCs w:val="24"/>
        </w:rPr>
      </w:pPr>
      <w:r w:rsidRPr="006B08A0">
        <w:rPr>
          <w:rFonts w:ascii="Arial" w:hAnsi="Arial" w:cs="Arial"/>
          <w:sz w:val="24"/>
          <w:szCs w:val="24"/>
        </w:rPr>
        <w:t>4.1.</w:t>
      </w:r>
      <w:r w:rsidR="004056B5" w:rsidRPr="006B08A0">
        <w:rPr>
          <w:rFonts w:ascii="Arial" w:hAnsi="Arial" w:cs="Arial"/>
          <w:sz w:val="24"/>
          <w:szCs w:val="24"/>
        </w:rPr>
        <w:t>3</w:t>
      </w:r>
      <w:r w:rsidRPr="006B08A0">
        <w:rPr>
          <w:rFonts w:ascii="Arial" w:hAnsi="Arial" w:cs="Arial"/>
          <w:sz w:val="24"/>
          <w:szCs w:val="24"/>
        </w:rPr>
        <w:t>. В</w:t>
      </w:r>
      <w:r w:rsidR="004056B5" w:rsidRPr="006B08A0">
        <w:rPr>
          <w:rFonts w:ascii="Arial" w:hAnsi="Arial" w:cs="Arial"/>
          <w:sz w:val="24"/>
          <w:szCs w:val="24"/>
        </w:rPr>
        <w:t>ыплаты за работу в условиях, отклоняющихся от нормальных (при совмещении профессий (должностей), сверхурочной работе, выходные и нерабочие праздничные дни и при выполнении работ в других условиях, отклоняющихся от нормальных):</w:t>
      </w:r>
    </w:p>
    <w:p w:rsidR="004056B5" w:rsidRPr="006B08A0" w:rsidRDefault="00B91B50" w:rsidP="006B08A0">
      <w:pPr>
        <w:pStyle w:val="a4"/>
        <w:shd w:val="clear" w:color="auto" w:fill="auto"/>
        <w:spacing w:before="0" w:line="240" w:lineRule="auto"/>
        <w:ind w:firstLine="709"/>
        <w:jc w:val="both"/>
        <w:rPr>
          <w:rFonts w:ascii="Arial" w:hAnsi="Arial" w:cs="Arial"/>
          <w:sz w:val="24"/>
          <w:szCs w:val="24"/>
        </w:rPr>
      </w:pPr>
      <w:r w:rsidRPr="006B08A0">
        <w:rPr>
          <w:rFonts w:ascii="Arial" w:hAnsi="Arial" w:cs="Arial"/>
          <w:sz w:val="24"/>
          <w:szCs w:val="24"/>
        </w:rPr>
        <w:t xml:space="preserve">- </w:t>
      </w:r>
      <w:r w:rsidR="004056B5" w:rsidRPr="006B08A0">
        <w:rPr>
          <w:rFonts w:ascii="Arial" w:hAnsi="Arial" w:cs="Arial"/>
          <w:sz w:val="24"/>
          <w:szCs w:val="24"/>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4056B5" w:rsidRPr="006B08A0" w:rsidRDefault="00B91B50" w:rsidP="006B08A0">
      <w:pPr>
        <w:pStyle w:val="a4"/>
        <w:shd w:val="clear" w:color="auto" w:fill="auto"/>
        <w:spacing w:before="0" w:line="240" w:lineRule="auto"/>
        <w:ind w:firstLine="709"/>
        <w:jc w:val="both"/>
        <w:rPr>
          <w:rFonts w:ascii="Arial" w:hAnsi="Arial" w:cs="Arial"/>
          <w:sz w:val="24"/>
          <w:szCs w:val="24"/>
        </w:rPr>
      </w:pPr>
      <w:r w:rsidRPr="006B08A0">
        <w:rPr>
          <w:rFonts w:ascii="Arial" w:hAnsi="Arial" w:cs="Arial"/>
          <w:sz w:val="24"/>
          <w:szCs w:val="24"/>
        </w:rPr>
        <w:t xml:space="preserve">- </w:t>
      </w:r>
      <w:r w:rsidR="004056B5" w:rsidRPr="006B08A0">
        <w:rPr>
          <w:rFonts w:ascii="Arial" w:hAnsi="Arial" w:cs="Arial"/>
          <w:sz w:val="24"/>
          <w:szCs w:val="24"/>
        </w:rPr>
        <w:t>за сверхурочную работу;</w:t>
      </w:r>
    </w:p>
    <w:p w:rsidR="004056B5" w:rsidRPr="006B08A0" w:rsidRDefault="00B91B50" w:rsidP="006B08A0">
      <w:pPr>
        <w:pStyle w:val="a4"/>
        <w:shd w:val="clear" w:color="auto" w:fill="auto"/>
        <w:spacing w:before="0" w:line="240" w:lineRule="auto"/>
        <w:ind w:firstLine="709"/>
        <w:jc w:val="both"/>
        <w:rPr>
          <w:rFonts w:ascii="Arial" w:hAnsi="Arial" w:cs="Arial"/>
          <w:sz w:val="24"/>
          <w:szCs w:val="24"/>
        </w:rPr>
      </w:pPr>
      <w:r w:rsidRPr="006B08A0">
        <w:rPr>
          <w:rFonts w:ascii="Arial" w:hAnsi="Arial" w:cs="Arial"/>
          <w:sz w:val="24"/>
          <w:szCs w:val="24"/>
        </w:rPr>
        <w:t xml:space="preserve">- </w:t>
      </w:r>
      <w:r w:rsidR="004056B5" w:rsidRPr="006B08A0">
        <w:rPr>
          <w:rFonts w:ascii="Arial" w:hAnsi="Arial" w:cs="Arial"/>
          <w:sz w:val="24"/>
          <w:szCs w:val="24"/>
        </w:rPr>
        <w:t>за работу в выходные и нерабочие праздничные дни;</w:t>
      </w:r>
    </w:p>
    <w:p w:rsidR="004056B5" w:rsidRPr="006B08A0" w:rsidRDefault="00B91B50" w:rsidP="006B08A0">
      <w:pPr>
        <w:pStyle w:val="a4"/>
        <w:shd w:val="clear" w:color="auto" w:fill="auto"/>
        <w:spacing w:before="0" w:line="240" w:lineRule="auto"/>
        <w:ind w:firstLine="709"/>
        <w:jc w:val="both"/>
        <w:rPr>
          <w:rFonts w:ascii="Arial" w:hAnsi="Arial" w:cs="Arial"/>
          <w:sz w:val="24"/>
          <w:szCs w:val="24"/>
        </w:rPr>
      </w:pPr>
      <w:r w:rsidRPr="006B08A0">
        <w:rPr>
          <w:rFonts w:ascii="Arial" w:hAnsi="Arial" w:cs="Arial"/>
          <w:sz w:val="24"/>
          <w:szCs w:val="24"/>
        </w:rPr>
        <w:t xml:space="preserve">- </w:t>
      </w:r>
      <w:r w:rsidR="004056B5" w:rsidRPr="006B08A0">
        <w:rPr>
          <w:rFonts w:ascii="Arial" w:hAnsi="Arial" w:cs="Arial"/>
          <w:sz w:val="24"/>
          <w:szCs w:val="24"/>
        </w:rPr>
        <w:t xml:space="preserve">при выполнении работ в других условиях, отклоняющихся </w:t>
      </w:r>
      <w:proofErr w:type="gramStart"/>
      <w:r w:rsidR="004056B5" w:rsidRPr="006B08A0">
        <w:rPr>
          <w:rFonts w:ascii="Arial" w:hAnsi="Arial" w:cs="Arial"/>
          <w:sz w:val="24"/>
          <w:szCs w:val="24"/>
        </w:rPr>
        <w:t>от</w:t>
      </w:r>
      <w:proofErr w:type="gramEnd"/>
      <w:r w:rsidR="004056B5" w:rsidRPr="006B08A0">
        <w:rPr>
          <w:rFonts w:ascii="Arial" w:hAnsi="Arial" w:cs="Arial"/>
          <w:sz w:val="24"/>
          <w:szCs w:val="24"/>
        </w:rPr>
        <w:t xml:space="preserve"> нормальных.</w:t>
      </w:r>
    </w:p>
    <w:p w:rsidR="004056B5" w:rsidRPr="006B08A0" w:rsidRDefault="00E20C0F" w:rsidP="006B08A0">
      <w:pPr>
        <w:pStyle w:val="a4"/>
        <w:shd w:val="clear" w:color="auto" w:fill="auto"/>
        <w:tabs>
          <w:tab w:val="left" w:pos="893"/>
        </w:tabs>
        <w:spacing w:before="0" w:line="240" w:lineRule="auto"/>
        <w:ind w:firstLine="709"/>
        <w:jc w:val="both"/>
        <w:rPr>
          <w:rFonts w:ascii="Arial" w:hAnsi="Arial" w:cs="Arial"/>
          <w:sz w:val="24"/>
          <w:szCs w:val="24"/>
        </w:rPr>
      </w:pPr>
      <w:r w:rsidRPr="006B08A0">
        <w:rPr>
          <w:rFonts w:ascii="Arial" w:hAnsi="Arial" w:cs="Arial"/>
          <w:sz w:val="24"/>
          <w:szCs w:val="24"/>
        </w:rPr>
        <w:t>4.1.4. З</w:t>
      </w:r>
      <w:r w:rsidR="004056B5" w:rsidRPr="006B08A0">
        <w:rPr>
          <w:rFonts w:ascii="Arial" w:hAnsi="Arial" w:cs="Arial"/>
          <w:sz w:val="24"/>
          <w:szCs w:val="24"/>
        </w:rPr>
        <w:t>а работу в сельской местности:</w:t>
      </w:r>
    </w:p>
    <w:p w:rsidR="004056B5" w:rsidRPr="006B08A0" w:rsidRDefault="00B91B50" w:rsidP="006B08A0">
      <w:pPr>
        <w:pStyle w:val="a4"/>
        <w:shd w:val="clear" w:color="auto" w:fill="auto"/>
        <w:spacing w:before="0" w:line="240" w:lineRule="auto"/>
        <w:ind w:firstLine="709"/>
        <w:jc w:val="both"/>
        <w:rPr>
          <w:rFonts w:ascii="Arial" w:hAnsi="Arial" w:cs="Arial"/>
          <w:sz w:val="24"/>
          <w:szCs w:val="24"/>
        </w:rPr>
      </w:pPr>
      <w:r w:rsidRPr="006B08A0">
        <w:rPr>
          <w:rFonts w:ascii="Arial" w:hAnsi="Arial" w:cs="Arial"/>
          <w:sz w:val="24"/>
          <w:szCs w:val="24"/>
        </w:rPr>
        <w:t xml:space="preserve">- </w:t>
      </w:r>
      <w:r w:rsidR="004056B5" w:rsidRPr="006B08A0">
        <w:rPr>
          <w:rFonts w:ascii="Arial" w:hAnsi="Arial" w:cs="Arial"/>
          <w:sz w:val="24"/>
          <w:szCs w:val="24"/>
        </w:rPr>
        <w:t>за работу в учреждении, расположенном в сельском населенном пункте.</w:t>
      </w:r>
    </w:p>
    <w:p w:rsidR="0077791A" w:rsidRPr="006B08A0" w:rsidRDefault="00687784" w:rsidP="006B08A0">
      <w:pPr>
        <w:pStyle w:val="a4"/>
        <w:tabs>
          <w:tab w:val="left" w:pos="993"/>
        </w:tabs>
        <w:spacing w:before="0" w:line="240" w:lineRule="auto"/>
        <w:ind w:firstLine="709"/>
        <w:jc w:val="both"/>
        <w:rPr>
          <w:rFonts w:ascii="Arial" w:hAnsi="Arial" w:cs="Arial"/>
          <w:sz w:val="24"/>
          <w:szCs w:val="24"/>
        </w:rPr>
      </w:pPr>
      <w:r w:rsidRPr="006B08A0">
        <w:rPr>
          <w:rFonts w:ascii="Arial" w:hAnsi="Arial" w:cs="Arial"/>
          <w:sz w:val="24"/>
          <w:szCs w:val="24"/>
        </w:rPr>
        <w:t>4.</w:t>
      </w:r>
      <w:r w:rsidR="00B91B50" w:rsidRPr="006B08A0">
        <w:rPr>
          <w:rFonts w:ascii="Arial" w:hAnsi="Arial" w:cs="Arial"/>
          <w:sz w:val="24"/>
          <w:szCs w:val="24"/>
        </w:rPr>
        <w:t>2</w:t>
      </w:r>
      <w:r w:rsidR="004056B5" w:rsidRPr="006B08A0">
        <w:rPr>
          <w:rFonts w:ascii="Arial" w:hAnsi="Arial" w:cs="Arial"/>
          <w:sz w:val="24"/>
          <w:szCs w:val="24"/>
        </w:rPr>
        <w:t xml:space="preserve">. </w:t>
      </w:r>
      <w:r w:rsidR="0077791A" w:rsidRPr="006B08A0">
        <w:rPr>
          <w:rFonts w:ascii="Arial" w:hAnsi="Arial" w:cs="Arial"/>
          <w:sz w:val="24"/>
          <w:szCs w:val="24"/>
        </w:rPr>
        <w:t xml:space="preserve">За сверхурочную работу сотрудникам устанавливается повышенная оплата в размере: </w:t>
      </w:r>
    </w:p>
    <w:p w:rsidR="0077791A" w:rsidRPr="006B08A0" w:rsidRDefault="0077791A" w:rsidP="006B08A0">
      <w:pPr>
        <w:pStyle w:val="a4"/>
        <w:tabs>
          <w:tab w:val="left" w:pos="993"/>
        </w:tabs>
        <w:spacing w:before="0" w:line="240" w:lineRule="auto"/>
        <w:ind w:firstLine="709"/>
        <w:jc w:val="both"/>
        <w:rPr>
          <w:rFonts w:ascii="Arial" w:hAnsi="Arial" w:cs="Arial"/>
          <w:sz w:val="24"/>
          <w:szCs w:val="24"/>
        </w:rPr>
      </w:pPr>
      <w:r w:rsidRPr="006B08A0">
        <w:rPr>
          <w:rFonts w:ascii="Arial" w:hAnsi="Arial" w:cs="Arial"/>
          <w:sz w:val="24"/>
          <w:szCs w:val="24"/>
        </w:rPr>
        <w:t xml:space="preserve">– за первые два часа сверхурочной работы – не </w:t>
      </w:r>
      <w:proofErr w:type="gramStart"/>
      <w:r w:rsidRPr="006B08A0">
        <w:rPr>
          <w:rFonts w:ascii="Arial" w:hAnsi="Arial" w:cs="Arial"/>
          <w:sz w:val="24"/>
          <w:szCs w:val="24"/>
        </w:rPr>
        <w:t>менее полуторной</w:t>
      </w:r>
      <w:proofErr w:type="gramEnd"/>
      <w:r w:rsidRPr="006B08A0">
        <w:rPr>
          <w:rFonts w:ascii="Arial" w:hAnsi="Arial" w:cs="Arial"/>
          <w:sz w:val="24"/>
          <w:szCs w:val="24"/>
        </w:rPr>
        <w:t xml:space="preserve"> часовой ставки;</w:t>
      </w:r>
    </w:p>
    <w:p w:rsidR="0077791A" w:rsidRPr="006B08A0" w:rsidRDefault="0077791A" w:rsidP="006B08A0">
      <w:pPr>
        <w:pStyle w:val="a4"/>
        <w:tabs>
          <w:tab w:val="left" w:pos="993"/>
        </w:tabs>
        <w:spacing w:before="0" w:line="240" w:lineRule="auto"/>
        <w:ind w:firstLine="709"/>
        <w:jc w:val="both"/>
        <w:rPr>
          <w:rFonts w:ascii="Arial" w:hAnsi="Arial" w:cs="Arial"/>
          <w:sz w:val="24"/>
          <w:szCs w:val="24"/>
        </w:rPr>
      </w:pPr>
      <w:r w:rsidRPr="006B08A0">
        <w:rPr>
          <w:rFonts w:ascii="Arial" w:hAnsi="Arial" w:cs="Arial"/>
          <w:sz w:val="24"/>
          <w:szCs w:val="24"/>
        </w:rPr>
        <w:t>– за последующие часы сверхурочной работы – не менее чем в двойном размере часовой ставки.</w:t>
      </w:r>
    </w:p>
    <w:p w:rsidR="0077791A" w:rsidRPr="006B08A0" w:rsidRDefault="0077791A" w:rsidP="006B08A0">
      <w:pPr>
        <w:pStyle w:val="a4"/>
        <w:tabs>
          <w:tab w:val="left" w:pos="993"/>
        </w:tabs>
        <w:spacing w:before="0" w:line="240" w:lineRule="auto"/>
        <w:ind w:firstLine="709"/>
        <w:jc w:val="both"/>
        <w:rPr>
          <w:rFonts w:ascii="Arial" w:hAnsi="Arial" w:cs="Arial"/>
          <w:sz w:val="24"/>
          <w:szCs w:val="24"/>
        </w:rPr>
      </w:pPr>
      <w:r w:rsidRPr="006B08A0">
        <w:rPr>
          <w:rFonts w:ascii="Arial" w:hAnsi="Arial" w:cs="Arial"/>
          <w:sz w:val="24"/>
          <w:szCs w:val="24"/>
        </w:rPr>
        <w:t>По желанию сотрудника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77791A" w:rsidRPr="006B08A0" w:rsidRDefault="0077791A" w:rsidP="006B08A0">
      <w:pPr>
        <w:pStyle w:val="a4"/>
        <w:shd w:val="clear" w:color="auto" w:fill="auto"/>
        <w:tabs>
          <w:tab w:val="left" w:pos="993"/>
        </w:tabs>
        <w:spacing w:before="0" w:line="240" w:lineRule="auto"/>
        <w:ind w:firstLine="709"/>
        <w:jc w:val="both"/>
        <w:rPr>
          <w:rFonts w:ascii="Arial" w:hAnsi="Arial" w:cs="Arial"/>
          <w:sz w:val="24"/>
          <w:szCs w:val="24"/>
        </w:rPr>
      </w:pPr>
      <w:r w:rsidRPr="006B08A0">
        <w:rPr>
          <w:rFonts w:ascii="Arial" w:hAnsi="Arial" w:cs="Arial"/>
          <w:sz w:val="24"/>
          <w:szCs w:val="24"/>
        </w:rPr>
        <w:t>Привлечение сотрудников к сверхурочной работе осуществляется на условиях и в порядке, установленных статьей 99</w:t>
      </w:r>
      <w:r w:rsidR="00B17917" w:rsidRPr="006B08A0">
        <w:rPr>
          <w:rFonts w:ascii="Arial" w:hAnsi="Arial" w:cs="Arial"/>
          <w:sz w:val="24"/>
          <w:szCs w:val="24"/>
        </w:rPr>
        <w:t>, 152</w:t>
      </w:r>
      <w:r w:rsidRPr="006B08A0">
        <w:rPr>
          <w:rFonts w:ascii="Arial" w:hAnsi="Arial" w:cs="Arial"/>
          <w:sz w:val="24"/>
          <w:szCs w:val="24"/>
        </w:rPr>
        <w:t xml:space="preserve"> Трудового кодекса РФ. Продолжительность сверхурочной работы не должна превышать для каждого сотрудника четырех часов в течение двух дней подряд и 120 часов в год.</w:t>
      </w:r>
    </w:p>
    <w:p w:rsidR="0077791A" w:rsidRPr="006B08A0" w:rsidRDefault="00687784" w:rsidP="006B08A0">
      <w:pPr>
        <w:pStyle w:val="a4"/>
        <w:tabs>
          <w:tab w:val="left" w:pos="993"/>
        </w:tabs>
        <w:spacing w:before="0" w:line="240" w:lineRule="auto"/>
        <w:ind w:firstLine="709"/>
        <w:jc w:val="both"/>
        <w:rPr>
          <w:rFonts w:ascii="Arial" w:hAnsi="Arial" w:cs="Arial"/>
          <w:sz w:val="24"/>
          <w:szCs w:val="24"/>
        </w:rPr>
      </w:pPr>
      <w:r w:rsidRPr="006B08A0">
        <w:rPr>
          <w:rFonts w:ascii="Arial" w:hAnsi="Arial" w:cs="Arial"/>
          <w:sz w:val="24"/>
          <w:szCs w:val="24"/>
        </w:rPr>
        <w:t>4.</w:t>
      </w:r>
      <w:r w:rsidR="0077791A" w:rsidRPr="006B08A0">
        <w:rPr>
          <w:rFonts w:ascii="Arial" w:hAnsi="Arial" w:cs="Arial"/>
          <w:sz w:val="24"/>
          <w:szCs w:val="24"/>
        </w:rPr>
        <w:t>3. Работа в выходные и праздничные дни сотрудникам с повременной оплатой труда оплачивается сверх оклада в размере не менее:</w:t>
      </w:r>
    </w:p>
    <w:p w:rsidR="0077791A" w:rsidRPr="006B08A0" w:rsidRDefault="0077791A" w:rsidP="006B08A0">
      <w:pPr>
        <w:pStyle w:val="a4"/>
        <w:tabs>
          <w:tab w:val="left" w:pos="993"/>
        </w:tabs>
        <w:spacing w:before="0" w:line="240" w:lineRule="auto"/>
        <w:ind w:firstLine="709"/>
        <w:jc w:val="both"/>
        <w:rPr>
          <w:rFonts w:ascii="Arial" w:hAnsi="Arial" w:cs="Arial"/>
          <w:sz w:val="24"/>
          <w:szCs w:val="24"/>
        </w:rPr>
      </w:pPr>
      <w:r w:rsidRPr="006B08A0">
        <w:rPr>
          <w:rFonts w:ascii="Arial" w:hAnsi="Arial" w:cs="Arial"/>
          <w:sz w:val="24"/>
          <w:szCs w:val="24"/>
        </w:rPr>
        <w:t>– 100 процентов часовой (дневной) ставки – если работа в выходной или праздничный день производилась в пределах месячной нормы рабочего времени;</w:t>
      </w:r>
    </w:p>
    <w:p w:rsidR="0077791A" w:rsidRPr="006B08A0" w:rsidRDefault="0077791A" w:rsidP="006B08A0">
      <w:pPr>
        <w:pStyle w:val="a4"/>
        <w:shd w:val="clear" w:color="auto" w:fill="auto"/>
        <w:tabs>
          <w:tab w:val="left" w:pos="993"/>
        </w:tabs>
        <w:spacing w:before="0" w:line="240" w:lineRule="auto"/>
        <w:ind w:firstLine="709"/>
        <w:jc w:val="both"/>
        <w:rPr>
          <w:rFonts w:ascii="Arial" w:hAnsi="Arial" w:cs="Arial"/>
          <w:sz w:val="24"/>
          <w:szCs w:val="24"/>
        </w:rPr>
      </w:pPr>
      <w:r w:rsidRPr="006B08A0">
        <w:rPr>
          <w:rFonts w:ascii="Arial" w:hAnsi="Arial" w:cs="Arial"/>
          <w:sz w:val="24"/>
          <w:szCs w:val="24"/>
        </w:rPr>
        <w:t xml:space="preserve">– 200 процентов часовой (дневной) ставки – если работа в выходной или </w:t>
      </w:r>
      <w:r w:rsidRPr="006B08A0">
        <w:rPr>
          <w:rFonts w:ascii="Arial" w:hAnsi="Arial" w:cs="Arial"/>
          <w:sz w:val="24"/>
          <w:szCs w:val="24"/>
        </w:rPr>
        <w:lastRenderedPageBreak/>
        <w:t>праздничный день производилась сверх месячной нормы рабочего времени.</w:t>
      </w:r>
    </w:p>
    <w:p w:rsidR="0077791A" w:rsidRPr="006B08A0" w:rsidRDefault="0077791A" w:rsidP="006B08A0">
      <w:pPr>
        <w:pStyle w:val="a4"/>
        <w:shd w:val="clear" w:color="auto" w:fill="auto"/>
        <w:tabs>
          <w:tab w:val="left" w:pos="993"/>
        </w:tabs>
        <w:spacing w:before="0" w:line="240" w:lineRule="auto"/>
        <w:ind w:firstLine="709"/>
        <w:jc w:val="both"/>
        <w:rPr>
          <w:rFonts w:ascii="Arial" w:hAnsi="Arial" w:cs="Arial"/>
          <w:sz w:val="24"/>
          <w:szCs w:val="24"/>
        </w:rPr>
      </w:pPr>
      <w:r w:rsidRPr="006B08A0">
        <w:rPr>
          <w:rFonts w:ascii="Arial" w:hAnsi="Arial" w:cs="Arial"/>
          <w:sz w:val="24"/>
          <w:szCs w:val="24"/>
        </w:rPr>
        <w:t>Привлечение сотрудников к сверхурочной работе в выходные и нерабочие праздничные дни осуществляется на условиях и в порядке, установленных статьей 113</w:t>
      </w:r>
      <w:r w:rsidR="00B17917" w:rsidRPr="006B08A0">
        <w:rPr>
          <w:rFonts w:ascii="Arial" w:hAnsi="Arial" w:cs="Arial"/>
          <w:sz w:val="24"/>
          <w:szCs w:val="24"/>
        </w:rPr>
        <w:t>, 153</w:t>
      </w:r>
      <w:r w:rsidRPr="006B08A0">
        <w:rPr>
          <w:rFonts w:ascii="Arial" w:hAnsi="Arial" w:cs="Arial"/>
          <w:sz w:val="24"/>
          <w:szCs w:val="24"/>
        </w:rPr>
        <w:t xml:space="preserve"> Трудового кодекса РФ.</w:t>
      </w:r>
    </w:p>
    <w:p w:rsidR="00B17917" w:rsidRPr="006B08A0" w:rsidRDefault="00687784" w:rsidP="006B08A0">
      <w:pPr>
        <w:pStyle w:val="a4"/>
        <w:tabs>
          <w:tab w:val="left" w:pos="993"/>
        </w:tabs>
        <w:spacing w:before="0" w:line="240" w:lineRule="auto"/>
        <w:ind w:firstLine="709"/>
        <w:jc w:val="both"/>
        <w:rPr>
          <w:rFonts w:ascii="Arial" w:hAnsi="Arial" w:cs="Arial"/>
          <w:sz w:val="24"/>
          <w:szCs w:val="24"/>
        </w:rPr>
      </w:pPr>
      <w:r w:rsidRPr="006B08A0">
        <w:rPr>
          <w:rFonts w:ascii="Arial" w:hAnsi="Arial" w:cs="Arial"/>
          <w:sz w:val="24"/>
          <w:szCs w:val="24"/>
        </w:rPr>
        <w:t>4.</w:t>
      </w:r>
      <w:r w:rsidR="00B17917" w:rsidRPr="006B08A0">
        <w:rPr>
          <w:rFonts w:ascii="Arial" w:hAnsi="Arial" w:cs="Arial"/>
          <w:sz w:val="24"/>
          <w:szCs w:val="24"/>
        </w:rPr>
        <w:t>4. В настоящем положении под работой в ночное время понимается работа с 22 часов вечера до 6 часов утра.</w:t>
      </w:r>
    </w:p>
    <w:p w:rsidR="00B17917" w:rsidRPr="006B08A0" w:rsidRDefault="00B17917" w:rsidP="006B08A0">
      <w:pPr>
        <w:pStyle w:val="a4"/>
        <w:tabs>
          <w:tab w:val="left" w:pos="993"/>
        </w:tabs>
        <w:spacing w:before="0" w:line="240" w:lineRule="auto"/>
        <w:ind w:firstLine="709"/>
        <w:jc w:val="both"/>
        <w:rPr>
          <w:rFonts w:ascii="Arial" w:hAnsi="Arial" w:cs="Arial"/>
          <w:sz w:val="24"/>
          <w:szCs w:val="24"/>
        </w:rPr>
      </w:pPr>
      <w:r w:rsidRPr="006B08A0">
        <w:rPr>
          <w:rFonts w:ascii="Arial" w:hAnsi="Arial" w:cs="Arial"/>
          <w:sz w:val="24"/>
          <w:szCs w:val="24"/>
        </w:rPr>
        <w:t xml:space="preserve">За работу в ночное время сотрудникам с повременной оплатой труда устанавливаются доплаты в размере </w:t>
      </w:r>
      <w:r w:rsidR="00A93E1F" w:rsidRPr="006B08A0">
        <w:rPr>
          <w:rFonts w:ascii="Arial" w:hAnsi="Arial" w:cs="Arial"/>
          <w:sz w:val="24"/>
          <w:szCs w:val="24"/>
        </w:rPr>
        <w:t>20</w:t>
      </w:r>
      <w:r w:rsidRPr="006B08A0">
        <w:rPr>
          <w:rFonts w:ascii="Arial" w:hAnsi="Arial" w:cs="Arial"/>
          <w:sz w:val="24"/>
          <w:szCs w:val="24"/>
        </w:rPr>
        <w:t xml:space="preserve"> процентов оклада за каждый </w:t>
      </w:r>
      <w:proofErr w:type="gramStart"/>
      <w:r w:rsidRPr="006B08A0">
        <w:rPr>
          <w:rFonts w:ascii="Arial" w:hAnsi="Arial" w:cs="Arial"/>
          <w:sz w:val="24"/>
          <w:szCs w:val="24"/>
        </w:rPr>
        <w:t>полный час</w:t>
      </w:r>
      <w:proofErr w:type="gramEnd"/>
      <w:r w:rsidRPr="006B08A0">
        <w:rPr>
          <w:rFonts w:ascii="Arial" w:hAnsi="Arial" w:cs="Arial"/>
          <w:sz w:val="24"/>
          <w:szCs w:val="24"/>
        </w:rPr>
        <w:t xml:space="preserve"> работы в ночное время.</w:t>
      </w:r>
    </w:p>
    <w:p w:rsidR="0077791A" w:rsidRPr="006B08A0" w:rsidRDefault="00B17917" w:rsidP="006B08A0">
      <w:pPr>
        <w:pStyle w:val="a4"/>
        <w:shd w:val="clear" w:color="auto" w:fill="auto"/>
        <w:tabs>
          <w:tab w:val="left" w:pos="993"/>
        </w:tabs>
        <w:spacing w:before="0" w:line="240" w:lineRule="auto"/>
        <w:ind w:firstLine="709"/>
        <w:jc w:val="both"/>
        <w:rPr>
          <w:rFonts w:ascii="Arial" w:hAnsi="Arial" w:cs="Arial"/>
          <w:sz w:val="24"/>
          <w:szCs w:val="24"/>
        </w:rPr>
      </w:pPr>
      <w:r w:rsidRPr="006B08A0">
        <w:rPr>
          <w:rFonts w:ascii="Arial" w:hAnsi="Arial" w:cs="Arial"/>
          <w:sz w:val="24"/>
          <w:szCs w:val="24"/>
        </w:rPr>
        <w:t xml:space="preserve">Расчет </w:t>
      </w:r>
      <w:proofErr w:type="gramStart"/>
      <w:r w:rsidRPr="006B08A0">
        <w:rPr>
          <w:rFonts w:ascii="Arial" w:hAnsi="Arial" w:cs="Arial"/>
          <w:sz w:val="24"/>
          <w:szCs w:val="24"/>
        </w:rPr>
        <w:t>повышения оплаты труда сотрудника учреждения</w:t>
      </w:r>
      <w:proofErr w:type="gramEnd"/>
      <w:r w:rsidRPr="006B08A0">
        <w:rPr>
          <w:rFonts w:ascii="Arial" w:hAnsi="Arial" w:cs="Arial"/>
          <w:sz w:val="24"/>
          <w:szCs w:val="24"/>
        </w:rPr>
        <w:t xml:space="preserve"> за работу в ночное время определяется путем деления должностного оклада сотрудника на среднемесячное количество рабочих часов в соответствующем календарном году в зависимости от продолжительности рабочей недели, устанавливаемой сотруднику.</w:t>
      </w:r>
    </w:p>
    <w:p w:rsidR="004056B5" w:rsidRPr="006B08A0" w:rsidRDefault="00687784" w:rsidP="006B08A0">
      <w:pPr>
        <w:pStyle w:val="a4"/>
        <w:shd w:val="clear" w:color="auto" w:fill="auto"/>
        <w:tabs>
          <w:tab w:val="left" w:pos="993"/>
        </w:tabs>
        <w:spacing w:before="0" w:line="240" w:lineRule="auto"/>
        <w:ind w:firstLine="709"/>
        <w:jc w:val="both"/>
        <w:rPr>
          <w:rFonts w:ascii="Arial" w:hAnsi="Arial" w:cs="Arial"/>
          <w:sz w:val="24"/>
          <w:szCs w:val="24"/>
        </w:rPr>
      </w:pPr>
      <w:r w:rsidRPr="006B08A0">
        <w:rPr>
          <w:rFonts w:ascii="Arial" w:hAnsi="Arial" w:cs="Arial"/>
          <w:sz w:val="24"/>
          <w:szCs w:val="24"/>
        </w:rPr>
        <w:t>4.</w:t>
      </w:r>
      <w:r w:rsidR="00B17917" w:rsidRPr="006B08A0">
        <w:rPr>
          <w:rFonts w:ascii="Arial" w:hAnsi="Arial" w:cs="Arial"/>
          <w:sz w:val="24"/>
          <w:szCs w:val="24"/>
        </w:rPr>
        <w:t xml:space="preserve">5. </w:t>
      </w:r>
      <w:r w:rsidR="004056B5" w:rsidRPr="006B08A0">
        <w:rPr>
          <w:rFonts w:ascii="Arial" w:hAnsi="Arial" w:cs="Arial"/>
          <w:sz w:val="24"/>
          <w:szCs w:val="24"/>
        </w:rPr>
        <w:t xml:space="preserve">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w:t>
      </w:r>
      <w:r w:rsidR="00206891" w:rsidRPr="006B08A0">
        <w:rPr>
          <w:rFonts w:ascii="Arial" w:hAnsi="Arial" w:cs="Arial"/>
          <w:sz w:val="24"/>
          <w:szCs w:val="24"/>
        </w:rPr>
        <w:t>под</w:t>
      </w:r>
      <w:r w:rsidR="004056B5" w:rsidRPr="006B08A0">
        <w:rPr>
          <w:rFonts w:ascii="Arial" w:hAnsi="Arial" w:cs="Arial"/>
          <w:sz w:val="24"/>
          <w:szCs w:val="24"/>
        </w:rPr>
        <w:t>пункт</w:t>
      </w:r>
      <w:r w:rsidR="00E20C0F" w:rsidRPr="006B08A0">
        <w:rPr>
          <w:rFonts w:ascii="Arial" w:hAnsi="Arial" w:cs="Arial"/>
          <w:sz w:val="24"/>
          <w:szCs w:val="24"/>
        </w:rPr>
        <w:t>ом</w:t>
      </w:r>
      <w:r w:rsidR="004056B5" w:rsidRPr="006B08A0">
        <w:rPr>
          <w:rFonts w:ascii="Arial" w:hAnsi="Arial" w:cs="Arial"/>
          <w:sz w:val="24"/>
          <w:szCs w:val="24"/>
        </w:rPr>
        <w:t xml:space="preserve"> </w:t>
      </w:r>
      <w:r w:rsidR="00E20C0F" w:rsidRPr="006B08A0">
        <w:rPr>
          <w:rFonts w:ascii="Arial" w:hAnsi="Arial" w:cs="Arial"/>
          <w:sz w:val="24"/>
          <w:szCs w:val="24"/>
        </w:rPr>
        <w:t>4.</w:t>
      </w:r>
      <w:r w:rsidR="004056B5" w:rsidRPr="006B08A0">
        <w:rPr>
          <w:rFonts w:ascii="Arial" w:hAnsi="Arial" w:cs="Arial"/>
          <w:sz w:val="24"/>
          <w:szCs w:val="24"/>
        </w:rPr>
        <w:t>1</w:t>
      </w:r>
      <w:r w:rsidR="00E20C0F" w:rsidRPr="006B08A0">
        <w:rPr>
          <w:rFonts w:ascii="Arial" w:hAnsi="Arial" w:cs="Arial"/>
          <w:sz w:val="24"/>
          <w:szCs w:val="24"/>
        </w:rPr>
        <w:t>.2.</w:t>
      </w:r>
      <w:r w:rsidR="00B17917" w:rsidRPr="006B08A0">
        <w:rPr>
          <w:rFonts w:ascii="Arial" w:hAnsi="Arial" w:cs="Arial"/>
          <w:sz w:val="24"/>
          <w:szCs w:val="24"/>
        </w:rPr>
        <w:t xml:space="preserve"> главы </w:t>
      </w:r>
      <w:r w:rsidR="00E20C0F" w:rsidRPr="006B08A0">
        <w:rPr>
          <w:rFonts w:ascii="Arial" w:hAnsi="Arial" w:cs="Arial"/>
          <w:sz w:val="24"/>
          <w:szCs w:val="24"/>
        </w:rPr>
        <w:t>4</w:t>
      </w:r>
      <w:r w:rsidR="004056B5" w:rsidRPr="006B08A0">
        <w:rPr>
          <w:rFonts w:ascii="Arial" w:hAnsi="Arial" w:cs="Arial"/>
          <w:sz w:val="24"/>
          <w:szCs w:val="24"/>
        </w:rPr>
        <w:t xml:space="preserve"> настоящего Положения.</w:t>
      </w:r>
    </w:p>
    <w:p w:rsidR="004056B5" w:rsidRPr="006B08A0" w:rsidRDefault="00687784" w:rsidP="006B08A0">
      <w:pPr>
        <w:pStyle w:val="a4"/>
        <w:shd w:val="clear" w:color="auto" w:fill="auto"/>
        <w:tabs>
          <w:tab w:val="left" w:pos="993"/>
        </w:tabs>
        <w:spacing w:before="0" w:line="240" w:lineRule="auto"/>
        <w:ind w:firstLine="709"/>
        <w:jc w:val="both"/>
        <w:rPr>
          <w:rFonts w:ascii="Arial" w:hAnsi="Arial" w:cs="Arial"/>
          <w:sz w:val="24"/>
          <w:szCs w:val="24"/>
        </w:rPr>
      </w:pPr>
      <w:r w:rsidRPr="006B08A0">
        <w:rPr>
          <w:rFonts w:ascii="Arial" w:hAnsi="Arial" w:cs="Arial"/>
          <w:sz w:val="24"/>
          <w:szCs w:val="24"/>
        </w:rPr>
        <w:t>4.</w:t>
      </w:r>
      <w:r w:rsidR="00B17917" w:rsidRPr="006B08A0">
        <w:rPr>
          <w:rFonts w:ascii="Arial" w:hAnsi="Arial" w:cs="Arial"/>
          <w:sz w:val="24"/>
          <w:szCs w:val="24"/>
        </w:rPr>
        <w:t>6</w:t>
      </w:r>
      <w:r w:rsidR="004056B5" w:rsidRPr="006B08A0">
        <w:rPr>
          <w:rFonts w:ascii="Arial" w:hAnsi="Arial" w:cs="Arial"/>
          <w:sz w:val="24"/>
          <w:szCs w:val="24"/>
        </w:rPr>
        <w:t>. Районный коэффициент и процентная надбавка к заработной плате за работу в южных районах Иркутской области</w:t>
      </w:r>
      <w:r w:rsidR="00E20C0F" w:rsidRPr="006B08A0">
        <w:rPr>
          <w:rFonts w:ascii="Arial" w:hAnsi="Arial" w:cs="Arial"/>
          <w:sz w:val="24"/>
          <w:szCs w:val="24"/>
        </w:rPr>
        <w:t xml:space="preserve"> </w:t>
      </w:r>
      <w:r w:rsidR="004056B5" w:rsidRPr="006B08A0">
        <w:rPr>
          <w:rFonts w:ascii="Arial" w:hAnsi="Arial" w:cs="Arial"/>
          <w:sz w:val="24"/>
          <w:szCs w:val="24"/>
        </w:rPr>
        <w:t>устанавливаются на условиях и в порядке, установленных статьями 316, 317 Трудового кодекса Российской Федерации.</w:t>
      </w:r>
    </w:p>
    <w:p w:rsidR="004056B5" w:rsidRPr="006B08A0" w:rsidRDefault="00687784" w:rsidP="006B08A0">
      <w:pPr>
        <w:pStyle w:val="a4"/>
        <w:shd w:val="clear" w:color="auto" w:fill="auto"/>
        <w:tabs>
          <w:tab w:val="left" w:pos="1039"/>
        </w:tabs>
        <w:spacing w:before="0" w:line="240" w:lineRule="auto"/>
        <w:ind w:firstLine="709"/>
        <w:jc w:val="both"/>
        <w:rPr>
          <w:rFonts w:ascii="Arial" w:hAnsi="Arial" w:cs="Arial"/>
          <w:sz w:val="24"/>
          <w:szCs w:val="24"/>
        </w:rPr>
      </w:pPr>
      <w:r w:rsidRPr="006B08A0">
        <w:rPr>
          <w:rFonts w:ascii="Arial" w:hAnsi="Arial" w:cs="Arial"/>
          <w:sz w:val="24"/>
          <w:szCs w:val="24"/>
        </w:rPr>
        <w:t>4.</w:t>
      </w:r>
      <w:r w:rsidR="00B17917" w:rsidRPr="006B08A0">
        <w:rPr>
          <w:rFonts w:ascii="Arial" w:hAnsi="Arial" w:cs="Arial"/>
          <w:sz w:val="24"/>
          <w:szCs w:val="24"/>
        </w:rPr>
        <w:t>7</w:t>
      </w:r>
      <w:r w:rsidR="004056B5" w:rsidRPr="006B08A0">
        <w:rPr>
          <w:rFonts w:ascii="Arial" w:hAnsi="Arial" w:cs="Arial"/>
          <w:sz w:val="24"/>
          <w:szCs w:val="24"/>
        </w:rPr>
        <w:t>.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4056B5" w:rsidRPr="006B08A0" w:rsidRDefault="004056B5" w:rsidP="006B08A0">
      <w:pPr>
        <w:pStyle w:val="a4"/>
        <w:shd w:val="clear" w:color="auto" w:fill="auto"/>
        <w:tabs>
          <w:tab w:val="left" w:pos="993"/>
        </w:tabs>
        <w:spacing w:before="0" w:line="240" w:lineRule="auto"/>
        <w:ind w:firstLine="709"/>
        <w:jc w:val="both"/>
        <w:rPr>
          <w:rFonts w:ascii="Arial" w:hAnsi="Arial" w:cs="Arial"/>
          <w:sz w:val="24"/>
          <w:szCs w:val="24"/>
        </w:rPr>
      </w:pPr>
      <w:r w:rsidRPr="006B08A0">
        <w:rPr>
          <w:rFonts w:ascii="Arial" w:hAnsi="Arial" w:cs="Arial"/>
          <w:sz w:val="24"/>
          <w:szCs w:val="24"/>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4056B5" w:rsidRPr="006B08A0" w:rsidRDefault="00687784" w:rsidP="006B08A0">
      <w:pPr>
        <w:pStyle w:val="a4"/>
        <w:shd w:val="clear" w:color="auto" w:fill="auto"/>
        <w:tabs>
          <w:tab w:val="left" w:pos="1126"/>
        </w:tabs>
        <w:spacing w:before="0" w:line="240" w:lineRule="auto"/>
        <w:ind w:firstLine="709"/>
        <w:jc w:val="both"/>
        <w:rPr>
          <w:rFonts w:ascii="Arial" w:hAnsi="Arial" w:cs="Arial"/>
          <w:sz w:val="24"/>
          <w:szCs w:val="24"/>
        </w:rPr>
      </w:pPr>
      <w:r w:rsidRPr="006B08A0">
        <w:rPr>
          <w:rFonts w:ascii="Arial" w:hAnsi="Arial" w:cs="Arial"/>
          <w:sz w:val="24"/>
          <w:szCs w:val="24"/>
        </w:rPr>
        <w:t>4.</w:t>
      </w:r>
      <w:r w:rsidR="00B17917" w:rsidRPr="006B08A0">
        <w:rPr>
          <w:rFonts w:ascii="Arial" w:hAnsi="Arial" w:cs="Arial"/>
          <w:sz w:val="24"/>
          <w:szCs w:val="24"/>
        </w:rPr>
        <w:t>8</w:t>
      </w:r>
      <w:r w:rsidR="004056B5" w:rsidRPr="006B08A0">
        <w:rPr>
          <w:rFonts w:ascii="Arial" w:hAnsi="Arial" w:cs="Arial"/>
          <w:sz w:val="24"/>
          <w:szCs w:val="24"/>
        </w:rPr>
        <w:t>. 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4056B5" w:rsidRPr="006B08A0" w:rsidRDefault="00687784" w:rsidP="006B08A0">
      <w:pPr>
        <w:pStyle w:val="a4"/>
        <w:shd w:val="clear" w:color="auto" w:fill="auto"/>
        <w:tabs>
          <w:tab w:val="left" w:pos="1039"/>
        </w:tabs>
        <w:spacing w:before="0" w:line="240" w:lineRule="auto"/>
        <w:ind w:firstLine="709"/>
        <w:jc w:val="both"/>
        <w:rPr>
          <w:rFonts w:ascii="Arial" w:hAnsi="Arial" w:cs="Arial"/>
          <w:sz w:val="24"/>
          <w:szCs w:val="24"/>
        </w:rPr>
      </w:pPr>
      <w:r w:rsidRPr="006B08A0">
        <w:rPr>
          <w:rFonts w:ascii="Arial" w:hAnsi="Arial" w:cs="Arial"/>
          <w:sz w:val="24"/>
          <w:szCs w:val="24"/>
        </w:rPr>
        <w:t>4.</w:t>
      </w:r>
      <w:r w:rsidR="00B17917" w:rsidRPr="006B08A0">
        <w:rPr>
          <w:rFonts w:ascii="Arial" w:hAnsi="Arial" w:cs="Arial"/>
          <w:sz w:val="24"/>
          <w:szCs w:val="24"/>
        </w:rPr>
        <w:t>9</w:t>
      </w:r>
      <w:r w:rsidR="004056B5" w:rsidRPr="006B08A0">
        <w:rPr>
          <w:rFonts w:ascii="Arial" w:hAnsi="Arial" w:cs="Arial"/>
          <w:sz w:val="24"/>
          <w:szCs w:val="24"/>
        </w:rPr>
        <w:t>. Компенсационная надбавка за работу в сельской местности, устанавливается в размере 25 процентов оклада (должностного оклада).</w:t>
      </w:r>
    </w:p>
    <w:p w:rsidR="0065043A" w:rsidRPr="006B08A0" w:rsidRDefault="0065043A" w:rsidP="006B08A0">
      <w:pPr>
        <w:pStyle w:val="a4"/>
        <w:shd w:val="clear" w:color="auto" w:fill="auto"/>
        <w:tabs>
          <w:tab w:val="left" w:pos="1145"/>
        </w:tabs>
        <w:spacing w:before="0" w:line="240" w:lineRule="auto"/>
        <w:ind w:firstLine="709"/>
        <w:jc w:val="both"/>
        <w:rPr>
          <w:rFonts w:ascii="Arial" w:hAnsi="Arial" w:cs="Arial"/>
          <w:sz w:val="24"/>
          <w:szCs w:val="24"/>
        </w:rPr>
      </w:pPr>
    </w:p>
    <w:p w:rsidR="006B5FEC" w:rsidRPr="006B08A0" w:rsidRDefault="004056B5" w:rsidP="006B08A0">
      <w:pPr>
        <w:pStyle w:val="a4"/>
        <w:shd w:val="clear" w:color="auto" w:fill="auto"/>
        <w:tabs>
          <w:tab w:val="left" w:pos="1145"/>
        </w:tabs>
        <w:spacing w:before="0" w:line="240" w:lineRule="auto"/>
        <w:ind w:firstLine="709"/>
        <w:jc w:val="both"/>
        <w:rPr>
          <w:rFonts w:ascii="Arial" w:hAnsi="Arial" w:cs="Arial"/>
          <w:sz w:val="24"/>
          <w:szCs w:val="24"/>
        </w:rPr>
      </w:pPr>
      <w:r w:rsidRPr="006B08A0">
        <w:rPr>
          <w:rFonts w:ascii="Arial" w:hAnsi="Arial" w:cs="Arial"/>
          <w:sz w:val="24"/>
          <w:szCs w:val="24"/>
        </w:rPr>
        <w:t xml:space="preserve">Глава </w:t>
      </w:r>
      <w:r w:rsidR="000804A8" w:rsidRPr="006B08A0">
        <w:rPr>
          <w:rFonts w:ascii="Arial" w:hAnsi="Arial" w:cs="Arial"/>
          <w:sz w:val="24"/>
          <w:szCs w:val="24"/>
        </w:rPr>
        <w:t>5</w:t>
      </w:r>
      <w:r w:rsidRPr="006B08A0">
        <w:rPr>
          <w:rFonts w:ascii="Arial" w:hAnsi="Arial" w:cs="Arial"/>
          <w:sz w:val="24"/>
          <w:szCs w:val="24"/>
        </w:rPr>
        <w:t xml:space="preserve">. </w:t>
      </w:r>
      <w:r w:rsidR="006B5FEC" w:rsidRPr="006B08A0">
        <w:rPr>
          <w:rFonts w:ascii="Arial" w:hAnsi="Arial" w:cs="Arial"/>
          <w:sz w:val="24"/>
          <w:szCs w:val="24"/>
        </w:rPr>
        <w:t>С</w:t>
      </w:r>
      <w:r w:rsidRPr="006B08A0">
        <w:rPr>
          <w:rFonts w:ascii="Arial" w:hAnsi="Arial" w:cs="Arial"/>
          <w:sz w:val="24"/>
          <w:szCs w:val="24"/>
        </w:rPr>
        <w:t>тимулирующи</w:t>
      </w:r>
      <w:r w:rsidR="006B5FEC" w:rsidRPr="006B08A0">
        <w:rPr>
          <w:rFonts w:ascii="Arial" w:hAnsi="Arial" w:cs="Arial"/>
          <w:sz w:val="24"/>
          <w:szCs w:val="24"/>
        </w:rPr>
        <w:t>е</w:t>
      </w:r>
      <w:r w:rsidR="00A039AB" w:rsidRPr="006B08A0">
        <w:rPr>
          <w:rFonts w:ascii="Arial" w:hAnsi="Arial" w:cs="Arial"/>
          <w:sz w:val="24"/>
          <w:szCs w:val="24"/>
        </w:rPr>
        <w:t xml:space="preserve"> выплат</w:t>
      </w:r>
      <w:r w:rsidR="006B5FEC" w:rsidRPr="006B08A0">
        <w:rPr>
          <w:rFonts w:ascii="Arial" w:hAnsi="Arial" w:cs="Arial"/>
          <w:sz w:val="24"/>
          <w:szCs w:val="24"/>
        </w:rPr>
        <w:t>ы</w:t>
      </w:r>
    </w:p>
    <w:p w:rsidR="004056B5" w:rsidRPr="006B08A0" w:rsidRDefault="006B5FEC" w:rsidP="006B08A0">
      <w:pPr>
        <w:pStyle w:val="a4"/>
        <w:shd w:val="clear" w:color="auto" w:fill="auto"/>
        <w:tabs>
          <w:tab w:val="left" w:pos="1145"/>
        </w:tabs>
        <w:spacing w:before="0" w:line="240" w:lineRule="auto"/>
        <w:ind w:firstLine="709"/>
        <w:jc w:val="both"/>
        <w:rPr>
          <w:rFonts w:ascii="Arial" w:hAnsi="Arial" w:cs="Arial"/>
          <w:sz w:val="24"/>
          <w:szCs w:val="24"/>
        </w:rPr>
      </w:pPr>
      <w:r w:rsidRPr="006B08A0">
        <w:rPr>
          <w:rFonts w:ascii="Arial" w:hAnsi="Arial" w:cs="Arial"/>
          <w:sz w:val="24"/>
          <w:szCs w:val="24"/>
        </w:rPr>
        <w:t>5.1. Гарантированная часть стимулирующих выплат</w:t>
      </w:r>
      <w:r w:rsidR="00E20C0F" w:rsidRPr="006B08A0">
        <w:rPr>
          <w:rFonts w:ascii="Arial" w:hAnsi="Arial" w:cs="Arial"/>
          <w:sz w:val="24"/>
          <w:szCs w:val="24"/>
        </w:rPr>
        <w:t>:</w:t>
      </w:r>
    </w:p>
    <w:p w:rsidR="004056B5" w:rsidRPr="006B08A0" w:rsidRDefault="00687784" w:rsidP="006B08A0">
      <w:pPr>
        <w:pStyle w:val="a4"/>
        <w:shd w:val="clear" w:color="auto" w:fill="auto"/>
        <w:tabs>
          <w:tab w:val="left" w:pos="482"/>
        </w:tabs>
        <w:spacing w:before="0" w:line="240" w:lineRule="auto"/>
        <w:ind w:firstLine="709"/>
        <w:jc w:val="both"/>
        <w:rPr>
          <w:rFonts w:ascii="Arial" w:hAnsi="Arial" w:cs="Arial"/>
          <w:sz w:val="24"/>
          <w:szCs w:val="24"/>
        </w:rPr>
      </w:pPr>
      <w:r w:rsidRPr="006B08A0">
        <w:rPr>
          <w:rFonts w:ascii="Arial" w:hAnsi="Arial" w:cs="Arial"/>
          <w:sz w:val="24"/>
          <w:szCs w:val="24"/>
        </w:rPr>
        <w:t>5.1.</w:t>
      </w:r>
      <w:r w:rsidR="00B91B50" w:rsidRPr="006B08A0">
        <w:rPr>
          <w:rFonts w:ascii="Arial" w:hAnsi="Arial" w:cs="Arial"/>
          <w:sz w:val="24"/>
          <w:szCs w:val="24"/>
        </w:rPr>
        <w:t>1</w:t>
      </w:r>
      <w:r w:rsidR="004056B5" w:rsidRPr="006B08A0">
        <w:rPr>
          <w:rFonts w:ascii="Arial" w:hAnsi="Arial" w:cs="Arial"/>
          <w:sz w:val="24"/>
          <w:szCs w:val="24"/>
        </w:rPr>
        <w:t xml:space="preserve">. </w:t>
      </w:r>
      <w:r w:rsidR="00F50F02">
        <w:rPr>
          <w:rFonts w:ascii="Arial" w:hAnsi="Arial" w:cs="Arial"/>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69.6pt;margin-top:72.15pt;width:7.05pt;height:4pt;z-index:-251658752;mso-wrap-distance-left:5pt;mso-wrap-distance-right:5pt;mso-position-horizontal-relative:margin;mso-position-vertical-relative:text" filled="f" stroked="f">
            <v:textbox style="mso-next-textbox:#_x0000_s1026;mso-fit-shape-to-text:t" inset="0,0,0,0">
              <w:txbxContent>
                <w:p w:rsidR="00042643" w:rsidRDefault="00042643" w:rsidP="004056B5">
                  <w:pPr>
                    <w:pStyle w:val="7"/>
                    <w:shd w:val="clear" w:color="auto" w:fill="auto"/>
                    <w:spacing w:line="80" w:lineRule="exact"/>
                  </w:pPr>
                  <w:r>
                    <w:rPr>
                      <w:rStyle w:val="7Exact1"/>
                      <w:noProof w:val="0"/>
                    </w:rPr>
                    <w:t>V</w:t>
                  </w:r>
                </w:p>
              </w:txbxContent>
            </v:textbox>
            <w10:wrap type="topAndBottom" anchorx="margin"/>
          </v:shape>
        </w:pict>
      </w:r>
      <w:r w:rsidR="004056B5" w:rsidRPr="006B08A0">
        <w:rPr>
          <w:rFonts w:ascii="Arial" w:hAnsi="Arial" w:cs="Arial"/>
          <w:sz w:val="24"/>
          <w:szCs w:val="24"/>
        </w:rPr>
        <w:t>В соответствии с настоящим разделом, локальными актами об оплате труда устанавливаются стимулирующие выплаты работникам учреждени</w:t>
      </w:r>
      <w:r w:rsidR="00B91B50" w:rsidRPr="006B08A0">
        <w:rPr>
          <w:rFonts w:ascii="Arial" w:hAnsi="Arial" w:cs="Arial"/>
          <w:sz w:val="24"/>
          <w:szCs w:val="24"/>
        </w:rPr>
        <w:t>я</w:t>
      </w:r>
      <w:r w:rsidR="004056B5" w:rsidRPr="006B08A0">
        <w:rPr>
          <w:rFonts w:ascii="Arial" w:hAnsi="Arial" w:cs="Arial"/>
          <w:sz w:val="24"/>
          <w:szCs w:val="24"/>
        </w:rPr>
        <w:t>.</w:t>
      </w:r>
    </w:p>
    <w:p w:rsidR="004056B5" w:rsidRPr="006B08A0" w:rsidRDefault="004056B5" w:rsidP="006B08A0">
      <w:pPr>
        <w:pStyle w:val="a4"/>
        <w:shd w:val="clear" w:color="auto" w:fill="auto"/>
        <w:spacing w:before="0" w:line="240" w:lineRule="auto"/>
        <w:ind w:firstLine="709"/>
        <w:jc w:val="both"/>
        <w:rPr>
          <w:rFonts w:ascii="Arial" w:hAnsi="Arial" w:cs="Arial"/>
          <w:sz w:val="24"/>
          <w:szCs w:val="24"/>
        </w:rPr>
      </w:pPr>
      <w:r w:rsidRPr="006B08A0">
        <w:rPr>
          <w:rFonts w:ascii="Arial" w:hAnsi="Arial" w:cs="Arial"/>
          <w:sz w:val="24"/>
          <w:szCs w:val="24"/>
        </w:rPr>
        <w:t xml:space="preserve">Устанавливаются следующие виды </w:t>
      </w:r>
      <w:r w:rsidR="00A039AB" w:rsidRPr="006B08A0">
        <w:rPr>
          <w:rFonts w:ascii="Arial" w:hAnsi="Arial" w:cs="Arial"/>
          <w:sz w:val="24"/>
          <w:szCs w:val="24"/>
        </w:rPr>
        <w:t xml:space="preserve">гарантированной части </w:t>
      </w:r>
      <w:r w:rsidRPr="006B08A0">
        <w:rPr>
          <w:rFonts w:ascii="Arial" w:hAnsi="Arial" w:cs="Arial"/>
          <w:sz w:val="24"/>
          <w:szCs w:val="24"/>
        </w:rPr>
        <w:t xml:space="preserve">стимулирующих выплат: </w:t>
      </w:r>
    </w:p>
    <w:p w:rsidR="008429F6" w:rsidRPr="006B08A0" w:rsidRDefault="008429F6" w:rsidP="006B08A0">
      <w:pPr>
        <w:pStyle w:val="a4"/>
        <w:spacing w:before="0" w:line="240" w:lineRule="auto"/>
        <w:ind w:firstLine="709"/>
        <w:jc w:val="both"/>
        <w:rPr>
          <w:rFonts w:ascii="Arial" w:hAnsi="Arial" w:cs="Arial"/>
          <w:sz w:val="24"/>
          <w:szCs w:val="24"/>
        </w:rPr>
      </w:pPr>
      <w:r w:rsidRPr="006B08A0">
        <w:rPr>
          <w:rFonts w:ascii="Arial" w:hAnsi="Arial" w:cs="Arial"/>
          <w:sz w:val="24"/>
          <w:szCs w:val="24"/>
        </w:rPr>
        <w:t xml:space="preserve">– </w:t>
      </w:r>
      <w:r w:rsidR="000804A8" w:rsidRPr="006B08A0">
        <w:rPr>
          <w:rFonts w:ascii="Arial" w:hAnsi="Arial" w:cs="Arial"/>
          <w:sz w:val="24"/>
          <w:szCs w:val="24"/>
        </w:rPr>
        <w:t>повышающий коэффициент</w:t>
      </w:r>
      <w:r w:rsidRPr="006B08A0">
        <w:rPr>
          <w:rFonts w:ascii="Arial" w:hAnsi="Arial" w:cs="Arial"/>
          <w:sz w:val="24"/>
          <w:szCs w:val="24"/>
        </w:rPr>
        <w:t xml:space="preserve"> за профессиональное мастерство;</w:t>
      </w:r>
    </w:p>
    <w:p w:rsidR="008429F6" w:rsidRPr="006B08A0" w:rsidRDefault="008429F6" w:rsidP="006B08A0">
      <w:pPr>
        <w:pStyle w:val="a4"/>
        <w:spacing w:before="0" w:line="240" w:lineRule="auto"/>
        <w:ind w:firstLine="709"/>
        <w:jc w:val="both"/>
        <w:rPr>
          <w:rFonts w:ascii="Arial" w:hAnsi="Arial" w:cs="Arial"/>
          <w:sz w:val="24"/>
          <w:szCs w:val="24"/>
        </w:rPr>
      </w:pPr>
      <w:r w:rsidRPr="006B08A0">
        <w:rPr>
          <w:rFonts w:ascii="Arial" w:hAnsi="Arial" w:cs="Arial"/>
          <w:sz w:val="24"/>
          <w:szCs w:val="24"/>
        </w:rPr>
        <w:t>– надбавка за качество выполняемых работ;</w:t>
      </w:r>
    </w:p>
    <w:p w:rsidR="008429F6" w:rsidRPr="006B08A0" w:rsidRDefault="008429F6" w:rsidP="006B08A0">
      <w:pPr>
        <w:pStyle w:val="a4"/>
        <w:spacing w:before="0" w:line="240" w:lineRule="auto"/>
        <w:ind w:firstLine="709"/>
        <w:jc w:val="both"/>
        <w:rPr>
          <w:rFonts w:ascii="Arial" w:hAnsi="Arial" w:cs="Arial"/>
          <w:sz w:val="24"/>
          <w:szCs w:val="24"/>
        </w:rPr>
      </w:pPr>
      <w:r w:rsidRPr="006B08A0">
        <w:rPr>
          <w:rFonts w:ascii="Arial" w:hAnsi="Arial" w:cs="Arial"/>
          <w:sz w:val="24"/>
          <w:szCs w:val="24"/>
        </w:rPr>
        <w:t>– надбавка за выслугу лет;</w:t>
      </w:r>
    </w:p>
    <w:p w:rsidR="008429F6" w:rsidRPr="006B08A0" w:rsidRDefault="008429F6" w:rsidP="006B08A0">
      <w:pPr>
        <w:pStyle w:val="a4"/>
        <w:shd w:val="clear" w:color="auto" w:fill="auto"/>
        <w:tabs>
          <w:tab w:val="left" w:pos="851"/>
        </w:tabs>
        <w:spacing w:before="0" w:line="240" w:lineRule="auto"/>
        <w:ind w:firstLine="709"/>
        <w:jc w:val="both"/>
        <w:rPr>
          <w:rFonts w:ascii="Arial" w:hAnsi="Arial" w:cs="Arial"/>
          <w:sz w:val="24"/>
          <w:szCs w:val="24"/>
        </w:rPr>
      </w:pPr>
      <w:r w:rsidRPr="006B08A0">
        <w:rPr>
          <w:rFonts w:ascii="Arial" w:hAnsi="Arial" w:cs="Arial"/>
          <w:sz w:val="24"/>
          <w:szCs w:val="24"/>
        </w:rPr>
        <w:t>–</w:t>
      </w:r>
      <w:r w:rsidR="000804A8" w:rsidRPr="006B08A0">
        <w:rPr>
          <w:rFonts w:ascii="Arial" w:hAnsi="Arial" w:cs="Arial"/>
          <w:sz w:val="24"/>
          <w:szCs w:val="24"/>
        </w:rPr>
        <w:t xml:space="preserve"> повышающий коэффициент </w:t>
      </w:r>
      <w:r w:rsidRPr="006B08A0">
        <w:rPr>
          <w:rFonts w:ascii="Arial" w:hAnsi="Arial" w:cs="Arial"/>
          <w:sz w:val="24"/>
          <w:szCs w:val="24"/>
        </w:rPr>
        <w:t>по занимаемой должности.</w:t>
      </w:r>
    </w:p>
    <w:p w:rsidR="00A039AB" w:rsidRPr="006B08A0" w:rsidRDefault="00687784" w:rsidP="006B08A0">
      <w:pPr>
        <w:pStyle w:val="a4"/>
        <w:shd w:val="clear" w:color="auto" w:fill="auto"/>
        <w:tabs>
          <w:tab w:val="left" w:pos="851"/>
        </w:tabs>
        <w:spacing w:before="0" w:line="240" w:lineRule="auto"/>
        <w:ind w:firstLine="709"/>
        <w:jc w:val="both"/>
        <w:rPr>
          <w:rFonts w:ascii="Arial" w:hAnsi="Arial" w:cs="Arial"/>
          <w:sz w:val="24"/>
          <w:szCs w:val="24"/>
        </w:rPr>
      </w:pPr>
      <w:r w:rsidRPr="006B08A0">
        <w:rPr>
          <w:rFonts w:ascii="Arial" w:hAnsi="Arial" w:cs="Arial"/>
          <w:sz w:val="24"/>
          <w:szCs w:val="24"/>
        </w:rPr>
        <w:t>5.1.</w:t>
      </w:r>
      <w:r w:rsidR="00A039AB" w:rsidRPr="006B08A0">
        <w:rPr>
          <w:rFonts w:ascii="Arial" w:hAnsi="Arial" w:cs="Arial"/>
          <w:sz w:val="24"/>
          <w:szCs w:val="24"/>
        </w:rPr>
        <w:t xml:space="preserve">2. Стимулирующие выплаты устанавливаются работникам учреждения в процентах к окладам (должностным окладам) с учетом требований настоящего Положения. Размер выплат </w:t>
      </w:r>
      <w:r w:rsidR="008429F6" w:rsidRPr="006B08A0">
        <w:rPr>
          <w:rFonts w:ascii="Arial" w:hAnsi="Arial" w:cs="Arial"/>
          <w:sz w:val="24"/>
          <w:szCs w:val="24"/>
        </w:rPr>
        <w:t>гарантированной части устанавливае</w:t>
      </w:r>
      <w:r w:rsidR="00A039AB" w:rsidRPr="006B08A0">
        <w:rPr>
          <w:rFonts w:ascii="Arial" w:hAnsi="Arial" w:cs="Arial"/>
          <w:sz w:val="24"/>
          <w:szCs w:val="24"/>
        </w:rPr>
        <w:t xml:space="preserve">тся на календарный год на основании приказа руководителя учреждения, который </w:t>
      </w:r>
      <w:r w:rsidR="00A039AB" w:rsidRPr="006B08A0">
        <w:rPr>
          <w:rFonts w:ascii="Arial" w:hAnsi="Arial" w:cs="Arial"/>
          <w:sz w:val="24"/>
          <w:szCs w:val="24"/>
        </w:rPr>
        <w:lastRenderedPageBreak/>
        <w:t>издается в течение первых пяти рабочих дней календарного года. В приказе в отношении каждого сотрудника указываются:</w:t>
      </w:r>
    </w:p>
    <w:p w:rsidR="00A039AB" w:rsidRPr="006B08A0" w:rsidRDefault="00A039AB" w:rsidP="006B08A0">
      <w:pPr>
        <w:pStyle w:val="a4"/>
        <w:spacing w:before="0" w:line="240" w:lineRule="auto"/>
        <w:ind w:firstLine="709"/>
        <w:jc w:val="both"/>
        <w:rPr>
          <w:rFonts w:ascii="Arial" w:hAnsi="Arial" w:cs="Arial"/>
          <w:sz w:val="24"/>
          <w:szCs w:val="24"/>
        </w:rPr>
      </w:pPr>
      <w:r w:rsidRPr="006B08A0">
        <w:rPr>
          <w:rFonts w:ascii="Arial" w:hAnsi="Arial" w:cs="Arial"/>
          <w:sz w:val="24"/>
          <w:szCs w:val="24"/>
        </w:rPr>
        <w:t xml:space="preserve">– основания (критерии) для установления </w:t>
      </w:r>
      <w:r w:rsidR="000804A8" w:rsidRPr="006B08A0">
        <w:rPr>
          <w:rFonts w:ascii="Arial" w:hAnsi="Arial" w:cs="Arial"/>
          <w:sz w:val="24"/>
          <w:szCs w:val="24"/>
        </w:rPr>
        <w:t>повышающего коэффициента</w:t>
      </w:r>
      <w:r w:rsidRPr="006B08A0">
        <w:rPr>
          <w:rFonts w:ascii="Arial" w:hAnsi="Arial" w:cs="Arial"/>
          <w:sz w:val="24"/>
          <w:szCs w:val="24"/>
        </w:rPr>
        <w:t>;</w:t>
      </w:r>
    </w:p>
    <w:p w:rsidR="00A039AB" w:rsidRPr="006B08A0" w:rsidRDefault="00A039AB" w:rsidP="006B08A0">
      <w:pPr>
        <w:pStyle w:val="a4"/>
        <w:shd w:val="clear" w:color="auto" w:fill="auto"/>
        <w:spacing w:before="0" w:line="240" w:lineRule="auto"/>
        <w:ind w:firstLine="709"/>
        <w:jc w:val="both"/>
        <w:rPr>
          <w:rFonts w:ascii="Arial" w:hAnsi="Arial" w:cs="Arial"/>
          <w:sz w:val="24"/>
          <w:szCs w:val="24"/>
        </w:rPr>
      </w:pPr>
      <w:r w:rsidRPr="006B08A0">
        <w:rPr>
          <w:rFonts w:ascii="Arial" w:hAnsi="Arial" w:cs="Arial"/>
          <w:sz w:val="24"/>
          <w:szCs w:val="24"/>
        </w:rPr>
        <w:t xml:space="preserve">– величина </w:t>
      </w:r>
      <w:r w:rsidR="000804A8" w:rsidRPr="006B08A0">
        <w:rPr>
          <w:rFonts w:ascii="Arial" w:hAnsi="Arial" w:cs="Arial"/>
          <w:sz w:val="24"/>
          <w:szCs w:val="24"/>
        </w:rPr>
        <w:t xml:space="preserve">повышающего коэффициента </w:t>
      </w:r>
      <w:r w:rsidRPr="006B08A0">
        <w:rPr>
          <w:rFonts w:ascii="Arial" w:hAnsi="Arial" w:cs="Arial"/>
          <w:sz w:val="24"/>
          <w:szCs w:val="24"/>
        </w:rPr>
        <w:t>в процентах.</w:t>
      </w:r>
    </w:p>
    <w:p w:rsidR="00A039AB" w:rsidRPr="006B08A0" w:rsidRDefault="00687784" w:rsidP="006B08A0">
      <w:pPr>
        <w:pStyle w:val="a4"/>
        <w:shd w:val="clear" w:color="auto" w:fill="auto"/>
        <w:spacing w:before="0" w:line="240" w:lineRule="auto"/>
        <w:ind w:firstLine="709"/>
        <w:jc w:val="both"/>
        <w:rPr>
          <w:rFonts w:ascii="Arial" w:hAnsi="Arial" w:cs="Arial"/>
          <w:sz w:val="24"/>
          <w:szCs w:val="24"/>
        </w:rPr>
      </w:pPr>
      <w:r w:rsidRPr="006B08A0">
        <w:rPr>
          <w:rFonts w:ascii="Arial" w:hAnsi="Arial" w:cs="Arial"/>
          <w:sz w:val="24"/>
          <w:szCs w:val="24"/>
        </w:rPr>
        <w:t>5.1.</w:t>
      </w:r>
      <w:r w:rsidR="00A039AB" w:rsidRPr="006B08A0">
        <w:rPr>
          <w:rFonts w:ascii="Arial" w:hAnsi="Arial" w:cs="Arial"/>
          <w:sz w:val="24"/>
          <w:szCs w:val="24"/>
        </w:rPr>
        <w:t xml:space="preserve">3. Приказ руководителя учреждения об установлении </w:t>
      </w:r>
      <w:r w:rsidR="000804A8" w:rsidRPr="006B08A0">
        <w:rPr>
          <w:rFonts w:ascii="Arial" w:hAnsi="Arial" w:cs="Arial"/>
          <w:sz w:val="24"/>
          <w:szCs w:val="24"/>
        </w:rPr>
        <w:t xml:space="preserve">повышающих коэффициентов </w:t>
      </w:r>
      <w:r w:rsidR="00A039AB" w:rsidRPr="006B08A0">
        <w:rPr>
          <w:rFonts w:ascii="Arial" w:hAnsi="Arial" w:cs="Arial"/>
          <w:sz w:val="24"/>
          <w:szCs w:val="24"/>
        </w:rPr>
        <w:t>издается на основании представлений комиссии по стимулирующим выплатам.</w:t>
      </w:r>
    </w:p>
    <w:p w:rsidR="008429F6" w:rsidRPr="006B08A0" w:rsidRDefault="00687784" w:rsidP="006B08A0">
      <w:pPr>
        <w:pStyle w:val="a4"/>
        <w:spacing w:before="0" w:line="240" w:lineRule="auto"/>
        <w:ind w:firstLine="709"/>
        <w:jc w:val="both"/>
        <w:rPr>
          <w:rFonts w:ascii="Arial" w:hAnsi="Arial" w:cs="Arial"/>
          <w:sz w:val="24"/>
          <w:szCs w:val="24"/>
        </w:rPr>
      </w:pPr>
      <w:r w:rsidRPr="006B08A0">
        <w:rPr>
          <w:rFonts w:ascii="Arial" w:hAnsi="Arial" w:cs="Arial"/>
          <w:sz w:val="24"/>
          <w:szCs w:val="24"/>
        </w:rPr>
        <w:t>5.1.</w:t>
      </w:r>
      <w:r w:rsidR="00A039AB" w:rsidRPr="006B08A0">
        <w:rPr>
          <w:rFonts w:ascii="Arial" w:hAnsi="Arial" w:cs="Arial"/>
          <w:sz w:val="24"/>
          <w:szCs w:val="24"/>
        </w:rPr>
        <w:t xml:space="preserve">4. При возникновении в течение календарного года обстоятельств, влияющих на установление (увеличение) или снятие (уменьшение) </w:t>
      </w:r>
      <w:r w:rsidR="000804A8" w:rsidRPr="006B08A0">
        <w:rPr>
          <w:rFonts w:ascii="Arial" w:hAnsi="Arial" w:cs="Arial"/>
          <w:sz w:val="24"/>
          <w:szCs w:val="24"/>
        </w:rPr>
        <w:t xml:space="preserve">повышающих коэффициентов </w:t>
      </w:r>
      <w:r w:rsidR="00A039AB" w:rsidRPr="006B08A0">
        <w:rPr>
          <w:rFonts w:ascii="Arial" w:hAnsi="Arial" w:cs="Arial"/>
          <w:sz w:val="24"/>
          <w:szCs w:val="24"/>
        </w:rPr>
        <w:t>стимулирующих выплат, руководитель учреждения издает</w:t>
      </w:r>
      <w:r w:rsidR="008429F6" w:rsidRPr="006B08A0">
        <w:rPr>
          <w:rFonts w:ascii="Arial" w:hAnsi="Arial" w:cs="Arial"/>
          <w:sz w:val="24"/>
          <w:szCs w:val="24"/>
        </w:rPr>
        <w:t xml:space="preserve"> дополнительный приказ, в котором указываются:</w:t>
      </w:r>
    </w:p>
    <w:p w:rsidR="008429F6" w:rsidRPr="006B08A0" w:rsidRDefault="008429F6" w:rsidP="006B08A0">
      <w:pPr>
        <w:pStyle w:val="a4"/>
        <w:spacing w:before="0" w:line="240" w:lineRule="auto"/>
        <w:ind w:firstLine="709"/>
        <w:jc w:val="both"/>
        <w:rPr>
          <w:rFonts w:ascii="Arial" w:hAnsi="Arial" w:cs="Arial"/>
          <w:sz w:val="24"/>
          <w:szCs w:val="24"/>
        </w:rPr>
      </w:pPr>
      <w:r w:rsidRPr="006B08A0">
        <w:rPr>
          <w:rFonts w:ascii="Arial" w:hAnsi="Arial" w:cs="Arial"/>
          <w:sz w:val="24"/>
          <w:szCs w:val="24"/>
        </w:rPr>
        <w:t xml:space="preserve">– основания (критерии) для установления (увеличения) сотруднику </w:t>
      </w:r>
      <w:r w:rsidR="000804A8" w:rsidRPr="006B08A0">
        <w:rPr>
          <w:rFonts w:ascii="Arial" w:hAnsi="Arial" w:cs="Arial"/>
          <w:sz w:val="24"/>
          <w:szCs w:val="24"/>
        </w:rPr>
        <w:t xml:space="preserve">повышающих коэффициентов </w:t>
      </w:r>
      <w:r w:rsidRPr="006B08A0">
        <w:rPr>
          <w:rFonts w:ascii="Arial" w:hAnsi="Arial" w:cs="Arial"/>
          <w:sz w:val="24"/>
          <w:szCs w:val="24"/>
        </w:rPr>
        <w:t>в процентах и его величина;</w:t>
      </w:r>
    </w:p>
    <w:p w:rsidR="00A039AB" w:rsidRPr="006B08A0" w:rsidRDefault="008429F6" w:rsidP="006B08A0">
      <w:pPr>
        <w:pStyle w:val="a4"/>
        <w:shd w:val="clear" w:color="auto" w:fill="auto"/>
        <w:spacing w:before="0" w:line="240" w:lineRule="auto"/>
        <w:ind w:firstLine="709"/>
        <w:jc w:val="both"/>
        <w:rPr>
          <w:rFonts w:ascii="Arial" w:hAnsi="Arial" w:cs="Arial"/>
          <w:sz w:val="24"/>
          <w:szCs w:val="24"/>
        </w:rPr>
      </w:pPr>
      <w:r w:rsidRPr="006B08A0">
        <w:rPr>
          <w:rFonts w:ascii="Arial" w:hAnsi="Arial" w:cs="Arial"/>
          <w:sz w:val="24"/>
          <w:szCs w:val="24"/>
        </w:rPr>
        <w:t>– основания для снятия (уменьшения) процентов выплат</w:t>
      </w:r>
      <w:r w:rsidR="00F21A87" w:rsidRPr="006B08A0">
        <w:rPr>
          <w:rFonts w:ascii="Arial" w:hAnsi="Arial" w:cs="Arial"/>
          <w:sz w:val="24"/>
          <w:szCs w:val="24"/>
        </w:rPr>
        <w:t xml:space="preserve"> (несоблюдение работником правил внутреннего распорядка, трудовой дисциплины, опоздания, недобросовестного исполнения обязанностей и прочее)</w:t>
      </w:r>
      <w:r w:rsidRPr="006B08A0">
        <w:rPr>
          <w:rFonts w:ascii="Arial" w:hAnsi="Arial" w:cs="Arial"/>
          <w:sz w:val="24"/>
          <w:szCs w:val="24"/>
        </w:rPr>
        <w:t>.</w:t>
      </w:r>
    </w:p>
    <w:p w:rsidR="008429F6" w:rsidRPr="006B08A0" w:rsidRDefault="00687784" w:rsidP="006B08A0">
      <w:pPr>
        <w:pStyle w:val="a4"/>
        <w:spacing w:before="0" w:line="240" w:lineRule="auto"/>
        <w:ind w:firstLine="709"/>
        <w:jc w:val="both"/>
        <w:rPr>
          <w:rFonts w:ascii="Arial" w:hAnsi="Arial" w:cs="Arial"/>
          <w:sz w:val="24"/>
          <w:szCs w:val="24"/>
        </w:rPr>
      </w:pPr>
      <w:r w:rsidRPr="006B08A0">
        <w:rPr>
          <w:rFonts w:ascii="Arial" w:hAnsi="Arial" w:cs="Arial"/>
          <w:sz w:val="24"/>
          <w:szCs w:val="24"/>
        </w:rPr>
        <w:t>5.1.</w:t>
      </w:r>
      <w:r w:rsidR="008429F6" w:rsidRPr="006B08A0">
        <w:rPr>
          <w:rFonts w:ascii="Arial" w:hAnsi="Arial" w:cs="Arial"/>
          <w:sz w:val="24"/>
          <w:szCs w:val="24"/>
        </w:rPr>
        <w:t xml:space="preserve">5. </w:t>
      </w:r>
      <w:r w:rsidR="000804A8" w:rsidRPr="006B08A0">
        <w:rPr>
          <w:rFonts w:ascii="Arial" w:hAnsi="Arial" w:cs="Arial"/>
          <w:sz w:val="24"/>
          <w:szCs w:val="24"/>
        </w:rPr>
        <w:t>Повышающий коэффициент</w:t>
      </w:r>
      <w:r w:rsidR="008429F6" w:rsidRPr="006B08A0">
        <w:rPr>
          <w:rFonts w:ascii="Arial" w:hAnsi="Arial" w:cs="Arial"/>
          <w:sz w:val="24"/>
          <w:szCs w:val="24"/>
        </w:rPr>
        <w:t xml:space="preserve"> за профессиональное мастерство устанавливается с целью стимулирования работников учреждения, в том числе артистического и художественного персонала, к раскрытию их творческого потенциала, профессиональному росту. Размеры выплат устанавливаются в зависимости от квалификационной категории, присвоенной работнику за профессиональное мастерство:</w:t>
      </w:r>
    </w:p>
    <w:p w:rsidR="00A93E1F" w:rsidRPr="006B08A0" w:rsidRDefault="00A93E1F" w:rsidP="006B08A0">
      <w:pPr>
        <w:pStyle w:val="a4"/>
        <w:spacing w:before="0" w:line="240" w:lineRule="auto"/>
        <w:ind w:firstLine="709"/>
        <w:jc w:val="both"/>
        <w:rPr>
          <w:rFonts w:ascii="Arial" w:hAnsi="Arial" w:cs="Arial"/>
          <w:sz w:val="24"/>
          <w:szCs w:val="24"/>
        </w:rPr>
      </w:pPr>
      <w:r w:rsidRPr="006B08A0">
        <w:rPr>
          <w:rFonts w:ascii="Arial" w:hAnsi="Arial" w:cs="Arial"/>
          <w:sz w:val="24"/>
          <w:szCs w:val="24"/>
        </w:rPr>
        <w:t>- ведущей категории – 20 пр</w:t>
      </w:r>
      <w:r w:rsidR="00584504" w:rsidRPr="006B08A0">
        <w:rPr>
          <w:rFonts w:ascii="Arial" w:hAnsi="Arial" w:cs="Arial"/>
          <w:sz w:val="24"/>
          <w:szCs w:val="24"/>
        </w:rPr>
        <w:t>о</w:t>
      </w:r>
      <w:r w:rsidRPr="006B08A0">
        <w:rPr>
          <w:rFonts w:ascii="Arial" w:hAnsi="Arial" w:cs="Arial"/>
          <w:sz w:val="24"/>
          <w:szCs w:val="24"/>
        </w:rPr>
        <w:t>центов;</w:t>
      </w:r>
    </w:p>
    <w:p w:rsidR="008429F6" w:rsidRPr="006B08A0" w:rsidRDefault="008429F6" w:rsidP="006B08A0">
      <w:pPr>
        <w:pStyle w:val="a4"/>
        <w:spacing w:before="0" w:line="240" w:lineRule="auto"/>
        <w:ind w:firstLine="709"/>
        <w:jc w:val="both"/>
        <w:rPr>
          <w:rFonts w:ascii="Arial" w:hAnsi="Arial" w:cs="Arial"/>
          <w:sz w:val="24"/>
          <w:szCs w:val="24"/>
        </w:rPr>
      </w:pPr>
      <w:r w:rsidRPr="006B08A0">
        <w:rPr>
          <w:rFonts w:ascii="Arial" w:hAnsi="Arial" w:cs="Arial"/>
          <w:sz w:val="24"/>
          <w:szCs w:val="24"/>
        </w:rPr>
        <w:t xml:space="preserve">– высшей категории – </w:t>
      </w:r>
      <w:r w:rsidR="00A93E1F" w:rsidRPr="006B08A0">
        <w:rPr>
          <w:rFonts w:ascii="Arial" w:hAnsi="Arial" w:cs="Arial"/>
          <w:sz w:val="24"/>
          <w:szCs w:val="24"/>
        </w:rPr>
        <w:t>15</w:t>
      </w:r>
      <w:r w:rsidR="00A72AAD" w:rsidRPr="006B08A0">
        <w:rPr>
          <w:rFonts w:ascii="Arial" w:hAnsi="Arial" w:cs="Arial"/>
          <w:sz w:val="24"/>
          <w:szCs w:val="24"/>
        </w:rPr>
        <w:t xml:space="preserve"> процентов</w:t>
      </w:r>
      <w:r w:rsidRPr="006B08A0">
        <w:rPr>
          <w:rFonts w:ascii="Arial" w:hAnsi="Arial" w:cs="Arial"/>
          <w:sz w:val="24"/>
          <w:szCs w:val="24"/>
        </w:rPr>
        <w:t>;</w:t>
      </w:r>
    </w:p>
    <w:p w:rsidR="008429F6" w:rsidRPr="006B08A0" w:rsidRDefault="008429F6" w:rsidP="006B08A0">
      <w:pPr>
        <w:pStyle w:val="a4"/>
        <w:spacing w:before="0" w:line="240" w:lineRule="auto"/>
        <w:ind w:firstLine="709"/>
        <w:jc w:val="both"/>
        <w:rPr>
          <w:rFonts w:ascii="Arial" w:hAnsi="Arial" w:cs="Arial"/>
          <w:sz w:val="24"/>
          <w:szCs w:val="24"/>
        </w:rPr>
      </w:pPr>
      <w:r w:rsidRPr="006B08A0">
        <w:rPr>
          <w:rFonts w:ascii="Arial" w:hAnsi="Arial" w:cs="Arial"/>
          <w:sz w:val="24"/>
          <w:szCs w:val="24"/>
        </w:rPr>
        <w:t>– первой категории – 1</w:t>
      </w:r>
      <w:r w:rsidR="00A93E1F" w:rsidRPr="006B08A0">
        <w:rPr>
          <w:rFonts w:ascii="Arial" w:hAnsi="Arial" w:cs="Arial"/>
          <w:sz w:val="24"/>
          <w:szCs w:val="24"/>
        </w:rPr>
        <w:t>0</w:t>
      </w:r>
      <w:r w:rsidR="00A72AAD" w:rsidRPr="006B08A0">
        <w:rPr>
          <w:rFonts w:ascii="Arial" w:hAnsi="Arial" w:cs="Arial"/>
          <w:sz w:val="24"/>
          <w:szCs w:val="24"/>
        </w:rPr>
        <w:t xml:space="preserve"> процентов</w:t>
      </w:r>
      <w:r w:rsidRPr="006B08A0">
        <w:rPr>
          <w:rFonts w:ascii="Arial" w:hAnsi="Arial" w:cs="Arial"/>
          <w:sz w:val="24"/>
          <w:szCs w:val="24"/>
        </w:rPr>
        <w:t>;</w:t>
      </w:r>
    </w:p>
    <w:p w:rsidR="008429F6" w:rsidRPr="006B08A0" w:rsidRDefault="008429F6" w:rsidP="006B08A0">
      <w:pPr>
        <w:pStyle w:val="a4"/>
        <w:spacing w:before="0" w:line="240" w:lineRule="auto"/>
        <w:ind w:firstLine="709"/>
        <w:jc w:val="both"/>
        <w:rPr>
          <w:rFonts w:ascii="Arial" w:hAnsi="Arial" w:cs="Arial"/>
          <w:sz w:val="24"/>
          <w:szCs w:val="24"/>
        </w:rPr>
      </w:pPr>
      <w:r w:rsidRPr="006B08A0">
        <w:rPr>
          <w:rFonts w:ascii="Arial" w:hAnsi="Arial" w:cs="Arial"/>
          <w:sz w:val="24"/>
          <w:szCs w:val="24"/>
        </w:rPr>
        <w:t xml:space="preserve">– второй категории – </w:t>
      </w:r>
      <w:r w:rsidR="00A93E1F" w:rsidRPr="006B08A0">
        <w:rPr>
          <w:rFonts w:ascii="Arial" w:hAnsi="Arial" w:cs="Arial"/>
          <w:sz w:val="24"/>
          <w:szCs w:val="24"/>
        </w:rPr>
        <w:t>5</w:t>
      </w:r>
      <w:r w:rsidR="00A72AAD" w:rsidRPr="006B08A0">
        <w:rPr>
          <w:rFonts w:ascii="Arial" w:hAnsi="Arial" w:cs="Arial"/>
          <w:sz w:val="24"/>
          <w:szCs w:val="24"/>
        </w:rPr>
        <w:t xml:space="preserve"> процентов</w:t>
      </w:r>
      <w:r w:rsidRPr="006B08A0">
        <w:rPr>
          <w:rFonts w:ascii="Arial" w:hAnsi="Arial" w:cs="Arial"/>
          <w:sz w:val="24"/>
          <w:szCs w:val="24"/>
        </w:rPr>
        <w:t>.</w:t>
      </w:r>
    </w:p>
    <w:p w:rsidR="008429F6" w:rsidRPr="006B08A0" w:rsidRDefault="008429F6" w:rsidP="006B08A0">
      <w:pPr>
        <w:pStyle w:val="a4"/>
        <w:spacing w:before="0" w:line="240" w:lineRule="auto"/>
        <w:ind w:firstLine="709"/>
        <w:jc w:val="both"/>
        <w:rPr>
          <w:rFonts w:ascii="Arial" w:hAnsi="Arial" w:cs="Arial"/>
          <w:sz w:val="24"/>
          <w:szCs w:val="24"/>
        </w:rPr>
      </w:pPr>
      <w:r w:rsidRPr="006B08A0">
        <w:rPr>
          <w:rFonts w:ascii="Arial" w:hAnsi="Arial" w:cs="Arial"/>
          <w:sz w:val="24"/>
          <w:szCs w:val="24"/>
        </w:rPr>
        <w:t xml:space="preserve">Применение </w:t>
      </w:r>
      <w:r w:rsidR="000804A8" w:rsidRPr="006B08A0">
        <w:rPr>
          <w:rFonts w:ascii="Arial" w:hAnsi="Arial" w:cs="Arial"/>
          <w:sz w:val="24"/>
          <w:szCs w:val="24"/>
        </w:rPr>
        <w:t>повышающего коэффициента</w:t>
      </w:r>
      <w:r w:rsidRPr="006B08A0">
        <w:rPr>
          <w:rFonts w:ascii="Arial" w:hAnsi="Arial" w:cs="Arial"/>
          <w:sz w:val="24"/>
          <w:szCs w:val="24"/>
        </w:rPr>
        <w:t xml:space="preserve"> за наличие квалификационной категории не образует новый оклад и не учитывается при начислении других стимулирующих и компенсационных выплат, устанавливаемых в процентном отношении к окладу.</w:t>
      </w:r>
    </w:p>
    <w:p w:rsidR="008429F6" w:rsidRPr="006B08A0" w:rsidRDefault="00687784" w:rsidP="006B08A0">
      <w:pPr>
        <w:pStyle w:val="a4"/>
        <w:spacing w:before="0" w:line="240" w:lineRule="auto"/>
        <w:ind w:firstLine="709"/>
        <w:jc w:val="both"/>
        <w:rPr>
          <w:rFonts w:ascii="Arial" w:hAnsi="Arial" w:cs="Arial"/>
          <w:sz w:val="24"/>
          <w:szCs w:val="24"/>
        </w:rPr>
      </w:pPr>
      <w:r w:rsidRPr="006B08A0">
        <w:rPr>
          <w:rFonts w:ascii="Arial" w:hAnsi="Arial" w:cs="Arial"/>
          <w:sz w:val="24"/>
          <w:szCs w:val="24"/>
        </w:rPr>
        <w:t>5.1.</w:t>
      </w:r>
      <w:r w:rsidR="008429F6" w:rsidRPr="006B08A0">
        <w:rPr>
          <w:rFonts w:ascii="Arial" w:hAnsi="Arial" w:cs="Arial"/>
          <w:sz w:val="24"/>
          <w:szCs w:val="24"/>
        </w:rPr>
        <w:t xml:space="preserve">6. </w:t>
      </w:r>
      <w:r w:rsidR="000804A8" w:rsidRPr="006B08A0">
        <w:rPr>
          <w:rFonts w:ascii="Arial" w:hAnsi="Arial" w:cs="Arial"/>
          <w:sz w:val="24"/>
          <w:szCs w:val="24"/>
        </w:rPr>
        <w:t>Повышающий коэффициент</w:t>
      </w:r>
      <w:r w:rsidR="008429F6" w:rsidRPr="006B08A0">
        <w:rPr>
          <w:rFonts w:ascii="Arial" w:hAnsi="Arial" w:cs="Arial"/>
          <w:sz w:val="24"/>
          <w:szCs w:val="24"/>
        </w:rPr>
        <w:t xml:space="preserve"> по занимаемой должности устанавливается всем работникам, занимающим должности служащих, предусматривающие должностное категорирование (кроме работников творческих профессий) в следующих размерах:</w:t>
      </w:r>
    </w:p>
    <w:p w:rsidR="008429F6" w:rsidRPr="006B08A0" w:rsidRDefault="008429F6" w:rsidP="006B08A0">
      <w:pPr>
        <w:pStyle w:val="a4"/>
        <w:spacing w:before="0" w:line="240" w:lineRule="auto"/>
        <w:ind w:firstLine="709"/>
        <w:jc w:val="both"/>
        <w:rPr>
          <w:rFonts w:ascii="Arial" w:hAnsi="Arial" w:cs="Arial"/>
          <w:sz w:val="24"/>
          <w:szCs w:val="24"/>
        </w:rPr>
      </w:pPr>
      <w:r w:rsidRPr="006B08A0">
        <w:rPr>
          <w:rFonts w:ascii="Arial" w:hAnsi="Arial" w:cs="Arial"/>
          <w:sz w:val="24"/>
          <w:szCs w:val="24"/>
        </w:rPr>
        <w:t xml:space="preserve">– </w:t>
      </w:r>
      <w:proofErr w:type="gramStart"/>
      <w:r w:rsidRPr="006B08A0">
        <w:rPr>
          <w:rFonts w:ascii="Arial" w:hAnsi="Arial" w:cs="Arial"/>
          <w:sz w:val="24"/>
          <w:szCs w:val="24"/>
        </w:rPr>
        <w:t>главный</w:t>
      </w:r>
      <w:proofErr w:type="gramEnd"/>
      <w:r w:rsidRPr="006B08A0">
        <w:rPr>
          <w:rFonts w:ascii="Arial" w:hAnsi="Arial" w:cs="Arial"/>
          <w:sz w:val="24"/>
          <w:szCs w:val="24"/>
        </w:rPr>
        <w:t xml:space="preserve"> – </w:t>
      </w:r>
      <w:r w:rsidR="006955AA" w:rsidRPr="006B08A0">
        <w:rPr>
          <w:rFonts w:ascii="Arial" w:hAnsi="Arial" w:cs="Arial"/>
          <w:sz w:val="24"/>
          <w:szCs w:val="24"/>
        </w:rPr>
        <w:t>2</w:t>
      </w:r>
      <w:r w:rsidR="00A93E1F" w:rsidRPr="006B08A0">
        <w:rPr>
          <w:rFonts w:ascii="Arial" w:hAnsi="Arial" w:cs="Arial"/>
          <w:sz w:val="24"/>
          <w:szCs w:val="24"/>
        </w:rPr>
        <w:t>5</w:t>
      </w:r>
      <w:r w:rsidR="00A72AAD" w:rsidRPr="006B08A0">
        <w:rPr>
          <w:rFonts w:ascii="Arial" w:hAnsi="Arial" w:cs="Arial"/>
          <w:sz w:val="24"/>
          <w:szCs w:val="24"/>
        </w:rPr>
        <w:t xml:space="preserve"> процентов;</w:t>
      </w:r>
    </w:p>
    <w:p w:rsidR="008429F6" w:rsidRPr="006B08A0" w:rsidRDefault="008429F6" w:rsidP="006B08A0">
      <w:pPr>
        <w:pStyle w:val="a4"/>
        <w:spacing w:before="0" w:line="240" w:lineRule="auto"/>
        <w:ind w:firstLine="709"/>
        <w:jc w:val="both"/>
        <w:rPr>
          <w:rFonts w:ascii="Arial" w:hAnsi="Arial" w:cs="Arial"/>
          <w:sz w:val="24"/>
          <w:szCs w:val="24"/>
        </w:rPr>
      </w:pPr>
      <w:r w:rsidRPr="006B08A0">
        <w:rPr>
          <w:rFonts w:ascii="Arial" w:hAnsi="Arial" w:cs="Arial"/>
          <w:sz w:val="24"/>
          <w:szCs w:val="24"/>
        </w:rPr>
        <w:t xml:space="preserve">– ведущий – </w:t>
      </w:r>
      <w:r w:rsidR="00A93E1F" w:rsidRPr="006B08A0">
        <w:rPr>
          <w:rFonts w:ascii="Arial" w:hAnsi="Arial" w:cs="Arial"/>
          <w:sz w:val="24"/>
          <w:szCs w:val="24"/>
        </w:rPr>
        <w:t>20</w:t>
      </w:r>
      <w:r w:rsidR="00A72AAD" w:rsidRPr="006B08A0">
        <w:rPr>
          <w:rFonts w:ascii="Arial" w:hAnsi="Arial" w:cs="Arial"/>
          <w:sz w:val="24"/>
          <w:szCs w:val="24"/>
        </w:rPr>
        <w:t xml:space="preserve"> процентов;</w:t>
      </w:r>
    </w:p>
    <w:p w:rsidR="008429F6" w:rsidRPr="006B08A0" w:rsidRDefault="008429F6" w:rsidP="006B08A0">
      <w:pPr>
        <w:pStyle w:val="a4"/>
        <w:spacing w:before="0" w:line="240" w:lineRule="auto"/>
        <w:ind w:firstLine="709"/>
        <w:jc w:val="both"/>
        <w:rPr>
          <w:rFonts w:ascii="Arial" w:hAnsi="Arial" w:cs="Arial"/>
          <w:sz w:val="24"/>
          <w:szCs w:val="24"/>
        </w:rPr>
      </w:pPr>
      <w:r w:rsidRPr="006B08A0">
        <w:rPr>
          <w:rFonts w:ascii="Arial" w:hAnsi="Arial" w:cs="Arial"/>
          <w:sz w:val="24"/>
          <w:szCs w:val="24"/>
        </w:rPr>
        <w:t xml:space="preserve">– высшей категории – </w:t>
      </w:r>
      <w:r w:rsidR="006955AA" w:rsidRPr="006B08A0">
        <w:rPr>
          <w:rFonts w:ascii="Arial" w:hAnsi="Arial" w:cs="Arial"/>
          <w:sz w:val="24"/>
          <w:szCs w:val="24"/>
        </w:rPr>
        <w:t>1</w:t>
      </w:r>
      <w:r w:rsidR="0027738A" w:rsidRPr="006B08A0">
        <w:rPr>
          <w:rFonts w:ascii="Arial" w:hAnsi="Arial" w:cs="Arial"/>
          <w:sz w:val="24"/>
          <w:szCs w:val="24"/>
        </w:rPr>
        <w:t>5</w:t>
      </w:r>
      <w:r w:rsidR="00A72AAD" w:rsidRPr="006B08A0">
        <w:rPr>
          <w:rFonts w:ascii="Arial" w:hAnsi="Arial" w:cs="Arial"/>
          <w:sz w:val="24"/>
          <w:szCs w:val="24"/>
        </w:rPr>
        <w:t xml:space="preserve"> процентов</w:t>
      </w:r>
      <w:r w:rsidRPr="006B08A0">
        <w:rPr>
          <w:rFonts w:ascii="Arial" w:hAnsi="Arial" w:cs="Arial"/>
          <w:sz w:val="24"/>
          <w:szCs w:val="24"/>
        </w:rPr>
        <w:t>;</w:t>
      </w:r>
    </w:p>
    <w:p w:rsidR="008429F6" w:rsidRPr="006B08A0" w:rsidRDefault="008429F6" w:rsidP="006B08A0">
      <w:pPr>
        <w:pStyle w:val="a4"/>
        <w:spacing w:before="0" w:line="240" w:lineRule="auto"/>
        <w:ind w:firstLine="709"/>
        <w:jc w:val="both"/>
        <w:rPr>
          <w:rFonts w:ascii="Arial" w:hAnsi="Arial" w:cs="Arial"/>
          <w:sz w:val="24"/>
          <w:szCs w:val="24"/>
        </w:rPr>
      </w:pPr>
      <w:r w:rsidRPr="006B08A0">
        <w:rPr>
          <w:rFonts w:ascii="Arial" w:hAnsi="Arial" w:cs="Arial"/>
          <w:sz w:val="24"/>
          <w:szCs w:val="24"/>
        </w:rPr>
        <w:t xml:space="preserve">– первой категории – </w:t>
      </w:r>
      <w:r w:rsidR="006955AA" w:rsidRPr="006B08A0">
        <w:rPr>
          <w:rFonts w:ascii="Arial" w:hAnsi="Arial" w:cs="Arial"/>
          <w:sz w:val="24"/>
          <w:szCs w:val="24"/>
        </w:rPr>
        <w:t>10</w:t>
      </w:r>
      <w:r w:rsidR="00A72AAD" w:rsidRPr="006B08A0">
        <w:rPr>
          <w:rFonts w:ascii="Arial" w:hAnsi="Arial" w:cs="Arial"/>
          <w:sz w:val="24"/>
          <w:szCs w:val="24"/>
        </w:rPr>
        <w:t xml:space="preserve"> процентов;</w:t>
      </w:r>
    </w:p>
    <w:p w:rsidR="008429F6" w:rsidRPr="006B08A0" w:rsidRDefault="008429F6" w:rsidP="006B08A0">
      <w:pPr>
        <w:pStyle w:val="a4"/>
        <w:spacing w:before="0" w:line="240" w:lineRule="auto"/>
        <w:ind w:firstLine="709"/>
        <w:jc w:val="both"/>
        <w:rPr>
          <w:rFonts w:ascii="Arial" w:hAnsi="Arial" w:cs="Arial"/>
          <w:sz w:val="24"/>
          <w:szCs w:val="24"/>
        </w:rPr>
      </w:pPr>
      <w:r w:rsidRPr="006B08A0">
        <w:rPr>
          <w:rFonts w:ascii="Arial" w:hAnsi="Arial" w:cs="Arial"/>
          <w:sz w:val="24"/>
          <w:szCs w:val="24"/>
        </w:rPr>
        <w:t xml:space="preserve">– второй категории – </w:t>
      </w:r>
      <w:r w:rsidR="0027738A" w:rsidRPr="006B08A0">
        <w:rPr>
          <w:rFonts w:ascii="Arial" w:hAnsi="Arial" w:cs="Arial"/>
          <w:sz w:val="24"/>
          <w:szCs w:val="24"/>
        </w:rPr>
        <w:t>5</w:t>
      </w:r>
      <w:r w:rsidR="00A72AAD" w:rsidRPr="006B08A0">
        <w:rPr>
          <w:rFonts w:ascii="Arial" w:hAnsi="Arial" w:cs="Arial"/>
          <w:sz w:val="24"/>
          <w:szCs w:val="24"/>
        </w:rPr>
        <w:t xml:space="preserve"> процентов</w:t>
      </w:r>
      <w:r w:rsidRPr="006B08A0">
        <w:rPr>
          <w:rFonts w:ascii="Arial" w:hAnsi="Arial" w:cs="Arial"/>
          <w:sz w:val="24"/>
          <w:szCs w:val="24"/>
        </w:rPr>
        <w:t>;</w:t>
      </w:r>
    </w:p>
    <w:p w:rsidR="008429F6" w:rsidRPr="006B08A0" w:rsidRDefault="008429F6" w:rsidP="006B08A0">
      <w:pPr>
        <w:pStyle w:val="a4"/>
        <w:spacing w:before="0" w:line="240" w:lineRule="auto"/>
        <w:ind w:firstLine="709"/>
        <w:jc w:val="both"/>
        <w:rPr>
          <w:rFonts w:ascii="Arial" w:hAnsi="Arial" w:cs="Arial"/>
          <w:sz w:val="24"/>
          <w:szCs w:val="24"/>
        </w:rPr>
      </w:pPr>
      <w:r w:rsidRPr="006B08A0">
        <w:rPr>
          <w:rFonts w:ascii="Arial" w:hAnsi="Arial" w:cs="Arial"/>
          <w:sz w:val="24"/>
          <w:szCs w:val="24"/>
        </w:rPr>
        <w:t xml:space="preserve">– третьей категории – </w:t>
      </w:r>
      <w:r w:rsidR="00A93E1F" w:rsidRPr="006B08A0">
        <w:rPr>
          <w:rFonts w:ascii="Arial" w:hAnsi="Arial" w:cs="Arial"/>
          <w:sz w:val="24"/>
          <w:szCs w:val="24"/>
        </w:rPr>
        <w:t>3</w:t>
      </w:r>
      <w:r w:rsidR="00A72AAD" w:rsidRPr="006B08A0">
        <w:rPr>
          <w:rFonts w:ascii="Arial" w:hAnsi="Arial" w:cs="Arial"/>
          <w:sz w:val="24"/>
          <w:szCs w:val="24"/>
        </w:rPr>
        <w:t xml:space="preserve"> </w:t>
      </w:r>
      <w:r w:rsidR="00A93E1F" w:rsidRPr="006B08A0">
        <w:rPr>
          <w:rFonts w:ascii="Arial" w:hAnsi="Arial" w:cs="Arial"/>
          <w:sz w:val="24"/>
          <w:szCs w:val="24"/>
        </w:rPr>
        <w:t>процента</w:t>
      </w:r>
      <w:r w:rsidRPr="006B08A0">
        <w:rPr>
          <w:rFonts w:ascii="Arial" w:hAnsi="Arial" w:cs="Arial"/>
          <w:sz w:val="24"/>
          <w:szCs w:val="24"/>
        </w:rPr>
        <w:t>.</w:t>
      </w:r>
    </w:p>
    <w:p w:rsidR="008429F6" w:rsidRPr="006B08A0" w:rsidRDefault="008429F6" w:rsidP="006B08A0">
      <w:pPr>
        <w:pStyle w:val="a4"/>
        <w:spacing w:before="0" w:line="240" w:lineRule="auto"/>
        <w:ind w:firstLine="709"/>
        <w:jc w:val="both"/>
        <w:rPr>
          <w:rFonts w:ascii="Arial" w:hAnsi="Arial" w:cs="Arial"/>
          <w:sz w:val="24"/>
          <w:szCs w:val="24"/>
        </w:rPr>
      </w:pPr>
      <w:r w:rsidRPr="006B08A0">
        <w:rPr>
          <w:rFonts w:ascii="Arial" w:hAnsi="Arial" w:cs="Arial"/>
          <w:sz w:val="24"/>
          <w:szCs w:val="24"/>
        </w:rPr>
        <w:t>Применение повышающего коэффициента к окладу по занимаемой должности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8429F6" w:rsidRPr="006B08A0" w:rsidRDefault="00687784" w:rsidP="006B08A0">
      <w:pPr>
        <w:pStyle w:val="a4"/>
        <w:spacing w:before="0" w:line="240" w:lineRule="auto"/>
        <w:ind w:firstLine="709"/>
        <w:jc w:val="both"/>
        <w:rPr>
          <w:rFonts w:ascii="Arial" w:hAnsi="Arial" w:cs="Arial"/>
          <w:sz w:val="24"/>
          <w:szCs w:val="24"/>
        </w:rPr>
      </w:pPr>
      <w:r w:rsidRPr="006B08A0">
        <w:rPr>
          <w:rFonts w:ascii="Arial" w:hAnsi="Arial" w:cs="Arial"/>
          <w:sz w:val="24"/>
          <w:szCs w:val="24"/>
        </w:rPr>
        <w:t>5.1.</w:t>
      </w:r>
      <w:r w:rsidR="000804A8" w:rsidRPr="006B08A0">
        <w:rPr>
          <w:rFonts w:ascii="Arial" w:hAnsi="Arial" w:cs="Arial"/>
          <w:sz w:val="24"/>
          <w:szCs w:val="24"/>
        </w:rPr>
        <w:t>7</w:t>
      </w:r>
      <w:r w:rsidR="008429F6" w:rsidRPr="006B08A0">
        <w:rPr>
          <w:rFonts w:ascii="Arial" w:hAnsi="Arial" w:cs="Arial"/>
          <w:sz w:val="24"/>
          <w:szCs w:val="24"/>
        </w:rPr>
        <w:t>.</w:t>
      </w:r>
      <w:r w:rsidR="000804A8" w:rsidRPr="006B08A0">
        <w:rPr>
          <w:rFonts w:ascii="Arial" w:hAnsi="Arial" w:cs="Arial"/>
          <w:sz w:val="24"/>
          <w:szCs w:val="24"/>
        </w:rPr>
        <w:t xml:space="preserve"> </w:t>
      </w:r>
      <w:r w:rsidR="008429F6" w:rsidRPr="006B08A0">
        <w:rPr>
          <w:rFonts w:ascii="Arial" w:hAnsi="Arial" w:cs="Arial"/>
          <w:sz w:val="24"/>
          <w:szCs w:val="24"/>
        </w:rPr>
        <w:t>Стимулирующая надбавка за качество выполнения работ устанавливается работникам учреждения, которым присвоена ученая степень, почетное звание по основному профилю профессиональной деятельности, а также за знание и использование в работе одного и более иностранных языков, в следующих размерах:</w:t>
      </w:r>
    </w:p>
    <w:p w:rsidR="008429F6" w:rsidRPr="006B08A0" w:rsidRDefault="008429F6" w:rsidP="006B08A0">
      <w:pPr>
        <w:pStyle w:val="a4"/>
        <w:spacing w:before="0" w:line="240" w:lineRule="auto"/>
        <w:ind w:firstLine="709"/>
        <w:jc w:val="both"/>
        <w:rPr>
          <w:rFonts w:ascii="Arial" w:hAnsi="Arial" w:cs="Arial"/>
          <w:sz w:val="24"/>
          <w:szCs w:val="24"/>
        </w:rPr>
      </w:pPr>
      <w:r w:rsidRPr="006B08A0">
        <w:rPr>
          <w:rFonts w:ascii="Arial" w:hAnsi="Arial" w:cs="Arial"/>
          <w:sz w:val="24"/>
          <w:szCs w:val="24"/>
        </w:rPr>
        <w:t xml:space="preserve">– </w:t>
      </w:r>
      <w:r w:rsidR="00A93E1F" w:rsidRPr="006B08A0">
        <w:rPr>
          <w:rFonts w:ascii="Arial" w:hAnsi="Arial" w:cs="Arial"/>
          <w:sz w:val="24"/>
          <w:szCs w:val="24"/>
        </w:rPr>
        <w:t>до 10</w:t>
      </w:r>
      <w:r w:rsidR="00A72AAD" w:rsidRPr="006B08A0">
        <w:rPr>
          <w:rFonts w:ascii="Arial" w:hAnsi="Arial" w:cs="Arial"/>
          <w:sz w:val="24"/>
          <w:szCs w:val="24"/>
        </w:rPr>
        <w:t xml:space="preserve"> процентов</w:t>
      </w:r>
      <w:r w:rsidRPr="006B08A0">
        <w:rPr>
          <w:rFonts w:ascii="Arial" w:hAnsi="Arial" w:cs="Arial"/>
          <w:sz w:val="24"/>
          <w:szCs w:val="24"/>
        </w:rPr>
        <w:t xml:space="preserve"> – за ученую степень кандидата наук (</w:t>
      </w:r>
      <w:proofErr w:type="gramStart"/>
      <w:r w:rsidRPr="006B08A0">
        <w:rPr>
          <w:rFonts w:ascii="Arial" w:hAnsi="Arial" w:cs="Arial"/>
          <w:sz w:val="24"/>
          <w:szCs w:val="24"/>
        </w:rPr>
        <w:t>с даты принятия</w:t>
      </w:r>
      <w:proofErr w:type="gramEnd"/>
      <w:r w:rsidRPr="006B08A0">
        <w:rPr>
          <w:rFonts w:ascii="Arial" w:hAnsi="Arial" w:cs="Arial"/>
          <w:sz w:val="24"/>
          <w:szCs w:val="24"/>
        </w:rPr>
        <w:t xml:space="preserve"> решения ВАК России о выдаче диплома) или за почетное звание «Заслуженный»;</w:t>
      </w:r>
    </w:p>
    <w:p w:rsidR="008429F6" w:rsidRPr="006B08A0" w:rsidRDefault="008429F6" w:rsidP="006B08A0">
      <w:pPr>
        <w:pStyle w:val="a4"/>
        <w:spacing w:before="0" w:line="240" w:lineRule="auto"/>
        <w:ind w:firstLine="709"/>
        <w:jc w:val="both"/>
        <w:rPr>
          <w:rFonts w:ascii="Arial" w:hAnsi="Arial" w:cs="Arial"/>
          <w:sz w:val="24"/>
          <w:szCs w:val="24"/>
        </w:rPr>
      </w:pPr>
      <w:r w:rsidRPr="006B08A0">
        <w:rPr>
          <w:rFonts w:ascii="Arial" w:hAnsi="Arial" w:cs="Arial"/>
          <w:sz w:val="24"/>
          <w:szCs w:val="24"/>
        </w:rPr>
        <w:t xml:space="preserve">– </w:t>
      </w:r>
      <w:r w:rsidR="00A93E1F" w:rsidRPr="006B08A0">
        <w:rPr>
          <w:rFonts w:ascii="Arial" w:hAnsi="Arial" w:cs="Arial"/>
          <w:sz w:val="24"/>
          <w:szCs w:val="24"/>
        </w:rPr>
        <w:t>до 15</w:t>
      </w:r>
      <w:r w:rsidR="00A72AAD" w:rsidRPr="006B08A0">
        <w:rPr>
          <w:rFonts w:ascii="Arial" w:hAnsi="Arial" w:cs="Arial"/>
          <w:sz w:val="24"/>
          <w:szCs w:val="24"/>
        </w:rPr>
        <w:t xml:space="preserve"> процентов </w:t>
      </w:r>
      <w:r w:rsidRPr="006B08A0">
        <w:rPr>
          <w:rFonts w:ascii="Arial" w:hAnsi="Arial" w:cs="Arial"/>
          <w:sz w:val="24"/>
          <w:szCs w:val="24"/>
        </w:rPr>
        <w:t xml:space="preserve">– за знание и использование в работе одного и более </w:t>
      </w:r>
      <w:r w:rsidRPr="006B08A0">
        <w:rPr>
          <w:rFonts w:ascii="Arial" w:hAnsi="Arial" w:cs="Arial"/>
          <w:sz w:val="24"/>
          <w:szCs w:val="24"/>
        </w:rPr>
        <w:lastRenderedPageBreak/>
        <w:t>иностранных языков;</w:t>
      </w:r>
    </w:p>
    <w:p w:rsidR="008429F6" w:rsidRPr="006B08A0" w:rsidRDefault="008429F6" w:rsidP="006B08A0">
      <w:pPr>
        <w:pStyle w:val="a4"/>
        <w:spacing w:before="0" w:line="240" w:lineRule="auto"/>
        <w:ind w:firstLine="709"/>
        <w:jc w:val="both"/>
        <w:rPr>
          <w:rFonts w:ascii="Arial" w:hAnsi="Arial" w:cs="Arial"/>
          <w:sz w:val="24"/>
          <w:szCs w:val="24"/>
        </w:rPr>
      </w:pPr>
      <w:r w:rsidRPr="006B08A0">
        <w:rPr>
          <w:rFonts w:ascii="Arial" w:hAnsi="Arial" w:cs="Arial"/>
          <w:sz w:val="24"/>
          <w:szCs w:val="24"/>
        </w:rPr>
        <w:t xml:space="preserve">– </w:t>
      </w:r>
      <w:r w:rsidR="00A93E1F" w:rsidRPr="006B08A0">
        <w:rPr>
          <w:rFonts w:ascii="Arial" w:hAnsi="Arial" w:cs="Arial"/>
          <w:sz w:val="24"/>
          <w:szCs w:val="24"/>
        </w:rPr>
        <w:t>до 20</w:t>
      </w:r>
      <w:r w:rsidR="00A72AAD" w:rsidRPr="006B08A0">
        <w:rPr>
          <w:rFonts w:ascii="Arial" w:hAnsi="Arial" w:cs="Arial"/>
          <w:sz w:val="24"/>
          <w:szCs w:val="24"/>
        </w:rPr>
        <w:t xml:space="preserve"> процентов </w:t>
      </w:r>
      <w:r w:rsidRPr="006B08A0">
        <w:rPr>
          <w:rFonts w:ascii="Arial" w:hAnsi="Arial" w:cs="Arial"/>
          <w:sz w:val="24"/>
          <w:szCs w:val="24"/>
        </w:rPr>
        <w:t>– за ученую степень доктора наук (</w:t>
      </w:r>
      <w:proofErr w:type="gramStart"/>
      <w:r w:rsidRPr="006B08A0">
        <w:rPr>
          <w:rFonts w:ascii="Arial" w:hAnsi="Arial" w:cs="Arial"/>
          <w:sz w:val="24"/>
          <w:szCs w:val="24"/>
        </w:rPr>
        <w:t>с даты принятия</w:t>
      </w:r>
      <w:proofErr w:type="gramEnd"/>
      <w:r w:rsidRPr="006B08A0">
        <w:rPr>
          <w:rFonts w:ascii="Arial" w:hAnsi="Arial" w:cs="Arial"/>
          <w:sz w:val="24"/>
          <w:szCs w:val="24"/>
        </w:rPr>
        <w:t xml:space="preserve"> решения ВАК России о выдаче диплома) или за почетное звание «Народный»;</w:t>
      </w:r>
    </w:p>
    <w:p w:rsidR="008429F6" w:rsidRPr="006B08A0" w:rsidRDefault="008429F6" w:rsidP="006B08A0">
      <w:pPr>
        <w:pStyle w:val="a4"/>
        <w:spacing w:before="0" w:line="240" w:lineRule="auto"/>
        <w:ind w:firstLine="709"/>
        <w:jc w:val="both"/>
        <w:rPr>
          <w:rFonts w:ascii="Arial" w:hAnsi="Arial" w:cs="Arial"/>
          <w:sz w:val="24"/>
          <w:szCs w:val="24"/>
        </w:rPr>
      </w:pPr>
      <w:r w:rsidRPr="006B08A0">
        <w:rPr>
          <w:rFonts w:ascii="Arial" w:hAnsi="Arial" w:cs="Arial"/>
          <w:sz w:val="24"/>
          <w:szCs w:val="24"/>
        </w:rPr>
        <w:t xml:space="preserve">– </w:t>
      </w:r>
      <w:r w:rsidR="00A93E1F" w:rsidRPr="006B08A0">
        <w:rPr>
          <w:rFonts w:ascii="Arial" w:hAnsi="Arial" w:cs="Arial"/>
          <w:sz w:val="24"/>
          <w:szCs w:val="24"/>
        </w:rPr>
        <w:t>до 25</w:t>
      </w:r>
      <w:r w:rsidR="00A72AAD" w:rsidRPr="006B08A0">
        <w:rPr>
          <w:rFonts w:ascii="Arial" w:hAnsi="Arial" w:cs="Arial"/>
          <w:sz w:val="24"/>
          <w:szCs w:val="24"/>
        </w:rPr>
        <w:t xml:space="preserve"> процентов </w:t>
      </w:r>
      <w:r w:rsidRPr="006B08A0">
        <w:rPr>
          <w:rFonts w:ascii="Arial" w:hAnsi="Arial" w:cs="Arial"/>
          <w:sz w:val="24"/>
          <w:szCs w:val="24"/>
        </w:rPr>
        <w:t>– за ученую степень кандидата наук (</w:t>
      </w:r>
      <w:proofErr w:type="gramStart"/>
      <w:r w:rsidRPr="006B08A0">
        <w:rPr>
          <w:rFonts w:ascii="Arial" w:hAnsi="Arial" w:cs="Arial"/>
          <w:sz w:val="24"/>
          <w:szCs w:val="24"/>
        </w:rPr>
        <w:t>с даты принятия</w:t>
      </w:r>
      <w:proofErr w:type="gramEnd"/>
      <w:r w:rsidRPr="006B08A0">
        <w:rPr>
          <w:rFonts w:ascii="Arial" w:hAnsi="Arial" w:cs="Arial"/>
          <w:sz w:val="24"/>
          <w:szCs w:val="24"/>
        </w:rPr>
        <w:t xml:space="preserve"> решения ВАК России о выдаче диплома) или за почетное звание «Заслуженный» при одновременном знании и использовании в работе одного и более иностранных языков;</w:t>
      </w:r>
    </w:p>
    <w:p w:rsidR="008429F6" w:rsidRPr="006B08A0" w:rsidRDefault="008429F6" w:rsidP="006B08A0">
      <w:pPr>
        <w:pStyle w:val="a4"/>
        <w:spacing w:before="0" w:line="240" w:lineRule="auto"/>
        <w:ind w:firstLine="709"/>
        <w:jc w:val="both"/>
        <w:rPr>
          <w:rFonts w:ascii="Arial" w:hAnsi="Arial" w:cs="Arial"/>
          <w:sz w:val="24"/>
          <w:szCs w:val="24"/>
        </w:rPr>
      </w:pPr>
      <w:r w:rsidRPr="006B08A0">
        <w:rPr>
          <w:rFonts w:ascii="Arial" w:hAnsi="Arial" w:cs="Arial"/>
          <w:sz w:val="24"/>
          <w:szCs w:val="24"/>
        </w:rPr>
        <w:t xml:space="preserve">– </w:t>
      </w:r>
      <w:r w:rsidR="00A93E1F" w:rsidRPr="006B08A0">
        <w:rPr>
          <w:rFonts w:ascii="Arial" w:hAnsi="Arial" w:cs="Arial"/>
          <w:sz w:val="24"/>
          <w:szCs w:val="24"/>
        </w:rPr>
        <w:t>до 35</w:t>
      </w:r>
      <w:r w:rsidR="00A72AAD" w:rsidRPr="006B08A0">
        <w:rPr>
          <w:rFonts w:ascii="Arial" w:hAnsi="Arial" w:cs="Arial"/>
          <w:sz w:val="24"/>
          <w:szCs w:val="24"/>
        </w:rPr>
        <w:t xml:space="preserve"> процентов </w:t>
      </w:r>
      <w:r w:rsidRPr="006B08A0">
        <w:rPr>
          <w:rFonts w:ascii="Arial" w:hAnsi="Arial" w:cs="Arial"/>
          <w:sz w:val="24"/>
          <w:szCs w:val="24"/>
        </w:rPr>
        <w:t>– за ученую степень доктора наук (</w:t>
      </w:r>
      <w:proofErr w:type="gramStart"/>
      <w:r w:rsidRPr="006B08A0">
        <w:rPr>
          <w:rFonts w:ascii="Arial" w:hAnsi="Arial" w:cs="Arial"/>
          <w:sz w:val="24"/>
          <w:szCs w:val="24"/>
        </w:rPr>
        <w:t>с даты принятия</w:t>
      </w:r>
      <w:proofErr w:type="gramEnd"/>
      <w:r w:rsidRPr="006B08A0">
        <w:rPr>
          <w:rFonts w:ascii="Arial" w:hAnsi="Arial" w:cs="Arial"/>
          <w:sz w:val="24"/>
          <w:szCs w:val="24"/>
        </w:rPr>
        <w:t xml:space="preserve"> решения ВАК России о выдаче диплома) или за почетное звание «Народный» при одновременном знании и использовании в работе од</w:t>
      </w:r>
      <w:r w:rsidR="00206891" w:rsidRPr="006B08A0">
        <w:rPr>
          <w:rFonts w:ascii="Arial" w:hAnsi="Arial" w:cs="Arial"/>
          <w:sz w:val="24"/>
          <w:szCs w:val="24"/>
        </w:rPr>
        <w:t>ного и более иностранных языков;</w:t>
      </w:r>
    </w:p>
    <w:p w:rsidR="00206891" w:rsidRPr="006B08A0" w:rsidRDefault="00206891" w:rsidP="006B08A0">
      <w:pPr>
        <w:pStyle w:val="a4"/>
        <w:spacing w:before="0" w:line="240" w:lineRule="auto"/>
        <w:ind w:firstLine="709"/>
        <w:jc w:val="both"/>
        <w:rPr>
          <w:rFonts w:ascii="Arial" w:hAnsi="Arial" w:cs="Arial"/>
          <w:sz w:val="24"/>
          <w:szCs w:val="24"/>
        </w:rPr>
      </w:pPr>
      <w:r w:rsidRPr="006B08A0">
        <w:rPr>
          <w:rFonts w:ascii="Arial" w:hAnsi="Arial" w:cs="Arial"/>
          <w:sz w:val="24"/>
          <w:szCs w:val="24"/>
        </w:rPr>
        <w:t xml:space="preserve">- </w:t>
      </w:r>
      <w:r w:rsidR="00A93E1F" w:rsidRPr="006B08A0">
        <w:rPr>
          <w:rFonts w:ascii="Arial" w:hAnsi="Arial" w:cs="Arial"/>
          <w:sz w:val="24"/>
          <w:szCs w:val="24"/>
        </w:rPr>
        <w:t xml:space="preserve">до </w:t>
      </w:r>
      <w:r w:rsidRPr="006B08A0">
        <w:rPr>
          <w:rFonts w:ascii="Arial" w:hAnsi="Arial" w:cs="Arial"/>
          <w:sz w:val="24"/>
          <w:szCs w:val="24"/>
        </w:rPr>
        <w:t>20 процентов - за почетные звания Иркутской области в соответствии с осуществляемой в учреждении трудовой функцией.</w:t>
      </w:r>
    </w:p>
    <w:p w:rsidR="008429F6" w:rsidRPr="006B08A0" w:rsidRDefault="008429F6" w:rsidP="006B08A0">
      <w:pPr>
        <w:pStyle w:val="a4"/>
        <w:spacing w:before="0" w:line="240" w:lineRule="auto"/>
        <w:ind w:firstLine="709"/>
        <w:jc w:val="both"/>
        <w:rPr>
          <w:rFonts w:ascii="Arial" w:hAnsi="Arial" w:cs="Arial"/>
          <w:sz w:val="24"/>
          <w:szCs w:val="24"/>
        </w:rPr>
      </w:pPr>
      <w:r w:rsidRPr="006B08A0">
        <w:rPr>
          <w:rFonts w:ascii="Arial" w:hAnsi="Arial" w:cs="Arial"/>
          <w:sz w:val="24"/>
          <w:szCs w:val="24"/>
        </w:rPr>
        <w:t>Стимулирующая надбавка за качество выполнения ра</w:t>
      </w:r>
      <w:r w:rsidR="000804A8" w:rsidRPr="006B08A0">
        <w:rPr>
          <w:rFonts w:ascii="Arial" w:hAnsi="Arial" w:cs="Arial"/>
          <w:sz w:val="24"/>
          <w:szCs w:val="24"/>
        </w:rPr>
        <w:t>бот устанавливае</w:t>
      </w:r>
      <w:r w:rsidRPr="006B08A0">
        <w:rPr>
          <w:rFonts w:ascii="Arial" w:hAnsi="Arial" w:cs="Arial"/>
          <w:sz w:val="24"/>
          <w:szCs w:val="24"/>
        </w:rPr>
        <w:t>тся по одному из предложенных оснований, имеющему большее значение.</w:t>
      </w:r>
    </w:p>
    <w:p w:rsidR="008429F6" w:rsidRPr="006B08A0" w:rsidRDefault="008429F6" w:rsidP="006B08A0">
      <w:pPr>
        <w:pStyle w:val="a4"/>
        <w:spacing w:before="0" w:line="240" w:lineRule="auto"/>
        <w:ind w:firstLine="709"/>
        <w:jc w:val="both"/>
        <w:rPr>
          <w:rFonts w:ascii="Arial" w:hAnsi="Arial" w:cs="Arial"/>
          <w:sz w:val="24"/>
          <w:szCs w:val="24"/>
        </w:rPr>
      </w:pPr>
      <w:r w:rsidRPr="006B08A0">
        <w:rPr>
          <w:rFonts w:ascii="Arial" w:hAnsi="Arial" w:cs="Arial"/>
          <w:sz w:val="24"/>
          <w:szCs w:val="24"/>
        </w:rPr>
        <w:t>Стимулирующая надбавка за качество выполнения работ не применяется в отношении работников, которым установлены оклады за звания действительного члена и члена-корреспондента государственных академий наук.</w:t>
      </w:r>
    </w:p>
    <w:p w:rsidR="00A72AAD" w:rsidRPr="006B08A0" w:rsidRDefault="00687784" w:rsidP="006B08A0">
      <w:pPr>
        <w:pStyle w:val="a4"/>
        <w:shd w:val="clear" w:color="auto" w:fill="auto"/>
        <w:spacing w:before="0" w:line="240" w:lineRule="auto"/>
        <w:ind w:firstLine="709"/>
        <w:jc w:val="both"/>
        <w:rPr>
          <w:rFonts w:ascii="Arial" w:hAnsi="Arial" w:cs="Arial"/>
          <w:sz w:val="24"/>
          <w:szCs w:val="24"/>
        </w:rPr>
      </w:pPr>
      <w:r w:rsidRPr="006B08A0">
        <w:rPr>
          <w:rFonts w:ascii="Arial" w:hAnsi="Arial" w:cs="Arial"/>
          <w:sz w:val="24"/>
          <w:szCs w:val="24"/>
        </w:rPr>
        <w:t>5.1.</w:t>
      </w:r>
      <w:r w:rsidR="006B5FEC" w:rsidRPr="006B08A0">
        <w:rPr>
          <w:rFonts w:ascii="Arial" w:hAnsi="Arial" w:cs="Arial"/>
          <w:sz w:val="24"/>
          <w:szCs w:val="24"/>
        </w:rPr>
        <w:t>8</w:t>
      </w:r>
      <w:r w:rsidR="008429F6" w:rsidRPr="006B08A0">
        <w:rPr>
          <w:rFonts w:ascii="Arial" w:hAnsi="Arial" w:cs="Arial"/>
          <w:sz w:val="24"/>
          <w:szCs w:val="24"/>
        </w:rPr>
        <w:t xml:space="preserve">. Стимулирующая надбавка за выслугу лет устанавливается </w:t>
      </w:r>
      <w:r w:rsidR="00A72AAD" w:rsidRPr="006B08A0">
        <w:rPr>
          <w:rFonts w:ascii="Arial" w:hAnsi="Arial" w:cs="Arial"/>
          <w:sz w:val="24"/>
          <w:szCs w:val="24"/>
        </w:rPr>
        <w:t xml:space="preserve">следующим </w:t>
      </w:r>
      <w:r w:rsidR="008429F6" w:rsidRPr="006B08A0">
        <w:rPr>
          <w:rFonts w:ascii="Arial" w:hAnsi="Arial" w:cs="Arial"/>
          <w:sz w:val="24"/>
          <w:szCs w:val="24"/>
        </w:rPr>
        <w:t>работникам</w:t>
      </w:r>
      <w:r w:rsidR="00A72AAD" w:rsidRPr="006B08A0">
        <w:rPr>
          <w:rFonts w:ascii="Arial" w:hAnsi="Arial" w:cs="Arial"/>
          <w:sz w:val="24"/>
          <w:szCs w:val="24"/>
        </w:rPr>
        <w:t>:</w:t>
      </w:r>
    </w:p>
    <w:p w:rsidR="008429F6" w:rsidRPr="006B08A0" w:rsidRDefault="00A72AAD" w:rsidP="006B08A0">
      <w:pPr>
        <w:pStyle w:val="a4"/>
        <w:shd w:val="clear" w:color="auto" w:fill="auto"/>
        <w:spacing w:before="0" w:line="240" w:lineRule="auto"/>
        <w:ind w:firstLine="709"/>
        <w:jc w:val="both"/>
        <w:rPr>
          <w:rFonts w:ascii="Arial" w:hAnsi="Arial" w:cs="Arial"/>
          <w:sz w:val="24"/>
          <w:szCs w:val="24"/>
        </w:rPr>
      </w:pPr>
      <w:r w:rsidRPr="006B08A0">
        <w:rPr>
          <w:rFonts w:ascii="Arial" w:hAnsi="Arial" w:cs="Arial"/>
          <w:sz w:val="24"/>
          <w:szCs w:val="24"/>
        </w:rPr>
        <w:t>1) выплата</w:t>
      </w:r>
      <w:r w:rsidR="008429F6" w:rsidRPr="006B08A0">
        <w:rPr>
          <w:rFonts w:ascii="Arial" w:hAnsi="Arial" w:cs="Arial"/>
          <w:sz w:val="24"/>
          <w:szCs w:val="24"/>
        </w:rPr>
        <w:t xml:space="preserve"> в зависимости от общего количества </w:t>
      </w:r>
      <w:r w:rsidRPr="006B08A0">
        <w:rPr>
          <w:rFonts w:ascii="Arial" w:hAnsi="Arial" w:cs="Arial"/>
          <w:sz w:val="24"/>
          <w:szCs w:val="24"/>
        </w:rPr>
        <w:t>лет, проработанных в учреждении</w:t>
      </w:r>
      <w:r w:rsidR="008429F6" w:rsidRPr="006B08A0">
        <w:rPr>
          <w:rFonts w:ascii="Arial" w:hAnsi="Arial" w:cs="Arial"/>
          <w:sz w:val="24"/>
          <w:szCs w:val="24"/>
        </w:rPr>
        <w:t xml:space="preserve">, </w:t>
      </w:r>
      <w:r w:rsidRPr="006B08A0">
        <w:rPr>
          <w:rFonts w:ascii="Arial" w:eastAsia="Times New Roman" w:hAnsi="Arial" w:cs="Arial"/>
          <w:spacing w:val="2"/>
          <w:sz w:val="24"/>
          <w:szCs w:val="24"/>
          <w:lang w:eastAsia="ru-RU"/>
        </w:rPr>
        <w:t xml:space="preserve">в течение которых трудовые отношения не прерывались на срок более шести календарных месяцев </w:t>
      </w:r>
      <w:r w:rsidR="008429F6" w:rsidRPr="006B08A0">
        <w:rPr>
          <w:rFonts w:ascii="Arial" w:hAnsi="Arial" w:cs="Arial"/>
          <w:sz w:val="24"/>
          <w:szCs w:val="24"/>
        </w:rPr>
        <w:t>в следующих размерах:</w:t>
      </w:r>
    </w:p>
    <w:p w:rsidR="006B5FEC" w:rsidRPr="006B08A0" w:rsidRDefault="006B5FEC" w:rsidP="006B08A0">
      <w:pPr>
        <w:pStyle w:val="a4"/>
        <w:spacing w:before="0" w:line="240" w:lineRule="auto"/>
        <w:ind w:firstLine="709"/>
        <w:jc w:val="both"/>
        <w:rPr>
          <w:rFonts w:ascii="Arial" w:hAnsi="Arial" w:cs="Arial"/>
          <w:sz w:val="24"/>
          <w:szCs w:val="24"/>
        </w:rPr>
      </w:pPr>
      <w:r w:rsidRPr="006B08A0">
        <w:rPr>
          <w:rFonts w:ascii="Arial" w:hAnsi="Arial" w:cs="Arial"/>
          <w:sz w:val="24"/>
          <w:szCs w:val="24"/>
        </w:rPr>
        <w:t xml:space="preserve">– </w:t>
      </w:r>
      <w:r w:rsidR="00A72AAD" w:rsidRPr="006B08A0">
        <w:rPr>
          <w:rFonts w:ascii="Arial" w:hAnsi="Arial" w:cs="Arial"/>
          <w:sz w:val="24"/>
          <w:szCs w:val="24"/>
        </w:rPr>
        <w:t>5 процентов</w:t>
      </w:r>
      <w:r w:rsidRPr="006B08A0">
        <w:rPr>
          <w:rFonts w:ascii="Arial" w:hAnsi="Arial" w:cs="Arial"/>
          <w:sz w:val="24"/>
          <w:szCs w:val="24"/>
        </w:rPr>
        <w:t xml:space="preserve"> – при выслуге лет от 1 года до 3 лет;</w:t>
      </w:r>
    </w:p>
    <w:p w:rsidR="006B5FEC" w:rsidRPr="006B08A0" w:rsidRDefault="006B5FEC" w:rsidP="006B08A0">
      <w:pPr>
        <w:pStyle w:val="a4"/>
        <w:spacing w:before="0" w:line="240" w:lineRule="auto"/>
        <w:ind w:firstLine="709"/>
        <w:jc w:val="both"/>
        <w:rPr>
          <w:rFonts w:ascii="Arial" w:hAnsi="Arial" w:cs="Arial"/>
          <w:sz w:val="24"/>
          <w:szCs w:val="24"/>
        </w:rPr>
      </w:pPr>
      <w:r w:rsidRPr="006B08A0">
        <w:rPr>
          <w:rFonts w:ascii="Arial" w:hAnsi="Arial" w:cs="Arial"/>
          <w:sz w:val="24"/>
          <w:szCs w:val="24"/>
        </w:rPr>
        <w:t>– 10</w:t>
      </w:r>
      <w:r w:rsidR="00A72AAD" w:rsidRPr="006B08A0">
        <w:rPr>
          <w:rFonts w:ascii="Arial" w:hAnsi="Arial" w:cs="Arial"/>
          <w:sz w:val="24"/>
          <w:szCs w:val="24"/>
        </w:rPr>
        <w:t xml:space="preserve"> процентов</w:t>
      </w:r>
      <w:r w:rsidRPr="006B08A0">
        <w:rPr>
          <w:rFonts w:ascii="Arial" w:hAnsi="Arial" w:cs="Arial"/>
          <w:sz w:val="24"/>
          <w:szCs w:val="24"/>
        </w:rPr>
        <w:t xml:space="preserve"> – при выслуге лет от 3 до 5 лет;</w:t>
      </w:r>
      <w:r w:rsidRPr="006B08A0">
        <w:rPr>
          <w:rFonts w:ascii="Arial" w:hAnsi="Arial" w:cs="Arial"/>
          <w:b/>
          <w:bCs/>
          <w:sz w:val="24"/>
          <w:szCs w:val="24"/>
        </w:rPr>
        <w:t xml:space="preserve"> </w:t>
      </w:r>
    </w:p>
    <w:p w:rsidR="00A039AB" w:rsidRPr="006B08A0" w:rsidRDefault="006B5FEC" w:rsidP="006B08A0">
      <w:pPr>
        <w:pStyle w:val="a4"/>
        <w:shd w:val="clear" w:color="auto" w:fill="auto"/>
        <w:spacing w:before="0" w:line="240" w:lineRule="auto"/>
        <w:ind w:firstLine="709"/>
        <w:jc w:val="both"/>
        <w:rPr>
          <w:rFonts w:ascii="Arial" w:hAnsi="Arial" w:cs="Arial"/>
          <w:sz w:val="24"/>
          <w:szCs w:val="24"/>
        </w:rPr>
      </w:pPr>
      <w:r w:rsidRPr="006B08A0">
        <w:rPr>
          <w:rFonts w:ascii="Arial" w:hAnsi="Arial" w:cs="Arial"/>
          <w:sz w:val="24"/>
          <w:szCs w:val="24"/>
        </w:rPr>
        <w:t>– 15</w:t>
      </w:r>
      <w:r w:rsidR="00A72AAD" w:rsidRPr="006B08A0">
        <w:rPr>
          <w:rFonts w:ascii="Arial" w:hAnsi="Arial" w:cs="Arial"/>
          <w:sz w:val="24"/>
          <w:szCs w:val="24"/>
        </w:rPr>
        <w:t xml:space="preserve"> процентов</w:t>
      </w:r>
      <w:r w:rsidRPr="006B08A0">
        <w:rPr>
          <w:rFonts w:ascii="Arial" w:hAnsi="Arial" w:cs="Arial"/>
          <w:sz w:val="24"/>
          <w:szCs w:val="24"/>
        </w:rPr>
        <w:t xml:space="preserve"> – при выслуге лет свыше 5 лет.</w:t>
      </w:r>
    </w:p>
    <w:p w:rsidR="00A72AAD" w:rsidRPr="006B08A0" w:rsidRDefault="00A72AAD" w:rsidP="006B08A0">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6B08A0">
        <w:rPr>
          <w:rFonts w:ascii="Arial" w:eastAsia="Times New Roman" w:hAnsi="Arial" w:cs="Arial"/>
          <w:spacing w:val="2"/>
          <w:sz w:val="24"/>
          <w:szCs w:val="24"/>
          <w:lang w:eastAsia="ru-RU"/>
        </w:rPr>
        <w:t>2) выплата молодым специалистам – в размере 5 процентов устанавливается работникам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 за стаж работы в соответствующем учреждении, который составляет менее трех лет.</w:t>
      </w:r>
    </w:p>
    <w:p w:rsidR="00A039AB" w:rsidRPr="006B08A0" w:rsidRDefault="00A039AB" w:rsidP="006B08A0">
      <w:pPr>
        <w:pStyle w:val="a4"/>
        <w:shd w:val="clear" w:color="auto" w:fill="auto"/>
        <w:spacing w:before="0" w:line="240" w:lineRule="auto"/>
        <w:ind w:firstLine="709"/>
        <w:jc w:val="both"/>
        <w:rPr>
          <w:rFonts w:ascii="Arial" w:hAnsi="Arial" w:cs="Arial"/>
          <w:sz w:val="24"/>
          <w:szCs w:val="24"/>
        </w:rPr>
      </w:pPr>
    </w:p>
    <w:p w:rsidR="00E20C0F" w:rsidRPr="006B08A0" w:rsidRDefault="006B5FEC" w:rsidP="006B08A0">
      <w:pPr>
        <w:pStyle w:val="a4"/>
        <w:shd w:val="clear" w:color="auto" w:fill="auto"/>
        <w:spacing w:before="0" w:line="240" w:lineRule="auto"/>
        <w:ind w:firstLine="709"/>
        <w:jc w:val="both"/>
        <w:rPr>
          <w:rFonts w:ascii="Arial" w:hAnsi="Arial" w:cs="Arial"/>
          <w:sz w:val="24"/>
          <w:szCs w:val="24"/>
        </w:rPr>
      </w:pPr>
      <w:r w:rsidRPr="006B08A0">
        <w:rPr>
          <w:rFonts w:ascii="Arial" w:hAnsi="Arial" w:cs="Arial"/>
          <w:sz w:val="24"/>
          <w:szCs w:val="24"/>
        </w:rPr>
        <w:t xml:space="preserve">5.2. </w:t>
      </w:r>
      <w:r w:rsidR="00E20C0F" w:rsidRPr="006B08A0">
        <w:rPr>
          <w:rFonts w:ascii="Arial" w:hAnsi="Arial" w:cs="Arial"/>
          <w:sz w:val="24"/>
          <w:szCs w:val="24"/>
        </w:rPr>
        <w:t>Переменная часть стимулирующих выплат:</w:t>
      </w:r>
    </w:p>
    <w:p w:rsidR="006B5FEC" w:rsidRPr="006B08A0" w:rsidRDefault="00687784" w:rsidP="006B08A0">
      <w:pPr>
        <w:pStyle w:val="a4"/>
        <w:spacing w:before="0" w:line="240" w:lineRule="auto"/>
        <w:ind w:firstLine="709"/>
        <w:jc w:val="both"/>
        <w:rPr>
          <w:rFonts w:ascii="Arial" w:hAnsi="Arial" w:cs="Arial"/>
          <w:sz w:val="24"/>
          <w:szCs w:val="24"/>
        </w:rPr>
      </w:pPr>
      <w:r w:rsidRPr="006B08A0">
        <w:rPr>
          <w:rFonts w:ascii="Arial" w:hAnsi="Arial" w:cs="Arial"/>
          <w:sz w:val="24"/>
          <w:szCs w:val="24"/>
        </w:rPr>
        <w:t>5.2.</w:t>
      </w:r>
      <w:r w:rsidR="00C638B0" w:rsidRPr="006B08A0">
        <w:rPr>
          <w:rFonts w:ascii="Arial" w:hAnsi="Arial" w:cs="Arial"/>
          <w:sz w:val="24"/>
          <w:szCs w:val="24"/>
        </w:rPr>
        <w:t xml:space="preserve">1. </w:t>
      </w:r>
      <w:r w:rsidR="006B5FEC" w:rsidRPr="006B08A0">
        <w:rPr>
          <w:rFonts w:ascii="Arial" w:hAnsi="Arial" w:cs="Arial"/>
          <w:sz w:val="24"/>
          <w:szCs w:val="24"/>
        </w:rPr>
        <w:t xml:space="preserve">В зависимости от эффективности работы (по результатам деятельности) учреждения, подразделения, каждого сотрудника могут устанавливаться стимулирующие выплаты за </w:t>
      </w:r>
      <w:r w:rsidR="00C638B0" w:rsidRPr="006B08A0">
        <w:rPr>
          <w:rFonts w:ascii="Arial" w:hAnsi="Arial" w:cs="Arial"/>
          <w:sz w:val="24"/>
          <w:szCs w:val="24"/>
        </w:rPr>
        <w:t>интенсивность</w:t>
      </w:r>
      <w:r w:rsidR="006B5FEC" w:rsidRPr="006B08A0">
        <w:rPr>
          <w:rFonts w:ascii="Arial" w:hAnsi="Arial" w:cs="Arial"/>
          <w:sz w:val="24"/>
          <w:szCs w:val="24"/>
        </w:rPr>
        <w:t xml:space="preserve"> и высокие результаты выполняемых работ. </w:t>
      </w:r>
    </w:p>
    <w:p w:rsidR="004056B5" w:rsidRPr="006B08A0" w:rsidRDefault="00687784" w:rsidP="006B08A0">
      <w:pPr>
        <w:pStyle w:val="a4"/>
        <w:shd w:val="clear" w:color="auto" w:fill="auto"/>
        <w:spacing w:before="0" w:line="240" w:lineRule="auto"/>
        <w:ind w:firstLine="709"/>
        <w:jc w:val="both"/>
        <w:rPr>
          <w:rStyle w:val="22"/>
          <w:rFonts w:ascii="Arial" w:hAnsi="Arial" w:cs="Arial"/>
          <w:b w:val="0"/>
          <w:bCs w:val="0"/>
          <w:sz w:val="24"/>
          <w:szCs w:val="24"/>
          <w:shd w:val="clear" w:color="auto" w:fill="auto"/>
        </w:rPr>
      </w:pPr>
      <w:r w:rsidRPr="006B08A0">
        <w:rPr>
          <w:rFonts w:ascii="Arial" w:hAnsi="Arial" w:cs="Arial"/>
          <w:sz w:val="24"/>
          <w:szCs w:val="24"/>
        </w:rPr>
        <w:t>5.2.</w:t>
      </w:r>
      <w:r w:rsidR="0027738A" w:rsidRPr="006B08A0">
        <w:rPr>
          <w:rFonts w:ascii="Arial" w:hAnsi="Arial" w:cs="Arial"/>
          <w:sz w:val="24"/>
          <w:szCs w:val="24"/>
        </w:rPr>
        <w:t>2</w:t>
      </w:r>
      <w:r w:rsidR="00C638B0" w:rsidRPr="006B08A0">
        <w:rPr>
          <w:rFonts w:ascii="Arial" w:hAnsi="Arial" w:cs="Arial"/>
          <w:sz w:val="24"/>
          <w:szCs w:val="24"/>
        </w:rPr>
        <w:t xml:space="preserve">. </w:t>
      </w:r>
      <w:bookmarkStart w:id="0" w:name="bookmark0"/>
      <w:r w:rsidR="004056B5" w:rsidRPr="006B08A0">
        <w:rPr>
          <w:rStyle w:val="22"/>
          <w:rFonts w:ascii="Arial" w:hAnsi="Arial" w:cs="Arial"/>
          <w:b w:val="0"/>
          <w:sz w:val="24"/>
          <w:szCs w:val="24"/>
        </w:rPr>
        <w:t>К выплатам за интенсивность и высокие результаты работы относятся следующие категории выплат:</w:t>
      </w:r>
      <w:bookmarkEnd w:id="0"/>
    </w:p>
    <w:p w:rsidR="004056B5" w:rsidRPr="006B08A0" w:rsidRDefault="004056B5" w:rsidP="006B08A0">
      <w:pPr>
        <w:pStyle w:val="a4"/>
        <w:shd w:val="clear" w:color="auto" w:fill="auto"/>
        <w:spacing w:before="0" w:line="240" w:lineRule="auto"/>
        <w:ind w:firstLine="709"/>
        <w:jc w:val="both"/>
        <w:rPr>
          <w:rStyle w:val="22"/>
          <w:rFonts w:ascii="Arial" w:hAnsi="Arial" w:cs="Arial"/>
          <w:b w:val="0"/>
          <w:sz w:val="24"/>
          <w:szCs w:val="24"/>
        </w:rPr>
      </w:pPr>
      <w:r w:rsidRPr="006B08A0">
        <w:rPr>
          <w:rStyle w:val="22"/>
          <w:rFonts w:ascii="Arial" w:hAnsi="Arial" w:cs="Arial"/>
          <w:b w:val="0"/>
          <w:sz w:val="24"/>
          <w:szCs w:val="24"/>
        </w:rPr>
        <w:t>1) выплата работникам учреждени</w:t>
      </w:r>
      <w:r w:rsidR="00B91B50" w:rsidRPr="006B08A0">
        <w:rPr>
          <w:rStyle w:val="22"/>
          <w:rFonts w:ascii="Arial" w:hAnsi="Arial" w:cs="Arial"/>
          <w:b w:val="0"/>
          <w:sz w:val="24"/>
          <w:szCs w:val="24"/>
        </w:rPr>
        <w:t>я</w:t>
      </w:r>
      <w:r w:rsidRPr="006B08A0">
        <w:rPr>
          <w:rStyle w:val="22"/>
          <w:rFonts w:ascii="Arial" w:hAnsi="Arial" w:cs="Arial"/>
          <w:b w:val="0"/>
          <w:sz w:val="24"/>
          <w:szCs w:val="24"/>
        </w:rPr>
        <w:t>, должности которых согласно приложению 2 к настоящему Положению включены в перечень должностей работников библиотек, музеев, учреждений клубного типа, за репетиционную нагрузку – в размере от 5 до 25 процентов;</w:t>
      </w:r>
    </w:p>
    <w:p w:rsidR="004056B5" w:rsidRPr="006B08A0" w:rsidRDefault="004056B5" w:rsidP="006B08A0">
      <w:pPr>
        <w:spacing w:after="0" w:line="240" w:lineRule="auto"/>
        <w:ind w:firstLine="709"/>
        <w:jc w:val="both"/>
        <w:rPr>
          <w:rFonts w:ascii="Arial" w:hAnsi="Arial" w:cs="Arial"/>
          <w:sz w:val="24"/>
          <w:szCs w:val="24"/>
        </w:rPr>
      </w:pPr>
      <w:r w:rsidRPr="006B08A0">
        <w:rPr>
          <w:rFonts w:ascii="Arial" w:hAnsi="Arial" w:cs="Arial"/>
          <w:sz w:val="24"/>
          <w:szCs w:val="24"/>
        </w:rPr>
        <w:t xml:space="preserve">2) выплата за организацию и проведение мероприятий, включенных в федеральные целевые программы - </w:t>
      </w:r>
      <w:r w:rsidRPr="006B08A0">
        <w:rPr>
          <w:rStyle w:val="22"/>
          <w:rFonts w:ascii="Arial" w:hAnsi="Arial" w:cs="Arial"/>
          <w:b w:val="0"/>
          <w:sz w:val="24"/>
          <w:szCs w:val="24"/>
        </w:rPr>
        <w:t>в размере от 10 до 20 процентов</w:t>
      </w:r>
      <w:r w:rsidRPr="006B08A0">
        <w:rPr>
          <w:rFonts w:ascii="Arial" w:hAnsi="Arial" w:cs="Arial"/>
          <w:sz w:val="24"/>
          <w:szCs w:val="24"/>
        </w:rPr>
        <w:t>;</w:t>
      </w:r>
    </w:p>
    <w:p w:rsidR="004056B5" w:rsidRPr="006B08A0" w:rsidRDefault="00032FFB" w:rsidP="006B08A0">
      <w:pPr>
        <w:spacing w:after="0" w:line="240" w:lineRule="auto"/>
        <w:ind w:firstLine="709"/>
        <w:jc w:val="both"/>
        <w:rPr>
          <w:rFonts w:ascii="Arial" w:hAnsi="Arial" w:cs="Arial"/>
          <w:sz w:val="24"/>
          <w:szCs w:val="24"/>
        </w:rPr>
      </w:pPr>
      <w:r w:rsidRPr="006B08A0">
        <w:rPr>
          <w:rFonts w:ascii="Arial" w:hAnsi="Arial" w:cs="Arial"/>
          <w:sz w:val="24"/>
          <w:szCs w:val="24"/>
        </w:rPr>
        <w:t>3</w:t>
      </w:r>
      <w:r w:rsidR="004056B5" w:rsidRPr="006B08A0">
        <w:rPr>
          <w:rFonts w:ascii="Arial" w:hAnsi="Arial" w:cs="Arial"/>
          <w:sz w:val="24"/>
          <w:szCs w:val="24"/>
        </w:rPr>
        <w:t xml:space="preserve">) выплата за реализацию проектов, не предусмотренных муниципальными заданиями: за работу по заключению  и исполнению государственных (муниципальных) контрактов, гражданско-правовых договоров, а также за оказание услуг (выполнение работ)  сверх установленного муниципального задания учреждения - </w:t>
      </w:r>
      <w:r w:rsidR="004056B5" w:rsidRPr="006B08A0">
        <w:rPr>
          <w:rStyle w:val="22"/>
          <w:rFonts w:ascii="Arial" w:hAnsi="Arial" w:cs="Arial"/>
          <w:b w:val="0"/>
          <w:sz w:val="24"/>
          <w:szCs w:val="24"/>
        </w:rPr>
        <w:t>в размере от 10 до 20 процентов;</w:t>
      </w:r>
    </w:p>
    <w:p w:rsidR="004056B5" w:rsidRPr="006B08A0" w:rsidRDefault="00032FFB" w:rsidP="006B08A0">
      <w:pPr>
        <w:spacing w:after="0" w:line="240" w:lineRule="auto"/>
        <w:ind w:firstLine="709"/>
        <w:jc w:val="both"/>
        <w:rPr>
          <w:rFonts w:ascii="Arial" w:hAnsi="Arial" w:cs="Arial"/>
          <w:spacing w:val="2"/>
          <w:sz w:val="24"/>
          <w:szCs w:val="24"/>
        </w:rPr>
      </w:pPr>
      <w:r w:rsidRPr="006B08A0">
        <w:rPr>
          <w:rFonts w:ascii="Arial" w:hAnsi="Arial" w:cs="Arial"/>
          <w:sz w:val="24"/>
          <w:szCs w:val="24"/>
        </w:rPr>
        <w:lastRenderedPageBreak/>
        <w:t>4</w:t>
      </w:r>
      <w:r w:rsidR="004056B5" w:rsidRPr="006B08A0">
        <w:rPr>
          <w:rFonts w:ascii="Arial" w:hAnsi="Arial" w:cs="Arial"/>
          <w:sz w:val="24"/>
          <w:szCs w:val="24"/>
        </w:rPr>
        <w:t xml:space="preserve">) </w:t>
      </w:r>
      <w:r w:rsidR="004056B5" w:rsidRPr="006B08A0">
        <w:rPr>
          <w:rFonts w:ascii="Arial" w:hAnsi="Arial" w:cs="Arial"/>
          <w:spacing w:val="2"/>
          <w:sz w:val="24"/>
          <w:szCs w:val="24"/>
        </w:rPr>
        <w:t>выплата за обеспечение производственно-творческой деятельности учреждени</w:t>
      </w:r>
      <w:r w:rsidR="00B91B50" w:rsidRPr="006B08A0">
        <w:rPr>
          <w:rFonts w:ascii="Arial" w:hAnsi="Arial" w:cs="Arial"/>
          <w:spacing w:val="2"/>
          <w:sz w:val="24"/>
          <w:szCs w:val="24"/>
        </w:rPr>
        <w:t>я</w:t>
      </w:r>
      <w:r w:rsidR="004056B5" w:rsidRPr="006B08A0">
        <w:rPr>
          <w:rFonts w:ascii="Arial" w:hAnsi="Arial" w:cs="Arial"/>
          <w:spacing w:val="2"/>
          <w:sz w:val="24"/>
          <w:szCs w:val="24"/>
        </w:rPr>
        <w:t xml:space="preserve">: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музейного и библиотечного имущества, оборудования, транспортных средств - </w:t>
      </w:r>
      <w:r w:rsidR="004056B5" w:rsidRPr="006B08A0">
        <w:rPr>
          <w:rStyle w:val="22"/>
          <w:rFonts w:ascii="Arial" w:hAnsi="Arial" w:cs="Arial"/>
          <w:b w:val="0"/>
          <w:sz w:val="24"/>
          <w:szCs w:val="24"/>
        </w:rPr>
        <w:t>в размере от 10 до 30 процентов</w:t>
      </w:r>
      <w:r w:rsidR="004056B5" w:rsidRPr="006B08A0">
        <w:rPr>
          <w:rFonts w:ascii="Arial" w:hAnsi="Arial" w:cs="Arial"/>
          <w:spacing w:val="2"/>
          <w:sz w:val="24"/>
          <w:szCs w:val="24"/>
        </w:rPr>
        <w:t>;</w:t>
      </w:r>
    </w:p>
    <w:p w:rsidR="00032FFB" w:rsidRPr="006B08A0" w:rsidRDefault="00032FFB" w:rsidP="006B08A0">
      <w:pPr>
        <w:spacing w:after="0" w:line="240" w:lineRule="auto"/>
        <w:ind w:firstLine="709"/>
        <w:jc w:val="both"/>
        <w:rPr>
          <w:rFonts w:ascii="Arial" w:hAnsi="Arial" w:cs="Arial"/>
          <w:sz w:val="24"/>
          <w:szCs w:val="24"/>
        </w:rPr>
      </w:pPr>
      <w:r w:rsidRPr="006B08A0">
        <w:rPr>
          <w:rFonts w:ascii="Arial" w:hAnsi="Arial" w:cs="Arial"/>
          <w:spacing w:val="2"/>
          <w:sz w:val="24"/>
          <w:szCs w:val="24"/>
        </w:rPr>
        <w:t xml:space="preserve">5) выплата за особые творческие достижения </w:t>
      </w:r>
      <w:r w:rsidR="00A72AAD" w:rsidRPr="006B08A0">
        <w:rPr>
          <w:rFonts w:ascii="Arial" w:hAnsi="Arial" w:cs="Arial"/>
          <w:spacing w:val="2"/>
          <w:sz w:val="24"/>
          <w:szCs w:val="24"/>
        </w:rPr>
        <w:t xml:space="preserve">и успехи </w:t>
      </w:r>
      <w:r w:rsidRPr="006B08A0">
        <w:rPr>
          <w:rFonts w:ascii="Arial" w:hAnsi="Arial" w:cs="Arial"/>
          <w:spacing w:val="2"/>
          <w:sz w:val="24"/>
          <w:szCs w:val="24"/>
        </w:rPr>
        <w:t xml:space="preserve">(за подготовку призеров и победителей районных, региональных, </w:t>
      </w:r>
      <w:proofErr w:type="gramStart"/>
      <w:r w:rsidRPr="006B08A0">
        <w:rPr>
          <w:rFonts w:ascii="Arial" w:hAnsi="Arial" w:cs="Arial"/>
          <w:spacing w:val="2"/>
          <w:sz w:val="24"/>
          <w:szCs w:val="24"/>
        </w:rPr>
        <w:t>всероссийский</w:t>
      </w:r>
      <w:proofErr w:type="gramEnd"/>
      <w:r w:rsidRPr="006B08A0">
        <w:rPr>
          <w:rFonts w:ascii="Arial" w:hAnsi="Arial" w:cs="Arial"/>
          <w:spacing w:val="2"/>
          <w:sz w:val="24"/>
          <w:szCs w:val="24"/>
        </w:rPr>
        <w:t xml:space="preserve"> и международных конкурсов, </w:t>
      </w:r>
      <w:r w:rsidR="00A72AAD" w:rsidRPr="006B08A0">
        <w:rPr>
          <w:rFonts w:ascii="Arial" w:hAnsi="Arial" w:cs="Arial"/>
          <w:spacing w:val="2"/>
          <w:sz w:val="24"/>
          <w:szCs w:val="24"/>
        </w:rPr>
        <w:t>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w:t>
      </w:r>
      <w:r w:rsidRPr="006B08A0">
        <w:rPr>
          <w:rFonts w:ascii="Arial" w:hAnsi="Arial" w:cs="Arial"/>
          <w:spacing w:val="2"/>
          <w:sz w:val="24"/>
          <w:szCs w:val="24"/>
        </w:rPr>
        <w:t>) – от 20 до 40 процентов;</w:t>
      </w:r>
    </w:p>
    <w:p w:rsidR="004056B5" w:rsidRPr="006B08A0" w:rsidRDefault="004056B5" w:rsidP="006B08A0">
      <w:pPr>
        <w:spacing w:after="0" w:line="240" w:lineRule="auto"/>
        <w:ind w:firstLine="709"/>
        <w:jc w:val="both"/>
        <w:rPr>
          <w:rFonts w:ascii="Arial" w:hAnsi="Arial" w:cs="Arial"/>
          <w:spacing w:val="2"/>
          <w:sz w:val="24"/>
          <w:szCs w:val="24"/>
        </w:rPr>
      </w:pPr>
      <w:r w:rsidRPr="006B08A0">
        <w:rPr>
          <w:rFonts w:ascii="Arial" w:hAnsi="Arial" w:cs="Arial"/>
          <w:spacing w:val="2"/>
          <w:sz w:val="24"/>
          <w:szCs w:val="24"/>
        </w:rPr>
        <w:t xml:space="preserve">6) выплата за создание условий для реализации национально-культурных прав граждан Российской Федерации, проживающих на территории Иркутской области,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 </w:t>
      </w:r>
      <w:r w:rsidRPr="006B08A0">
        <w:rPr>
          <w:rStyle w:val="22"/>
          <w:rFonts w:ascii="Arial" w:hAnsi="Arial" w:cs="Arial"/>
          <w:b w:val="0"/>
          <w:sz w:val="24"/>
          <w:szCs w:val="24"/>
        </w:rPr>
        <w:t>в размере от 10 до 30 процентов</w:t>
      </w:r>
      <w:r w:rsidRPr="006B08A0">
        <w:rPr>
          <w:rFonts w:ascii="Arial" w:hAnsi="Arial" w:cs="Arial"/>
          <w:spacing w:val="2"/>
          <w:sz w:val="24"/>
          <w:szCs w:val="24"/>
        </w:rPr>
        <w:t>;</w:t>
      </w:r>
    </w:p>
    <w:p w:rsidR="004056B5" w:rsidRPr="006B08A0" w:rsidRDefault="004056B5" w:rsidP="006B08A0">
      <w:pPr>
        <w:spacing w:after="0" w:line="240" w:lineRule="auto"/>
        <w:ind w:firstLine="709"/>
        <w:jc w:val="both"/>
        <w:rPr>
          <w:rFonts w:ascii="Arial" w:hAnsi="Arial" w:cs="Arial"/>
          <w:spacing w:val="2"/>
          <w:sz w:val="24"/>
          <w:szCs w:val="24"/>
        </w:rPr>
      </w:pPr>
      <w:proofErr w:type="gramStart"/>
      <w:r w:rsidRPr="006B08A0">
        <w:rPr>
          <w:rFonts w:ascii="Arial" w:hAnsi="Arial" w:cs="Arial"/>
          <w:spacing w:val="2"/>
          <w:sz w:val="24"/>
          <w:szCs w:val="24"/>
        </w:rPr>
        <w:t xml:space="preserve">7) выплата за сложность подготавливаемых планово-отчетных документов, 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 - </w:t>
      </w:r>
      <w:r w:rsidRPr="006B08A0">
        <w:rPr>
          <w:rStyle w:val="22"/>
          <w:rFonts w:ascii="Arial" w:hAnsi="Arial" w:cs="Arial"/>
          <w:b w:val="0"/>
          <w:sz w:val="24"/>
          <w:szCs w:val="24"/>
        </w:rPr>
        <w:t>в размере от 10 до 20 процентов</w:t>
      </w:r>
      <w:r w:rsidRPr="006B08A0">
        <w:rPr>
          <w:rFonts w:ascii="Arial" w:hAnsi="Arial" w:cs="Arial"/>
          <w:spacing w:val="2"/>
          <w:sz w:val="24"/>
          <w:szCs w:val="24"/>
        </w:rPr>
        <w:t>;</w:t>
      </w:r>
      <w:proofErr w:type="gramEnd"/>
    </w:p>
    <w:p w:rsidR="004056B5" w:rsidRPr="006B08A0" w:rsidRDefault="004056B5" w:rsidP="006B08A0">
      <w:pPr>
        <w:spacing w:after="0" w:line="240" w:lineRule="auto"/>
        <w:ind w:firstLine="709"/>
        <w:jc w:val="both"/>
        <w:rPr>
          <w:rFonts w:ascii="Arial" w:hAnsi="Arial" w:cs="Arial"/>
          <w:spacing w:val="2"/>
          <w:sz w:val="24"/>
          <w:szCs w:val="24"/>
        </w:rPr>
      </w:pPr>
      <w:proofErr w:type="gramStart"/>
      <w:r w:rsidRPr="006B08A0">
        <w:rPr>
          <w:rFonts w:ascii="Arial" w:hAnsi="Arial" w:cs="Arial"/>
          <w:spacing w:val="2"/>
          <w:sz w:val="24"/>
          <w:szCs w:val="24"/>
        </w:rPr>
        <w:t xml:space="preserve">8) выплата за работу с муниципальными образованиями Иркутской области, в том числе при организации научной и методической работы в сфере музейного и библиотечного дела, координировании деятельности муниципальных библиотек и культурно-досуговых учреждений, проведении конкурсных мероприятий, гастролей и выставок в муниципальных образованиях Иркутской области не менее трех раз в год - </w:t>
      </w:r>
      <w:r w:rsidRPr="006B08A0">
        <w:rPr>
          <w:rStyle w:val="22"/>
          <w:rFonts w:ascii="Arial" w:hAnsi="Arial" w:cs="Arial"/>
          <w:b w:val="0"/>
          <w:sz w:val="24"/>
          <w:szCs w:val="24"/>
        </w:rPr>
        <w:t>в размере от 10 до 50 процентов;</w:t>
      </w:r>
      <w:proofErr w:type="gramEnd"/>
    </w:p>
    <w:p w:rsidR="004056B5" w:rsidRPr="006B08A0" w:rsidRDefault="004056B5" w:rsidP="006B08A0">
      <w:pPr>
        <w:spacing w:after="0" w:line="240" w:lineRule="auto"/>
        <w:ind w:firstLine="709"/>
        <w:jc w:val="both"/>
        <w:rPr>
          <w:rFonts w:ascii="Arial" w:hAnsi="Arial" w:cs="Arial"/>
          <w:spacing w:val="2"/>
          <w:sz w:val="24"/>
          <w:szCs w:val="24"/>
        </w:rPr>
      </w:pPr>
      <w:proofErr w:type="gramStart"/>
      <w:r w:rsidRPr="006B08A0">
        <w:rPr>
          <w:rFonts w:ascii="Arial" w:hAnsi="Arial" w:cs="Arial"/>
          <w:spacing w:val="2"/>
          <w:sz w:val="24"/>
          <w:szCs w:val="24"/>
        </w:rPr>
        <w:t xml:space="preserve">9) выплата за работу по обеспечению оперативного и (или) непрерывного обслуживания зданий и помещений, закрепленных за учреждениями,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 государства - </w:t>
      </w:r>
      <w:r w:rsidRPr="006B08A0">
        <w:rPr>
          <w:rStyle w:val="22"/>
          <w:rFonts w:ascii="Arial" w:hAnsi="Arial" w:cs="Arial"/>
          <w:b w:val="0"/>
          <w:sz w:val="24"/>
          <w:szCs w:val="24"/>
        </w:rPr>
        <w:t>в размере от 10 до 50 процентов;</w:t>
      </w:r>
      <w:proofErr w:type="gramEnd"/>
    </w:p>
    <w:p w:rsidR="004056B5" w:rsidRPr="006B08A0" w:rsidRDefault="004056B5" w:rsidP="006B08A0">
      <w:pPr>
        <w:spacing w:after="0" w:line="240" w:lineRule="auto"/>
        <w:ind w:firstLine="709"/>
        <w:jc w:val="both"/>
        <w:rPr>
          <w:rFonts w:ascii="Arial" w:hAnsi="Arial" w:cs="Arial"/>
          <w:spacing w:val="2"/>
          <w:sz w:val="24"/>
          <w:szCs w:val="24"/>
        </w:rPr>
      </w:pPr>
      <w:r w:rsidRPr="006B08A0">
        <w:rPr>
          <w:rFonts w:ascii="Arial" w:hAnsi="Arial" w:cs="Arial"/>
          <w:spacing w:val="2"/>
          <w:sz w:val="24"/>
          <w:szCs w:val="24"/>
        </w:rPr>
        <w:t xml:space="preserve">10) выплата за работу с отдельными видами документов: за работу с архивными документами, книжными памятниками, документами при формировании номенклатуры дел, документами при обеспечении государственного учета музейных предметов и музейных коллекций - </w:t>
      </w:r>
      <w:r w:rsidRPr="006B08A0">
        <w:rPr>
          <w:rStyle w:val="22"/>
          <w:rFonts w:ascii="Arial" w:hAnsi="Arial" w:cs="Arial"/>
          <w:b w:val="0"/>
          <w:sz w:val="24"/>
          <w:szCs w:val="24"/>
        </w:rPr>
        <w:t>в размере от 10 до 20 процентов;</w:t>
      </w:r>
    </w:p>
    <w:p w:rsidR="004056B5" w:rsidRPr="006B08A0" w:rsidRDefault="004056B5" w:rsidP="006B08A0">
      <w:pPr>
        <w:pStyle w:val="formattext"/>
        <w:shd w:val="clear" w:color="auto" w:fill="FFFFFF"/>
        <w:spacing w:before="0" w:beforeAutospacing="0" w:after="0" w:afterAutospacing="0"/>
        <w:ind w:firstLine="709"/>
        <w:jc w:val="both"/>
        <w:textAlignment w:val="baseline"/>
        <w:rPr>
          <w:rStyle w:val="22"/>
          <w:rFonts w:ascii="Arial" w:hAnsi="Arial" w:cs="Arial"/>
          <w:b w:val="0"/>
        </w:rPr>
      </w:pPr>
      <w:proofErr w:type="gramStart"/>
      <w:r w:rsidRPr="006B08A0">
        <w:rPr>
          <w:rFonts w:ascii="Arial" w:hAnsi="Arial" w:cs="Arial"/>
          <w:spacing w:val="2"/>
        </w:rPr>
        <w:t>11) выплата работникам учреждений за выполнение педагогической работы по поручению руководителя учреждения, руководителя, в непосредственном подчинении которого находится работник, а также в соответствии с правилами внутреннего трудового распорядка, графиками, правилами, расписаниями, локальными нормативными актами соответствующего учреждения (за руководство коллективами, заведование кабинетами, отделениями, комиссиями, методическое обеспечение образовательного процесса, организацию и оказание методической, диагностической  и консультативной помощи родителям (законным представителям) обучающихся</w:t>
      </w:r>
      <w:r w:rsidR="00B91B50" w:rsidRPr="006B08A0">
        <w:rPr>
          <w:rFonts w:ascii="Arial" w:hAnsi="Arial" w:cs="Arial"/>
          <w:spacing w:val="2"/>
        </w:rPr>
        <w:t xml:space="preserve"> (членов</w:t>
      </w:r>
      <w:proofErr w:type="gramEnd"/>
      <w:r w:rsidR="00B91B50" w:rsidRPr="006B08A0">
        <w:rPr>
          <w:rFonts w:ascii="Arial" w:hAnsi="Arial" w:cs="Arial"/>
          <w:spacing w:val="2"/>
        </w:rPr>
        <w:t xml:space="preserve"> </w:t>
      </w:r>
      <w:proofErr w:type="gramStart"/>
      <w:r w:rsidR="00B91B50" w:rsidRPr="006B08A0">
        <w:rPr>
          <w:rFonts w:ascii="Arial" w:hAnsi="Arial" w:cs="Arial"/>
          <w:spacing w:val="2"/>
        </w:rPr>
        <w:t>кружков)</w:t>
      </w:r>
      <w:r w:rsidRPr="006B08A0">
        <w:rPr>
          <w:rFonts w:ascii="Arial" w:hAnsi="Arial" w:cs="Arial"/>
          <w:spacing w:val="2"/>
        </w:rPr>
        <w:t>, работу по проведению родительских собраний, выполнение дополнительной индивидуальной и (или) групповой работы с обучающимися</w:t>
      </w:r>
      <w:r w:rsidR="00B91B50" w:rsidRPr="006B08A0">
        <w:rPr>
          <w:rFonts w:ascii="Arial" w:hAnsi="Arial" w:cs="Arial"/>
          <w:spacing w:val="2"/>
        </w:rPr>
        <w:t xml:space="preserve"> (членами кружков)</w:t>
      </w:r>
      <w:r w:rsidRPr="006B08A0">
        <w:rPr>
          <w:rFonts w:ascii="Arial" w:hAnsi="Arial" w:cs="Arial"/>
          <w:spacing w:val="2"/>
        </w:rPr>
        <w:t xml:space="preserve">, участие в </w:t>
      </w:r>
      <w:r w:rsidRPr="006B08A0">
        <w:rPr>
          <w:rFonts w:ascii="Arial" w:hAnsi="Arial" w:cs="Arial"/>
          <w:spacing w:val="2"/>
        </w:rPr>
        <w:lastRenderedPageBreak/>
        <w:t xml:space="preserve">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деятельности, конкурсах, экскурсиях, других формах учебной деятельности) - </w:t>
      </w:r>
      <w:r w:rsidRPr="006B08A0">
        <w:rPr>
          <w:rStyle w:val="22"/>
          <w:rFonts w:ascii="Arial" w:hAnsi="Arial" w:cs="Arial"/>
          <w:b w:val="0"/>
        </w:rPr>
        <w:t>в размере от 5 до 25 процентов;</w:t>
      </w:r>
      <w:proofErr w:type="gramEnd"/>
    </w:p>
    <w:p w:rsidR="00C638B0" w:rsidRPr="006B08A0" w:rsidRDefault="00C638B0" w:rsidP="006B08A0">
      <w:pPr>
        <w:pStyle w:val="formattext"/>
        <w:shd w:val="clear" w:color="auto" w:fill="FFFFFF"/>
        <w:spacing w:before="0" w:beforeAutospacing="0" w:after="0" w:afterAutospacing="0"/>
        <w:ind w:firstLine="709"/>
        <w:jc w:val="both"/>
        <w:textAlignment w:val="baseline"/>
        <w:rPr>
          <w:rStyle w:val="22"/>
          <w:rFonts w:ascii="Arial" w:hAnsi="Arial" w:cs="Arial"/>
          <w:b w:val="0"/>
        </w:rPr>
      </w:pPr>
      <w:r w:rsidRPr="006B08A0">
        <w:rPr>
          <w:rStyle w:val="22"/>
          <w:rFonts w:ascii="Arial" w:hAnsi="Arial" w:cs="Arial"/>
          <w:b w:val="0"/>
        </w:rPr>
        <w:t xml:space="preserve">12) </w:t>
      </w:r>
      <w:r w:rsidR="00032FFB" w:rsidRPr="006B08A0">
        <w:rPr>
          <w:rStyle w:val="22"/>
          <w:rFonts w:ascii="Arial" w:hAnsi="Arial" w:cs="Arial"/>
          <w:b w:val="0"/>
        </w:rPr>
        <w:t xml:space="preserve">выплата за </w:t>
      </w:r>
      <w:r w:rsidRPr="006B08A0">
        <w:rPr>
          <w:rStyle w:val="22"/>
          <w:rFonts w:ascii="Arial" w:hAnsi="Arial" w:cs="Arial"/>
          <w:b w:val="0"/>
        </w:rPr>
        <w:t>похвальные отзывы о работнике со стороны потребителей услуг учреждения – от 5 до 10 процентов;</w:t>
      </w:r>
    </w:p>
    <w:p w:rsidR="00C638B0" w:rsidRPr="006B08A0" w:rsidRDefault="00032FFB" w:rsidP="006B08A0">
      <w:pPr>
        <w:pStyle w:val="formattext"/>
        <w:shd w:val="clear" w:color="auto" w:fill="FFFFFF"/>
        <w:spacing w:before="0" w:beforeAutospacing="0" w:after="0" w:afterAutospacing="0"/>
        <w:ind w:firstLine="709"/>
        <w:jc w:val="both"/>
        <w:textAlignment w:val="baseline"/>
        <w:rPr>
          <w:rStyle w:val="22"/>
          <w:rFonts w:ascii="Arial" w:hAnsi="Arial" w:cs="Arial"/>
          <w:b w:val="0"/>
        </w:rPr>
      </w:pPr>
      <w:r w:rsidRPr="006B08A0">
        <w:rPr>
          <w:rStyle w:val="22"/>
          <w:rFonts w:ascii="Arial" w:hAnsi="Arial" w:cs="Arial"/>
          <w:b w:val="0"/>
        </w:rPr>
        <w:t>13) выплата за высокое профессиональное мастерство с учетом фактической нагрузки в репертуаре – от 10 до 20 процентов;</w:t>
      </w:r>
    </w:p>
    <w:p w:rsidR="00032FFB" w:rsidRPr="006B08A0" w:rsidRDefault="00032FFB" w:rsidP="006B08A0">
      <w:pPr>
        <w:pStyle w:val="formattext"/>
        <w:shd w:val="clear" w:color="auto" w:fill="FFFFFF"/>
        <w:spacing w:before="0" w:beforeAutospacing="0" w:after="0" w:afterAutospacing="0"/>
        <w:ind w:firstLine="709"/>
        <w:jc w:val="both"/>
        <w:textAlignment w:val="baseline"/>
        <w:rPr>
          <w:rStyle w:val="22"/>
          <w:rFonts w:ascii="Arial" w:hAnsi="Arial" w:cs="Arial"/>
          <w:b w:val="0"/>
        </w:rPr>
      </w:pPr>
      <w:r w:rsidRPr="006B08A0">
        <w:rPr>
          <w:rStyle w:val="22"/>
          <w:rFonts w:ascii="Arial" w:hAnsi="Arial" w:cs="Arial"/>
          <w:b w:val="0"/>
        </w:rPr>
        <w:t>14) выплата за организацию и проведение мероприятий, направленных на повышение авторитета и имиджа учреждения – от 10 до 20 процентов;</w:t>
      </w:r>
    </w:p>
    <w:p w:rsidR="00032FFB" w:rsidRPr="006B08A0" w:rsidRDefault="00032FFB" w:rsidP="006B08A0">
      <w:pPr>
        <w:pStyle w:val="formattext"/>
        <w:shd w:val="clear" w:color="auto" w:fill="FFFFFF"/>
        <w:spacing w:before="0" w:beforeAutospacing="0" w:after="0" w:afterAutospacing="0"/>
        <w:ind w:firstLine="709"/>
        <w:jc w:val="both"/>
        <w:textAlignment w:val="baseline"/>
        <w:rPr>
          <w:rStyle w:val="22"/>
          <w:rFonts w:ascii="Arial" w:hAnsi="Arial" w:cs="Arial"/>
          <w:b w:val="0"/>
        </w:rPr>
      </w:pPr>
      <w:r w:rsidRPr="006B08A0">
        <w:rPr>
          <w:rStyle w:val="22"/>
          <w:rFonts w:ascii="Arial" w:hAnsi="Arial" w:cs="Arial"/>
          <w:b w:val="0"/>
        </w:rPr>
        <w:t>15) выплата за выполнение заданий особой важности и сложности – от 10 до 20 процентов;</w:t>
      </w:r>
    </w:p>
    <w:p w:rsidR="00032FFB" w:rsidRPr="006B08A0" w:rsidRDefault="00032FFB" w:rsidP="006B08A0">
      <w:pPr>
        <w:pStyle w:val="formattext"/>
        <w:shd w:val="clear" w:color="auto" w:fill="FFFFFF"/>
        <w:spacing w:before="0" w:beforeAutospacing="0" w:after="0" w:afterAutospacing="0"/>
        <w:ind w:firstLine="709"/>
        <w:jc w:val="both"/>
        <w:textAlignment w:val="baseline"/>
        <w:rPr>
          <w:rStyle w:val="22"/>
          <w:rFonts w:ascii="Arial" w:hAnsi="Arial" w:cs="Arial"/>
          <w:b w:val="0"/>
        </w:rPr>
      </w:pPr>
      <w:r w:rsidRPr="006B08A0">
        <w:rPr>
          <w:rStyle w:val="22"/>
          <w:rFonts w:ascii="Arial" w:hAnsi="Arial" w:cs="Arial"/>
          <w:b w:val="0"/>
        </w:rPr>
        <w:t xml:space="preserve">16) выплата за </w:t>
      </w:r>
      <w:proofErr w:type="gramStart"/>
      <w:r w:rsidRPr="006B08A0">
        <w:rPr>
          <w:rStyle w:val="22"/>
          <w:rFonts w:ascii="Arial" w:hAnsi="Arial" w:cs="Arial"/>
          <w:b w:val="0"/>
        </w:rPr>
        <w:t>систематической</w:t>
      </w:r>
      <w:proofErr w:type="gramEnd"/>
      <w:r w:rsidRPr="006B08A0">
        <w:rPr>
          <w:rStyle w:val="22"/>
          <w:rFonts w:ascii="Arial" w:hAnsi="Arial" w:cs="Arial"/>
          <w:b w:val="0"/>
        </w:rPr>
        <w:t xml:space="preserve"> выполнение срочных и неотложных поручений, а также работ, требующих повышенного внимания - от 10 до 20 процентов;</w:t>
      </w:r>
    </w:p>
    <w:p w:rsidR="00A72AAD" w:rsidRPr="006B08A0" w:rsidRDefault="00032FFB" w:rsidP="006B08A0">
      <w:pPr>
        <w:pStyle w:val="formattext"/>
        <w:shd w:val="clear" w:color="auto" w:fill="FFFFFF"/>
        <w:spacing w:before="0" w:beforeAutospacing="0" w:after="0" w:afterAutospacing="0"/>
        <w:ind w:firstLine="709"/>
        <w:jc w:val="both"/>
        <w:textAlignment w:val="baseline"/>
        <w:rPr>
          <w:rFonts w:ascii="Arial" w:hAnsi="Arial" w:cs="Arial"/>
        </w:rPr>
      </w:pPr>
      <w:r w:rsidRPr="006B08A0">
        <w:rPr>
          <w:rStyle w:val="22"/>
          <w:rFonts w:ascii="Arial" w:hAnsi="Arial" w:cs="Arial"/>
          <w:b w:val="0"/>
        </w:rPr>
        <w:t>17) выплата за высокий у</w:t>
      </w:r>
      <w:r w:rsidRPr="006B08A0">
        <w:rPr>
          <w:rFonts w:ascii="Arial" w:hAnsi="Arial" w:cs="Arial"/>
        </w:rPr>
        <w:t>ровень исполнительской дисциплины (своевременное предоставление</w:t>
      </w:r>
      <w:r w:rsidRPr="006B08A0">
        <w:rPr>
          <w:rFonts w:ascii="Arial" w:hAnsi="Arial" w:cs="Arial"/>
          <w:bCs/>
        </w:rPr>
        <w:t> </w:t>
      </w:r>
      <w:r w:rsidRPr="006B08A0">
        <w:rPr>
          <w:rFonts w:ascii="Arial" w:hAnsi="Arial" w:cs="Arial"/>
        </w:rPr>
        <w:t>информации, качественное ведение документации)</w:t>
      </w:r>
      <w:r w:rsidR="00A72AAD" w:rsidRPr="006B08A0">
        <w:rPr>
          <w:rFonts w:ascii="Arial" w:hAnsi="Arial" w:cs="Arial"/>
        </w:rPr>
        <w:t>;</w:t>
      </w:r>
    </w:p>
    <w:p w:rsidR="004056B5" w:rsidRPr="006B08A0" w:rsidRDefault="004056B5" w:rsidP="006B08A0">
      <w:pPr>
        <w:pStyle w:val="formattext"/>
        <w:shd w:val="clear" w:color="auto" w:fill="FFFFFF"/>
        <w:spacing w:before="0" w:beforeAutospacing="0" w:after="0" w:afterAutospacing="0"/>
        <w:ind w:firstLine="709"/>
        <w:jc w:val="both"/>
        <w:textAlignment w:val="baseline"/>
        <w:rPr>
          <w:rFonts w:ascii="Arial" w:hAnsi="Arial" w:cs="Arial"/>
          <w:spacing w:val="2"/>
        </w:rPr>
      </w:pPr>
      <w:r w:rsidRPr="006B08A0">
        <w:rPr>
          <w:rFonts w:ascii="Arial" w:hAnsi="Arial" w:cs="Arial"/>
          <w:spacing w:val="2"/>
        </w:rPr>
        <w:t>Совокупный размер выплат, установленных работнику учреждения в с</w:t>
      </w:r>
      <w:r w:rsidR="00206891" w:rsidRPr="006B08A0">
        <w:rPr>
          <w:rFonts w:ascii="Arial" w:hAnsi="Arial" w:cs="Arial"/>
          <w:spacing w:val="2"/>
        </w:rPr>
        <w:t>оответствии с подпунктами 1 - 17</w:t>
      </w:r>
      <w:r w:rsidRPr="006B08A0">
        <w:rPr>
          <w:rFonts w:ascii="Arial" w:hAnsi="Arial" w:cs="Arial"/>
          <w:spacing w:val="2"/>
        </w:rPr>
        <w:t xml:space="preserve"> настоящего пункта, не должен превышать </w:t>
      </w:r>
      <w:r w:rsidR="00584504" w:rsidRPr="006B08A0">
        <w:rPr>
          <w:rFonts w:ascii="Arial" w:hAnsi="Arial" w:cs="Arial"/>
          <w:spacing w:val="2"/>
        </w:rPr>
        <w:t>15</w:t>
      </w:r>
      <w:r w:rsidRPr="006B08A0">
        <w:rPr>
          <w:rFonts w:ascii="Arial" w:hAnsi="Arial" w:cs="Arial"/>
          <w:spacing w:val="2"/>
        </w:rPr>
        <w:t>0 процентов к окладу (должностному окладу).</w:t>
      </w:r>
    </w:p>
    <w:p w:rsidR="004056B5" w:rsidRPr="006B08A0" w:rsidRDefault="00687784" w:rsidP="006B08A0">
      <w:pPr>
        <w:pStyle w:val="a4"/>
        <w:shd w:val="clear" w:color="auto" w:fill="auto"/>
        <w:spacing w:before="0" w:line="240" w:lineRule="auto"/>
        <w:ind w:firstLine="709"/>
        <w:jc w:val="both"/>
        <w:rPr>
          <w:rFonts w:ascii="Arial" w:hAnsi="Arial" w:cs="Arial"/>
          <w:sz w:val="24"/>
          <w:szCs w:val="24"/>
        </w:rPr>
      </w:pPr>
      <w:r w:rsidRPr="006B08A0">
        <w:rPr>
          <w:rFonts w:ascii="Arial" w:hAnsi="Arial" w:cs="Arial"/>
          <w:sz w:val="24"/>
          <w:szCs w:val="24"/>
        </w:rPr>
        <w:t>5.2.</w:t>
      </w:r>
      <w:r w:rsidR="00AC3C1B" w:rsidRPr="006B08A0">
        <w:rPr>
          <w:rFonts w:ascii="Arial" w:hAnsi="Arial" w:cs="Arial"/>
          <w:sz w:val="24"/>
          <w:szCs w:val="24"/>
        </w:rPr>
        <w:t>3</w:t>
      </w:r>
      <w:r w:rsidR="0027738A" w:rsidRPr="006B08A0">
        <w:rPr>
          <w:rFonts w:ascii="Arial" w:hAnsi="Arial" w:cs="Arial"/>
          <w:sz w:val="24"/>
          <w:szCs w:val="24"/>
        </w:rPr>
        <w:t>. Выплаты, предусмотренные абзаце</w:t>
      </w:r>
      <w:r w:rsidR="004056B5" w:rsidRPr="006B08A0">
        <w:rPr>
          <w:rFonts w:ascii="Arial" w:hAnsi="Arial" w:cs="Arial"/>
          <w:sz w:val="24"/>
          <w:szCs w:val="24"/>
        </w:rPr>
        <w:t xml:space="preserve">м </w:t>
      </w:r>
      <w:r w:rsidR="0027738A" w:rsidRPr="006B08A0">
        <w:rPr>
          <w:rFonts w:ascii="Arial" w:hAnsi="Arial" w:cs="Arial"/>
          <w:sz w:val="24"/>
          <w:szCs w:val="24"/>
        </w:rPr>
        <w:t>5</w:t>
      </w:r>
      <w:r w:rsidR="004056B5" w:rsidRPr="006B08A0">
        <w:rPr>
          <w:rFonts w:ascii="Arial" w:hAnsi="Arial" w:cs="Arial"/>
          <w:sz w:val="24"/>
          <w:szCs w:val="24"/>
        </w:rPr>
        <w:t xml:space="preserve"> подпункта </w:t>
      </w:r>
      <w:r w:rsidR="00206891" w:rsidRPr="006B08A0">
        <w:rPr>
          <w:rFonts w:ascii="Arial" w:hAnsi="Arial" w:cs="Arial"/>
          <w:sz w:val="24"/>
          <w:szCs w:val="24"/>
        </w:rPr>
        <w:t xml:space="preserve">5.2.2. </w:t>
      </w:r>
      <w:r w:rsidR="004056B5" w:rsidRPr="006B08A0">
        <w:rPr>
          <w:rFonts w:ascii="Arial" w:hAnsi="Arial" w:cs="Arial"/>
          <w:sz w:val="24"/>
          <w:szCs w:val="24"/>
        </w:rPr>
        <w:t xml:space="preserve">устанавливаются на срок </w:t>
      </w:r>
      <w:r w:rsidR="00206891" w:rsidRPr="006B08A0">
        <w:rPr>
          <w:rFonts w:ascii="Arial" w:hAnsi="Arial" w:cs="Arial"/>
          <w:sz w:val="24"/>
          <w:szCs w:val="24"/>
        </w:rPr>
        <w:t>три</w:t>
      </w:r>
      <w:r w:rsidR="004056B5" w:rsidRPr="006B08A0">
        <w:rPr>
          <w:rFonts w:ascii="Arial" w:hAnsi="Arial" w:cs="Arial"/>
          <w:sz w:val="24"/>
          <w:szCs w:val="24"/>
        </w:rPr>
        <w:t xml:space="preserve"> посл</w:t>
      </w:r>
      <w:r w:rsidR="0027738A" w:rsidRPr="006B08A0">
        <w:rPr>
          <w:rFonts w:ascii="Arial" w:hAnsi="Arial" w:cs="Arial"/>
          <w:sz w:val="24"/>
          <w:szCs w:val="24"/>
        </w:rPr>
        <w:t>едовательных календарных месяца</w:t>
      </w:r>
      <w:r w:rsidR="004056B5" w:rsidRPr="006B08A0">
        <w:rPr>
          <w:rFonts w:ascii="Arial" w:hAnsi="Arial" w:cs="Arial"/>
          <w:sz w:val="24"/>
          <w:szCs w:val="24"/>
        </w:rPr>
        <w:t>,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4056B5" w:rsidRPr="006B08A0" w:rsidRDefault="00687784" w:rsidP="006B08A0">
      <w:pPr>
        <w:pStyle w:val="a4"/>
        <w:shd w:val="clear" w:color="auto" w:fill="auto"/>
        <w:tabs>
          <w:tab w:val="left" w:pos="1159"/>
        </w:tabs>
        <w:spacing w:before="0" w:line="240" w:lineRule="auto"/>
        <w:ind w:firstLine="709"/>
        <w:jc w:val="both"/>
        <w:rPr>
          <w:rFonts w:ascii="Arial" w:hAnsi="Arial" w:cs="Arial"/>
          <w:sz w:val="24"/>
          <w:szCs w:val="24"/>
        </w:rPr>
      </w:pPr>
      <w:r w:rsidRPr="006B08A0">
        <w:rPr>
          <w:rFonts w:ascii="Arial" w:hAnsi="Arial" w:cs="Arial"/>
          <w:sz w:val="24"/>
          <w:szCs w:val="24"/>
        </w:rPr>
        <w:t>5.2.</w:t>
      </w:r>
      <w:r w:rsidR="00AC3C1B" w:rsidRPr="006B08A0">
        <w:rPr>
          <w:rFonts w:ascii="Arial" w:hAnsi="Arial" w:cs="Arial"/>
          <w:sz w:val="24"/>
          <w:szCs w:val="24"/>
        </w:rPr>
        <w:t>4</w:t>
      </w:r>
      <w:r w:rsidR="0027738A" w:rsidRPr="006B08A0">
        <w:rPr>
          <w:rFonts w:ascii="Arial" w:hAnsi="Arial" w:cs="Arial"/>
          <w:sz w:val="24"/>
          <w:szCs w:val="24"/>
        </w:rPr>
        <w:t xml:space="preserve">. </w:t>
      </w:r>
      <w:r w:rsidR="004056B5" w:rsidRPr="006B08A0">
        <w:rPr>
          <w:rFonts w:ascii="Arial" w:hAnsi="Arial" w:cs="Arial"/>
          <w:sz w:val="24"/>
          <w:szCs w:val="24"/>
        </w:rPr>
        <w:t>Степень участия работника в выполнении муниципального задания соответствующего учреждения определяется руководителем, в непосредственном подчинении которого находится работник.</w:t>
      </w:r>
    </w:p>
    <w:p w:rsidR="0027738A" w:rsidRPr="006B08A0" w:rsidRDefault="0027738A" w:rsidP="006B08A0">
      <w:pPr>
        <w:pStyle w:val="a4"/>
        <w:shd w:val="clear" w:color="auto" w:fill="auto"/>
        <w:spacing w:before="0" w:line="240" w:lineRule="auto"/>
        <w:ind w:firstLine="709"/>
        <w:jc w:val="both"/>
        <w:rPr>
          <w:rFonts w:ascii="Arial" w:hAnsi="Arial" w:cs="Arial"/>
          <w:sz w:val="24"/>
          <w:szCs w:val="24"/>
        </w:rPr>
      </w:pPr>
      <w:bookmarkStart w:id="1" w:name="bookmark3"/>
    </w:p>
    <w:p w:rsidR="004056B5" w:rsidRPr="006B08A0" w:rsidRDefault="004056B5" w:rsidP="006B08A0">
      <w:pPr>
        <w:pStyle w:val="a4"/>
        <w:shd w:val="clear" w:color="auto" w:fill="auto"/>
        <w:spacing w:before="0" w:line="240" w:lineRule="auto"/>
        <w:ind w:firstLine="709"/>
        <w:jc w:val="both"/>
        <w:rPr>
          <w:rFonts w:ascii="Arial" w:hAnsi="Arial" w:cs="Arial"/>
          <w:sz w:val="24"/>
          <w:szCs w:val="24"/>
        </w:rPr>
      </w:pPr>
      <w:r w:rsidRPr="006B08A0">
        <w:rPr>
          <w:rFonts w:ascii="Arial" w:hAnsi="Arial" w:cs="Arial"/>
          <w:sz w:val="24"/>
          <w:szCs w:val="24"/>
        </w:rPr>
        <w:t xml:space="preserve">Глава </w:t>
      </w:r>
      <w:r w:rsidR="0027738A" w:rsidRPr="006B08A0">
        <w:rPr>
          <w:rFonts w:ascii="Arial" w:hAnsi="Arial" w:cs="Arial"/>
          <w:sz w:val="24"/>
          <w:szCs w:val="24"/>
        </w:rPr>
        <w:t>6</w:t>
      </w:r>
      <w:r w:rsidRPr="006B08A0">
        <w:rPr>
          <w:rFonts w:ascii="Arial" w:hAnsi="Arial" w:cs="Arial"/>
          <w:sz w:val="24"/>
          <w:szCs w:val="24"/>
        </w:rPr>
        <w:t>. Установление стимулирующих выплат</w:t>
      </w:r>
      <w:bookmarkEnd w:id="1"/>
      <w:r w:rsidR="00AC3C1B" w:rsidRPr="006B08A0">
        <w:rPr>
          <w:rFonts w:ascii="Arial" w:hAnsi="Arial" w:cs="Arial"/>
          <w:sz w:val="24"/>
          <w:szCs w:val="24"/>
        </w:rPr>
        <w:t xml:space="preserve"> за интенсивность и высокие результаты работы</w:t>
      </w:r>
    </w:p>
    <w:p w:rsidR="004056B5" w:rsidRPr="006B08A0" w:rsidRDefault="00687784" w:rsidP="006B08A0">
      <w:pPr>
        <w:pStyle w:val="a4"/>
        <w:shd w:val="clear" w:color="auto" w:fill="auto"/>
        <w:tabs>
          <w:tab w:val="left" w:pos="1134"/>
        </w:tabs>
        <w:spacing w:before="0" w:line="240" w:lineRule="auto"/>
        <w:ind w:firstLine="709"/>
        <w:jc w:val="both"/>
        <w:rPr>
          <w:rFonts w:ascii="Arial" w:hAnsi="Arial" w:cs="Arial"/>
          <w:sz w:val="24"/>
          <w:szCs w:val="24"/>
        </w:rPr>
      </w:pPr>
      <w:r w:rsidRPr="006B08A0">
        <w:rPr>
          <w:rFonts w:ascii="Arial" w:hAnsi="Arial" w:cs="Arial"/>
          <w:sz w:val="24"/>
          <w:szCs w:val="24"/>
        </w:rPr>
        <w:t>6.</w:t>
      </w:r>
      <w:r w:rsidR="004D3569" w:rsidRPr="006B08A0">
        <w:rPr>
          <w:rFonts w:ascii="Arial" w:hAnsi="Arial" w:cs="Arial"/>
          <w:sz w:val="24"/>
          <w:szCs w:val="24"/>
        </w:rPr>
        <w:t>1</w:t>
      </w:r>
      <w:r w:rsidR="004056B5" w:rsidRPr="006B08A0">
        <w:rPr>
          <w:rFonts w:ascii="Arial" w:hAnsi="Arial" w:cs="Arial"/>
          <w:sz w:val="24"/>
          <w:szCs w:val="24"/>
        </w:rPr>
        <w:t xml:space="preserve">. Стимулирующие выплаты </w:t>
      </w:r>
      <w:r w:rsidR="00AC3C1B" w:rsidRPr="006B08A0">
        <w:rPr>
          <w:rFonts w:ascii="Arial" w:hAnsi="Arial" w:cs="Arial"/>
          <w:sz w:val="24"/>
          <w:szCs w:val="24"/>
        </w:rPr>
        <w:t xml:space="preserve">за интенсивность и высокие результаты работы </w:t>
      </w:r>
      <w:r w:rsidR="004056B5" w:rsidRPr="006B08A0">
        <w:rPr>
          <w:rFonts w:ascii="Arial" w:hAnsi="Arial" w:cs="Arial"/>
          <w:sz w:val="24"/>
          <w:szCs w:val="24"/>
        </w:rPr>
        <w:t>устанавливаются работникам, за исключением работников администрации учреждения (директор, заместитель директора), с учетом:</w:t>
      </w:r>
    </w:p>
    <w:p w:rsidR="004056B5" w:rsidRPr="006B08A0" w:rsidRDefault="004056B5" w:rsidP="006B08A0">
      <w:pPr>
        <w:pStyle w:val="a4"/>
        <w:shd w:val="clear" w:color="auto" w:fill="auto"/>
        <w:tabs>
          <w:tab w:val="left" w:pos="945"/>
        </w:tabs>
        <w:spacing w:before="0" w:line="240" w:lineRule="auto"/>
        <w:ind w:firstLine="709"/>
        <w:jc w:val="both"/>
        <w:rPr>
          <w:rFonts w:ascii="Arial" w:hAnsi="Arial" w:cs="Arial"/>
          <w:sz w:val="24"/>
          <w:szCs w:val="24"/>
        </w:rPr>
      </w:pPr>
      <w:r w:rsidRPr="006B08A0">
        <w:rPr>
          <w:rFonts w:ascii="Arial" w:hAnsi="Arial" w:cs="Arial"/>
          <w:sz w:val="24"/>
          <w:szCs w:val="24"/>
        </w:rPr>
        <w:t>1) показателей и критериев эффективности деятельности работников учреждения;</w:t>
      </w:r>
      <w:r w:rsidRPr="006B08A0">
        <w:rPr>
          <w:rFonts w:ascii="Arial" w:hAnsi="Arial" w:cs="Arial"/>
          <w:sz w:val="24"/>
          <w:szCs w:val="24"/>
        </w:rPr>
        <w:tab/>
      </w:r>
    </w:p>
    <w:p w:rsidR="004056B5" w:rsidRPr="006B08A0" w:rsidRDefault="004056B5" w:rsidP="006B08A0">
      <w:pPr>
        <w:pStyle w:val="a4"/>
        <w:shd w:val="clear" w:color="auto" w:fill="auto"/>
        <w:tabs>
          <w:tab w:val="left" w:pos="943"/>
          <w:tab w:val="left" w:pos="993"/>
        </w:tabs>
        <w:spacing w:before="0" w:line="240" w:lineRule="auto"/>
        <w:ind w:firstLine="709"/>
        <w:jc w:val="both"/>
        <w:rPr>
          <w:rFonts w:ascii="Arial" w:hAnsi="Arial" w:cs="Arial"/>
          <w:sz w:val="24"/>
          <w:szCs w:val="24"/>
        </w:rPr>
      </w:pPr>
      <w:r w:rsidRPr="006B08A0">
        <w:rPr>
          <w:rFonts w:ascii="Arial" w:hAnsi="Arial" w:cs="Arial"/>
          <w:sz w:val="24"/>
          <w:szCs w:val="24"/>
        </w:rPr>
        <w:t xml:space="preserve">2) рекомендаций комиссии по </w:t>
      </w:r>
      <w:r w:rsidR="00206891" w:rsidRPr="006B08A0">
        <w:rPr>
          <w:rFonts w:ascii="Arial" w:hAnsi="Arial" w:cs="Arial"/>
          <w:sz w:val="24"/>
          <w:szCs w:val="24"/>
        </w:rPr>
        <w:t>стимулирующим</w:t>
      </w:r>
      <w:r w:rsidRPr="006B08A0">
        <w:rPr>
          <w:rFonts w:ascii="Arial" w:hAnsi="Arial" w:cs="Arial"/>
          <w:sz w:val="24"/>
          <w:szCs w:val="24"/>
        </w:rPr>
        <w:t xml:space="preserve"> выплат</w:t>
      </w:r>
      <w:r w:rsidR="00206891" w:rsidRPr="006B08A0">
        <w:rPr>
          <w:rFonts w:ascii="Arial" w:hAnsi="Arial" w:cs="Arial"/>
          <w:sz w:val="24"/>
          <w:szCs w:val="24"/>
        </w:rPr>
        <w:t>ам</w:t>
      </w:r>
      <w:r w:rsidRPr="006B08A0">
        <w:rPr>
          <w:rFonts w:ascii="Arial" w:hAnsi="Arial" w:cs="Arial"/>
          <w:sz w:val="24"/>
          <w:szCs w:val="24"/>
        </w:rPr>
        <w:t>, созданной в учреждении (далее - комиссия), если иное не установле</w:t>
      </w:r>
      <w:r w:rsidR="0027738A" w:rsidRPr="006B08A0">
        <w:rPr>
          <w:rFonts w:ascii="Arial" w:hAnsi="Arial" w:cs="Arial"/>
          <w:sz w:val="24"/>
          <w:szCs w:val="24"/>
        </w:rPr>
        <w:t>но настоящим Положением,</w:t>
      </w:r>
      <w:r w:rsidR="0027738A" w:rsidRPr="006B08A0">
        <w:rPr>
          <w:rStyle w:val="22"/>
          <w:rFonts w:ascii="Arial" w:hAnsi="Arial" w:cs="Arial"/>
          <w:b w:val="0"/>
          <w:sz w:val="24"/>
          <w:szCs w:val="24"/>
        </w:rPr>
        <w:t xml:space="preserve"> на основании предоставленных отчетов по выполнению показателей эффективности работы сотрудника за отчетный период (месяц, квартал, год). К отчетности прилагаются документы, подтверждающие фактическое выполнение показателей эффективности деятельности работника (при наличии).</w:t>
      </w:r>
    </w:p>
    <w:p w:rsidR="004056B5" w:rsidRPr="006B08A0" w:rsidRDefault="00687784" w:rsidP="006B08A0">
      <w:pPr>
        <w:pStyle w:val="a4"/>
        <w:shd w:val="clear" w:color="auto" w:fill="auto"/>
        <w:tabs>
          <w:tab w:val="left" w:pos="1246"/>
        </w:tabs>
        <w:spacing w:before="0" w:line="240" w:lineRule="auto"/>
        <w:ind w:firstLine="709"/>
        <w:jc w:val="both"/>
        <w:rPr>
          <w:rFonts w:ascii="Arial" w:hAnsi="Arial" w:cs="Arial"/>
          <w:sz w:val="24"/>
          <w:szCs w:val="24"/>
        </w:rPr>
      </w:pPr>
      <w:r w:rsidRPr="006B08A0">
        <w:rPr>
          <w:rFonts w:ascii="Arial" w:hAnsi="Arial" w:cs="Arial"/>
          <w:sz w:val="24"/>
          <w:szCs w:val="24"/>
        </w:rPr>
        <w:t>6.</w:t>
      </w:r>
      <w:r w:rsidR="004D3569" w:rsidRPr="006B08A0">
        <w:rPr>
          <w:rFonts w:ascii="Arial" w:hAnsi="Arial" w:cs="Arial"/>
          <w:sz w:val="24"/>
          <w:szCs w:val="24"/>
        </w:rPr>
        <w:t>2</w:t>
      </w:r>
      <w:r w:rsidR="004056B5" w:rsidRPr="006B08A0">
        <w:rPr>
          <w:rFonts w:ascii="Arial" w:hAnsi="Arial" w:cs="Arial"/>
          <w:sz w:val="24"/>
          <w:szCs w:val="24"/>
        </w:rPr>
        <w:t xml:space="preserve">. </w:t>
      </w:r>
      <w:r w:rsidR="0027738A" w:rsidRPr="006B08A0">
        <w:rPr>
          <w:rFonts w:ascii="Arial" w:hAnsi="Arial" w:cs="Arial"/>
          <w:sz w:val="24"/>
          <w:szCs w:val="24"/>
        </w:rPr>
        <w:t>Премирование работника производится по итогам работы за месяц, квартал и год. Надбавка устанавливается ежемесячно в процентах к окладу в зависимости от количества заработанных сотрудником категорий выплат.</w:t>
      </w:r>
    </w:p>
    <w:p w:rsidR="0027738A" w:rsidRPr="006B08A0" w:rsidRDefault="00687784" w:rsidP="006B08A0">
      <w:pPr>
        <w:pStyle w:val="a4"/>
        <w:shd w:val="clear" w:color="auto" w:fill="auto"/>
        <w:tabs>
          <w:tab w:val="left" w:pos="1246"/>
        </w:tabs>
        <w:spacing w:before="0" w:line="240" w:lineRule="auto"/>
        <w:ind w:firstLine="709"/>
        <w:jc w:val="both"/>
        <w:rPr>
          <w:rFonts w:ascii="Arial" w:hAnsi="Arial" w:cs="Arial"/>
          <w:sz w:val="24"/>
          <w:szCs w:val="24"/>
        </w:rPr>
      </w:pPr>
      <w:r w:rsidRPr="006B08A0">
        <w:rPr>
          <w:rFonts w:ascii="Arial" w:hAnsi="Arial" w:cs="Arial"/>
          <w:sz w:val="24"/>
          <w:szCs w:val="24"/>
        </w:rPr>
        <w:t>6.</w:t>
      </w:r>
      <w:r w:rsidR="0027738A" w:rsidRPr="006B08A0">
        <w:rPr>
          <w:rFonts w:ascii="Arial" w:hAnsi="Arial" w:cs="Arial"/>
          <w:sz w:val="24"/>
          <w:szCs w:val="24"/>
        </w:rPr>
        <w:t>3. При абсолютном выполнении всех целевых показателей работнику устанавливается максимальная сумма оценочных критериев, что является основанием для выплаты ему премии в полном размере (100%), предусмотренной на эти цели в отчетном периоде.</w:t>
      </w:r>
    </w:p>
    <w:p w:rsidR="0027738A" w:rsidRPr="006B08A0" w:rsidRDefault="00687784" w:rsidP="006B08A0">
      <w:pPr>
        <w:pStyle w:val="a4"/>
        <w:shd w:val="clear" w:color="auto" w:fill="auto"/>
        <w:spacing w:before="0" w:line="240" w:lineRule="auto"/>
        <w:ind w:firstLine="709"/>
        <w:jc w:val="both"/>
        <w:rPr>
          <w:rFonts w:ascii="Arial" w:hAnsi="Arial" w:cs="Arial"/>
          <w:sz w:val="24"/>
          <w:szCs w:val="24"/>
        </w:rPr>
      </w:pPr>
      <w:r w:rsidRPr="006B08A0">
        <w:rPr>
          <w:rFonts w:ascii="Arial" w:hAnsi="Arial" w:cs="Arial"/>
          <w:sz w:val="24"/>
          <w:szCs w:val="24"/>
        </w:rPr>
        <w:t>6.4.</w:t>
      </w:r>
      <w:r w:rsidR="0027738A" w:rsidRPr="006B08A0">
        <w:rPr>
          <w:rFonts w:ascii="Arial" w:hAnsi="Arial" w:cs="Arial"/>
          <w:sz w:val="24"/>
          <w:szCs w:val="24"/>
        </w:rPr>
        <w:t xml:space="preserve"> Надбавка не суммируется и считается равной нулю при следующих обстоятельствах:</w:t>
      </w:r>
    </w:p>
    <w:p w:rsidR="0027738A" w:rsidRPr="006B08A0" w:rsidRDefault="0027738A" w:rsidP="006B08A0">
      <w:pPr>
        <w:pStyle w:val="a4"/>
        <w:numPr>
          <w:ilvl w:val="0"/>
          <w:numId w:val="2"/>
        </w:numPr>
        <w:shd w:val="clear" w:color="auto" w:fill="auto"/>
        <w:tabs>
          <w:tab w:val="left" w:pos="851"/>
        </w:tabs>
        <w:spacing w:before="0" w:line="240" w:lineRule="auto"/>
        <w:ind w:left="0" w:firstLine="709"/>
        <w:jc w:val="both"/>
        <w:rPr>
          <w:rFonts w:ascii="Arial" w:hAnsi="Arial" w:cs="Arial"/>
          <w:sz w:val="24"/>
          <w:szCs w:val="24"/>
        </w:rPr>
      </w:pPr>
      <w:r w:rsidRPr="006B08A0">
        <w:rPr>
          <w:rFonts w:ascii="Arial" w:hAnsi="Arial" w:cs="Arial"/>
          <w:sz w:val="24"/>
          <w:szCs w:val="24"/>
        </w:rPr>
        <w:lastRenderedPageBreak/>
        <w:t>прогулы (отсутствие на рабочем месте без уважительной причины более четырех часов подряд в течение одного рабочего дня);</w:t>
      </w:r>
    </w:p>
    <w:p w:rsidR="0027738A" w:rsidRPr="006B08A0" w:rsidRDefault="0027738A" w:rsidP="006B08A0">
      <w:pPr>
        <w:pStyle w:val="a4"/>
        <w:numPr>
          <w:ilvl w:val="0"/>
          <w:numId w:val="2"/>
        </w:numPr>
        <w:shd w:val="clear" w:color="auto" w:fill="auto"/>
        <w:tabs>
          <w:tab w:val="left" w:pos="851"/>
        </w:tabs>
        <w:spacing w:before="0" w:line="240" w:lineRule="auto"/>
        <w:ind w:left="0" w:firstLine="709"/>
        <w:jc w:val="both"/>
        <w:rPr>
          <w:rFonts w:ascii="Arial" w:hAnsi="Arial" w:cs="Arial"/>
          <w:sz w:val="24"/>
          <w:szCs w:val="24"/>
        </w:rPr>
      </w:pPr>
      <w:r w:rsidRPr="006B08A0">
        <w:rPr>
          <w:rFonts w:ascii="Arial" w:hAnsi="Arial" w:cs="Arial"/>
          <w:sz w:val="24"/>
          <w:szCs w:val="24"/>
        </w:rPr>
        <w:t>появление на работе в состоянии алкогольного, токсического или иного наркотического опьянения;</w:t>
      </w:r>
    </w:p>
    <w:p w:rsidR="0027738A" w:rsidRPr="006B08A0" w:rsidRDefault="00206891" w:rsidP="006B08A0">
      <w:pPr>
        <w:pStyle w:val="a4"/>
        <w:numPr>
          <w:ilvl w:val="0"/>
          <w:numId w:val="2"/>
        </w:numPr>
        <w:shd w:val="clear" w:color="auto" w:fill="auto"/>
        <w:tabs>
          <w:tab w:val="left" w:pos="851"/>
        </w:tabs>
        <w:spacing w:before="0" w:line="240" w:lineRule="auto"/>
        <w:ind w:left="0" w:firstLine="709"/>
        <w:jc w:val="both"/>
        <w:rPr>
          <w:rFonts w:ascii="Arial" w:hAnsi="Arial" w:cs="Arial"/>
          <w:sz w:val="24"/>
          <w:szCs w:val="24"/>
        </w:rPr>
      </w:pPr>
      <w:r w:rsidRPr="006B08A0">
        <w:rPr>
          <w:rFonts w:ascii="Arial" w:hAnsi="Arial" w:cs="Arial"/>
          <w:sz w:val="24"/>
          <w:szCs w:val="24"/>
        </w:rPr>
        <w:t xml:space="preserve">при </w:t>
      </w:r>
      <w:r w:rsidR="0027738A" w:rsidRPr="006B08A0">
        <w:rPr>
          <w:rFonts w:ascii="Arial" w:hAnsi="Arial" w:cs="Arial"/>
          <w:sz w:val="24"/>
          <w:szCs w:val="24"/>
        </w:rPr>
        <w:t>наличии действующего дисциплинарного взыскания.</w:t>
      </w:r>
    </w:p>
    <w:p w:rsidR="004056B5" w:rsidRPr="006B08A0" w:rsidRDefault="00687784" w:rsidP="006B08A0">
      <w:pPr>
        <w:pStyle w:val="a4"/>
        <w:shd w:val="clear" w:color="auto" w:fill="auto"/>
        <w:tabs>
          <w:tab w:val="left" w:pos="426"/>
          <w:tab w:val="left" w:pos="1111"/>
        </w:tabs>
        <w:spacing w:before="0" w:line="240" w:lineRule="auto"/>
        <w:ind w:firstLine="709"/>
        <w:jc w:val="both"/>
        <w:rPr>
          <w:rFonts w:ascii="Arial" w:hAnsi="Arial" w:cs="Arial"/>
          <w:sz w:val="24"/>
          <w:szCs w:val="24"/>
        </w:rPr>
      </w:pPr>
      <w:r w:rsidRPr="006B08A0">
        <w:rPr>
          <w:rFonts w:ascii="Arial" w:hAnsi="Arial" w:cs="Arial"/>
          <w:sz w:val="24"/>
          <w:szCs w:val="24"/>
        </w:rPr>
        <w:t>6.5.</w:t>
      </w:r>
      <w:r w:rsidR="004056B5" w:rsidRPr="006B08A0">
        <w:rPr>
          <w:rFonts w:ascii="Arial" w:hAnsi="Arial" w:cs="Arial"/>
          <w:sz w:val="24"/>
          <w:szCs w:val="24"/>
        </w:rPr>
        <w:t xml:space="preserve"> Показатели и критерии эффективности деятельности работников учреждений определяются локальными актами по оплате труда с учетом рекомендаций министерства. Конкретные показатели эффективности деятельности работника учреждения указываются в локальном акте по оплате труда или в заключаемом с работником трудовом договоре.</w:t>
      </w:r>
    </w:p>
    <w:p w:rsidR="004056B5" w:rsidRPr="006B08A0" w:rsidRDefault="004056B5" w:rsidP="006B08A0">
      <w:pPr>
        <w:pStyle w:val="a4"/>
        <w:shd w:val="clear" w:color="auto" w:fill="auto"/>
        <w:spacing w:before="0" w:line="240" w:lineRule="auto"/>
        <w:ind w:firstLine="709"/>
        <w:jc w:val="both"/>
        <w:rPr>
          <w:rFonts w:ascii="Arial" w:hAnsi="Arial" w:cs="Arial"/>
          <w:sz w:val="24"/>
          <w:szCs w:val="24"/>
        </w:rPr>
      </w:pPr>
      <w:r w:rsidRPr="006B08A0">
        <w:rPr>
          <w:rFonts w:ascii="Arial" w:hAnsi="Arial" w:cs="Arial"/>
          <w:sz w:val="24"/>
          <w:szCs w:val="24"/>
        </w:rPr>
        <w:t>Состав и порядок работы комиссии утверждается локальным актом учреждения.</w:t>
      </w:r>
    </w:p>
    <w:p w:rsidR="004056B5" w:rsidRPr="006B08A0" w:rsidRDefault="00687784" w:rsidP="006B08A0">
      <w:pPr>
        <w:pStyle w:val="a4"/>
        <w:shd w:val="clear" w:color="auto" w:fill="auto"/>
        <w:tabs>
          <w:tab w:val="left" w:pos="851"/>
        </w:tabs>
        <w:spacing w:before="0" w:line="240" w:lineRule="auto"/>
        <w:ind w:firstLine="709"/>
        <w:jc w:val="both"/>
        <w:rPr>
          <w:rFonts w:ascii="Arial" w:hAnsi="Arial" w:cs="Arial"/>
          <w:sz w:val="24"/>
          <w:szCs w:val="24"/>
        </w:rPr>
      </w:pPr>
      <w:r w:rsidRPr="006B08A0">
        <w:rPr>
          <w:rFonts w:ascii="Arial" w:hAnsi="Arial" w:cs="Arial"/>
          <w:sz w:val="24"/>
          <w:szCs w:val="24"/>
        </w:rPr>
        <w:t>6.6.</w:t>
      </w:r>
      <w:r w:rsidR="004056B5" w:rsidRPr="006B08A0">
        <w:rPr>
          <w:rFonts w:ascii="Arial" w:hAnsi="Arial" w:cs="Arial"/>
          <w:sz w:val="24"/>
          <w:szCs w:val="24"/>
        </w:rPr>
        <w:t xml:space="preserve"> Представление по определению размеров стимулирующих выплат работникам учреждений (далее - представление) направляется руководителю учреждения комиссией по </w:t>
      </w:r>
      <w:r w:rsidR="00206891" w:rsidRPr="006B08A0">
        <w:rPr>
          <w:rFonts w:ascii="Arial" w:hAnsi="Arial" w:cs="Arial"/>
          <w:sz w:val="24"/>
          <w:szCs w:val="24"/>
        </w:rPr>
        <w:t>стимулирующим</w:t>
      </w:r>
      <w:r w:rsidR="004056B5" w:rsidRPr="006B08A0">
        <w:rPr>
          <w:rFonts w:ascii="Arial" w:hAnsi="Arial" w:cs="Arial"/>
          <w:sz w:val="24"/>
          <w:szCs w:val="24"/>
        </w:rPr>
        <w:t xml:space="preserve"> выплат</w:t>
      </w:r>
      <w:r w:rsidR="00206891" w:rsidRPr="006B08A0">
        <w:rPr>
          <w:rFonts w:ascii="Arial" w:hAnsi="Arial" w:cs="Arial"/>
          <w:sz w:val="24"/>
          <w:szCs w:val="24"/>
        </w:rPr>
        <w:t>ам</w:t>
      </w:r>
      <w:r w:rsidR="004056B5" w:rsidRPr="006B08A0">
        <w:rPr>
          <w:rFonts w:ascii="Arial" w:hAnsi="Arial" w:cs="Arial"/>
          <w:sz w:val="24"/>
          <w:szCs w:val="24"/>
        </w:rPr>
        <w:t>, с учетом установленных настоящей главой требований.</w:t>
      </w:r>
    </w:p>
    <w:p w:rsidR="004056B5" w:rsidRPr="006B08A0" w:rsidRDefault="00687784" w:rsidP="006B08A0">
      <w:pPr>
        <w:pStyle w:val="a4"/>
        <w:shd w:val="clear" w:color="auto" w:fill="auto"/>
        <w:tabs>
          <w:tab w:val="left" w:pos="1250"/>
        </w:tabs>
        <w:spacing w:before="0" w:line="240" w:lineRule="auto"/>
        <w:ind w:firstLine="709"/>
        <w:jc w:val="both"/>
        <w:rPr>
          <w:rFonts w:ascii="Arial" w:hAnsi="Arial" w:cs="Arial"/>
          <w:sz w:val="24"/>
          <w:szCs w:val="24"/>
        </w:rPr>
      </w:pPr>
      <w:r w:rsidRPr="006B08A0">
        <w:rPr>
          <w:rFonts w:ascii="Arial" w:hAnsi="Arial" w:cs="Arial"/>
          <w:sz w:val="24"/>
          <w:szCs w:val="24"/>
        </w:rPr>
        <w:t>6.7</w:t>
      </w:r>
      <w:r w:rsidR="004056B5" w:rsidRPr="006B08A0">
        <w:rPr>
          <w:rFonts w:ascii="Arial" w:hAnsi="Arial" w:cs="Arial"/>
          <w:sz w:val="24"/>
          <w:szCs w:val="24"/>
        </w:rPr>
        <w:t>.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4056B5" w:rsidRPr="006B08A0" w:rsidRDefault="00687784" w:rsidP="006B08A0">
      <w:pPr>
        <w:pStyle w:val="a4"/>
        <w:shd w:val="clear" w:color="auto" w:fill="auto"/>
        <w:spacing w:before="0" w:line="240" w:lineRule="auto"/>
        <w:ind w:firstLine="709"/>
        <w:jc w:val="both"/>
        <w:rPr>
          <w:rFonts w:ascii="Arial" w:hAnsi="Arial" w:cs="Arial"/>
          <w:sz w:val="24"/>
          <w:szCs w:val="24"/>
        </w:rPr>
      </w:pPr>
      <w:r w:rsidRPr="006B08A0">
        <w:rPr>
          <w:rFonts w:ascii="Arial" w:hAnsi="Arial" w:cs="Arial"/>
          <w:sz w:val="24"/>
          <w:szCs w:val="24"/>
        </w:rPr>
        <w:t>6.8</w:t>
      </w:r>
      <w:r w:rsidR="004056B5" w:rsidRPr="006B08A0">
        <w:rPr>
          <w:rFonts w:ascii="Arial" w:hAnsi="Arial" w:cs="Arial"/>
          <w:sz w:val="24"/>
          <w:szCs w:val="24"/>
        </w:rPr>
        <w:t>. Размеры стимулирующих выплат устанавливаются в трудовых договорах, заключаемых с работниками учреждения, за исключением работников администрации учреждения, с учетом рекомендаций комиссии по определению размеров стимулирующих выплат.</w:t>
      </w:r>
    </w:p>
    <w:p w:rsidR="00AC3C1B" w:rsidRPr="006B08A0" w:rsidRDefault="00AC3C1B" w:rsidP="006B08A0">
      <w:pPr>
        <w:pStyle w:val="a4"/>
        <w:shd w:val="clear" w:color="auto" w:fill="auto"/>
        <w:spacing w:before="0" w:line="240" w:lineRule="auto"/>
        <w:ind w:firstLine="709"/>
        <w:jc w:val="both"/>
        <w:rPr>
          <w:rFonts w:ascii="Arial" w:hAnsi="Arial" w:cs="Arial"/>
          <w:sz w:val="24"/>
          <w:szCs w:val="24"/>
        </w:rPr>
      </w:pPr>
    </w:p>
    <w:p w:rsidR="004056B5" w:rsidRPr="006B08A0" w:rsidRDefault="004056B5" w:rsidP="003913FA">
      <w:pPr>
        <w:pStyle w:val="a4"/>
        <w:shd w:val="clear" w:color="auto" w:fill="auto"/>
        <w:spacing w:before="0" w:line="240" w:lineRule="auto"/>
        <w:ind w:firstLine="709"/>
        <w:jc w:val="both"/>
        <w:rPr>
          <w:rFonts w:ascii="Arial" w:hAnsi="Arial" w:cs="Arial"/>
          <w:sz w:val="24"/>
          <w:szCs w:val="24"/>
        </w:rPr>
      </w:pPr>
      <w:r w:rsidRPr="006B08A0">
        <w:rPr>
          <w:rFonts w:ascii="Arial" w:hAnsi="Arial" w:cs="Arial"/>
          <w:sz w:val="24"/>
          <w:szCs w:val="24"/>
        </w:rPr>
        <w:t xml:space="preserve">Глава </w:t>
      </w:r>
      <w:r w:rsidR="00687784" w:rsidRPr="006B08A0">
        <w:rPr>
          <w:rFonts w:ascii="Arial" w:hAnsi="Arial" w:cs="Arial"/>
          <w:sz w:val="24"/>
          <w:szCs w:val="24"/>
        </w:rPr>
        <w:t>7</w:t>
      </w:r>
      <w:r w:rsidRPr="006B08A0">
        <w:rPr>
          <w:rFonts w:ascii="Arial" w:hAnsi="Arial" w:cs="Arial"/>
          <w:sz w:val="24"/>
          <w:szCs w:val="24"/>
        </w:rPr>
        <w:t>. Особенности установления заработной платы</w:t>
      </w:r>
      <w:r w:rsidR="003913FA">
        <w:rPr>
          <w:rFonts w:ascii="Arial" w:hAnsi="Arial" w:cs="Arial"/>
          <w:sz w:val="24"/>
          <w:szCs w:val="24"/>
        </w:rPr>
        <w:t xml:space="preserve"> </w:t>
      </w:r>
      <w:r w:rsidRPr="006B08A0">
        <w:rPr>
          <w:rFonts w:ascii="Arial" w:hAnsi="Arial" w:cs="Arial"/>
          <w:sz w:val="24"/>
          <w:szCs w:val="24"/>
        </w:rPr>
        <w:t>работникам администрации учреждения</w:t>
      </w:r>
    </w:p>
    <w:p w:rsidR="004056B5" w:rsidRPr="006B08A0" w:rsidRDefault="00687784" w:rsidP="006B08A0">
      <w:pPr>
        <w:pStyle w:val="a4"/>
        <w:shd w:val="clear" w:color="auto" w:fill="auto"/>
        <w:spacing w:before="0" w:line="240" w:lineRule="auto"/>
        <w:ind w:firstLine="709"/>
        <w:jc w:val="both"/>
        <w:rPr>
          <w:rFonts w:ascii="Arial" w:hAnsi="Arial" w:cs="Arial"/>
          <w:color w:val="FF0000"/>
          <w:sz w:val="24"/>
          <w:szCs w:val="24"/>
        </w:rPr>
      </w:pPr>
      <w:r w:rsidRPr="006B08A0">
        <w:rPr>
          <w:rFonts w:ascii="Arial" w:hAnsi="Arial" w:cs="Arial"/>
          <w:sz w:val="24"/>
          <w:szCs w:val="24"/>
        </w:rPr>
        <w:t>7.</w:t>
      </w:r>
      <w:r w:rsidR="006B3811" w:rsidRPr="006B08A0">
        <w:rPr>
          <w:rFonts w:ascii="Arial" w:hAnsi="Arial" w:cs="Arial"/>
          <w:sz w:val="24"/>
          <w:szCs w:val="24"/>
        </w:rPr>
        <w:t>1</w:t>
      </w:r>
      <w:r w:rsidR="004056B5" w:rsidRPr="006B08A0">
        <w:rPr>
          <w:rFonts w:ascii="Arial" w:hAnsi="Arial" w:cs="Arial"/>
          <w:sz w:val="24"/>
          <w:szCs w:val="24"/>
        </w:rPr>
        <w:t>. Должностной оклад руководителя учреждения определяется учредителем в заключаемом с ним трудовом договоре в порядке, установленном постановлением администрации муниципального образования «</w:t>
      </w:r>
      <w:proofErr w:type="spellStart"/>
      <w:r w:rsidR="002C39C0" w:rsidRPr="006B08A0">
        <w:rPr>
          <w:rFonts w:ascii="Arial" w:hAnsi="Arial" w:cs="Arial"/>
          <w:sz w:val="24"/>
          <w:szCs w:val="24"/>
        </w:rPr>
        <w:t>Бахтай</w:t>
      </w:r>
      <w:proofErr w:type="spellEnd"/>
      <w:r w:rsidR="004056B5" w:rsidRPr="006B08A0">
        <w:rPr>
          <w:rFonts w:ascii="Arial" w:hAnsi="Arial" w:cs="Arial"/>
          <w:sz w:val="24"/>
          <w:szCs w:val="24"/>
        </w:rPr>
        <w:t xml:space="preserve">» от </w:t>
      </w:r>
      <w:r w:rsidR="00106D1E">
        <w:rPr>
          <w:rFonts w:ascii="Arial" w:hAnsi="Arial" w:cs="Arial"/>
          <w:sz w:val="24"/>
          <w:szCs w:val="24"/>
        </w:rPr>
        <w:t>18.03.2021 г.</w:t>
      </w:r>
      <w:r w:rsidR="004056B5" w:rsidRPr="006B08A0">
        <w:rPr>
          <w:rFonts w:ascii="Arial" w:hAnsi="Arial" w:cs="Arial"/>
          <w:sz w:val="24"/>
          <w:szCs w:val="24"/>
        </w:rPr>
        <w:t xml:space="preserve"> № </w:t>
      </w:r>
      <w:r w:rsidR="00106D1E">
        <w:rPr>
          <w:rFonts w:ascii="Arial" w:hAnsi="Arial" w:cs="Arial"/>
          <w:sz w:val="24"/>
          <w:szCs w:val="24"/>
        </w:rPr>
        <w:t xml:space="preserve">18 </w:t>
      </w:r>
      <w:r w:rsidR="004056B5" w:rsidRPr="006B08A0">
        <w:rPr>
          <w:rFonts w:ascii="Arial" w:hAnsi="Arial" w:cs="Arial"/>
          <w:sz w:val="24"/>
          <w:szCs w:val="24"/>
        </w:rPr>
        <w:t xml:space="preserve"> «Об утверждении Порядка определения размера должностного оклада </w:t>
      </w:r>
      <w:r w:rsidR="002C39C0" w:rsidRPr="006B08A0">
        <w:rPr>
          <w:rFonts w:ascii="Arial" w:hAnsi="Arial" w:cs="Arial"/>
          <w:sz w:val="24"/>
          <w:szCs w:val="24"/>
        </w:rPr>
        <w:t xml:space="preserve">директора </w:t>
      </w:r>
      <w:r w:rsidR="002C39C0" w:rsidRPr="006B08A0">
        <w:rPr>
          <w:rStyle w:val="20"/>
          <w:rFonts w:ascii="Arial" w:hAnsi="Arial" w:cs="Arial"/>
          <w:b w:val="0"/>
          <w:sz w:val="24"/>
          <w:szCs w:val="24"/>
        </w:rPr>
        <w:t>муниципального бюджетного учреждения культуры «Информационно-культурный центр» муниципального образования «</w:t>
      </w:r>
      <w:proofErr w:type="spellStart"/>
      <w:r w:rsidR="002C39C0" w:rsidRPr="006B08A0">
        <w:rPr>
          <w:rStyle w:val="20"/>
          <w:rFonts w:ascii="Arial" w:hAnsi="Arial" w:cs="Arial"/>
          <w:b w:val="0"/>
          <w:sz w:val="24"/>
          <w:szCs w:val="24"/>
        </w:rPr>
        <w:t>Бахтай</w:t>
      </w:r>
      <w:proofErr w:type="spellEnd"/>
      <w:r w:rsidR="002C39C0" w:rsidRPr="006B08A0">
        <w:rPr>
          <w:rStyle w:val="20"/>
          <w:rFonts w:ascii="Arial" w:hAnsi="Arial" w:cs="Arial"/>
          <w:b w:val="0"/>
          <w:sz w:val="24"/>
          <w:szCs w:val="24"/>
        </w:rPr>
        <w:t>»</w:t>
      </w:r>
      <w:proofErr w:type="gramStart"/>
      <w:r w:rsidR="006B3811" w:rsidRPr="006B08A0">
        <w:rPr>
          <w:rFonts w:ascii="Arial" w:hAnsi="Arial" w:cs="Arial"/>
          <w:sz w:val="24"/>
          <w:szCs w:val="24"/>
        </w:rPr>
        <w:t xml:space="preserve"> </w:t>
      </w:r>
      <w:r w:rsidR="002C39C0" w:rsidRPr="006B08A0">
        <w:rPr>
          <w:rFonts w:ascii="Arial" w:hAnsi="Arial" w:cs="Arial"/>
          <w:sz w:val="24"/>
          <w:szCs w:val="24"/>
        </w:rPr>
        <w:t>.</w:t>
      </w:r>
      <w:proofErr w:type="gramEnd"/>
    </w:p>
    <w:p w:rsidR="004056B5" w:rsidRPr="006B08A0" w:rsidRDefault="00687784" w:rsidP="006B08A0">
      <w:pPr>
        <w:pStyle w:val="a4"/>
        <w:shd w:val="clear" w:color="auto" w:fill="auto"/>
        <w:tabs>
          <w:tab w:val="left" w:pos="1250"/>
        </w:tabs>
        <w:spacing w:before="0" w:line="240" w:lineRule="auto"/>
        <w:ind w:firstLine="709"/>
        <w:jc w:val="both"/>
        <w:rPr>
          <w:rFonts w:ascii="Arial" w:hAnsi="Arial" w:cs="Arial"/>
          <w:sz w:val="24"/>
          <w:szCs w:val="24"/>
        </w:rPr>
      </w:pPr>
      <w:r w:rsidRPr="006B08A0">
        <w:rPr>
          <w:rFonts w:ascii="Arial" w:hAnsi="Arial" w:cs="Arial"/>
          <w:sz w:val="24"/>
          <w:szCs w:val="24"/>
        </w:rPr>
        <w:t>7.</w:t>
      </w:r>
      <w:r w:rsidR="006B3811" w:rsidRPr="006B08A0">
        <w:rPr>
          <w:rFonts w:ascii="Arial" w:hAnsi="Arial" w:cs="Arial"/>
          <w:sz w:val="24"/>
          <w:szCs w:val="24"/>
        </w:rPr>
        <w:t>2</w:t>
      </w:r>
      <w:r w:rsidR="004056B5" w:rsidRPr="006B08A0">
        <w:rPr>
          <w:rFonts w:ascii="Arial" w:hAnsi="Arial" w:cs="Arial"/>
          <w:sz w:val="24"/>
          <w:szCs w:val="24"/>
        </w:rPr>
        <w:t>. Должностной оклад заместителя руководителя учреждения определяется в заключаемом с ним трудовом договоре в зависимости от должностного оклада руководителя соответствующего учреждения.</w:t>
      </w:r>
    </w:p>
    <w:p w:rsidR="004056B5" w:rsidRPr="006B08A0" w:rsidRDefault="004056B5" w:rsidP="006B08A0">
      <w:pPr>
        <w:pStyle w:val="a4"/>
        <w:shd w:val="clear" w:color="auto" w:fill="auto"/>
        <w:spacing w:before="0" w:line="240" w:lineRule="auto"/>
        <w:ind w:firstLine="709"/>
        <w:jc w:val="both"/>
        <w:rPr>
          <w:rFonts w:ascii="Arial" w:hAnsi="Arial" w:cs="Arial"/>
          <w:sz w:val="24"/>
          <w:szCs w:val="24"/>
        </w:rPr>
      </w:pPr>
      <w:r w:rsidRPr="006B08A0">
        <w:rPr>
          <w:rFonts w:ascii="Arial" w:hAnsi="Arial" w:cs="Arial"/>
          <w:sz w:val="24"/>
          <w:szCs w:val="24"/>
        </w:rPr>
        <w:t xml:space="preserve"> Должностной оклад заместителя руководителя учреждения устанавливается на 20 процентов ниже должностного оклада руководителя соответствующего учреждения.</w:t>
      </w:r>
    </w:p>
    <w:p w:rsidR="004056B5" w:rsidRPr="006B08A0" w:rsidRDefault="00687784" w:rsidP="006B08A0">
      <w:pPr>
        <w:pStyle w:val="a4"/>
        <w:shd w:val="clear" w:color="auto" w:fill="auto"/>
        <w:tabs>
          <w:tab w:val="left" w:pos="1221"/>
        </w:tabs>
        <w:spacing w:before="0" w:line="240" w:lineRule="auto"/>
        <w:ind w:firstLine="709"/>
        <w:jc w:val="both"/>
        <w:rPr>
          <w:rFonts w:ascii="Arial" w:hAnsi="Arial" w:cs="Arial"/>
          <w:sz w:val="24"/>
          <w:szCs w:val="24"/>
        </w:rPr>
      </w:pPr>
      <w:r w:rsidRPr="006B08A0">
        <w:rPr>
          <w:rFonts w:ascii="Arial" w:hAnsi="Arial" w:cs="Arial"/>
          <w:sz w:val="24"/>
          <w:szCs w:val="24"/>
        </w:rPr>
        <w:t>7.</w:t>
      </w:r>
      <w:r w:rsidR="006B3811" w:rsidRPr="006B08A0">
        <w:rPr>
          <w:rFonts w:ascii="Arial" w:hAnsi="Arial" w:cs="Arial"/>
          <w:sz w:val="24"/>
          <w:szCs w:val="24"/>
        </w:rPr>
        <w:t>3</w:t>
      </w:r>
      <w:r w:rsidR="004056B5" w:rsidRPr="006B08A0">
        <w:rPr>
          <w:rFonts w:ascii="Arial" w:hAnsi="Arial" w:cs="Arial"/>
          <w:sz w:val="24"/>
          <w:szCs w:val="24"/>
        </w:rPr>
        <w:t>. Должностной оклад заместителя руководителя устанавливаются с учетом:</w:t>
      </w:r>
    </w:p>
    <w:p w:rsidR="004056B5" w:rsidRPr="006B08A0" w:rsidRDefault="004056B5" w:rsidP="006B08A0">
      <w:pPr>
        <w:pStyle w:val="a4"/>
        <w:shd w:val="clear" w:color="auto" w:fill="auto"/>
        <w:tabs>
          <w:tab w:val="left" w:pos="0"/>
        </w:tabs>
        <w:spacing w:before="0" w:line="240" w:lineRule="auto"/>
        <w:ind w:firstLine="709"/>
        <w:jc w:val="both"/>
        <w:rPr>
          <w:rFonts w:ascii="Arial" w:hAnsi="Arial" w:cs="Arial"/>
          <w:sz w:val="24"/>
          <w:szCs w:val="24"/>
        </w:rPr>
      </w:pPr>
      <w:r w:rsidRPr="006B08A0">
        <w:rPr>
          <w:rFonts w:ascii="Arial" w:hAnsi="Arial" w:cs="Arial"/>
          <w:sz w:val="24"/>
          <w:szCs w:val="24"/>
        </w:rPr>
        <w:t>1) размера должностного оклада руководителя учреждения;</w:t>
      </w:r>
    </w:p>
    <w:p w:rsidR="004056B5" w:rsidRPr="006B08A0" w:rsidRDefault="004056B5" w:rsidP="006B08A0">
      <w:pPr>
        <w:pStyle w:val="a4"/>
        <w:shd w:val="clear" w:color="auto" w:fill="auto"/>
        <w:tabs>
          <w:tab w:val="left" w:pos="993"/>
        </w:tabs>
        <w:spacing w:before="0" w:line="240" w:lineRule="auto"/>
        <w:ind w:firstLine="709"/>
        <w:jc w:val="both"/>
        <w:rPr>
          <w:rFonts w:ascii="Arial" w:hAnsi="Arial" w:cs="Arial"/>
          <w:sz w:val="24"/>
          <w:szCs w:val="24"/>
        </w:rPr>
      </w:pPr>
      <w:r w:rsidRPr="006B08A0">
        <w:rPr>
          <w:rFonts w:ascii="Arial" w:hAnsi="Arial" w:cs="Arial"/>
          <w:sz w:val="24"/>
          <w:szCs w:val="24"/>
        </w:rPr>
        <w:t>2) выполнения количественных и качественных показателей муниципального задания учреждения в предыдущем году;</w:t>
      </w:r>
    </w:p>
    <w:p w:rsidR="004056B5" w:rsidRPr="006B08A0" w:rsidRDefault="004056B5" w:rsidP="006B08A0">
      <w:pPr>
        <w:pStyle w:val="a4"/>
        <w:shd w:val="clear" w:color="auto" w:fill="auto"/>
        <w:tabs>
          <w:tab w:val="left" w:pos="878"/>
        </w:tabs>
        <w:spacing w:before="0" w:line="240" w:lineRule="auto"/>
        <w:ind w:firstLine="709"/>
        <w:jc w:val="both"/>
        <w:rPr>
          <w:rFonts w:ascii="Arial" w:hAnsi="Arial" w:cs="Arial"/>
          <w:sz w:val="24"/>
          <w:szCs w:val="24"/>
        </w:rPr>
      </w:pPr>
      <w:r w:rsidRPr="006B08A0">
        <w:rPr>
          <w:rFonts w:ascii="Arial" w:hAnsi="Arial" w:cs="Arial"/>
          <w:sz w:val="24"/>
          <w:szCs w:val="24"/>
        </w:rPr>
        <w:t>3) стажа работы в учреждении.</w:t>
      </w:r>
    </w:p>
    <w:p w:rsidR="004056B5" w:rsidRPr="006B08A0" w:rsidRDefault="00687784" w:rsidP="006B08A0">
      <w:pPr>
        <w:pStyle w:val="a4"/>
        <w:shd w:val="clear" w:color="auto" w:fill="auto"/>
        <w:spacing w:before="0" w:line="240" w:lineRule="auto"/>
        <w:ind w:firstLine="709"/>
        <w:jc w:val="both"/>
        <w:rPr>
          <w:rFonts w:ascii="Arial" w:hAnsi="Arial" w:cs="Arial"/>
          <w:sz w:val="24"/>
          <w:szCs w:val="24"/>
        </w:rPr>
      </w:pPr>
      <w:r w:rsidRPr="006B08A0">
        <w:rPr>
          <w:rFonts w:ascii="Arial" w:hAnsi="Arial" w:cs="Arial"/>
          <w:sz w:val="24"/>
          <w:szCs w:val="24"/>
        </w:rPr>
        <w:t>7.</w:t>
      </w:r>
      <w:r w:rsidR="006B3811" w:rsidRPr="006B08A0">
        <w:rPr>
          <w:rFonts w:ascii="Arial" w:hAnsi="Arial" w:cs="Arial"/>
          <w:sz w:val="24"/>
          <w:szCs w:val="24"/>
        </w:rPr>
        <w:t>4</w:t>
      </w:r>
      <w:r w:rsidR="004056B5" w:rsidRPr="006B08A0">
        <w:rPr>
          <w:rFonts w:ascii="Arial" w:hAnsi="Arial" w:cs="Arial"/>
          <w:sz w:val="24"/>
          <w:szCs w:val="24"/>
        </w:rPr>
        <w:t xml:space="preserve">. Размеры компенсационных выплат работникам администрации учреждения указываются в заключаемых с ними трудовых договорах в соответствии с главой </w:t>
      </w:r>
      <w:r w:rsidR="00AC3C1B" w:rsidRPr="006B08A0">
        <w:rPr>
          <w:rFonts w:ascii="Arial" w:hAnsi="Arial" w:cs="Arial"/>
          <w:sz w:val="24"/>
          <w:szCs w:val="24"/>
        </w:rPr>
        <w:t>4</w:t>
      </w:r>
      <w:r w:rsidR="004056B5" w:rsidRPr="006B08A0">
        <w:rPr>
          <w:rFonts w:ascii="Arial" w:hAnsi="Arial" w:cs="Arial"/>
          <w:sz w:val="24"/>
          <w:szCs w:val="24"/>
        </w:rPr>
        <w:t xml:space="preserve"> настоящего Положения.</w:t>
      </w:r>
    </w:p>
    <w:p w:rsidR="004056B5" w:rsidRPr="006B08A0" w:rsidRDefault="00687784" w:rsidP="006B08A0">
      <w:pPr>
        <w:pStyle w:val="a4"/>
        <w:shd w:val="clear" w:color="auto" w:fill="auto"/>
        <w:spacing w:before="0" w:line="240" w:lineRule="auto"/>
        <w:ind w:firstLine="709"/>
        <w:jc w:val="both"/>
        <w:rPr>
          <w:rFonts w:ascii="Arial" w:hAnsi="Arial" w:cs="Arial"/>
          <w:sz w:val="24"/>
          <w:szCs w:val="24"/>
        </w:rPr>
      </w:pPr>
      <w:r w:rsidRPr="006B08A0">
        <w:rPr>
          <w:rFonts w:ascii="Arial" w:hAnsi="Arial" w:cs="Arial"/>
          <w:sz w:val="24"/>
          <w:szCs w:val="24"/>
        </w:rPr>
        <w:t>7.</w:t>
      </w:r>
      <w:r w:rsidR="006B3811" w:rsidRPr="006B08A0">
        <w:rPr>
          <w:rFonts w:ascii="Arial" w:hAnsi="Arial" w:cs="Arial"/>
          <w:sz w:val="24"/>
          <w:szCs w:val="24"/>
        </w:rPr>
        <w:t>5</w:t>
      </w:r>
      <w:r w:rsidR="004056B5" w:rsidRPr="006B08A0">
        <w:rPr>
          <w:rFonts w:ascii="Arial" w:hAnsi="Arial" w:cs="Arial"/>
          <w:sz w:val="24"/>
          <w:szCs w:val="24"/>
        </w:rPr>
        <w:t xml:space="preserve">. Размеры стимулирующих выплат руководителям учреждений </w:t>
      </w:r>
      <w:r w:rsidR="004056B5" w:rsidRPr="006B08A0">
        <w:rPr>
          <w:rFonts w:ascii="Arial" w:hAnsi="Arial" w:cs="Arial"/>
          <w:sz w:val="24"/>
          <w:szCs w:val="24"/>
        </w:rPr>
        <w:lastRenderedPageBreak/>
        <w:t xml:space="preserve">устанавливаются учредителем на основании утвержденных показателей эффективности деятельности учреждений, по итогам работы за </w:t>
      </w:r>
      <w:r w:rsidR="00B442B7" w:rsidRPr="006B08A0">
        <w:rPr>
          <w:rFonts w:ascii="Arial" w:hAnsi="Arial" w:cs="Arial"/>
          <w:sz w:val="24"/>
          <w:szCs w:val="24"/>
        </w:rPr>
        <w:t>месяц</w:t>
      </w:r>
      <w:r w:rsidR="004056B5" w:rsidRPr="006B08A0">
        <w:rPr>
          <w:rFonts w:ascii="Arial" w:hAnsi="Arial" w:cs="Arial"/>
          <w:sz w:val="24"/>
          <w:szCs w:val="24"/>
        </w:rPr>
        <w:t xml:space="preserve"> в процентах к должностному окладу.</w:t>
      </w:r>
    </w:p>
    <w:p w:rsidR="004056B5" w:rsidRPr="006B08A0" w:rsidRDefault="00687784" w:rsidP="006B08A0">
      <w:pPr>
        <w:pStyle w:val="a4"/>
        <w:shd w:val="clear" w:color="auto" w:fill="auto"/>
        <w:spacing w:before="0" w:line="240" w:lineRule="auto"/>
        <w:ind w:firstLine="709"/>
        <w:jc w:val="both"/>
        <w:rPr>
          <w:rFonts w:ascii="Arial" w:hAnsi="Arial" w:cs="Arial"/>
          <w:sz w:val="24"/>
          <w:szCs w:val="24"/>
        </w:rPr>
      </w:pPr>
      <w:r w:rsidRPr="006B08A0">
        <w:rPr>
          <w:rFonts w:ascii="Arial" w:hAnsi="Arial" w:cs="Arial"/>
          <w:sz w:val="24"/>
          <w:szCs w:val="24"/>
        </w:rPr>
        <w:t>7.</w:t>
      </w:r>
      <w:r w:rsidR="006B3811" w:rsidRPr="006B08A0">
        <w:rPr>
          <w:rFonts w:ascii="Arial" w:hAnsi="Arial" w:cs="Arial"/>
          <w:sz w:val="24"/>
          <w:szCs w:val="24"/>
        </w:rPr>
        <w:t>6</w:t>
      </w:r>
      <w:r w:rsidR="004056B5" w:rsidRPr="006B08A0">
        <w:rPr>
          <w:rFonts w:ascii="Arial" w:hAnsi="Arial" w:cs="Arial"/>
          <w:sz w:val="24"/>
          <w:szCs w:val="24"/>
        </w:rPr>
        <w:t>. 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w:t>
      </w:r>
    </w:p>
    <w:p w:rsidR="004056B5" w:rsidRPr="006B08A0" w:rsidRDefault="00687784" w:rsidP="006B08A0">
      <w:pPr>
        <w:pStyle w:val="a4"/>
        <w:shd w:val="clear" w:color="auto" w:fill="auto"/>
        <w:tabs>
          <w:tab w:val="left" w:pos="709"/>
        </w:tabs>
        <w:spacing w:before="0" w:line="240" w:lineRule="auto"/>
        <w:ind w:firstLine="709"/>
        <w:jc w:val="both"/>
        <w:rPr>
          <w:rFonts w:ascii="Arial" w:hAnsi="Arial" w:cs="Arial"/>
          <w:sz w:val="24"/>
          <w:szCs w:val="24"/>
        </w:rPr>
      </w:pPr>
      <w:r w:rsidRPr="006B08A0">
        <w:rPr>
          <w:rFonts w:ascii="Arial" w:hAnsi="Arial" w:cs="Arial"/>
          <w:sz w:val="24"/>
          <w:szCs w:val="24"/>
        </w:rPr>
        <w:t>7.</w:t>
      </w:r>
      <w:r w:rsidR="006B3811" w:rsidRPr="006B08A0">
        <w:rPr>
          <w:rFonts w:ascii="Arial" w:hAnsi="Arial" w:cs="Arial"/>
          <w:sz w:val="24"/>
          <w:szCs w:val="24"/>
        </w:rPr>
        <w:t>7</w:t>
      </w:r>
      <w:r w:rsidR="004056B5" w:rsidRPr="006B08A0">
        <w:rPr>
          <w:rFonts w:ascii="Arial" w:hAnsi="Arial" w:cs="Arial"/>
          <w:sz w:val="24"/>
          <w:szCs w:val="24"/>
        </w:rPr>
        <w:t xml:space="preserve">. Выплаты стимулирующего характера заместителю руководителя учреждения устанавливаются на основании утвержденных показателей и критериев эффективности деятельности работников учреждения по итогам работы за месяц, квартал и год в процентах к должностным окладам, а также представлений, направленных руководителю учреждения в соответствии с п. </w:t>
      </w:r>
      <w:r w:rsidR="005930DC" w:rsidRPr="006B08A0">
        <w:rPr>
          <w:rFonts w:ascii="Arial" w:hAnsi="Arial" w:cs="Arial"/>
          <w:sz w:val="24"/>
          <w:szCs w:val="24"/>
        </w:rPr>
        <w:t>6.</w:t>
      </w:r>
      <w:r w:rsidR="00AC3C1B" w:rsidRPr="006B08A0">
        <w:rPr>
          <w:rFonts w:ascii="Arial" w:hAnsi="Arial" w:cs="Arial"/>
          <w:sz w:val="24"/>
          <w:szCs w:val="24"/>
        </w:rPr>
        <w:t>5</w:t>
      </w:r>
      <w:r w:rsidR="005930DC" w:rsidRPr="006B08A0">
        <w:rPr>
          <w:rFonts w:ascii="Arial" w:hAnsi="Arial" w:cs="Arial"/>
          <w:sz w:val="24"/>
          <w:szCs w:val="24"/>
        </w:rPr>
        <w:t>, 6.6</w:t>
      </w:r>
      <w:r w:rsidR="00AC3C1B" w:rsidRPr="006B08A0">
        <w:rPr>
          <w:rFonts w:ascii="Arial" w:hAnsi="Arial" w:cs="Arial"/>
          <w:sz w:val="24"/>
          <w:szCs w:val="24"/>
        </w:rPr>
        <w:t xml:space="preserve"> главы 6</w:t>
      </w:r>
      <w:r w:rsidR="004056B5" w:rsidRPr="006B08A0">
        <w:rPr>
          <w:rFonts w:ascii="Arial" w:hAnsi="Arial" w:cs="Arial"/>
          <w:sz w:val="24"/>
          <w:szCs w:val="24"/>
        </w:rPr>
        <w:t xml:space="preserve"> настоящего Положения.</w:t>
      </w:r>
    </w:p>
    <w:p w:rsidR="004056B5" w:rsidRPr="006B08A0" w:rsidRDefault="004056B5" w:rsidP="006B08A0">
      <w:pPr>
        <w:pStyle w:val="a4"/>
        <w:shd w:val="clear" w:color="auto" w:fill="auto"/>
        <w:tabs>
          <w:tab w:val="left" w:pos="709"/>
        </w:tabs>
        <w:spacing w:before="0" w:line="240" w:lineRule="auto"/>
        <w:ind w:firstLine="709"/>
        <w:jc w:val="both"/>
        <w:rPr>
          <w:rFonts w:ascii="Arial" w:hAnsi="Arial" w:cs="Arial"/>
          <w:sz w:val="24"/>
          <w:szCs w:val="24"/>
        </w:rPr>
      </w:pPr>
    </w:p>
    <w:p w:rsidR="004056B5" w:rsidRPr="006B08A0" w:rsidRDefault="004056B5" w:rsidP="006B08A0">
      <w:pPr>
        <w:pStyle w:val="a4"/>
        <w:shd w:val="clear" w:color="auto" w:fill="auto"/>
        <w:spacing w:before="0" w:line="240" w:lineRule="auto"/>
        <w:ind w:firstLine="709"/>
        <w:jc w:val="both"/>
        <w:rPr>
          <w:rFonts w:ascii="Arial" w:hAnsi="Arial" w:cs="Arial"/>
          <w:sz w:val="24"/>
          <w:szCs w:val="24"/>
        </w:rPr>
      </w:pPr>
      <w:r w:rsidRPr="006B08A0">
        <w:rPr>
          <w:rFonts w:ascii="Arial" w:hAnsi="Arial" w:cs="Arial"/>
          <w:sz w:val="24"/>
          <w:szCs w:val="24"/>
        </w:rPr>
        <w:t xml:space="preserve">Глава </w:t>
      </w:r>
      <w:r w:rsidR="00687784" w:rsidRPr="006B08A0">
        <w:rPr>
          <w:rFonts w:ascii="Arial" w:hAnsi="Arial" w:cs="Arial"/>
          <w:sz w:val="24"/>
          <w:szCs w:val="24"/>
        </w:rPr>
        <w:t>8</w:t>
      </w:r>
      <w:r w:rsidRPr="006B08A0">
        <w:rPr>
          <w:rFonts w:ascii="Arial" w:hAnsi="Arial" w:cs="Arial"/>
          <w:sz w:val="24"/>
          <w:szCs w:val="24"/>
        </w:rPr>
        <w:t>. Иные вопросы оплаты труда</w:t>
      </w:r>
    </w:p>
    <w:p w:rsidR="004056B5" w:rsidRPr="006B08A0" w:rsidRDefault="00687784" w:rsidP="006B08A0">
      <w:pPr>
        <w:pStyle w:val="a4"/>
        <w:shd w:val="clear" w:color="auto" w:fill="auto"/>
        <w:tabs>
          <w:tab w:val="left" w:pos="1058"/>
        </w:tabs>
        <w:spacing w:before="0" w:line="240" w:lineRule="auto"/>
        <w:ind w:firstLine="709"/>
        <w:jc w:val="both"/>
        <w:rPr>
          <w:rFonts w:ascii="Arial" w:hAnsi="Arial" w:cs="Arial"/>
          <w:sz w:val="24"/>
          <w:szCs w:val="24"/>
        </w:rPr>
      </w:pPr>
      <w:r w:rsidRPr="006B08A0">
        <w:rPr>
          <w:rFonts w:ascii="Arial" w:hAnsi="Arial" w:cs="Arial"/>
          <w:sz w:val="24"/>
          <w:szCs w:val="24"/>
        </w:rPr>
        <w:t>8.</w:t>
      </w:r>
      <w:r w:rsidR="006B3811" w:rsidRPr="006B08A0">
        <w:rPr>
          <w:rFonts w:ascii="Arial" w:hAnsi="Arial" w:cs="Arial"/>
          <w:sz w:val="24"/>
          <w:szCs w:val="24"/>
        </w:rPr>
        <w:t>1</w:t>
      </w:r>
      <w:r w:rsidR="004056B5" w:rsidRPr="006B08A0">
        <w:rPr>
          <w:rFonts w:ascii="Arial" w:hAnsi="Arial" w:cs="Arial"/>
          <w:sz w:val="24"/>
          <w:szCs w:val="24"/>
        </w:rPr>
        <w:t>. Для педагогических работников учреждения, за исключением руководителя учреждения и заместителя руководителя учреждения, устанавливаются следующие особенности определения должностных окладов и расчета заработной платы:</w:t>
      </w:r>
    </w:p>
    <w:p w:rsidR="004056B5" w:rsidRPr="006B08A0" w:rsidRDefault="004056B5" w:rsidP="006B08A0">
      <w:pPr>
        <w:pStyle w:val="a4"/>
        <w:numPr>
          <w:ilvl w:val="0"/>
          <w:numId w:val="1"/>
        </w:numPr>
        <w:shd w:val="clear" w:color="auto" w:fill="auto"/>
        <w:tabs>
          <w:tab w:val="left" w:pos="971"/>
        </w:tabs>
        <w:spacing w:before="0" w:line="240" w:lineRule="auto"/>
        <w:ind w:firstLine="709"/>
        <w:jc w:val="both"/>
        <w:rPr>
          <w:rFonts w:ascii="Arial" w:hAnsi="Arial" w:cs="Arial"/>
          <w:sz w:val="24"/>
          <w:szCs w:val="24"/>
        </w:rPr>
      </w:pPr>
      <w:r w:rsidRPr="006B08A0">
        <w:rPr>
          <w:rFonts w:ascii="Arial" w:hAnsi="Arial" w:cs="Arial"/>
          <w:sz w:val="24"/>
          <w:szCs w:val="24"/>
        </w:rPr>
        <w:t>ставка заработной платы в месяц за норму часов педагогической работы определяется путем сложения должностного оклада педагогического работника, определенного в соответствии с Приложением 1 настоящего Положения, и стимулирующих выплат;</w:t>
      </w:r>
    </w:p>
    <w:p w:rsidR="004056B5" w:rsidRPr="006B08A0" w:rsidRDefault="004056B5" w:rsidP="006B08A0">
      <w:pPr>
        <w:pStyle w:val="a4"/>
        <w:numPr>
          <w:ilvl w:val="0"/>
          <w:numId w:val="1"/>
        </w:numPr>
        <w:shd w:val="clear" w:color="auto" w:fill="auto"/>
        <w:tabs>
          <w:tab w:val="left" w:pos="1072"/>
        </w:tabs>
        <w:spacing w:before="0" w:line="240" w:lineRule="auto"/>
        <w:ind w:firstLine="709"/>
        <w:jc w:val="both"/>
        <w:rPr>
          <w:rFonts w:ascii="Arial" w:hAnsi="Arial" w:cs="Arial"/>
          <w:sz w:val="24"/>
          <w:szCs w:val="24"/>
        </w:rPr>
      </w:pPr>
      <w:proofErr w:type="gramStart"/>
      <w:r w:rsidRPr="006B08A0">
        <w:rPr>
          <w:rFonts w:ascii="Arial" w:hAnsi="Arial" w:cs="Arial"/>
          <w:sz w:val="24"/>
          <w:szCs w:val="24"/>
        </w:rPr>
        <w:t xml:space="preserve">норма часов учебной (преподавательской) работы за ставку заработной платы определяется в соответствии с приложением 1 к приказу </w:t>
      </w:r>
      <w:proofErr w:type="spellStart"/>
      <w:r w:rsidRPr="006B08A0">
        <w:rPr>
          <w:rFonts w:ascii="Arial" w:hAnsi="Arial" w:cs="Arial"/>
          <w:sz w:val="24"/>
          <w:szCs w:val="24"/>
        </w:rPr>
        <w:t>Минобрнауки</w:t>
      </w:r>
      <w:proofErr w:type="spellEnd"/>
      <w:r w:rsidRPr="006B08A0">
        <w:rPr>
          <w:rFonts w:ascii="Arial" w:hAnsi="Arial" w:cs="Arial"/>
          <w:sz w:val="24"/>
          <w:szCs w:val="24"/>
        </w:rPr>
        <w:t xml:space="preserve"> России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 1601).</w:t>
      </w:r>
      <w:proofErr w:type="gramEnd"/>
    </w:p>
    <w:p w:rsidR="004056B5" w:rsidRPr="006B08A0" w:rsidRDefault="004056B5" w:rsidP="006B08A0">
      <w:pPr>
        <w:pStyle w:val="a4"/>
        <w:shd w:val="clear" w:color="auto" w:fill="auto"/>
        <w:spacing w:before="0" w:line="240" w:lineRule="auto"/>
        <w:ind w:firstLine="709"/>
        <w:jc w:val="both"/>
        <w:rPr>
          <w:rFonts w:ascii="Arial" w:hAnsi="Arial" w:cs="Arial"/>
          <w:sz w:val="24"/>
          <w:szCs w:val="24"/>
        </w:rPr>
      </w:pPr>
      <w:proofErr w:type="gramStart"/>
      <w:r w:rsidRPr="006B08A0">
        <w:rPr>
          <w:rFonts w:ascii="Arial" w:hAnsi="Arial" w:cs="Arial"/>
          <w:sz w:val="24"/>
          <w:szCs w:val="24"/>
        </w:rPr>
        <w:t xml:space="preserve">Время выполнения другой педагогической работы, предусмотренной трудовыми (должностными) обязанностями педагогического работника, включая методическую, подготовительную, организационную, диагностическую работу, работу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определяется в соответствии с пунктом 2.3 приказа </w:t>
      </w:r>
      <w:proofErr w:type="spellStart"/>
      <w:r w:rsidRPr="006B08A0">
        <w:rPr>
          <w:rFonts w:ascii="Arial" w:hAnsi="Arial" w:cs="Arial"/>
          <w:sz w:val="24"/>
          <w:szCs w:val="24"/>
        </w:rPr>
        <w:t>Минобрнауки</w:t>
      </w:r>
      <w:proofErr w:type="spellEnd"/>
      <w:r w:rsidRPr="006B08A0">
        <w:rPr>
          <w:rFonts w:ascii="Arial" w:hAnsi="Arial" w:cs="Arial"/>
          <w:sz w:val="24"/>
          <w:szCs w:val="24"/>
        </w:rPr>
        <w:t xml:space="preserve"> России от 11 мая 2016 года № 536 «Об утверждении Особенностей режима рабочего времени и времени отдыха педагогических и</w:t>
      </w:r>
      <w:proofErr w:type="gramEnd"/>
      <w:r w:rsidRPr="006B08A0">
        <w:rPr>
          <w:rFonts w:ascii="Arial" w:hAnsi="Arial" w:cs="Arial"/>
          <w:sz w:val="24"/>
          <w:szCs w:val="24"/>
        </w:rPr>
        <w:t xml:space="preserve"> иных работников организаций, осуществляющих образовательную деятельность» в пределах продолжительности рабочего времени педагогических работников, установленной статьей 333 Трудового кодекса Российской Федерации.</w:t>
      </w:r>
    </w:p>
    <w:p w:rsidR="004056B5" w:rsidRPr="006B08A0" w:rsidRDefault="004056B5" w:rsidP="006B08A0">
      <w:pPr>
        <w:pStyle w:val="a4"/>
        <w:shd w:val="clear" w:color="auto" w:fill="auto"/>
        <w:spacing w:before="0" w:line="240" w:lineRule="auto"/>
        <w:ind w:firstLine="709"/>
        <w:jc w:val="both"/>
        <w:rPr>
          <w:rFonts w:ascii="Arial" w:hAnsi="Arial" w:cs="Arial"/>
          <w:sz w:val="24"/>
          <w:szCs w:val="24"/>
        </w:rPr>
      </w:pPr>
      <w:proofErr w:type="gramStart"/>
      <w:r w:rsidRPr="006B08A0">
        <w:rPr>
          <w:rFonts w:ascii="Arial" w:hAnsi="Arial" w:cs="Arial"/>
          <w:sz w:val="24"/>
          <w:szCs w:val="24"/>
        </w:rPr>
        <w:t xml:space="preserve">3) норма часов педагогической работы в месяц работникам, для которых установлена продолжительность рабочего времени (норма часов педагогической работы) в неделю, определяется в порядке, установленном приказом </w:t>
      </w:r>
      <w:proofErr w:type="spellStart"/>
      <w:r w:rsidRPr="006B08A0">
        <w:rPr>
          <w:rFonts w:ascii="Arial" w:hAnsi="Arial" w:cs="Arial"/>
          <w:sz w:val="24"/>
          <w:szCs w:val="24"/>
        </w:rPr>
        <w:t>Минздравсоцразвития</w:t>
      </w:r>
      <w:proofErr w:type="spellEnd"/>
      <w:r w:rsidRPr="006B08A0">
        <w:rPr>
          <w:rFonts w:ascii="Arial" w:hAnsi="Arial" w:cs="Arial"/>
          <w:sz w:val="24"/>
          <w:szCs w:val="24"/>
        </w:rPr>
        <w:t xml:space="preserve"> РФ от 13 августа 2009 года №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w:t>
      </w:r>
      <w:proofErr w:type="gramEnd"/>
    </w:p>
    <w:p w:rsidR="004056B5" w:rsidRPr="006B08A0" w:rsidRDefault="004056B5" w:rsidP="006B08A0">
      <w:pPr>
        <w:pStyle w:val="a4"/>
        <w:shd w:val="clear" w:color="auto" w:fill="auto"/>
        <w:spacing w:before="0" w:line="240" w:lineRule="auto"/>
        <w:ind w:firstLine="709"/>
        <w:jc w:val="both"/>
        <w:rPr>
          <w:rFonts w:ascii="Arial" w:hAnsi="Arial" w:cs="Arial"/>
          <w:sz w:val="24"/>
          <w:szCs w:val="24"/>
        </w:rPr>
      </w:pPr>
      <w:r w:rsidRPr="006B08A0">
        <w:rPr>
          <w:rFonts w:ascii="Arial" w:hAnsi="Arial" w:cs="Arial"/>
          <w:sz w:val="24"/>
          <w:szCs w:val="24"/>
        </w:rPr>
        <w:t xml:space="preserve">4) оплата учебной (преподавательской) работы, выполняемой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w:t>
      </w:r>
      <w:r w:rsidRPr="006B08A0">
        <w:rPr>
          <w:rFonts w:ascii="Arial" w:hAnsi="Arial" w:cs="Arial"/>
          <w:sz w:val="24"/>
          <w:szCs w:val="24"/>
        </w:rPr>
        <w:lastRenderedPageBreak/>
        <w:t>ставку заработной платы, осуществляется в порядке, установленном примечанием 4 к приложению 1 приказа № 1601.</w:t>
      </w:r>
    </w:p>
    <w:p w:rsidR="006B3811" w:rsidRPr="006B08A0" w:rsidRDefault="006B3811" w:rsidP="006B08A0">
      <w:pPr>
        <w:pStyle w:val="a4"/>
        <w:shd w:val="clear" w:color="auto" w:fill="auto"/>
        <w:tabs>
          <w:tab w:val="left" w:pos="1215"/>
        </w:tabs>
        <w:spacing w:before="0" w:line="240" w:lineRule="auto"/>
        <w:ind w:firstLine="709"/>
        <w:jc w:val="both"/>
        <w:rPr>
          <w:rFonts w:ascii="Arial" w:hAnsi="Arial" w:cs="Arial"/>
          <w:sz w:val="24"/>
          <w:szCs w:val="24"/>
        </w:rPr>
      </w:pPr>
    </w:p>
    <w:p w:rsidR="00AC3C1B" w:rsidRPr="006B08A0" w:rsidRDefault="00594774" w:rsidP="006B08A0">
      <w:pPr>
        <w:pStyle w:val="a4"/>
        <w:tabs>
          <w:tab w:val="left" w:pos="1215"/>
        </w:tabs>
        <w:spacing w:before="0" w:line="240" w:lineRule="auto"/>
        <w:ind w:firstLine="709"/>
        <w:jc w:val="both"/>
        <w:rPr>
          <w:rFonts w:ascii="Arial" w:hAnsi="Arial" w:cs="Arial"/>
          <w:sz w:val="24"/>
          <w:szCs w:val="24"/>
        </w:rPr>
      </w:pPr>
      <w:r w:rsidRPr="006B08A0">
        <w:rPr>
          <w:rFonts w:ascii="Arial" w:hAnsi="Arial" w:cs="Arial"/>
          <w:sz w:val="24"/>
          <w:szCs w:val="24"/>
        </w:rPr>
        <w:t xml:space="preserve">Глава </w:t>
      </w:r>
      <w:r w:rsidR="00687784" w:rsidRPr="006B08A0">
        <w:rPr>
          <w:rFonts w:ascii="Arial" w:hAnsi="Arial" w:cs="Arial"/>
          <w:sz w:val="24"/>
          <w:szCs w:val="24"/>
        </w:rPr>
        <w:t>9</w:t>
      </w:r>
      <w:r w:rsidR="00AC3C1B" w:rsidRPr="006B08A0">
        <w:rPr>
          <w:rFonts w:ascii="Arial" w:hAnsi="Arial" w:cs="Arial"/>
          <w:sz w:val="24"/>
          <w:szCs w:val="24"/>
        </w:rPr>
        <w:t>. Начисление и выплата заработной платы</w:t>
      </w:r>
    </w:p>
    <w:p w:rsidR="00AC3C1B" w:rsidRPr="006B08A0" w:rsidRDefault="00AC3C1B" w:rsidP="006B08A0">
      <w:pPr>
        <w:pStyle w:val="a4"/>
        <w:tabs>
          <w:tab w:val="left" w:pos="1215"/>
        </w:tabs>
        <w:spacing w:before="0" w:line="240" w:lineRule="auto"/>
        <w:ind w:firstLine="709"/>
        <w:jc w:val="both"/>
        <w:rPr>
          <w:rFonts w:ascii="Arial" w:hAnsi="Arial" w:cs="Arial"/>
          <w:sz w:val="24"/>
          <w:szCs w:val="24"/>
        </w:rPr>
      </w:pPr>
      <w:r w:rsidRPr="006B08A0">
        <w:rPr>
          <w:rFonts w:ascii="Arial" w:hAnsi="Arial" w:cs="Arial"/>
          <w:sz w:val="24"/>
          <w:szCs w:val="24"/>
        </w:rPr>
        <w:t xml:space="preserve"> </w:t>
      </w:r>
      <w:r w:rsidR="00687784" w:rsidRPr="006B08A0">
        <w:rPr>
          <w:rFonts w:ascii="Arial" w:hAnsi="Arial" w:cs="Arial"/>
          <w:sz w:val="24"/>
          <w:szCs w:val="24"/>
        </w:rPr>
        <w:t>9</w:t>
      </w:r>
      <w:r w:rsidRPr="006B08A0">
        <w:rPr>
          <w:rFonts w:ascii="Arial" w:hAnsi="Arial" w:cs="Arial"/>
          <w:sz w:val="24"/>
          <w:szCs w:val="24"/>
        </w:rPr>
        <w:t xml:space="preserve">.1. Заработная плата начисляется сотрудникам в размере и порядке, </w:t>
      </w:r>
      <w:proofErr w:type="gramStart"/>
      <w:r w:rsidRPr="006B08A0">
        <w:rPr>
          <w:rFonts w:ascii="Arial" w:hAnsi="Arial" w:cs="Arial"/>
          <w:sz w:val="24"/>
          <w:szCs w:val="24"/>
        </w:rPr>
        <w:t>предусмотренных</w:t>
      </w:r>
      <w:proofErr w:type="gramEnd"/>
      <w:r w:rsidRPr="006B08A0">
        <w:rPr>
          <w:rFonts w:ascii="Arial" w:hAnsi="Arial" w:cs="Arial"/>
          <w:sz w:val="24"/>
          <w:szCs w:val="24"/>
        </w:rPr>
        <w:t xml:space="preserve"> настоящим Положением.</w:t>
      </w:r>
    </w:p>
    <w:p w:rsidR="00AC3C1B" w:rsidRPr="006B08A0" w:rsidRDefault="00687784" w:rsidP="006B08A0">
      <w:pPr>
        <w:pStyle w:val="a4"/>
        <w:tabs>
          <w:tab w:val="left" w:pos="1215"/>
        </w:tabs>
        <w:spacing w:before="0" w:line="240" w:lineRule="auto"/>
        <w:ind w:firstLine="709"/>
        <w:jc w:val="both"/>
        <w:rPr>
          <w:rFonts w:ascii="Arial" w:hAnsi="Arial" w:cs="Arial"/>
          <w:sz w:val="24"/>
          <w:szCs w:val="24"/>
        </w:rPr>
      </w:pPr>
      <w:r w:rsidRPr="006B08A0">
        <w:rPr>
          <w:rFonts w:ascii="Arial" w:hAnsi="Arial" w:cs="Arial"/>
          <w:sz w:val="24"/>
          <w:szCs w:val="24"/>
        </w:rPr>
        <w:t>9</w:t>
      </w:r>
      <w:r w:rsidR="00AC3C1B" w:rsidRPr="006B08A0">
        <w:rPr>
          <w:rFonts w:ascii="Arial" w:hAnsi="Arial" w:cs="Arial"/>
          <w:sz w:val="24"/>
          <w:szCs w:val="24"/>
        </w:rPr>
        <w:t>.2. Основанием для начисления заработной платы являются: штатное расписание, трудовой договор, табель учета рабочего времени и приказы, утвержденные руководителем учреждения.</w:t>
      </w:r>
    </w:p>
    <w:p w:rsidR="00AC3C1B" w:rsidRPr="006B08A0" w:rsidRDefault="00687784" w:rsidP="006B08A0">
      <w:pPr>
        <w:pStyle w:val="a4"/>
        <w:tabs>
          <w:tab w:val="left" w:pos="1215"/>
        </w:tabs>
        <w:spacing w:before="0" w:line="240" w:lineRule="auto"/>
        <w:ind w:firstLine="709"/>
        <w:jc w:val="both"/>
        <w:rPr>
          <w:rFonts w:ascii="Arial" w:hAnsi="Arial" w:cs="Arial"/>
          <w:sz w:val="24"/>
          <w:szCs w:val="24"/>
        </w:rPr>
      </w:pPr>
      <w:r w:rsidRPr="006B08A0">
        <w:rPr>
          <w:rFonts w:ascii="Arial" w:hAnsi="Arial" w:cs="Arial"/>
          <w:sz w:val="24"/>
          <w:szCs w:val="24"/>
        </w:rPr>
        <w:t>9</w:t>
      </w:r>
      <w:r w:rsidR="00AC3C1B" w:rsidRPr="006B08A0">
        <w:rPr>
          <w:rFonts w:ascii="Arial" w:hAnsi="Arial" w:cs="Arial"/>
          <w:sz w:val="24"/>
          <w:szCs w:val="24"/>
        </w:rPr>
        <w:t>.3. Табели</w:t>
      </w:r>
      <w:r w:rsidR="00594774" w:rsidRPr="006B08A0">
        <w:rPr>
          <w:rFonts w:ascii="Arial" w:hAnsi="Arial" w:cs="Arial"/>
          <w:sz w:val="24"/>
          <w:szCs w:val="24"/>
        </w:rPr>
        <w:t xml:space="preserve"> учета рабочего времени заполняет и подписывае</w:t>
      </w:r>
      <w:r w:rsidR="00AC3C1B" w:rsidRPr="006B08A0">
        <w:rPr>
          <w:rFonts w:ascii="Arial" w:hAnsi="Arial" w:cs="Arial"/>
          <w:sz w:val="24"/>
          <w:szCs w:val="24"/>
        </w:rPr>
        <w:t xml:space="preserve">т </w:t>
      </w:r>
      <w:r w:rsidR="00594774" w:rsidRPr="006B08A0">
        <w:rPr>
          <w:rFonts w:ascii="Arial" w:hAnsi="Arial" w:cs="Arial"/>
          <w:sz w:val="24"/>
          <w:szCs w:val="24"/>
        </w:rPr>
        <w:t>директор учреждения</w:t>
      </w:r>
      <w:r w:rsidR="00AC3C1B" w:rsidRPr="006B08A0">
        <w:rPr>
          <w:rFonts w:ascii="Arial" w:hAnsi="Arial" w:cs="Arial"/>
          <w:sz w:val="24"/>
          <w:szCs w:val="24"/>
        </w:rPr>
        <w:t xml:space="preserve">. </w:t>
      </w:r>
    </w:p>
    <w:p w:rsidR="00AC3C1B" w:rsidRPr="006B08A0" w:rsidRDefault="00687784" w:rsidP="006B08A0">
      <w:pPr>
        <w:pStyle w:val="a4"/>
        <w:tabs>
          <w:tab w:val="left" w:pos="1215"/>
        </w:tabs>
        <w:spacing w:before="0" w:line="240" w:lineRule="auto"/>
        <w:ind w:firstLine="709"/>
        <w:jc w:val="both"/>
        <w:rPr>
          <w:rFonts w:ascii="Arial" w:hAnsi="Arial" w:cs="Arial"/>
          <w:sz w:val="24"/>
          <w:szCs w:val="24"/>
        </w:rPr>
      </w:pPr>
      <w:r w:rsidRPr="006B08A0">
        <w:rPr>
          <w:rFonts w:ascii="Arial" w:hAnsi="Arial" w:cs="Arial"/>
          <w:sz w:val="24"/>
          <w:szCs w:val="24"/>
        </w:rPr>
        <w:t>9</w:t>
      </w:r>
      <w:r w:rsidR="00AC3C1B" w:rsidRPr="006B08A0">
        <w:rPr>
          <w:rFonts w:ascii="Arial" w:hAnsi="Arial" w:cs="Arial"/>
          <w:sz w:val="24"/>
          <w:szCs w:val="24"/>
        </w:rPr>
        <w:t>.4. Сотрудникам, проработавшим неполный рабочий период, заработная плата начисляется за фактически отработанное время.</w:t>
      </w:r>
    </w:p>
    <w:p w:rsidR="00AC3C1B" w:rsidRPr="006B08A0" w:rsidRDefault="00687784" w:rsidP="006B08A0">
      <w:pPr>
        <w:pStyle w:val="a4"/>
        <w:tabs>
          <w:tab w:val="left" w:pos="1215"/>
        </w:tabs>
        <w:spacing w:before="0" w:line="240" w:lineRule="auto"/>
        <w:ind w:firstLine="709"/>
        <w:jc w:val="both"/>
        <w:rPr>
          <w:rFonts w:ascii="Arial" w:hAnsi="Arial" w:cs="Arial"/>
          <w:sz w:val="24"/>
          <w:szCs w:val="24"/>
        </w:rPr>
      </w:pPr>
      <w:r w:rsidRPr="006B08A0">
        <w:rPr>
          <w:rFonts w:ascii="Arial" w:hAnsi="Arial" w:cs="Arial"/>
          <w:sz w:val="24"/>
          <w:szCs w:val="24"/>
        </w:rPr>
        <w:t>9</w:t>
      </w:r>
      <w:r w:rsidR="00AC3C1B" w:rsidRPr="006B08A0">
        <w:rPr>
          <w:rFonts w:ascii="Arial" w:hAnsi="Arial" w:cs="Arial"/>
          <w:sz w:val="24"/>
          <w:szCs w:val="24"/>
        </w:rPr>
        <w:t>.5.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(виду работ).</w:t>
      </w:r>
    </w:p>
    <w:p w:rsidR="00AC3C1B" w:rsidRPr="006B08A0" w:rsidRDefault="00687784" w:rsidP="006B08A0">
      <w:pPr>
        <w:pStyle w:val="a4"/>
        <w:tabs>
          <w:tab w:val="left" w:pos="1215"/>
        </w:tabs>
        <w:spacing w:before="0" w:line="240" w:lineRule="auto"/>
        <w:ind w:firstLine="709"/>
        <w:jc w:val="both"/>
        <w:rPr>
          <w:rFonts w:ascii="Arial" w:hAnsi="Arial" w:cs="Arial"/>
          <w:sz w:val="24"/>
          <w:szCs w:val="24"/>
        </w:rPr>
      </w:pPr>
      <w:r w:rsidRPr="006B08A0">
        <w:rPr>
          <w:rFonts w:ascii="Arial" w:hAnsi="Arial" w:cs="Arial"/>
          <w:sz w:val="24"/>
          <w:szCs w:val="24"/>
        </w:rPr>
        <w:t>9</w:t>
      </w:r>
      <w:r w:rsidR="00AC3C1B" w:rsidRPr="006B08A0">
        <w:rPr>
          <w:rFonts w:ascii="Arial" w:hAnsi="Arial" w:cs="Arial"/>
          <w:sz w:val="24"/>
          <w:szCs w:val="24"/>
        </w:rPr>
        <w:t xml:space="preserve">.6. Заработная плата выплачивается сотрудникам </w:t>
      </w:r>
      <w:r w:rsidR="00594774" w:rsidRPr="006B08A0">
        <w:rPr>
          <w:rFonts w:ascii="Arial" w:hAnsi="Arial" w:cs="Arial"/>
          <w:sz w:val="24"/>
          <w:szCs w:val="24"/>
        </w:rPr>
        <w:t>путем</w:t>
      </w:r>
      <w:r w:rsidR="00AC3C1B" w:rsidRPr="006B08A0">
        <w:rPr>
          <w:rFonts w:ascii="Arial" w:hAnsi="Arial" w:cs="Arial"/>
          <w:sz w:val="24"/>
          <w:szCs w:val="24"/>
        </w:rPr>
        <w:t xml:space="preserve"> перечисл</w:t>
      </w:r>
      <w:r w:rsidR="00594774" w:rsidRPr="006B08A0">
        <w:rPr>
          <w:rFonts w:ascii="Arial" w:hAnsi="Arial" w:cs="Arial"/>
          <w:sz w:val="24"/>
          <w:szCs w:val="24"/>
        </w:rPr>
        <w:t>ения</w:t>
      </w:r>
      <w:r w:rsidR="00AC3C1B" w:rsidRPr="006B08A0">
        <w:rPr>
          <w:rFonts w:ascii="Arial" w:hAnsi="Arial" w:cs="Arial"/>
          <w:sz w:val="24"/>
          <w:szCs w:val="24"/>
        </w:rPr>
        <w:t xml:space="preserve"> на указанный сотрудником счет в банке на условиях, предусмотренных трудовым договором.</w:t>
      </w:r>
    </w:p>
    <w:p w:rsidR="00AC3C1B" w:rsidRPr="006B08A0" w:rsidRDefault="00687784" w:rsidP="006B08A0">
      <w:pPr>
        <w:pStyle w:val="a4"/>
        <w:tabs>
          <w:tab w:val="left" w:pos="1215"/>
        </w:tabs>
        <w:spacing w:before="0" w:line="240" w:lineRule="auto"/>
        <w:ind w:firstLine="709"/>
        <w:jc w:val="both"/>
        <w:rPr>
          <w:rFonts w:ascii="Arial" w:hAnsi="Arial" w:cs="Arial"/>
          <w:sz w:val="24"/>
          <w:szCs w:val="24"/>
        </w:rPr>
      </w:pPr>
      <w:r w:rsidRPr="006B08A0">
        <w:rPr>
          <w:rFonts w:ascii="Arial" w:hAnsi="Arial" w:cs="Arial"/>
          <w:sz w:val="24"/>
          <w:szCs w:val="24"/>
        </w:rPr>
        <w:t>9</w:t>
      </w:r>
      <w:r w:rsidR="00AC3C1B" w:rsidRPr="006B08A0">
        <w:rPr>
          <w:rFonts w:ascii="Arial" w:hAnsi="Arial" w:cs="Arial"/>
          <w:sz w:val="24"/>
          <w:szCs w:val="24"/>
        </w:rPr>
        <w:t>.7. Перед выплатой заработной платы каждому сотруднику выдается расчетный лист с указанием составных частей заработной платы, причитающейся ему за соответствующий период, с указанием размера и оснований произведенных удержаний, а также общей денежной суммы, подлежащей выплате.</w:t>
      </w:r>
    </w:p>
    <w:p w:rsidR="00AC3C1B" w:rsidRPr="006B08A0" w:rsidRDefault="00687784" w:rsidP="006B08A0">
      <w:pPr>
        <w:pStyle w:val="a4"/>
        <w:tabs>
          <w:tab w:val="left" w:pos="1215"/>
        </w:tabs>
        <w:spacing w:before="0" w:line="240" w:lineRule="auto"/>
        <w:ind w:firstLine="709"/>
        <w:jc w:val="both"/>
        <w:rPr>
          <w:rFonts w:ascii="Arial" w:hAnsi="Arial" w:cs="Arial"/>
          <w:sz w:val="24"/>
          <w:szCs w:val="24"/>
        </w:rPr>
      </w:pPr>
      <w:r w:rsidRPr="006B08A0">
        <w:rPr>
          <w:rFonts w:ascii="Arial" w:hAnsi="Arial" w:cs="Arial"/>
          <w:sz w:val="24"/>
          <w:szCs w:val="24"/>
        </w:rPr>
        <w:t>9</w:t>
      </w:r>
      <w:r w:rsidR="00AC3C1B" w:rsidRPr="006B08A0">
        <w:rPr>
          <w:rFonts w:ascii="Arial" w:hAnsi="Arial" w:cs="Arial"/>
          <w:sz w:val="24"/>
          <w:szCs w:val="24"/>
        </w:rPr>
        <w:t xml:space="preserve">.8. Выплата заработной платы за текущий месяц производится два раза в месяц: </w:t>
      </w:r>
    </w:p>
    <w:p w:rsidR="00AC3C1B" w:rsidRPr="006B08A0" w:rsidRDefault="00AC3C1B" w:rsidP="006B08A0">
      <w:pPr>
        <w:pStyle w:val="a4"/>
        <w:tabs>
          <w:tab w:val="left" w:pos="1215"/>
        </w:tabs>
        <w:spacing w:before="0" w:line="240" w:lineRule="auto"/>
        <w:ind w:firstLine="709"/>
        <w:jc w:val="both"/>
        <w:rPr>
          <w:rFonts w:ascii="Arial" w:hAnsi="Arial" w:cs="Arial"/>
          <w:sz w:val="24"/>
          <w:szCs w:val="24"/>
        </w:rPr>
      </w:pPr>
      <w:r w:rsidRPr="006B08A0">
        <w:rPr>
          <w:rFonts w:ascii="Arial" w:hAnsi="Arial" w:cs="Arial"/>
          <w:sz w:val="24"/>
          <w:szCs w:val="24"/>
        </w:rPr>
        <w:t xml:space="preserve">– за фактически отработанную первую половину месяца – </w:t>
      </w:r>
      <w:r w:rsidR="00594774" w:rsidRPr="006B08A0">
        <w:rPr>
          <w:rFonts w:ascii="Arial" w:hAnsi="Arial" w:cs="Arial"/>
          <w:sz w:val="24"/>
          <w:szCs w:val="24"/>
        </w:rPr>
        <w:t>15</w:t>
      </w:r>
      <w:r w:rsidRPr="006B08A0">
        <w:rPr>
          <w:rFonts w:ascii="Arial" w:hAnsi="Arial" w:cs="Arial"/>
          <w:sz w:val="24"/>
          <w:szCs w:val="24"/>
        </w:rPr>
        <w:t xml:space="preserve"> числа текущего месяца; </w:t>
      </w:r>
    </w:p>
    <w:p w:rsidR="00AC3C1B" w:rsidRPr="006B08A0" w:rsidRDefault="00AC3C1B" w:rsidP="006B08A0">
      <w:pPr>
        <w:pStyle w:val="a4"/>
        <w:tabs>
          <w:tab w:val="left" w:pos="1215"/>
        </w:tabs>
        <w:spacing w:before="0" w:line="240" w:lineRule="auto"/>
        <w:ind w:firstLine="709"/>
        <w:jc w:val="both"/>
        <w:rPr>
          <w:rFonts w:ascii="Arial" w:hAnsi="Arial" w:cs="Arial"/>
          <w:sz w:val="24"/>
          <w:szCs w:val="24"/>
        </w:rPr>
      </w:pPr>
      <w:r w:rsidRPr="006B08A0">
        <w:rPr>
          <w:rFonts w:ascii="Arial" w:hAnsi="Arial" w:cs="Arial"/>
          <w:sz w:val="24"/>
          <w:szCs w:val="24"/>
        </w:rPr>
        <w:t xml:space="preserve">– окончательный расчет за фактически отработанный месяц – </w:t>
      </w:r>
      <w:r w:rsidR="00594774" w:rsidRPr="006B08A0">
        <w:rPr>
          <w:rFonts w:ascii="Arial" w:hAnsi="Arial" w:cs="Arial"/>
          <w:sz w:val="24"/>
          <w:szCs w:val="24"/>
        </w:rPr>
        <w:t>30/31 числа месяца</w:t>
      </w:r>
      <w:r w:rsidRPr="006B08A0">
        <w:rPr>
          <w:rFonts w:ascii="Arial" w:hAnsi="Arial" w:cs="Arial"/>
          <w:sz w:val="24"/>
          <w:szCs w:val="24"/>
        </w:rPr>
        <w:t>.</w:t>
      </w:r>
    </w:p>
    <w:p w:rsidR="00AC3C1B" w:rsidRPr="006B08A0" w:rsidRDefault="00687784" w:rsidP="006B08A0">
      <w:pPr>
        <w:pStyle w:val="a4"/>
        <w:tabs>
          <w:tab w:val="left" w:pos="1215"/>
        </w:tabs>
        <w:spacing w:before="0" w:line="240" w:lineRule="auto"/>
        <w:ind w:firstLine="709"/>
        <w:jc w:val="both"/>
        <w:rPr>
          <w:rFonts w:ascii="Arial" w:hAnsi="Arial" w:cs="Arial"/>
          <w:sz w:val="24"/>
          <w:szCs w:val="24"/>
        </w:rPr>
      </w:pPr>
      <w:r w:rsidRPr="006B08A0">
        <w:rPr>
          <w:rFonts w:ascii="Arial" w:hAnsi="Arial" w:cs="Arial"/>
          <w:sz w:val="24"/>
          <w:szCs w:val="24"/>
        </w:rPr>
        <w:t>9</w:t>
      </w:r>
      <w:r w:rsidR="00AC3C1B" w:rsidRPr="006B08A0">
        <w:rPr>
          <w:rFonts w:ascii="Arial" w:hAnsi="Arial" w:cs="Arial"/>
          <w:sz w:val="24"/>
          <w:szCs w:val="24"/>
        </w:rPr>
        <w:t>.9. При совпадении дня выплаты с выходным или нерабочим праздничным днем выплата заработной платы производится накануне этого дня.</w:t>
      </w:r>
    </w:p>
    <w:p w:rsidR="00AC3C1B" w:rsidRPr="006B08A0" w:rsidRDefault="00687784" w:rsidP="006B08A0">
      <w:pPr>
        <w:pStyle w:val="a4"/>
        <w:tabs>
          <w:tab w:val="left" w:pos="1215"/>
        </w:tabs>
        <w:spacing w:before="0" w:line="240" w:lineRule="auto"/>
        <w:ind w:firstLine="709"/>
        <w:jc w:val="both"/>
        <w:rPr>
          <w:rFonts w:ascii="Arial" w:hAnsi="Arial" w:cs="Arial"/>
          <w:sz w:val="24"/>
          <w:szCs w:val="24"/>
        </w:rPr>
      </w:pPr>
      <w:r w:rsidRPr="006B08A0">
        <w:rPr>
          <w:rFonts w:ascii="Arial" w:hAnsi="Arial" w:cs="Arial"/>
          <w:sz w:val="24"/>
          <w:szCs w:val="24"/>
        </w:rPr>
        <w:t>9</w:t>
      </w:r>
      <w:r w:rsidR="00AC3C1B" w:rsidRPr="006B08A0">
        <w:rPr>
          <w:rFonts w:ascii="Arial" w:hAnsi="Arial" w:cs="Arial"/>
          <w:sz w:val="24"/>
          <w:szCs w:val="24"/>
        </w:rPr>
        <w:t>.10. При невыполнении сотрудником должностных обязанностей по вине работодателя оплата производится за фактически проработанное время или выполненную работу, но не ниже средней заработной платы сотрудника.</w:t>
      </w:r>
    </w:p>
    <w:p w:rsidR="00AC3C1B" w:rsidRPr="006B08A0" w:rsidRDefault="00AC3C1B" w:rsidP="006B08A0">
      <w:pPr>
        <w:pStyle w:val="a4"/>
        <w:tabs>
          <w:tab w:val="left" w:pos="1215"/>
        </w:tabs>
        <w:spacing w:before="0" w:line="240" w:lineRule="auto"/>
        <w:ind w:firstLine="709"/>
        <w:jc w:val="both"/>
        <w:rPr>
          <w:rFonts w:ascii="Arial" w:hAnsi="Arial" w:cs="Arial"/>
          <w:sz w:val="24"/>
          <w:szCs w:val="24"/>
        </w:rPr>
      </w:pPr>
      <w:r w:rsidRPr="006B08A0">
        <w:rPr>
          <w:rFonts w:ascii="Arial" w:hAnsi="Arial" w:cs="Arial"/>
          <w:sz w:val="24"/>
          <w:szCs w:val="24"/>
        </w:rPr>
        <w:t>При невыполнении должностных обязанностей по причинам, не зависящим от сторон трудового договора, за сотрудником сохраняется не менее двух третей должностного оклада.</w:t>
      </w:r>
    </w:p>
    <w:p w:rsidR="00AC3C1B" w:rsidRPr="006B08A0" w:rsidRDefault="00AC3C1B" w:rsidP="006B08A0">
      <w:pPr>
        <w:pStyle w:val="a4"/>
        <w:tabs>
          <w:tab w:val="left" w:pos="1215"/>
        </w:tabs>
        <w:spacing w:before="0" w:line="240" w:lineRule="auto"/>
        <w:ind w:firstLine="709"/>
        <w:jc w:val="both"/>
        <w:rPr>
          <w:rFonts w:ascii="Arial" w:hAnsi="Arial" w:cs="Arial"/>
          <w:sz w:val="24"/>
          <w:szCs w:val="24"/>
        </w:rPr>
      </w:pPr>
      <w:r w:rsidRPr="006B08A0">
        <w:rPr>
          <w:rFonts w:ascii="Arial" w:hAnsi="Arial" w:cs="Arial"/>
          <w:sz w:val="24"/>
          <w:szCs w:val="24"/>
        </w:rPr>
        <w:t>При невыполнении должностных обязанностей по вине сотрудника выплата должностного оклада производится в соответствии с объемом выполненной работы.</w:t>
      </w:r>
    </w:p>
    <w:p w:rsidR="00AC3C1B" w:rsidRPr="006B08A0" w:rsidRDefault="00687784" w:rsidP="006B08A0">
      <w:pPr>
        <w:pStyle w:val="a4"/>
        <w:tabs>
          <w:tab w:val="left" w:pos="1215"/>
        </w:tabs>
        <w:spacing w:before="0" w:line="240" w:lineRule="auto"/>
        <w:ind w:firstLine="709"/>
        <w:jc w:val="both"/>
        <w:rPr>
          <w:rFonts w:ascii="Arial" w:hAnsi="Arial" w:cs="Arial"/>
          <w:sz w:val="24"/>
          <w:szCs w:val="24"/>
        </w:rPr>
      </w:pPr>
      <w:r w:rsidRPr="006B08A0">
        <w:rPr>
          <w:rFonts w:ascii="Arial" w:hAnsi="Arial" w:cs="Arial"/>
          <w:sz w:val="24"/>
          <w:szCs w:val="24"/>
        </w:rPr>
        <w:t>9</w:t>
      </w:r>
      <w:r w:rsidR="00AC3C1B" w:rsidRPr="006B08A0">
        <w:rPr>
          <w:rFonts w:ascii="Arial" w:hAnsi="Arial" w:cs="Arial"/>
          <w:sz w:val="24"/>
          <w:szCs w:val="24"/>
        </w:rPr>
        <w:t>.11. Время простоя по вине работодателя, если сотрудник в письменной форме предупредил работодателя о начале простоя, оплачивается в размере не менее двух третей средней заработной платы сотрудника.</w:t>
      </w:r>
    </w:p>
    <w:p w:rsidR="00AC3C1B" w:rsidRPr="006B08A0" w:rsidRDefault="00AC3C1B" w:rsidP="006B08A0">
      <w:pPr>
        <w:pStyle w:val="a4"/>
        <w:tabs>
          <w:tab w:val="left" w:pos="1215"/>
        </w:tabs>
        <w:spacing w:before="0" w:line="240" w:lineRule="auto"/>
        <w:ind w:firstLine="709"/>
        <w:jc w:val="both"/>
        <w:rPr>
          <w:rFonts w:ascii="Arial" w:hAnsi="Arial" w:cs="Arial"/>
          <w:sz w:val="24"/>
          <w:szCs w:val="24"/>
        </w:rPr>
      </w:pPr>
      <w:r w:rsidRPr="006B08A0">
        <w:rPr>
          <w:rFonts w:ascii="Arial" w:hAnsi="Arial" w:cs="Arial"/>
          <w:sz w:val="24"/>
          <w:szCs w:val="24"/>
        </w:rPr>
        <w:t>Время простоя по причинам, не зависящим от сторон трудового договора, если сотрудник в письменной форме предупредил работодателя о начале простоя, оплачивается в размере не менее двух третей должностного оклада.</w:t>
      </w:r>
    </w:p>
    <w:p w:rsidR="00AC3C1B" w:rsidRPr="006B08A0" w:rsidRDefault="00AC3C1B" w:rsidP="006B08A0">
      <w:pPr>
        <w:pStyle w:val="a4"/>
        <w:tabs>
          <w:tab w:val="left" w:pos="1215"/>
        </w:tabs>
        <w:spacing w:before="0" w:line="240" w:lineRule="auto"/>
        <w:ind w:firstLine="709"/>
        <w:jc w:val="both"/>
        <w:rPr>
          <w:rFonts w:ascii="Arial" w:hAnsi="Arial" w:cs="Arial"/>
          <w:sz w:val="24"/>
          <w:szCs w:val="24"/>
        </w:rPr>
      </w:pPr>
      <w:r w:rsidRPr="006B08A0">
        <w:rPr>
          <w:rFonts w:ascii="Arial" w:hAnsi="Arial" w:cs="Arial"/>
          <w:sz w:val="24"/>
          <w:szCs w:val="24"/>
        </w:rPr>
        <w:t>Время простоя по вине сотрудника не оплачивается.</w:t>
      </w:r>
    </w:p>
    <w:p w:rsidR="00AC3C1B" w:rsidRPr="006B08A0" w:rsidRDefault="00687784" w:rsidP="006B08A0">
      <w:pPr>
        <w:pStyle w:val="a4"/>
        <w:tabs>
          <w:tab w:val="left" w:pos="1215"/>
        </w:tabs>
        <w:spacing w:before="0" w:line="240" w:lineRule="auto"/>
        <w:ind w:firstLine="709"/>
        <w:jc w:val="both"/>
        <w:rPr>
          <w:rFonts w:ascii="Arial" w:hAnsi="Arial" w:cs="Arial"/>
          <w:sz w:val="24"/>
          <w:szCs w:val="24"/>
        </w:rPr>
      </w:pPr>
      <w:r w:rsidRPr="006B08A0">
        <w:rPr>
          <w:rFonts w:ascii="Arial" w:hAnsi="Arial" w:cs="Arial"/>
          <w:sz w:val="24"/>
          <w:szCs w:val="24"/>
        </w:rPr>
        <w:t>9</w:t>
      </w:r>
      <w:r w:rsidR="00AC3C1B" w:rsidRPr="006B08A0">
        <w:rPr>
          <w:rFonts w:ascii="Arial" w:hAnsi="Arial" w:cs="Arial"/>
          <w:sz w:val="24"/>
          <w:szCs w:val="24"/>
        </w:rPr>
        <w:t>.12. Удержания из заработной платы сотрудника производятся только в случаях, предусмотренных Трудовым кодексом РФ и иными федеральными законами, а также по заявлению сотрудника.</w:t>
      </w:r>
    </w:p>
    <w:p w:rsidR="00AC3C1B" w:rsidRPr="006B08A0" w:rsidRDefault="00687784" w:rsidP="006B08A0">
      <w:pPr>
        <w:pStyle w:val="a4"/>
        <w:tabs>
          <w:tab w:val="left" w:pos="1215"/>
        </w:tabs>
        <w:spacing w:before="0" w:line="240" w:lineRule="auto"/>
        <w:ind w:firstLine="709"/>
        <w:jc w:val="both"/>
        <w:rPr>
          <w:rFonts w:ascii="Arial" w:hAnsi="Arial" w:cs="Arial"/>
          <w:sz w:val="24"/>
          <w:szCs w:val="24"/>
        </w:rPr>
      </w:pPr>
      <w:r w:rsidRPr="006B08A0">
        <w:rPr>
          <w:rFonts w:ascii="Arial" w:hAnsi="Arial" w:cs="Arial"/>
          <w:sz w:val="24"/>
          <w:szCs w:val="24"/>
        </w:rPr>
        <w:t>9</w:t>
      </w:r>
      <w:r w:rsidR="00AC3C1B" w:rsidRPr="006B08A0">
        <w:rPr>
          <w:rFonts w:ascii="Arial" w:hAnsi="Arial" w:cs="Arial"/>
          <w:sz w:val="24"/>
          <w:szCs w:val="24"/>
        </w:rPr>
        <w:t>.13. Суммы заработной платы, компенсаций, иных выплат, не полученные в установленный срок, депонируются.</w:t>
      </w:r>
    </w:p>
    <w:p w:rsidR="00AC3C1B" w:rsidRPr="006B08A0" w:rsidRDefault="00687784" w:rsidP="006B08A0">
      <w:pPr>
        <w:pStyle w:val="a4"/>
        <w:tabs>
          <w:tab w:val="left" w:pos="1215"/>
        </w:tabs>
        <w:spacing w:before="0" w:line="240" w:lineRule="auto"/>
        <w:ind w:firstLine="709"/>
        <w:jc w:val="both"/>
        <w:rPr>
          <w:rFonts w:ascii="Arial" w:hAnsi="Arial" w:cs="Arial"/>
          <w:sz w:val="24"/>
          <w:szCs w:val="24"/>
        </w:rPr>
      </w:pPr>
      <w:r w:rsidRPr="006B08A0">
        <w:rPr>
          <w:rFonts w:ascii="Arial" w:hAnsi="Arial" w:cs="Arial"/>
          <w:sz w:val="24"/>
          <w:szCs w:val="24"/>
        </w:rPr>
        <w:lastRenderedPageBreak/>
        <w:t>9</w:t>
      </w:r>
      <w:r w:rsidR="00AC3C1B" w:rsidRPr="006B08A0">
        <w:rPr>
          <w:rFonts w:ascii="Arial" w:hAnsi="Arial" w:cs="Arial"/>
          <w:sz w:val="24"/>
          <w:szCs w:val="24"/>
        </w:rPr>
        <w:t>.14. Справки о размере заработной платы, начислениях и удержаниях из нее выдаются только лично сотруднику, либо иному лицу по доверенности сотрудника, заверенной руководителем учреждения, либо нотариально.</w:t>
      </w:r>
    </w:p>
    <w:p w:rsidR="00AC3C1B" w:rsidRPr="006B08A0" w:rsidRDefault="00687784" w:rsidP="006B08A0">
      <w:pPr>
        <w:pStyle w:val="a4"/>
        <w:tabs>
          <w:tab w:val="left" w:pos="1215"/>
        </w:tabs>
        <w:spacing w:before="0" w:line="240" w:lineRule="auto"/>
        <w:ind w:firstLine="709"/>
        <w:jc w:val="both"/>
        <w:rPr>
          <w:rFonts w:ascii="Arial" w:hAnsi="Arial" w:cs="Arial"/>
          <w:sz w:val="24"/>
          <w:szCs w:val="24"/>
        </w:rPr>
      </w:pPr>
      <w:r w:rsidRPr="006B08A0">
        <w:rPr>
          <w:rFonts w:ascii="Arial" w:hAnsi="Arial" w:cs="Arial"/>
          <w:sz w:val="24"/>
          <w:szCs w:val="24"/>
        </w:rPr>
        <w:t>9</w:t>
      </w:r>
      <w:r w:rsidR="00AC3C1B" w:rsidRPr="006B08A0">
        <w:rPr>
          <w:rFonts w:ascii="Arial" w:hAnsi="Arial" w:cs="Arial"/>
          <w:sz w:val="24"/>
          <w:szCs w:val="24"/>
        </w:rPr>
        <w:t>.15. Оплата отпуска сотрудникам производится не позднее</w:t>
      </w:r>
      <w:r w:rsidRPr="006B08A0">
        <w:rPr>
          <w:rFonts w:ascii="Arial" w:hAnsi="Arial" w:cs="Arial"/>
          <w:sz w:val="24"/>
          <w:szCs w:val="24"/>
        </w:rPr>
        <w:t>,</w:t>
      </w:r>
      <w:r w:rsidR="00AC3C1B" w:rsidRPr="006B08A0">
        <w:rPr>
          <w:rFonts w:ascii="Arial" w:hAnsi="Arial" w:cs="Arial"/>
          <w:sz w:val="24"/>
          <w:szCs w:val="24"/>
        </w:rPr>
        <w:t xml:space="preserve"> чем за три дня до его начала.</w:t>
      </w:r>
    </w:p>
    <w:p w:rsidR="00AC3C1B" w:rsidRPr="006B08A0" w:rsidRDefault="00687784" w:rsidP="006B08A0">
      <w:pPr>
        <w:pStyle w:val="a4"/>
        <w:tabs>
          <w:tab w:val="left" w:pos="1215"/>
        </w:tabs>
        <w:spacing w:before="0" w:line="240" w:lineRule="auto"/>
        <w:ind w:firstLine="709"/>
        <w:jc w:val="both"/>
        <w:rPr>
          <w:rFonts w:ascii="Arial" w:hAnsi="Arial" w:cs="Arial"/>
          <w:sz w:val="24"/>
          <w:szCs w:val="24"/>
        </w:rPr>
      </w:pPr>
      <w:r w:rsidRPr="006B08A0">
        <w:rPr>
          <w:rFonts w:ascii="Arial" w:hAnsi="Arial" w:cs="Arial"/>
          <w:sz w:val="24"/>
          <w:szCs w:val="24"/>
        </w:rPr>
        <w:t>9</w:t>
      </w:r>
      <w:r w:rsidR="00AC3C1B" w:rsidRPr="006B08A0">
        <w:rPr>
          <w:rFonts w:ascii="Arial" w:hAnsi="Arial" w:cs="Arial"/>
          <w:sz w:val="24"/>
          <w:szCs w:val="24"/>
        </w:rPr>
        <w:t>.16. При прекращении действия трудового договора окончательный расчет по причитающейся сотруднику заработной плате производится в последний день работы. Если сотрудник в день увольнения не работал, то соответствующие суммы выплачиваются не позднее следующего дня после предъявления сотрудником требования о расчете.</w:t>
      </w:r>
    </w:p>
    <w:p w:rsidR="00AC3C1B" w:rsidRPr="006B08A0" w:rsidRDefault="00AC3C1B" w:rsidP="006B08A0">
      <w:pPr>
        <w:pStyle w:val="a4"/>
        <w:tabs>
          <w:tab w:val="left" w:pos="1215"/>
        </w:tabs>
        <w:spacing w:before="0" w:line="240" w:lineRule="auto"/>
        <w:ind w:firstLine="709"/>
        <w:jc w:val="both"/>
        <w:rPr>
          <w:rFonts w:ascii="Arial" w:hAnsi="Arial" w:cs="Arial"/>
          <w:sz w:val="24"/>
          <w:szCs w:val="24"/>
        </w:rPr>
      </w:pPr>
      <w:r w:rsidRPr="006B08A0">
        <w:rPr>
          <w:rFonts w:ascii="Arial" w:hAnsi="Arial" w:cs="Arial"/>
          <w:sz w:val="24"/>
          <w:szCs w:val="24"/>
        </w:rPr>
        <w:t>В случае спора о размерах сумм, причитающихся сотруднику при увольнении, в указанный выше срок сотруднику выплачивается не оспариваемая работодателем сумма.</w:t>
      </w:r>
    </w:p>
    <w:p w:rsidR="00AC3C1B" w:rsidRPr="006B08A0" w:rsidRDefault="00687784" w:rsidP="006B08A0">
      <w:pPr>
        <w:pStyle w:val="a4"/>
        <w:tabs>
          <w:tab w:val="left" w:pos="1215"/>
        </w:tabs>
        <w:spacing w:before="0" w:line="240" w:lineRule="auto"/>
        <w:ind w:firstLine="709"/>
        <w:jc w:val="both"/>
        <w:rPr>
          <w:rFonts w:ascii="Arial" w:hAnsi="Arial" w:cs="Arial"/>
          <w:sz w:val="24"/>
          <w:szCs w:val="24"/>
        </w:rPr>
      </w:pPr>
      <w:r w:rsidRPr="006B08A0">
        <w:rPr>
          <w:rFonts w:ascii="Arial" w:hAnsi="Arial" w:cs="Arial"/>
          <w:sz w:val="24"/>
          <w:szCs w:val="24"/>
        </w:rPr>
        <w:t>9</w:t>
      </w:r>
      <w:r w:rsidR="00AC3C1B" w:rsidRPr="006B08A0">
        <w:rPr>
          <w:rFonts w:ascii="Arial" w:hAnsi="Arial" w:cs="Arial"/>
          <w:sz w:val="24"/>
          <w:szCs w:val="24"/>
        </w:rPr>
        <w:t>.17. В случае смерти сотрудника заработная плата, не полученная им, выдается членам его семьи или лицу, находившемуся на иждивении умершего, не позднее недельного срока со дня подачи в бухгалтерию учреждения документов, удостоверяющих смерть сотрудника.</w:t>
      </w:r>
    </w:p>
    <w:p w:rsidR="00AC3C1B" w:rsidRPr="006B08A0" w:rsidRDefault="00AC3C1B" w:rsidP="006B08A0">
      <w:pPr>
        <w:pStyle w:val="a4"/>
        <w:tabs>
          <w:tab w:val="left" w:pos="1215"/>
        </w:tabs>
        <w:spacing w:before="0" w:line="240" w:lineRule="auto"/>
        <w:ind w:firstLine="709"/>
        <w:jc w:val="both"/>
        <w:rPr>
          <w:rFonts w:ascii="Arial" w:hAnsi="Arial" w:cs="Arial"/>
          <w:sz w:val="24"/>
          <w:szCs w:val="24"/>
        </w:rPr>
      </w:pPr>
      <w:r w:rsidRPr="006B08A0">
        <w:rPr>
          <w:rFonts w:ascii="Arial" w:hAnsi="Arial" w:cs="Arial"/>
          <w:sz w:val="24"/>
          <w:szCs w:val="24"/>
        </w:rPr>
        <w:t xml:space="preserve"> </w:t>
      </w:r>
    </w:p>
    <w:p w:rsidR="00AC3C1B" w:rsidRPr="006B08A0" w:rsidRDefault="00594774" w:rsidP="003913FA">
      <w:pPr>
        <w:pStyle w:val="a4"/>
        <w:tabs>
          <w:tab w:val="left" w:pos="1215"/>
        </w:tabs>
        <w:spacing w:before="0" w:line="240" w:lineRule="auto"/>
        <w:ind w:firstLine="709"/>
        <w:jc w:val="both"/>
        <w:rPr>
          <w:rFonts w:ascii="Arial" w:hAnsi="Arial" w:cs="Arial"/>
          <w:sz w:val="24"/>
          <w:szCs w:val="24"/>
        </w:rPr>
      </w:pPr>
      <w:r w:rsidRPr="006B08A0">
        <w:rPr>
          <w:rFonts w:ascii="Arial" w:hAnsi="Arial" w:cs="Arial"/>
          <w:sz w:val="24"/>
          <w:szCs w:val="24"/>
        </w:rPr>
        <w:t xml:space="preserve">Глава </w:t>
      </w:r>
      <w:r w:rsidR="00687784" w:rsidRPr="006B08A0">
        <w:rPr>
          <w:rFonts w:ascii="Arial" w:hAnsi="Arial" w:cs="Arial"/>
          <w:sz w:val="24"/>
          <w:szCs w:val="24"/>
        </w:rPr>
        <w:t>10</w:t>
      </w:r>
      <w:r w:rsidR="00AC3C1B" w:rsidRPr="006B08A0">
        <w:rPr>
          <w:rFonts w:ascii="Arial" w:hAnsi="Arial" w:cs="Arial"/>
          <w:sz w:val="24"/>
          <w:szCs w:val="24"/>
        </w:rPr>
        <w:t>. Ответственность работодателя</w:t>
      </w:r>
    </w:p>
    <w:p w:rsidR="00AC3C1B" w:rsidRPr="006B08A0" w:rsidRDefault="00687784" w:rsidP="006B08A0">
      <w:pPr>
        <w:pStyle w:val="a4"/>
        <w:tabs>
          <w:tab w:val="left" w:pos="1215"/>
        </w:tabs>
        <w:spacing w:before="0" w:line="240" w:lineRule="auto"/>
        <w:ind w:firstLine="709"/>
        <w:jc w:val="both"/>
        <w:rPr>
          <w:rFonts w:ascii="Arial" w:hAnsi="Arial" w:cs="Arial"/>
          <w:sz w:val="24"/>
          <w:szCs w:val="24"/>
        </w:rPr>
      </w:pPr>
      <w:r w:rsidRPr="006B08A0">
        <w:rPr>
          <w:rFonts w:ascii="Arial" w:hAnsi="Arial" w:cs="Arial"/>
          <w:sz w:val="24"/>
          <w:szCs w:val="24"/>
        </w:rPr>
        <w:t>10.</w:t>
      </w:r>
      <w:r w:rsidR="00AC3C1B" w:rsidRPr="006B08A0">
        <w:rPr>
          <w:rFonts w:ascii="Arial" w:hAnsi="Arial" w:cs="Arial"/>
          <w:sz w:val="24"/>
          <w:szCs w:val="24"/>
        </w:rPr>
        <w:t>1. За задержку выплаты заработной платы работодатель несет ответственность в соответствии с законодательством РФ.</w:t>
      </w:r>
    </w:p>
    <w:p w:rsidR="00AC3C1B" w:rsidRPr="006B08A0" w:rsidRDefault="00687784" w:rsidP="006B08A0">
      <w:pPr>
        <w:pStyle w:val="a4"/>
        <w:tabs>
          <w:tab w:val="left" w:pos="1215"/>
        </w:tabs>
        <w:spacing w:before="0" w:line="240" w:lineRule="auto"/>
        <w:ind w:firstLine="709"/>
        <w:jc w:val="both"/>
        <w:rPr>
          <w:rFonts w:ascii="Arial" w:hAnsi="Arial" w:cs="Arial"/>
          <w:sz w:val="24"/>
          <w:szCs w:val="24"/>
        </w:rPr>
      </w:pPr>
      <w:r w:rsidRPr="006B08A0">
        <w:rPr>
          <w:rFonts w:ascii="Arial" w:hAnsi="Arial" w:cs="Arial"/>
          <w:sz w:val="24"/>
          <w:szCs w:val="24"/>
        </w:rPr>
        <w:t>10</w:t>
      </w:r>
      <w:r w:rsidR="00AC3C1B" w:rsidRPr="006B08A0">
        <w:rPr>
          <w:rFonts w:ascii="Arial" w:hAnsi="Arial" w:cs="Arial"/>
          <w:sz w:val="24"/>
          <w:szCs w:val="24"/>
        </w:rPr>
        <w:t xml:space="preserve">.2. В случае задержки выплаты заработной платы на срок более </w:t>
      </w:r>
      <w:r w:rsidRPr="006B08A0">
        <w:rPr>
          <w:rFonts w:ascii="Arial" w:hAnsi="Arial" w:cs="Arial"/>
          <w:sz w:val="24"/>
          <w:szCs w:val="24"/>
        </w:rPr>
        <w:t>10</w:t>
      </w:r>
      <w:r w:rsidR="00AC3C1B" w:rsidRPr="006B08A0">
        <w:rPr>
          <w:rFonts w:ascii="Arial" w:hAnsi="Arial" w:cs="Arial"/>
          <w:sz w:val="24"/>
          <w:szCs w:val="24"/>
        </w:rPr>
        <w:t xml:space="preserve"> дней работник имеет право, известив работодателя в письменной форме, приостановить работу на весь период до выплаты задержанной суммы. При этом за сотрудником сохраняется должность и должностной оклад.</w:t>
      </w:r>
    </w:p>
    <w:p w:rsidR="00AC3C1B" w:rsidRPr="006B08A0" w:rsidRDefault="00AC3C1B" w:rsidP="006B08A0">
      <w:pPr>
        <w:pStyle w:val="a4"/>
        <w:tabs>
          <w:tab w:val="left" w:pos="1215"/>
        </w:tabs>
        <w:spacing w:before="0" w:line="240" w:lineRule="auto"/>
        <w:ind w:firstLine="709"/>
        <w:jc w:val="both"/>
        <w:rPr>
          <w:rFonts w:ascii="Arial" w:hAnsi="Arial" w:cs="Arial"/>
          <w:sz w:val="24"/>
          <w:szCs w:val="24"/>
        </w:rPr>
      </w:pPr>
      <w:r w:rsidRPr="006B08A0">
        <w:rPr>
          <w:rFonts w:ascii="Arial" w:hAnsi="Arial" w:cs="Arial"/>
          <w:sz w:val="24"/>
          <w:szCs w:val="24"/>
        </w:rPr>
        <w:t xml:space="preserve"> </w:t>
      </w:r>
    </w:p>
    <w:p w:rsidR="00AC3C1B" w:rsidRPr="006B08A0" w:rsidRDefault="00687784" w:rsidP="003913FA">
      <w:pPr>
        <w:pStyle w:val="a4"/>
        <w:tabs>
          <w:tab w:val="left" w:pos="1215"/>
        </w:tabs>
        <w:spacing w:before="0" w:line="240" w:lineRule="auto"/>
        <w:ind w:firstLine="709"/>
        <w:jc w:val="both"/>
        <w:rPr>
          <w:rFonts w:ascii="Arial" w:hAnsi="Arial" w:cs="Arial"/>
          <w:sz w:val="24"/>
          <w:szCs w:val="24"/>
        </w:rPr>
      </w:pPr>
      <w:r w:rsidRPr="006B08A0">
        <w:rPr>
          <w:rFonts w:ascii="Arial" w:hAnsi="Arial" w:cs="Arial"/>
          <w:sz w:val="24"/>
          <w:szCs w:val="24"/>
        </w:rPr>
        <w:t>Глава 11</w:t>
      </w:r>
      <w:r w:rsidR="00AC3C1B" w:rsidRPr="006B08A0">
        <w:rPr>
          <w:rFonts w:ascii="Arial" w:hAnsi="Arial" w:cs="Arial"/>
          <w:sz w:val="24"/>
          <w:szCs w:val="24"/>
        </w:rPr>
        <w:t>. Заключительные положения</w:t>
      </w:r>
    </w:p>
    <w:p w:rsidR="00AC3C1B" w:rsidRPr="006B08A0" w:rsidRDefault="00687784" w:rsidP="006B08A0">
      <w:pPr>
        <w:pStyle w:val="a4"/>
        <w:tabs>
          <w:tab w:val="left" w:pos="1215"/>
        </w:tabs>
        <w:spacing w:before="0" w:line="240" w:lineRule="auto"/>
        <w:ind w:firstLine="709"/>
        <w:jc w:val="both"/>
        <w:rPr>
          <w:rFonts w:ascii="Arial" w:hAnsi="Arial" w:cs="Arial"/>
          <w:sz w:val="24"/>
          <w:szCs w:val="24"/>
        </w:rPr>
      </w:pPr>
      <w:r w:rsidRPr="006B08A0">
        <w:rPr>
          <w:rFonts w:ascii="Arial" w:hAnsi="Arial" w:cs="Arial"/>
          <w:sz w:val="24"/>
          <w:szCs w:val="24"/>
        </w:rPr>
        <w:t>11</w:t>
      </w:r>
      <w:r w:rsidR="00AC3C1B" w:rsidRPr="006B08A0">
        <w:rPr>
          <w:rFonts w:ascii="Arial" w:hAnsi="Arial" w:cs="Arial"/>
          <w:sz w:val="24"/>
          <w:szCs w:val="24"/>
        </w:rPr>
        <w:t>.1. Настоящее Положение вступает в силу с момента его утверждения и действует до принятия нового Положения.</w:t>
      </w:r>
    </w:p>
    <w:p w:rsidR="00AC3C1B" w:rsidRPr="006B08A0" w:rsidRDefault="00687784" w:rsidP="006B08A0">
      <w:pPr>
        <w:pStyle w:val="a4"/>
        <w:tabs>
          <w:tab w:val="left" w:pos="1215"/>
        </w:tabs>
        <w:spacing w:before="0" w:line="240" w:lineRule="auto"/>
        <w:ind w:firstLine="709"/>
        <w:jc w:val="both"/>
        <w:rPr>
          <w:rFonts w:ascii="Arial" w:hAnsi="Arial" w:cs="Arial"/>
          <w:sz w:val="24"/>
          <w:szCs w:val="24"/>
        </w:rPr>
      </w:pPr>
      <w:r w:rsidRPr="006B08A0">
        <w:rPr>
          <w:rFonts w:ascii="Arial" w:hAnsi="Arial" w:cs="Arial"/>
          <w:sz w:val="24"/>
          <w:szCs w:val="24"/>
        </w:rPr>
        <w:t>11</w:t>
      </w:r>
      <w:r w:rsidR="00AC3C1B" w:rsidRPr="006B08A0">
        <w:rPr>
          <w:rFonts w:ascii="Arial" w:hAnsi="Arial" w:cs="Arial"/>
          <w:sz w:val="24"/>
          <w:szCs w:val="24"/>
        </w:rPr>
        <w:t>.2. Настоящее Положение применяется к трудовым отношениям, возникшим до вступления его в действие.</w:t>
      </w:r>
    </w:p>
    <w:p w:rsidR="006B3811" w:rsidRPr="006B08A0" w:rsidRDefault="006B3811" w:rsidP="006B08A0">
      <w:pPr>
        <w:pStyle w:val="a4"/>
        <w:shd w:val="clear" w:color="auto" w:fill="auto"/>
        <w:tabs>
          <w:tab w:val="left" w:pos="1215"/>
        </w:tabs>
        <w:spacing w:before="0" w:line="240" w:lineRule="auto"/>
        <w:ind w:firstLine="709"/>
        <w:jc w:val="both"/>
        <w:rPr>
          <w:rFonts w:ascii="Arial" w:hAnsi="Arial" w:cs="Arial"/>
          <w:sz w:val="24"/>
          <w:szCs w:val="24"/>
        </w:rPr>
      </w:pPr>
    </w:p>
    <w:p w:rsidR="006B3811" w:rsidRPr="006B08A0" w:rsidRDefault="006B3811" w:rsidP="006B08A0">
      <w:pPr>
        <w:pStyle w:val="a4"/>
        <w:shd w:val="clear" w:color="auto" w:fill="auto"/>
        <w:tabs>
          <w:tab w:val="left" w:pos="1215"/>
        </w:tabs>
        <w:spacing w:before="0" w:line="240" w:lineRule="auto"/>
        <w:ind w:firstLine="709"/>
        <w:jc w:val="both"/>
        <w:rPr>
          <w:rFonts w:ascii="Arial" w:hAnsi="Arial" w:cs="Arial"/>
          <w:sz w:val="24"/>
          <w:szCs w:val="24"/>
        </w:rPr>
      </w:pPr>
    </w:p>
    <w:p w:rsidR="006B3811" w:rsidRPr="006B08A0" w:rsidRDefault="006B3811" w:rsidP="006B08A0">
      <w:pPr>
        <w:pStyle w:val="a4"/>
        <w:shd w:val="clear" w:color="auto" w:fill="auto"/>
        <w:tabs>
          <w:tab w:val="left" w:pos="1215"/>
        </w:tabs>
        <w:spacing w:before="0" w:line="240" w:lineRule="auto"/>
        <w:ind w:firstLine="709"/>
        <w:jc w:val="both"/>
        <w:rPr>
          <w:rFonts w:ascii="Arial" w:hAnsi="Arial" w:cs="Arial"/>
          <w:sz w:val="24"/>
          <w:szCs w:val="24"/>
        </w:rPr>
      </w:pPr>
    </w:p>
    <w:p w:rsidR="006B3811" w:rsidRPr="006B08A0" w:rsidRDefault="006B3811" w:rsidP="006B08A0">
      <w:pPr>
        <w:pStyle w:val="a4"/>
        <w:shd w:val="clear" w:color="auto" w:fill="auto"/>
        <w:tabs>
          <w:tab w:val="left" w:pos="1215"/>
        </w:tabs>
        <w:spacing w:before="0" w:line="240" w:lineRule="auto"/>
        <w:ind w:firstLine="709"/>
        <w:jc w:val="both"/>
        <w:rPr>
          <w:rFonts w:ascii="Arial" w:hAnsi="Arial" w:cs="Arial"/>
          <w:sz w:val="24"/>
          <w:szCs w:val="24"/>
        </w:rPr>
      </w:pPr>
    </w:p>
    <w:p w:rsidR="006B3811" w:rsidRPr="006B08A0" w:rsidRDefault="006B3811" w:rsidP="006B08A0">
      <w:pPr>
        <w:pStyle w:val="a4"/>
        <w:shd w:val="clear" w:color="auto" w:fill="auto"/>
        <w:tabs>
          <w:tab w:val="left" w:pos="1215"/>
        </w:tabs>
        <w:spacing w:before="0" w:line="240" w:lineRule="auto"/>
        <w:ind w:firstLine="709"/>
        <w:jc w:val="both"/>
        <w:rPr>
          <w:rFonts w:ascii="Arial" w:hAnsi="Arial" w:cs="Arial"/>
          <w:sz w:val="24"/>
          <w:szCs w:val="24"/>
        </w:rPr>
      </w:pPr>
    </w:p>
    <w:p w:rsidR="006B3811" w:rsidRPr="006B08A0" w:rsidRDefault="006B3811" w:rsidP="006B08A0">
      <w:pPr>
        <w:pStyle w:val="a4"/>
        <w:shd w:val="clear" w:color="auto" w:fill="auto"/>
        <w:tabs>
          <w:tab w:val="left" w:pos="1215"/>
        </w:tabs>
        <w:spacing w:before="0" w:line="240" w:lineRule="auto"/>
        <w:ind w:firstLine="709"/>
        <w:jc w:val="both"/>
        <w:rPr>
          <w:rFonts w:ascii="Arial" w:hAnsi="Arial" w:cs="Arial"/>
          <w:sz w:val="24"/>
          <w:szCs w:val="24"/>
        </w:rPr>
      </w:pPr>
    </w:p>
    <w:p w:rsidR="00687784" w:rsidRPr="006B08A0" w:rsidRDefault="00687784" w:rsidP="006B08A0">
      <w:pPr>
        <w:pStyle w:val="a4"/>
        <w:shd w:val="clear" w:color="auto" w:fill="auto"/>
        <w:tabs>
          <w:tab w:val="left" w:pos="1215"/>
        </w:tabs>
        <w:spacing w:before="0" w:line="240" w:lineRule="auto"/>
        <w:ind w:firstLine="709"/>
        <w:jc w:val="both"/>
        <w:rPr>
          <w:rFonts w:ascii="Arial" w:hAnsi="Arial" w:cs="Arial"/>
          <w:sz w:val="24"/>
          <w:szCs w:val="24"/>
        </w:rPr>
      </w:pPr>
    </w:p>
    <w:p w:rsidR="00687784" w:rsidRPr="006B08A0" w:rsidRDefault="00687784" w:rsidP="006B08A0">
      <w:pPr>
        <w:pStyle w:val="a4"/>
        <w:shd w:val="clear" w:color="auto" w:fill="auto"/>
        <w:tabs>
          <w:tab w:val="left" w:pos="1215"/>
        </w:tabs>
        <w:spacing w:before="0" w:line="240" w:lineRule="auto"/>
        <w:ind w:firstLine="709"/>
        <w:jc w:val="both"/>
        <w:rPr>
          <w:rFonts w:ascii="Arial" w:hAnsi="Arial" w:cs="Arial"/>
          <w:sz w:val="24"/>
          <w:szCs w:val="24"/>
        </w:rPr>
      </w:pPr>
    </w:p>
    <w:p w:rsidR="00584504" w:rsidRPr="006B08A0" w:rsidRDefault="00584504" w:rsidP="006B08A0">
      <w:pPr>
        <w:pStyle w:val="a4"/>
        <w:shd w:val="clear" w:color="auto" w:fill="auto"/>
        <w:tabs>
          <w:tab w:val="left" w:pos="1215"/>
        </w:tabs>
        <w:spacing w:before="0" w:line="240" w:lineRule="auto"/>
        <w:ind w:firstLine="709"/>
        <w:jc w:val="both"/>
        <w:rPr>
          <w:rFonts w:ascii="Arial" w:hAnsi="Arial" w:cs="Arial"/>
          <w:sz w:val="24"/>
          <w:szCs w:val="24"/>
        </w:rPr>
      </w:pPr>
    </w:p>
    <w:p w:rsidR="00584504" w:rsidRPr="006B08A0" w:rsidRDefault="00584504" w:rsidP="006B08A0">
      <w:pPr>
        <w:pStyle w:val="a4"/>
        <w:shd w:val="clear" w:color="auto" w:fill="auto"/>
        <w:tabs>
          <w:tab w:val="left" w:pos="1215"/>
        </w:tabs>
        <w:spacing w:before="0" w:line="240" w:lineRule="auto"/>
        <w:ind w:firstLine="709"/>
        <w:jc w:val="both"/>
        <w:rPr>
          <w:rFonts w:ascii="Arial" w:hAnsi="Arial" w:cs="Arial"/>
          <w:sz w:val="24"/>
          <w:szCs w:val="24"/>
        </w:rPr>
      </w:pPr>
    </w:p>
    <w:p w:rsidR="00584504" w:rsidRPr="006B08A0" w:rsidRDefault="00584504" w:rsidP="006B08A0">
      <w:pPr>
        <w:pStyle w:val="a4"/>
        <w:shd w:val="clear" w:color="auto" w:fill="auto"/>
        <w:tabs>
          <w:tab w:val="left" w:pos="1215"/>
        </w:tabs>
        <w:spacing w:before="0" w:line="240" w:lineRule="auto"/>
        <w:ind w:firstLine="709"/>
        <w:jc w:val="both"/>
        <w:rPr>
          <w:rFonts w:ascii="Arial" w:hAnsi="Arial" w:cs="Arial"/>
          <w:sz w:val="24"/>
          <w:szCs w:val="24"/>
        </w:rPr>
      </w:pPr>
    </w:p>
    <w:p w:rsidR="00584504" w:rsidRPr="006B08A0" w:rsidRDefault="00584504" w:rsidP="006B08A0">
      <w:pPr>
        <w:pStyle w:val="a4"/>
        <w:shd w:val="clear" w:color="auto" w:fill="auto"/>
        <w:tabs>
          <w:tab w:val="left" w:pos="1215"/>
        </w:tabs>
        <w:spacing w:before="0" w:line="240" w:lineRule="auto"/>
        <w:ind w:firstLine="709"/>
        <w:jc w:val="both"/>
        <w:rPr>
          <w:rFonts w:ascii="Arial" w:hAnsi="Arial" w:cs="Arial"/>
          <w:sz w:val="24"/>
          <w:szCs w:val="24"/>
        </w:rPr>
      </w:pPr>
    </w:p>
    <w:p w:rsidR="00584504" w:rsidRPr="006B08A0" w:rsidRDefault="00584504" w:rsidP="006B08A0">
      <w:pPr>
        <w:pStyle w:val="a4"/>
        <w:shd w:val="clear" w:color="auto" w:fill="auto"/>
        <w:tabs>
          <w:tab w:val="left" w:pos="1215"/>
        </w:tabs>
        <w:spacing w:before="0" w:line="240" w:lineRule="auto"/>
        <w:ind w:firstLine="709"/>
        <w:jc w:val="both"/>
        <w:rPr>
          <w:rFonts w:ascii="Arial" w:hAnsi="Arial" w:cs="Arial"/>
          <w:sz w:val="24"/>
          <w:szCs w:val="24"/>
        </w:rPr>
      </w:pPr>
    </w:p>
    <w:p w:rsidR="00584504" w:rsidRDefault="00584504" w:rsidP="00C638B0">
      <w:pPr>
        <w:pStyle w:val="a4"/>
        <w:shd w:val="clear" w:color="auto" w:fill="auto"/>
        <w:tabs>
          <w:tab w:val="left" w:pos="1215"/>
        </w:tabs>
        <w:spacing w:before="0" w:line="20" w:lineRule="atLeast"/>
        <w:ind w:right="-1" w:firstLine="567"/>
        <w:jc w:val="both"/>
        <w:rPr>
          <w:sz w:val="24"/>
          <w:szCs w:val="24"/>
        </w:rPr>
      </w:pPr>
    </w:p>
    <w:p w:rsidR="00584504" w:rsidRDefault="00584504" w:rsidP="00C638B0">
      <w:pPr>
        <w:pStyle w:val="a4"/>
        <w:shd w:val="clear" w:color="auto" w:fill="auto"/>
        <w:tabs>
          <w:tab w:val="left" w:pos="1215"/>
        </w:tabs>
        <w:spacing w:before="0" w:line="20" w:lineRule="atLeast"/>
        <w:ind w:right="-1" w:firstLine="567"/>
        <w:jc w:val="both"/>
        <w:rPr>
          <w:sz w:val="24"/>
          <w:szCs w:val="24"/>
        </w:rPr>
      </w:pPr>
    </w:p>
    <w:p w:rsidR="003913FA" w:rsidRDefault="003913FA" w:rsidP="00C638B0">
      <w:pPr>
        <w:pStyle w:val="a4"/>
        <w:shd w:val="clear" w:color="auto" w:fill="auto"/>
        <w:tabs>
          <w:tab w:val="left" w:pos="1215"/>
        </w:tabs>
        <w:spacing w:before="0" w:line="20" w:lineRule="atLeast"/>
        <w:ind w:right="-1" w:firstLine="567"/>
        <w:jc w:val="both"/>
        <w:rPr>
          <w:sz w:val="24"/>
          <w:szCs w:val="24"/>
        </w:rPr>
      </w:pPr>
    </w:p>
    <w:p w:rsidR="003913FA" w:rsidRDefault="003913FA" w:rsidP="00C638B0">
      <w:pPr>
        <w:pStyle w:val="a4"/>
        <w:shd w:val="clear" w:color="auto" w:fill="auto"/>
        <w:tabs>
          <w:tab w:val="left" w:pos="1215"/>
        </w:tabs>
        <w:spacing w:before="0" w:line="20" w:lineRule="atLeast"/>
        <w:ind w:right="-1" w:firstLine="567"/>
        <w:jc w:val="both"/>
        <w:rPr>
          <w:sz w:val="24"/>
          <w:szCs w:val="24"/>
        </w:rPr>
      </w:pPr>
    </w:p>
    <w:p w:rsidR="00042643" w:rsidRDefault="00042643" w:rsidP="00106D1E">
      <w:pPr>
        <w:pStyle w:val="a4"/>
        <w:shd w:val="clear" w:color="auto" w:fill="auto"/>
        <w:tabs>
          <w:tab w:val="left" w:pos="7770"/>
        </w:tabs>
        <w:spacing w:before="0" w:line="20" w:lineRule="atLeast"/>
        <w:ind w:right="-1"/>
        <w:jc w:val="both"/>
        <w:rPr>
          <w:sz w:val="24"/>
          <w:szCs w:val="24"/>
        </w:rPr>
      </w:pPr>
    </w:p>
    <w:p w:rsidR="00106D1E" w:rsidRDefault="00106D1E" w:rsidP="00106D1E">
      <w:pPr>
        <w:pStyle w:val="a4"/>
        <w:shd w:val="clear" w:color="auto" w:fill="auto"/>
        <w:tabs>
          <w:tab w:val="left" w:pos="7770"/>
        </w:tabs>
        <w:spacing w:before="0" w:line="20" w:lineRule="atLeast"/>
        <w:ind w:right="-1"/>
        <w:jc w:val="both"/>
        <w:rPr>
          <w:sz w:val="24"/>
          <w:szCs w:val="24"/>
        </w:rPr>
      </w:pPr>
    </w:p>
    <w:p w:rsidR="00106D1E" w:rsidRDefault="00106D1E" w:rsidP="00106D1E">
      <w:pPr>
        <w:pStyle w:val="a4"/>
        <w:shd w:val="clear" w:color="auto" w:fill="auto"/>
        <w:tabs>
          <w:tab w:val="left" w:pos="7770"/>
        </w:tabs>
        <w:spacing w:before="0" w:line="20" w:lineRule="atLeast"/>
        <w:ind w:right="-1"/>
        <w:jc w:val="both"/>
        <w:rPr>
          <w:sz w:val="24"/>
          <w:szCs w:val="24"/>
        </w:rPr>
      </w:pPr>
    </w:p>
    <w:p w:rsidR="00042643" w:rsidRDefault="00042643" w:rsidP="00042643">
      <w:pPr>
        <w:pStyle w:val="a4"/>
        <w:shd w:val="clear" w:color="auto" w:fill="auto"/>
        <w:tabs>
          <w:tab w:val="left" w:pos="7770"/>
        </w:tabs>
        <w:spacing w:before="0" w:line="20" w:lineRule="atLeast"/>
        <w:ind w:right="-1" w:firstLine="567"/>
        <w:jc w:val="both"/>
        <w:rPr>
          <w:sz w:val="24"/>
          <w:szCs w:val="24"/>
        </w:rPr>
      </w:pPr>
    </w:p>
    <w:p w:rsidR="00042643" w:rsidRDefault="00042643" w:rsidP="00042643">
      <w:pPr>
        <w:pStyle w:val="a4"/>
        <w:shd w:val="clear" w:color="auto" w:fill="auto"/>
        <w:tabs>
          <w:tab w:val="left" w:pos="7770"/>
        </w:tabs>
        <w:spacing w:before="0" w:line="20" w:lineRule="atLeast"/>
        <w:ind w:right="-1" w:firstLine="567"/>
        <w:jc w:val="both"/>
        <w:rPr>
          <w:sz w:val="24"/>
          <w:szCs w:val="24"/>
        </w:rPr>
      </w:pPr>
    </w:p>
    <w:p w:rsidR="004056B5" w:rsidRPr="006B08A0" w:rsidRDefault="004056B5" w:rsidP="00C638B0">
      <w:pPr>
        <w:pStyle w:val="41"/>
        <w:shd w:val="clear" w:color="auto" w:fill="auto"/>
        <w:spacing w:line="20" w:lineRule="atLeast"/>
        <w:ind w:firstLine="567"/>
        <w:rPr>
          <w:rStyle w:val="40"/>
          <w:rFonts w:ascii="Courier New" w:hAnsi="Courier New" w:cs="Courier New"/>
          <w:sz w:val="22"/>
          <w:szCs w:val="22"/>
        </w:rPr>
      </w:pPr>
      <w:r w:rsidRPr="006B08A0">
        <w:rPr>
          <w:rStyle w:val="40"/>
          <w:rFonts w:ascii="Courier New" w:hAnsi="Courier New" w:cs="Courier New"/>
          <w:sz w:val="22"/>
          <w:szCs w:val="22"/>
        </w:rPr>
        <w:t xml:space="preserve">Приложение 1 </w:t>
      </w:r>
    </w:p>
    <w:p w:rsidR="006B3811" w:rsidRPr="006B08A0" w:rsidRDefault="004056B5" w:rsidP="00C638B0">
      <w:pPr>
        <w:pStyle w:val="41"/>
        <w:shd w:val="clear" w:color="auto" w:fill="auto"/>
        <w:spacing w:line="20" w:lineRule="atLeast"/>
        <w:ind w:firstLine="567"/>
        <w:rPr>
          <w:rStyle w:val="40"/>
          <w:rFonts w:ascii="Courier New" w:hAnsi="Courier New" w:cs="Courier New"/>
          <w:sz w:val="22"/>
          <w:szCs w:val="22"/>
        </w:rPr>
      </w:pPr>
      <w:r w:rsidRPr="006B08A0">
        <w:rPr>
          <w:rStyle w:val="40"/>
          <w:rFonts w:ascii="Courier New" w:hAnsi="Courier New" w:cs="Courier New"/>
          <w:sz w:val="22"/>
          <w:szCs w:val="22"/>
        </w:rPr>
        <w:t>к Положению об оплате труда</w:t>
      </w:r>
      <w:r w:rsidR="006B3811" w:rsidRPr="006B08A0">
        <w:rPr>
          <w:rStyle w:val="40"/>
          <w:rFonts w:ascii="Courier New" w:hAnsi="Courier New" w:cs="Courier New"/>
          <w:sz w:val="22"/>
          <w:szCs w:val="22"/>
        </w:rPr>
        <w:t xml:space="preserve"> работников муниципального </w:t>
      </w:r>
    </w:p>
    <w:p w:rsidR="006B3811" w:rsidRPr="006B08A0" w:rsidRDefault="006B3811" w:rsidP="00C638B0">
      <w:pPr>
        <w:pStyle w:val="41"/>
        <w:shd w:val="clear" w:color="auto" w:fill="auto"/>
        <w:spacing w:line="20" w:lineRule="atLeast"/>
        <w:ind w:firstLine="567"/>
        <w:rPr>
          <w:rStyle w:val="40"/>
          <w:rFonts w:ascii="Courier New" w:hAnsi="Courier New" w:cs="Courier New"/>
          <w:sz w:val="22"/>
          <w:szCs w:val="22"/>
        </w:rPr>
      </w:pPr>
      <w:r w:rsidRPr="006B08A0">
        <w:rPr>
          <w:rStyle w:val="40"/>
          <w:rFonts w:ascii="Courier New" w:hAnsi="Courier New" w:cs="Courier New"/>
          <w:sz w:val="22"/>
          <w:szCs w:val="22"/>
        </w:rPr>
        <w:t>бюджетного учреждения культуры</w:t>
      </w:r>
      <w:r w:rsidR="004056B5" w:rsidRPr="006B08A0">
        <w:rPr>
          <w:rStyle w:val="40"/>
          <w:rFonts w:ascii="Courier New" w:hAnsi="Courier New" w:cs="Courier New"/>
          <w:sz w:val="22"/>
          <w:szCs w:val="22"/>
        </w:rPr>
        <w:t xml:space="preserve"> </w:t>
      </w:r>
      <w:r w:rsidRPr="006B08A0">
        <w:rPr>
          <w:rStyle w:val="40"/>
          <w:rFonts w:ascii="Courier New" w:hAnsi="Courier New" w:cs="Courier New"/>
          <w:sz w:val="22"/>
          <w:szCs w:val="22"/>
        </w:rPr>
        <w:t xml:space="preserve">«Информационно-культурный центр» </w:t>
      </w:r>
    </w:p>
    <w:p w:rsidR="004056B5" w:rsidRPr="006B08A0" w:rsidRDefault="004056B5" w:rsidP="00C638B0">
      <w:pPr>
        <w:pStyle w:val="41"/>
        <w:shd w:val="clear" w:color="auto" w:fill="auto"/>
        <w:spacing w:line="20" w:lineRule="atLeast"/>
        <w:ind w:firstLine="567"/>
        <w:rPr>
          <w:rStyle w:val="40"/>
          <w:rFonts w:ascii="Courier New" w:hAnsi="Courier New" w:cs="Courier New"/>
          <w:sz w:val="22"/>
          <w:szCs w:val="22"/>
        </w:rPr>
      </w:pPr>
      <w:r w:rsidRPr="006B08A0">
        <w:rPr>
          <w:rStyle w:val="40"/>
          <w:rFonts w:ascii="Courier New" w:hAnsi="Courier New" w:cs="Courier New"/>
          <w:sz w:val="22"/>
          <w:szCs w:val="22"/>
        </w:rPr>
        <w:t>муниципального</w:t>
      </w:r>
      <w:r w:rsidR="006B3811" w:rsidRPr="006B08A0">
        <w:rPr>
          <w:rStyle w:val="40"/>
          <w:rFonts w:ascii="Courier New" w:hAnsi="Courier New" w:cs="Courier New"/>
          <w:sz w:val="22"/>
          <w:szCs w:val="22"/>
        </w:rPr>
        <w:t xml:space="preserve"> </w:t>
      </w:r>
      <w:r w:rsidRPr="006B08A0">
        <w:rPr>
          <w:rStyle w:val="40"/>
          <w:rFonts w:ascii="Courier New" w:hAnsi="Courier New" w:cs="Courier New"/>
          <w:sz w:val="22"/>
          <w:szCs w:val="22"/>
        </w:rPr>
        <w:t>образования «</w:t>
      </w:r>
      <w:proofErr w:type="spellStart"/>
      <w:r w:rsidR="006B3811" w:rsidRPr="006B08A0">
        <w:rPr>
          <w:rStyle w:val="40"/>
          <w:rFonts w:ascii="Courier New" w:hAnsi="Courier New" w:cs="Courier New"/>
          <w:sz w:val="22"/>
          <w:szCs w:val="22"/>
        </w:rPr>
        <w:t>Бахтай</w:t>
      </w:r>
      <w:proofErr w:type="spellEnd"/>
      <w:r w:rsidRPr="006B08A0">
        <w:rPr>
          <w:rStyle w:val="40"/>
          <w:rFonts w:ascii="Courier New" w:hAnsi="Courier New" w:cs="Courier New"/>
          <w:sz w:val="22"/>
          <w:szCs w:val="22"/>
        </w:rPr>
        <w:t>», в отношении которых</w:t>
      </w:r>
    </w:p>
    <w:p w:rsidR="006B3811" w:rsidRPr="006B08A0" w:rsidRDefault="006B3811" w:rsidP="009D7F32">
      <w:pPr>
        <w:pStyle w:val="41"/>
        <w:shd w:val="clear" w:color="auto" w:fill="auto"/>
        <w:spacing w:line="20" w:lineRule="atLeast"/>
        <w:ind w:firstLine="567"/>
        <w:rPr>
          <w:rStyle w:val="40"/>
          <w:rFonts w:ascii="Courier New" w:hAnsi="Courier New" w:cs="Courier New"/>
          <w:sz w:val="22"/>
          <w:szCs w:val="22"/>
        </w:rPr>
      </w:pPr>
      <w:r w:rsidRPr="006B08A0">
        <w:rPr>
          <w:rStyle w:val="40"/>
          <w:rFonts w:ascii="Courier New" w:hAnsi="Courier New" w:cs="Courier New"/>
          <w:sz w:val="22"/>
          <w:szCs w:val="22"/>
        </w:rPr>
        <w:t>администрация МО</w:t>
      </w:r>
      <w:r w:rsidR="004056B5" w:rsidRPr="006B08A0">
        <w:rPr>
          <w:rStyle w:val="40"/>
          <w:rFonts w:ascii="Courier New" w:hAnsi="Courier New" w:cs="Courier New"/>
          <w:sz w:val="22"/>
          <w:szCs w:val="22"/>
        </w:rPr>
        <w:t xml:space="preserve"> «</w:t>
      </w:r>
      <w:proofErr w:type="spellStart"/>
      <w:r w:rsidRPr="006B08A0">
        <w:rPr>
          <w:rStyle w:val="40"/>
          <w:rFonts w:ascii="Courier New" w:hAnsi="Courier New" w:cs="Courier New"/>
          <w:sz w:val="22"/>
          <w:szCs w:val="22"/>
        </w:rPr>
        <w:t>Бахтай</w:t>
      </w:r>
      <w:proofErr w:type="spellEnd"/>
      <w:r w:rsidR="004056B5" w:rsidRPr="006B08A0">
        <w:rPr>
          <w:rStyle w:val="40"/>
          <w:rFonts w:ascii="Courier New" w:hAnsi="Courier New" w:cs="Courier New"/>
          <w:sz w:val="22"/>
          <w:szCs w:val="22"/>
        </w:rPr>
        <w:t xml:space="preserve">» является </w:t>
      </w:r>
      <w:r w:rsidR="009D7F32" w:rsidRPr="006B08A0">
        <w:rPr>
          <w:rStyle w:val="40"/>
          <w:rFonts w:ascii="Courier New" w:hAnsi="Courier New" w:cs="Courier New"/>
          <w:sz w:val="22"/>
          <w:szCs w:val="22"/>
        </w:rPr>
        <w:t>учредителем</w:t>
      </w:r>
      <w:r w:rsidR="004056B5" w:rsidRPr="006B08A0">
        <w:rPr>
          <w:rStyle w:val="40"/>
          <w:rFonts w:ascii="Courier New" w:hAnsi="Courier New" w:cs="Courier New"/>
          <w:sz w:val="22"/>
          <w:szCs w:val="22"/>
        </w:rPr>
        <w:t xml:space="preserve"> утвержденному</w:t>
      </w:r>
      <w:r w:rsidRPr="006B08A0">
        <w:rPr>
          <w:rStyle w:val="40"/>
          <w:rFonts w:ascii="Courier New" w:hAnsi="Courier New" w:cs="Courier New"/>
          <w:sz w:val="22"/>
          <w:szCs w:val="22"/>
        </w:rPr>
        <w:t xml:space="preserve"> </w:t>
      </w:r>
      <w:r w:rsidR="004056B5" w:rsidRPr="006B08A0">
        <w:rPr>
          <w:rStyle w:val="40"/>
          <w:rFonts w:ascii="Courier New" w:hAnsi="Courier New" w:cs="Courier New"/>
          <w:sz w:val="22"/>
          <w:szCs w:val="22"/>
        </w:rPr>
        <w:t xml:space="preserve">постановлением </w:t>
      </w:r>
    </w:p>
    <w:p w:rsidR="004056B5" w:rsidRPr="006B08A0" w:rsidRDefault="006B3811" w:rsidP="00C638B0">
      <w:pPr>
        <w:pStyle w:val="41"/>
        <w:shd w:val="clear" w:color="auto" w:fill="auto"/>
        <w:spacing w:line="20" w:lineRule="atLeast"/>
        <w:ind w:firstLine="567"/>
        <w:rPr>
          <w:rStyle w:val="40"/>
          <w:rFonts w:ascii="Courier New" w:hAnsi="Courier New" w:cs="Courier New"/>
          <w:sz w:val="22"/>
          <w:szCs w:val="22"/>
        </w:rPr>
      </w:pPr>
      <w:r w:rsidRPr="006B08A0">
        <w:rPr>
          <w:rStyle w:val="40"/>
          <w:rFonts w:ascii="Courier New" w:hAnsi="Courier New" w:cs="Courier New"/>
          <w:sz w:val="22"/>
          <w:szCs w:val="22"/>
        </w:rPr>
        <w:t xml:space="preserve">главы </w:t>
      </w:r>
      <w:r w:rsidR="004056B5" w:rsidRPr="006B08A0">
        <w:rPr>
          <w:rStyle w:val="40"/>
          <w:rFonts w:ascii="Courier New" w:hAnsi="Courier New" w:cs="Courier New"/>
          <w:sz w:val="22"/>
          <w:szCs w:val="22"/>
        </w:rPr>
        <w:t>администрации МО «</w:t>
      </w:r>
      <w:proofErr w:type="spellStart"/>
      <w:r w:rsidRPr="006B08A0">
        <w:rPr>
          <w:rStyle w:val="40"/>
          <w:rFonts w:ascii="Courier New" w:hAnsi="Courier New" w:cs="Courier New"/>
          <w:sz w:val="22"/>
          <w:szCs w:val="22"/>
        </w:rPr>
        <w:t>Бахтай</w:t>
      </w:r>
      <w:proofErr w:type="spellEnd"/>
      <w:r w:rsidR="004056B5" w:rsidRPr="006B08A0">
        <w:rPr>
          <w:rStyle w:val="40"/>
          <w:rFonts w:ascii="Courier New" w:hAnsi="Courier New" w:cs="Courier New"/>
          <w:sz w:val="22"/>
          <w:szCs w:val="22"/>
        </w:rPr>
        <w:t>»</w:t>
      </w:r>
    </w:p>
    <w:p w:rsidR="004056B5" w:rsidRPr="006B08A0" w:rsidRDefault="004056B5" w:rsidP="00C638B0">
      <w:pPr>
        <w:pStyle w:val="41"/>
        <w:shd w:val="clear" w:color="auto" w:fill="auto"/>
        <w:tabs>
          <w:tab w:val="left" w:pos="9781"/>
        </w:tabs>
        <w:spacing w:line="20" w:lineRule="atLeast"/>
        <w:ind w:firstLine="567"/>
        <w:rPr>
          <w:rStyle w:val="40"/>
          <w:rFonts w:ascii="Courier New" w:hAnsi="Courier New" w:cs="Courier New"/>
          <w:sz w:val="22"/>
          <w:szCs w:val="22"/>
        </w:rPr>
      </w:pPr>
      <w:r w:rsidRPr="006B08A0">
        <w:rPr>
          <w:rStyle w:val="40"/>
          <w:rFonts w:ascii="Courier New" w:hAnsi="Courier New" w:cs="Courier New"/>
          <w:sz w:val="22"/>
          <w:szCs w:val="22"/>
        </w:rPr>
        <w:t xml:space="preserve">от </w:t>
      </w:r>
      <w:r w:rsidR="006B08A0" w:rsidRPr="006B08A0">
        <w:rPr>
          <w:rStyle w:val="40"/>
          <w:rFonts w:ascii="Courier New" w:hAnsi="Courier New" w:cs="Courier New"/>
          <w:sz w:val="22"/>
          <w:szCs w:val="22"/>
        </w:rPr>
        <w:t>18.03.</w:t>
      </w:r>
      <w:r w:rsidR="006B3811" w:rsidRPr="006B08A0">
        <w:rPr>
          <w:rStyle w:val="40"/>
          <w:rFonts w:ascii="Courier New" w:hAnsi="Courier New" w:cs="Courier New"/>
          <w:sz w:val="22"/>
          <w:szCs w:val="22"/>
        </w:rPr>
        <w:t>202</w:t>
      </w:r>
      <w:r w:rsidR="00584504" w:rsidRPr="006B08A0">
        <w:rPr>
          <w:rStyle w:val="40"/>
          <w:rFonts w:ascii="Courier New" w:hAnsi="Courier New" w:cs="Courier New"/>
          <w:sz w:val="22"/>
          <w:szCs w:val="22"/>
        </w:rPr>
        <w:t>1</w:t>
      </w:r>
      <w:r w:rsidRPr="006B08A0">
        <w:rPr>
          <w:rStyle w:val="40"/>
          <w:rFonts w:ascii="Courier New" w:hAnsi="Courier New" w:cs="Courier New"/>
          <w:sz w:val="22"/>
          <w:szCs w:val="22"/>
        </w:rPr>
        <w:t xml:space="preserve"> г. № </w:t>
      </w:r>
      <w:r w:rsidR="006B08A0" w:rsidRPr="006B08A0">
        <w:rPr>
          <w:rStyle w:val="40"/>
          <w:rFonts w:ascii="Courier New" w:hAnsi="Courier New" w:cs="Courier New"/>
          <w:sz w:val="22"/>
          <w:szCs w:val="22"/>
        </w:rPr>
        <w:t>17</w:t>
      </w:r>
    </w:p>
    <w:p w:rsidR="004056B5" w:rsidRPr="00186C90" w:rsidRDefault="004056B5" w:rsidP="00C638B0">
      <w:pPr>
        <w:pStyle w:val="41"/>
        <w:shd w:val="clear" w:color="auto" w:fill="auto"/>
        <w:tabs>
          <w:tab w:val="left" w:pos="9781"/>
        </w:tabs>
        <w:spacing w:line="20" w:lineRule="atLeast"/>
        <w:ind w:firstLine="567"/>
        <w:rPr>
          <w:rStyle w:val="40"/>
          <w:rFonts w:ascii="Times New Roman" w:hAnsi="Times New Roman" w:cs="Times New Roman"/>
          <w:sz w:val="24"/>
          <w:szCs w:val="24"/>
        </w:rPr>
      </w:pPr>
    </w:p>
    <w:p w:rsidR="004056B5" w:rsidRPr="006B08A0" w:rsidRDefault="004056B5" w:rsidP="00C638B0">
      <w:pPr>
        <w:pStyle w:val="21"/>
        <w:shd w:val="clear" w:color="auto" w:fill="auto"/>
        <w:spacing w:line="20" w:lineRule="atLeast"/>
        <w:ind w:firstLine="567"/>
        <w:jc w:val="center"/>
        <w:rPr>
          <w:rStyle w:val="20"/>
          <w:rFonts w:ascii="Arial" w:hAnsi="Arial" w:cs="Arial"/>
          <w:b/>
          <w:sz w:val="24"/>
          <w:szCs w:val="24"/>
        </w:rPr>
      </w:pPr>
      <w:r w:rsidRPr="006B08A0">
        <w:rPr>
          <w:rStyle w:val="20"/>
          <w:rFonts w:ascii="Arial" w:hAnsi="Arial" w:cs="Arial"/>
          <w:b/>
          <w:sz w:val="24"/>
          <w:szCs w:val="24"/>
        </w:rPr>
        <w:t xml:space="preserve">Минимальные размеры окладов (должностных </w:t>
      </w:r>
      <w:r w:rsidR="006B3811" w:rsidRPr="006B08A0">
        <w:rPr>
          <w:rStyle w:val="20"/>
          <w:rFonts w:ascii="Arial" w:hAnsi="Arial" w:cs="Arial"/>
          <w:b/>
          <w:sz w:val="24"/>
          <w:szCs w:val="24"/>
        </w:rPr>
        <w:t>окладов) работников муниципального бюджетного учреждения культуры «Информационно-культурный центр»</w:t>
      </w:r>
      <w:r w:rsidRPr="006B08A0">
        <w:rPr>
          <w:rStyle w:val="20"/>
          <w:rFonts w:ascii="Arial" w:hAnsi="Arial" w:cs="Arial"/>
          <w:b/>
          <w:sz w:val="24"/>
          <w:szCs w:val="24"/>
        </w:rPr>
        <w:t xml:space="preserve"> муниципального образования «</w:t>
      </w:r>
      <w:proofErr w:type="spellStart"/>
      <w:r w:rsidR="006B3811" w:rsidRPr="006B08A0">
        <w:rPr>
          <w:rStyle w:val="20"/>
          <w:rFonts w:ascii="Arial" w:hAnsi="Arial" w:cs="Arial"/>
          <w:b/>
          <w:sz w:val="24"/>
          <w:szCs w:val="24"/>
        </w:rPr>
        <w:t>Бахтай</w:t>
      </w:r>
      <w:proofErr w:type="spellEnd"/>
      <w:r w:rsidRPr="006B08A0">
        <w:rPr>
          <w:rStyle w:val="20"/>
          <w:rFonts w:ascii="Arial" w:hAnsi="Arial" w:cs="Arial"/>
          <w:b/>
          <w:sz w:val="24"/>
          <w:szCs w:val="24"/>
        </w:rPr>
        <w:t xml:space="preserve">», в отношении которых </w:t>
      </w:r>
      <w:r w:rsidR="006B3811" w:rsidRPr="006B08A0">
        <w:rPr>
          <w:rStyle w:val="20"/>
          <w:rFonts w:ascii="Arial" w:hAnsi="Arial" w:cs="Arial"/>
          <w:b/>
          <w:sz w:val="24"/>
          <w:szCs w:val="24"/>
        </w:rPr>
        <w:t>администрация МО</w:t>
      </w:r>
      <w:r w:rsidRPr="006B08A0">
        <w:rPr>
          <w:rStyle w:val="20"/>
          <w:rFonts w:ascii="Arial" w:hAnsi="Arial" w:cs="Arial"/>
          <w:b/>
          <w:sz w:val="24"/>
          <w:szCs w:val="24"/>
        </w:rPr>
        <w:t xml:space="preserve"> «</w:t>
      </w:r>
      <w:proofErr w:type="spellStart"/>
      <w:r w:rsidR="006B3811" w:rsidRPr="006B08A0">
        <w:rPr>
          <w:rStyle w:val="20"/>
          <w:rFonts w:ascii="Arial" w:hAnsi="Arial" w:cs="Arial"/>
          <w:b/>
          <w:sz w:val="24"/>
          <w:szCs w:val="24"/>
        </w:rPr>
        <w:t>Бахтай</w:t>
      </w:r>
      <w:proofErr w:type="spellEnd"/>
      <w:r w:rsidRPr="006B08A0">
        <w:rPr>
          <w:rStyle w:val="20"/>
          <w:rFonts w:ascii="Arial" w:hAnsi="Arial" w:cs="Arial"/>
          <w:b/>
          <w:sz w:val="24"/>
          <w:szCs w:val="24"/>
        </w:rPr>
        <w:t xml:space="preserve">» является </w:t>
      </w:r>
      <w:r w:rsidR="009D7F32" w:rsidRPr="006B08A0">
        <w:rPr>
          <w:rStyle w:val="20"/>
          <w:rFonts w:ascii="Arial" w:hAnsi="Arial" w:cs="Arial"/>
          <w:b/>
          <w:sz w:val="24"/>
          <w:szCs w:val="24"/>
        </w:rPr>
        <w:t>учредителем</w:t>
      </w:r>
    </w:p>
    <w:p w:rsidR="006B3811" w:rsidRPr="006B08A0" w:rsidRDefault="006B3811" w:rsidP="00C638B0">
      <w:pPr>
        <w:pStyle w:val="41"/>
        <w:shd w:val="clear" w:color="auto" w:fill="auto"/>
        <w:tabs>
          <w:tab w:val="left" w:pos="435"/>
        </w:tabs>
        <w:spacing w:line="20" w:lineRule="atLeast"/>
        <w:ind w:firstLine="567"/>
        <w:jc w:val="center"/>
        <w:rPr>
          <w:rStyle w:val="40"/>
          <w:rFonts w:ascii="Arial" w:hAnsi="Arial" w:cs="Arial"/>
          <w:sz w:val="24"/>
          <w:szCs w:val="24"/>
        </w:rPr>
      </w:pPr>
    </w:p>
    <w:p w:rsidR="004056B5" w:rsidRPr="006B08A0" w:rsidRDefault="009F7674" w:rsidP="00C638B0">
      <w:pPr>
        <w:pStyle w:val="41"/>
        <w:shd w:val="clear" w:color="auto" w:fill="auto"/>
        <w:tabs>
          <w:tab w:val="left" w:pos="9781"/>
        </w:tabs>
        <w:spacing w:line="20" w:lineRule="atLeast"/>
        <w:ind w:firstLine="567"/>
        <w:jc w:val="center"/>
        <w:rPr>
          <w:rStyle w:val="40"/>
          <w:rFonts w:ascii="Arial" w:hAnsi="Arial" w:cs="Arial"/>
          <w:sz w:val="24"/>
          <w:szCs w:val="24"/>
        </w:rPr>
      </w:pPr>
      <w:r w:rsidRPr="006B08A0">
        <w:rPr>
          <w:rStyle w:val="40"/>
          <w:rFonts w:ascii="Arial" w:hAnsi="Arial" w:cs="Arial"/>
          <w:sz w:val="24"/>
          <w:szCs w:val="24"/>
        </w:rPr>
        <w:t>1</w:t>
      </w:r>
      <w:r w:rsidR="004056B5" w:rsidRPr="006B08A0">
        <w:rPr>
          <w:rStyle w:val="40"/>
          <w:rFonts w:ascii="Arial" w:hAnsi="Arial" w:cs="Arial"/>
          <w:sz w:val="24"/>
          <w:szCs w:val="24"/>
        </w:rPr>
        <w:t xml:space="preserve">. Профессиональные квалификационные группы должностей работников культуры, искусства и кинематографии, утвержденные приказом </w:t>
      </w:r>
      <w:proofErr w:type="spellStart"/>
      <w:r w:rsidR="004056B5" w:rsidRPr="006B08A0">
        <w:rPr>
          <w:rStyle w:val="40"/>
          <w:rFonts w:ascii="Arial" w:hAnsi="Arial" w:cs="Arial"/>
          <w:sz w:val="24"/>
          <w:szCs w:val="24"/>
        </w:rPr>
        <w:t>Минздравсоцразвития</w:t>
      </w:r>
      <w:proofErr w:type="spellEnd"/>
      <w:r w:rsidR="004056B5" w:rsidRPr="006B08A0">
        <w:rPr>
          <w:rStyle w:val="40"/>
          <w:rFonts w:ascii="Arial" w:hAnsi="Arial" w:cs="Arial"/>
          <w:sz w:val="24"/>
          <w:szCs w:val="24"/>
        </w:rPr>
        <w:t xml:space="preserve"> России от 31 августа 2007 года № 570</w:t>
      </w:r>
    </w:p>
    <w:tbl>
      <w:tblPr>
        <w:tblW w:w="9489" w:type="dxa"/>
        <w:jc w:val="center"/>
        <w:tblInd w:w="5" w:type="dxa"/>
        <w:tblLayout w:type="fixed"/>
        <w:tblCellMar>
          <w:left w:w="0" w:type="dxa"/>
          <w:right w:w="0" w:type="dxa"/>
        </w:tblCellMar>
        <w:tblLook w:val="0000" w:firstRow="0" w:lastRow="0" w:firstColumn="0" w:lastColumn="0" w:noHBand="0" w:noVBand="0"/>
      </w:tblPr>
      <w:tblGrid>
        <w:gridCol w:w="7210"/>
        <w:gridCol w:w="15"/>
        <w:gridCol w:w="15"/>
        <w:gridCol w:w="2249"/>
      </w:tblGrid>
      <w:tr w:rsidR="004056B5" w:rsidRPr="006B08A0" w:rsidTr="00457465">
        <w:trPr>
          <w:trHeight w:val="471"/>
          <w:jc w:val="center"/>
        </w:trPr>
        <w:tc>
          <w:tcPr>
            <w:tcW w:w="9489" w:type="dxa"/>
            <w:gridSpan w:val="4"/>
            <w:tcBorders>
              <w:top w:val="single" w:sz="4" w:space="0" w:color="auto"/>
              <w:left w:val="single" w:sz="4" w:space="0" w:color="auto"/>
              <w:bottom w:val="single" w:sz="4" w:space="0" w:color="auto"/>
              <w:right w:val="single" w:sz="4" w:space="0" w:color="auto"/>
            </w:tcBorders>
            <w:shd w:val="clear" w:color="auto" w:fill="auto"/>
          </w:tcPr>
          <w:p w:rsidR="004056B5" w:rsidRPr="006B08A0" w:rsidRDefault="004056B5" w:rsidP="00C638B0">
            <w:pPr>
              <w:pStyle w:val="a4"/>
              <w:shd w:val="clear" w:color="auto" w:fill="auto"/>
              <w:spacing w:before="0" w:line="20" w:lineRule="atLeast"/>
              <w:ind w:firstLine="567"/>
              <w:rPr>
                <w:rFonts w:ascii="Arial" w:hAnsi="Arial" w:cs="Arial"/>
                <w:i/>
                <w:sz w:val="24"/>
                <w:szCs w:val="24"/>
              </w:rPr>
            </w:pPr>
            <w:r w:rsidRPr="006B08A0">
              <w:rPr>
                <w:rStyle w:val="11"/>
                <w:rFonts w:ascii="Arial" w:hAnsi="Arial" w:cs="Arial"/>
                <w:i/>
                <w:sz w:val="24"/>
                <w:szCs w:val="24"/>
              </w:rPr>
              <w:t>Профессиональная квалификационная группа «Должности работников культуры, искусства и кинематографии</w:t>
            </w:r>
            <w:r w:rsidRPr="006B08A0">
              <w:rPr>
                <w:rFonts w:ascii="Arial" w:hAnsi="Arial" w:cs="Arial"/>
                <w:i/>
                <w:sz w:val="24"/>
                <w:szCs w:val="24"/>
              </w:rPr>
              <w:t xml:space="preserve"> </w:t>
            </w:r>
            <w:r w:rsidRPr="006B08A0">
              <w:rPr>
                <w:rStyle w:val="112"/>
                <w:rFonts w:ascii="Arial" w:hAnsi="Arial" w:cs="Arial"/>
                <w:i/>
                <w:sz w:val="24"/>
                <w:szCs w:val="24"/>
              </w:rPr>
              <w:t>среднего звена»</w:t>
            </w:r>
          </w:p>
        </w:tc>
      </w:tr>
      <w:tr w:rsidR="00BD4D81" w:rsidRPr="006B08A0" w:rsidTr="00457465">
        <w:trPr>
          <w:trHeight w:val="273"/>
          <w:jc w:val="center"/>
        </w:trPr>
        <w:tc>
          <w:tcPr>
            <w:tcW w:w="7210" w:type="dxa"/>
            <w:tcBorders>
              <w:top w:val="single" w:sz="4" w:space="0" w:color="auto"/>
              <w:left w:val="single" w:sz="4" w:space="0" w:color="auto"/>
              <w:right w:val="single" w:sz="4" w:space="0" w:color="auto"/>
            </w:tcBorders>
            <w:shd w:val="clear" w:color="auto" w:fill="auto"/>
            <w:vAlign w:val="bottom"/>
          </w:tcPr>
          <w:p w:rsidR="00BD4D81" w:rsidRPr="006B08A0" w:rsidRDefault="00BD4D81" w:rsidP="00C638B0">
            <w:pPr>
              <w:spacing w:after="0" w:line="20" w:lineRule="atLeast"/>
              <w:ind w:firstLine="567"/>
              <w:jc w:val="center"/>
              <w:rPr>
                <w:rFonts w:ascii="Arial" w:hAnsi="Arial" w:cs="Arial"/>
                <w:sz w:val="24"/>
                <w:szCs w:val="24"/>
              </w:rPr>
            </w:pPr>
            <w:proofErr w:type="spellStart"/>
            <w:r w:rsidRPr="006B08A0">
              <w:rPr>
                <w:rFonts w:ascii="Arial" w:hAnsi="Arial" w:cs="Arial"/>
                <w:sz w:val="24"/>
                <w:szCs w:val="24"/>
              </w:rPr>
              <w:t>Культорганизатор</w:t>
            </w:r>
            <w:proofErr w:type="spellEnd"/>
          </w:p>
        </w:tc>
        <w:tc>
          <w:tcPr>
            <w:tcW w:w="2279" w:type="dxa"/>
            <w:gridSpan w:val="3"/>
            <w:tcBorders>
              <w:left w:val="single" w:sz="4" w:space="0" w:color="auto"/>
              <w:right w:val="single" w:sz="4" w:space="0" w:color="auto"/>
            </w:tcBorders>
            <w:shd w:val="clear" w:color="auto" w:fill="auto"/>
            <w:vAlign w:val="bottom"/>
          </w:tcPr>
          <w:p w:rsidR="00BD4D81" w:rsidRPr="00F50F02" w:rsidRDefault="00F50F02" w:rsidP="00C638B0">
            <w:pPr>
              <w:spacing w:after="0" w:line="20" w:lineRule="atLeast"/>
              <w:ind w:firstLine="567"/>
              <w:rPr>
                <w:rFonts w:ascii="Arial" w:hAnsi="Arial" w:cs="Arial"/>
                <w:sz w:val="24"/>
                <w:szCs w:val="24"/>
                <w:lang w:val="en-US"/>
              </w:rPr>
            </w:pPr>
            <w:r>
              <w:rPr>
                <w:rFonts w:ascii="Arial" w:hAnsi="Arial" w:cs="Arial"/>
                <w:sz w:val="24"/>
                <w:szCs w:val="24"/>
                <w:lang w:val="en-US"/>
              </w:rPr>
              <w:t>7500</w:t>
            </w:r>
            <w:bookmarkStart w:id="2" w:name="_GoBack"/>
            <w:bookmarkEnd w:id="2"/>
          </w:p>
        </w:tc>
      </w:tr>
      <w:tr w:rsidR="004056B5" w:rsidRPr="006B08A0" w:rsidTr="00457465">
        <w:trPr>
          <w:trHeight w:val="240"/>
          <w:jc w:val="center"/>
        </w:trPr>
        <w:tc>
          <w:tcPr>
            <w:tcW w:w="948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056B5" w:rsidRPr="006B08A0" w:rsidRDefault="004056B5" w:rsidP="00C638B0">
            <w:pPr>
              <w:pStyle w:val="a4"/>
              <w:shd w:val="clear" w:color="auto" w:fill="auto"/>
              <w:spacing w:before="0" w:line="20" w:lineRule="atLeast"/>
              <w:ind w:firstLine="567"/>
              <w:rPr>
                <w:rFonts w:ascii="Arial" w:hAnsi="Arial" w:cs="Arial"/>
                <w:i/>
                <w:sz w:val="24"/>
                <w:szCs w:val="24"/>
              </w:rPr>
            </w:pPr>
            <w:r w:rsidRPr="006B08A0">
              <w:rPr>
                <w:rStyle w:val="11"/>
                <w:rFonts w:ascii="Arial" w:hAnsi="Arial" w:cs="Arial"/>
                <w:i/>
                <w:sz w:val="24"/>
                <w:szCs w:val="24"/>
              </w:rPr>
              <w:t>Профессиональная квалификационная группа «Должности работников культуры, искусства и кинематографии ведущего звена»</w:t>
            </w:r>
          </w:p>
        </w:tc>
      </w:tr>
      <w:tr w:rsidR="004056B5" w:rsidRPr="006B08A0" w:rsidTr="00457465">
        <w:trPr>
          <w:trHeight w:val="112"/>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056B5" w:rsidRPr="006B08A0" w:rsidRDefault="004056B5" w:rsidP="00C638B0">
            <w:pPr>
              <w:spacing w:after="0" w:line="20" w:lineRule="atLeast"/>
              <w:ind w:firstLine="567"/>
              <w:jc w:val="center"/>
              <w:rPr>
                <w:rFonts w:ascii="Arial" w:hAnsi="Arial" w:cs="Arial"/>
                <w:sz w:val="24"/>
                <w:szCs w:val="24"/>
              </w:rPr>
            </w:pPr>
            <w:r w:rsidRPr="006B08A0">
              <w:rPr>
                <w:rFonts w:ascii="Arial" w:hAnsi="Arial" w:cs="Arial"/>
                <w:sz w:val="24"/>
                <w:szCs w:val="24"/>
              </w:rPr>
              <w:t>Звукооператор</w:t>
            </w:r>
          </w:p>
        </w:tc>
        <w:tc>
          <w:tcPr>
            <w:tcW w:w="2264" w:type="dxa"/>
            <w:gridSpan w:val="2"/>
            <w:tcBorders>
              <w:left w:val="single" w:sz="4" w:space="0" w:color="auto"/>
              <w:right w:val="single" w:sz="4" w:space="0" w:color="auto"/>
            </w:tcBorders>
            <w:shd w:val="clear" w:color="auto" w:fill="auto"/>
            <w:vAlign w:val="bottom"/>
          </w:tcPr>
          <w:p w:rsidR="004056B5" w:rsidRPr="00457465" w:rsidRDefault="00457465" w:rsidP="00C638B0">
            <w:pPr>
              <w:pStyle w:val="a4"/>
              <w:shd w:val="clear" w:color="auto" w:fill="auto"/>
              <w:spacing w:before="0" w:line="20" w:lineRule="atLeast"/>
              <w:ind w:firstLine="567"/>
              <w:jc w:val="left"/>
              <w:rPr>
                <w:rStyle w:val="11"/>
                <w:rFonts w:ascii="Arial" w:hAnsi="Arial" w:cs="Arial"/>
                <w:sz w:val="24"/>
                <w:szCs w:val="24"/>
              </w:rPr>
            </w:pPr>
            <w:r>
              <w:rPr>
                <w:rStyle w:val="11"/>
                <w:rFonts w:ascii="Arial" w:hAnsi="Arial" w:cs="Arial"/>
                <w:sz w:val="24"/>
                <w:szCs w:val="24"/>
              </w:rPr>
              <w:t>8619</w:t>
            </w:r>
          </w:p>
        </w:tc>
      </w:tr>
      <w:tr w:rsidR="004056B5" w:rsidRPr="006B08A0" w:rsidTr="00457465">
        <w:trPr>
          <w:trHeight w:val="15"/>
          <w:jc w:val="center"/>
        </w:trPr>
        <w:tc>
          <w:tcPr>
            <w:tcW w:w="948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056B5" w:rsidRPr="006B08A0" w:rsidRDefault="004056B5" w:rsidP="00C638B0">
            <w:pPr>
              <w:pStyle w:val="a4"/>
              <w:shd w:val="clear" w:color="auto" w:fill="auto"/>
              <w:spacing w:before="0" w:line="20" w:lineRule="atLeast"/>
              <w:ind w:firstLine="567"/>
              <w:rPr>
                <w:rStyle w:val="11"/>
                <w:rFonts w:ascii="Arial" w:hAnsi="Arial" w:cs="Arial"/>
                <w:i/>
                <w:sz w:val="24"/>
                <w:szCs w:val="24"/>
              </w:rPr>
            </w:pPr>
            <w:r w:rsidRPr="006B08A0">
              <w:rPr>
                <w:rStyle w:val="40"/>
                <w:rFonts w:ascii="Arial" w:hAnsi="Arial" w:cs="Arial"/>
                <w:i/>
                <w:sz w:val="24"/>
                <w:szCs w:val="24"/>
              </w:rPr>
              <w:t>Профессиональная квалификационная группа «Должности руководящего состава учреждений культуры, искусства и кинематографии»</w:t>
            </w:r>
          </w:p>
        </w:tc>
      </w:tr>
      <w:tr w:rsidR="004056B5" w:rsidRPr="006B08A0" w:rsidTr="00457465">
        <w:trPr>
          <w:trHeight w:val="15"/>
          <w:jc w:val="center"/>
        </w:trPr>
        <w:tc>
          <w:tcPr>
            <w:tcW w:w="72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056B5" w:rsidRPr="006B08A0" w:rsidRDefault="004056B5" w:rsidP="009F7674">
            <w:pPr>
              <w:pStyle w:val="a4"/>
              <w:shd w:val="clear" w:color="auto" w:fill="auto"/>
              <w:spacing w:before="0" w:line="20" w:lineRule="atLeast"/>
              <w:ind w:firstLine="567"/>
              <w:rPr>
                <w:rStyle w:val="40"/>
                <w:rFonts w:ascii="Arial" w:hAnsi="Arial" w:cs="Arial"/>
                <w:sz w:val="24"/>
                <w:szCs w:val="24"/>
              </w:rPr>
            </w:pPr>
            <w:r w:rsidRPr="006B08A0">
              <w:rPr>
                <w:rStyle w:val="11"/>
                <w:rFonts w:ascii="Arial" w:hAnsi="Arial" w:cs="Arial"/>
                <w:sz w:val="24"/>
                <w:szCs w:val="24"/>
              </w:rPr>
              <w:t>Заведующий</w:t>
            </w:r>
            <w:r w:rsidR="009F7674" w:rsidRPr="006B08A0">
              <w:rPr>
                <w:rStyle w:val="11"/>
                <w:rFonts w:ascii="Arial" w:hAnsi="Arial" w:cs="Arial"/>
                <w:sz w:val="24"/>
                <w:szCs w:val="24"/>
              </w:rPr>
              <w:t xml:space="preserve"> библиотекой</w:t>
            </w:r>
          </w:p>
        </w:tc>
        <w:tc>
          <w:tcPr>
            <w:tcW w:w="2249" w:type="dxa"/>
            <w:vMerge w:val="restart"/>
            <w:tcBorders>
              <w:left w:val="single" w:sz="4" w:space="0" w:color="auto"/>
              <w:bottom w:val="single" w:sz="4" w:space="0" w:color="auto"/>
              <w:right w:val="single" w:sz="4" w:space="0" w:color="auto"/>
            </w:tcBorders>
            <w:shd w:val="clear" w:color="auto" w:fill="auto"/>
            <w:vAlign w:val="center"/>
          </w:tcPr>
          <w:p w:rsidR="004056B5" w:rsidRPr="00457465" w:rsidRDefault="00457465" w:rsidP="00047BE4">
            <w:pPr>
              <w:pStyle w:val="a4"/>
              <w:shd w:val="clear" w:color="auto" w:fill="auto"/>
              <w:spacing w:before="0" w:line="20" w:lineRule="atLeast"/>
              <w:rPr>
                <w:rStyle w:val="40"/>
                <w:rFonts w:ascii="Arial" w:hAnsi="Arial" w:cs="Arial"/>
                <w:sz w:val="24"/>
                <w:szCs w:val="24"/>
              </w:rPr>
            </w:pPr>
            <w:r>
              <w:rPr>
                <w:rStyle w:val="40"/>
                <w:rFonts w:ascii="Arial" w:hAnsi="Arial" w:cs="Arial"/>
                <w:sz w:val="24"/>
                <w:szCs w:val="24"/>
              </w:rPr>
              <w:t>9838</w:t>
            </w:r>
          </w:p>
        </w:tc>
      </w:tr>
      <w:tr w:rsidR="004056B5" w:rsidRPr="006B08A0" w:rsidTr="00457465">
        <w:trPr>
          <w:trHeight w:val="291"/>
          <w:jc w:val="center"/>
        </w:trPr>
        <w:tc>
          <w:tcPr>
            <w:tcW w:w="7240" w:type="dxa"/>
            <w:gridSpan w:val="3"/>
            <w:tcBorders>
              <w:top w:val="single" w:sz="4" w:space="0" w:color="auto"/>
              <w:left w:val="single" w:sz="4" w:space="0" w:color="auto"/>
              <w:bottom w:val="single" w:sz="4" w:space="0" w:color="auto"/>
              <w:right w:val="single" w:sz="4" w:space="0" w:color="auto"/>
            </w:tcBorders>
            <w:shd w:val="clear" w:color="auto" w:fill="auto"/>
          </w:tcPr>
          <w:p w:rsidR="004056B5" w:rsidRPr="006B08A0" w:rsidRDefault="004056B5" w:rsidP="009F7674">
            <w:pPr>
              <w:pStyle w:val="a4"/>
              <w:shd w:val="clear" w:color="auto" w:fill="auto"/>
              <w:spacing w:before="0" w:line="20" w:lineRule="atLeast"/>
              <w:ind w:firstLine="567"/>
              <w:rPr>
                <w:rFonts w:ascii="Arial" w:hAnsi="Arial" w:cs="Arial"/>
                <w:sz w:val="24"/>
                <w:szCs w:val="24"/>
              </w:rPr>
            </w:pPr>
            <w:r w:rsidRPr="006B08A0">
              <w:rPr>
                <w:rStyle w:val="11"/>
                <w:rFonts w:ascii="Arial" w:hAnsi="Arial" w:cs="Arial"/>
                <w:sz w:val="24"/>
                <w:szCs w:val="24"/>
              </w:rPr>
              <w:t xml:space="preserve">Заведующий </w:t>
            </w:r>
            <w:r w:rsidR="009F7674" w:rsidRPr="006B08A0">
              <w:rPr>
                <w:rStyle w:val="11"/>
                <w:rFonts w:ascii="Arial" w:hAnsi="Arial" w:cs="Arial"/>
                <w:sz w:val="24"/>
                <w:szCs w:val="24"/>
              </w:rPr>
              <w:t>клубом</w:t>
            </w:r>
          </w:p>
        </w:tc>
        <w:tc>
          <w:tcPr>
            <w:tcW w:w="2249" w:type="dxa"/>
            <w:vMerge/>
            <w:tcBorders>
              <w:left w:val="single" w:sz="4" w:space="0" w:color="auto"/>
              <w:bottom w:val="single" w:sz="4" w:space="0" w:color="auto"/>
              <w:right w:val="single" w:sz="4" w:space="0" w:color="auto"/>
            </w:tcBorders>
            <w:shd w:val="clear" w:color="auto" w:fill="auto"/>
            <w:vAlign w:val="bottom"/>
          </w:tcPr>
          <w:p w:rsidR="004056B5" w:rsidRPr="006B08A0" w:rsidRDefault="004056B5" w:rsidP="00C638B0">
            <w:pPr>
              <w:pStyle w:val="a4"/>
              <w:shd w:val="clear" w:color="auto" w:fill="auto"/>
              <w:spacing w:before="0" w:line="20" w:lineRule="atLeast"/>
              <w:ind w:firstLine="567"/>
              <w:jc w:val="left"/>
              <w:rPr>
                <w:rStyle w:val="40"/>
                <w:rFonts w:ascii="Arial" w:hAnsi="Arial" w:cs="Arial"/>
                <w:sz w:val="24"/>
                <w:szCs w:val="24"/>
              </w:rPr>
            </w:pPr>
          </w:p>
        </w:tc>
      </w:tr>
    </w:tbl>
    <w:p w:rsidR="00047BE4" w:rsidRDefault="00047BE4" w:rsidP="00A74CCA">
      <w:pPr>
        <w:pStyle w:val="41"/>
        <w:shd w:val="clear" w:color="auto" w:fill="auto"/>
        <w:spacing w:line="20" w:lineRule="atLeast"/>
        <w:jc w:val="left"/>
        <w:rPr>
          <w:rStyle w:val="40"/>
          <w:rFonts w:ascii="Times New Roman" w:hAnsi="Times New Roman" w:cs="Times New Roman"/>
          <w:sz w:val="24"/>
          <w:szCs w:val="24"/>
        </w:rPr>
      </w:pPr>
    </w:p>
    <w:p w:rsidR="004056B5" w:rsidRPr="006B08A0" w:rsidRDefault="004056B5" w:rsidP="00C638B0">
      <w:pPr>
        <w:pStyle w:val="41"/>
        <w:shd w:val="clear" w:color="auto" w:fill="auto"/>
        <w:spacing w:line="20" w:lineRule="atLeast"/>
        <w:ind w:firstLine="567"/>
        <w:rPr>
          <w:rStyle w:val="40"/>
          <w:rFonts w:ascii="Courier New" w:hAnsi="Courier New" w:cs="Courier New"/>
          <w:sz w:val="22"/>
          <w:szCs w:val="22"/>
        </w:rPr>
      </w:pPr>
      <w:r w:rsidRPr="006B08A0">
        <w:rPr>
          <w:rStyle w:val="40"/>
          <w:rFonts w:ascii="Courier New" w:hAnsi="Courier New" w:cs="Courier New"/>
          <w:sz w:val="22"/>
          <w:szCs w:val="22"/>
        </w:rPr>
        <w:t>Приложение 2</w:t>
      </w:r>
    </w:p>
    <w:p w:rsidR="004056B5" w:rsidRPr="006B08A0" w:rsidRDefault="004056B5" w:rsidP="00C638B0">
      <w:pPr>
        <w:pStyle w:val="41"/>
        <w:shd w:val="clear" w:color="auto" w:fill="auto"/>
        <w:spacing w:line="20" w:lineRule="atLeast"/>
        <w:ind w:firstLine="567"/>
        <w:rPr>
          <w:rStyle w:val="40"/>
          <w:rFonts w:ascii="Courier New" w:hAnsi="Courier New" w:cs="Courier New"/>
          <w:sz w:val="22"/>
          <w:szCs w:val="22"/>
        </w:rPr>
      </w:pPr>
      <w:r w:rsidRPr="006B08A0">
        <w:rPr>
          <w:rStyle w:val="40"/>
          <w:rFonts w:ascii="Courier New" w:hAnsi="Courier New" w:cs="Courier New"/>
          <w:sz w:val="22"/>
          <w:szCs w:val="22"/>
        </w:rPr>
        <w:t>к Положению об оплате труда</w:t>
      </w:r>
    </w:p>
    <w:p w:rsidR="00EF03CA" w:rsidRPr="006B08A0" w:rsidRDefault="00EF03CA" w:rsidP="00C638B0">
      <w:pPr>
        <w:pStyle w:val="41"/>
        <w:shd w:val="clear" w:color="auto" w:fill="auto"/>
        <w:spacing w:line="20" w:lineRule="atLeast"/>
        <w:ind w:firstLine="567"/>
        <w:rPr>
          <w:rStyle w:val="40"/>
          <w:rFonts w:ascii="Courier New" w:hAnsi="Courier New" w:cs="Courier New"/>
          <w:sz w:val="22"/>
          <w:szCs w:val="22"/>
        </w:rPr>
      </w:pPr>
      <w:r w:rsidRPr="006B08A0">
        <w:rPr>
          <w:rStyle w:val="40"/>
          <w:rFonts w:ascii="Courier New" w:hAnsi="Courier New" w:cs="Courier New"/>
          <w:sz w:val="22"/>
          <w:szCs w:val="22"/>
        </w:rPr>
        <w:t xml:space="preserve">работников муниципального бюджетного </w:t>
      </w:r>
    </w:p>
    <w:p w:rsidR="00EF03CA" w:rsidRPr="006B08A0" w:rsidRDefault="00EF03CA" w:rsidP="00C638B0">
      <w:pPr>
        <w:pStyle w:val="41"/>
        <w:shd w:val="clear" w:color="auto" w:fill="auto"/>
        <w:spacing w:line="20" w:lineRule="atLeast"/>
        <w:ind w:firstLine="567"/>
        <w:rPr>
          <w:rStyle w:val="40"/>
          <w:rFonts w:ascii="Courier New" w:hAnsi="Courier New" w:cs="Courier New"/>
          <w:sz w:val="22"/>
          <w:szCs w:val="22"/>
        </w:rPr>
      </w:pPr>
      <w:r w:rsidRPr="006B08A0">
        <w:rPr>
          <w:rStyle w:val="40"/>
          <w:rFonts w:ascii="Courier New" w:hAnsi="Courier New" w:cs="Courier New"/>
          <w:sz w:val="22"/>
          <w:szCs w:val="22"/>
        </w:rPr>
        <w:t>учреждения культуры «Информационно-культурный центр»</w:t>
      </w:r>
      <w:r w:rsidR="004056B5" w:rsidRPr="006B08A0">
        <w:rPr>
          <w:rStyle w:val="40"/>
          <w:rFonts w:ascii="Courier New" w:hAnsi="Courier New" w:cs="Courier New"/>
          <w:sz w:val="22"/>
          <w:szCs w:val="22"/>
        </w:rPr>
        <w:t xml:space="preserve"> </w:t>
      </w:r>
    </w:p>
    <w:p w:rsidR="00EF03CA" w:rsidRPr="006B08A0" w:rsidRDefault="004056B5" w:rsidP="00C638B0">
      <w:pPr>
        <w:pStyle w:val="41"/>
        <w:shd w:val="clear" w:color="auto" w:fill="auto"/>
        <w:spacing w:line="20" w:lineRule="atLeast"/>
        <w:ind w:firstLine="567"/>
        <w:rPr>
          <w:rStyle w:val="40"/>
          <w:rFonts w:ascii="Courier New" w:hAnsi="Courier New" w:cs="Courier New"/>
          <w:sz w:val="22"/>
          <w:szCs w:val="22"/>
        </w:rPr>
      </w:pPr>
      <w:r w:rsidRPr="006B08A0">
        <w:rPr>
          <w:rStyle w:val="40"/>
          <w:rFonts w:ascii="Courier New" w:hAnsi="Courier New" w:cs="Courier New"/>
          <w:sz w:val="22"/>
          <w:szCs w:val="22"/>
        </w:rPr>
        <w:t>муниципального</w:t>
      </w:r>
      <w:r w:rsidR="00EF03CA" w:rsidRPr="006B08A0">
        <w:rPr>
          <w:rStyle w:val="40"/>
          <w:rFonts w:ascii="Courier New" w:hAnsi="Courier New" w:cs="Courier New"/>
          <w:sz w:val="22"/>
          <w:szCs w:val="22"/>
        </w:rPr>
        <w:t xml:space="preserve"> </w:t>
      </w:r>
      <w:r w:rsidRPr="006B08A0">
        <w:rPr>
          <w:rStyle w:val="40"/>
          <w:rFonts w:ascii="Courier New" w:hAnsi="Courier New" w:cs="Courier New"/>
          <w:sz w:val="22"/>
          <w:szCs w:val="22"/>
        </w:rPr>
        <w:t>образования «</w:t>
      </w:r>
      <w:proofErr w:type="spellStart"/>
      <w:r w:rsidR="00EF03CA" w:rsidRPr="006B08A0">
        <w:rPr>
          <w:rStyle w:val="40"/>
          <w:rFonts w:ascii="Courier New" w:hAnsi="Courier New" w:cs="Courier New"/>
          <w:sz w:val="22"/>
          <w:szCs w:val="22"/>
        </w:rPr>
        <w:t>Бахтай</w:t>
      </w:r>
      <w:proofErr w:type="spellEnd"/>
      <w:r w:rsidRPr="006B08A0">
        <w:rPr>
          <w:rStyle w:val="40"/>
          <w:rFonts w:ascii="Courier New" w:hAnsi="Courier New" w:cs="Courier New"/>
          <w:sz w:val="22"/>
          <w:szCs w:val="22"/>
        </w:rPr>
        <w:t xml:space="preserve">», в отношении </w:t>
      </w:r>
    </w:p>
    <w:p w:rsidR="00EF03CA" w:rsidRPr="006B08A0" w:rsidRDefault="004056B5" w:rsidP="00C638B0">
      <w:pPr>
        <w:pStyle w:val="41"/>
        <w:shd w:val="clear" w:color="auto" w:fill="auto"/>
        <w:spacing w:line="20" w:lineRule="atLeast"/>
        <w:ind w:firstLine="567"/>
        <w:rPr>
          <w:rStyle w:val="40"/>
          <w:rFonts w:ascii="Courier New" w:hAnsi="Courier New" w:cs="Courier New"/>
          <w:sz w:val="22"/>
          <w:szCs w:val="22"/>
        </w:rPr>
      </w:pPr>
      <w:r w:rsidRPr="006B08A0">
        <w:rPr>
          <w:rStyle w:val="40"/>
          <w:rFonts w:ascii="Courier New" w:hAnsi="Courier New" w:cs="Courier New"/>
          <w:sz w:val="22"/>
          <w:szCs w:val="22"/>
        </w:rPr>
        <w:t>которых</w:t>
      </w:r>
      <w:r w:rsidR="00EF03CA" w:rsidRPr="006B08A0">
        <w:rPr>
          <w:rStyle w:val="40"/>
          <w:rFonts w:ascii="Courier New" w:hAnsi="Courier New" w:cs="Courier New"/>
          <w:sz w:val="22"/>
          <w:szCs w:val="22"/>
        </w:rPr>
        <w:t xml:space="preserve"> администрация МО</w:t>
      </w:r>
      <w:r w:rsidRPr="006B08A0">
        <w:rPr>
          <w:rStyle w:val="40"/>
          <w:rFonts w:ascii="Courier New" w:hAnsi="Courier New" w:cs="Courier New"/>
          <w:sz w:val="22"/>
          <w:szCs w:val="22"/>
        </w:rPr>
        <w:t xml:space="preserve"> «</w:t>
      </w:r>
      <w:proofErr w:type="spellStart"/>
      <w:r w:rsidR="00EF03CA" w:rsidRPr="006B08A0">
        <w:rPr>
          <w:rStyle w:val="40"/>
          <w:rFonts w:ascii="Courier New" w:hAnsi="Courier New" w:cs="Courier New"/>
          <w:sz w:val="22"/>
          <w:szCs w:val="22"/>
        </w:rPr>
        <w:t>Бахтай</w:t>
      </w:r>
      <w:proofErr w:type="spellEnd"/>
      <w:r w:rsidRPr="006B08A0">
        <w:rPr>
          <w:rStyle w:val="40"/>
          <w:rFonts w:ascii="Courier New" w:hAnsi="Courier New" w:cs="Courier New"/>
          <w:sz w:val="22"/>
          <w:szCs w:val="22"/>
        </w:rPr>
        <w:t xml:space="preserve">» является </w:t>
      </w:r>
    </w:p>
    <w:p w:rsidR="00EF03CA" w:rsidRPr="006B08A0" w:rsidRDefault="009D7F32" w:rsidP="00C638B0">
      <w:pPr>
        <w:pStyle w:val="41"/>
        <w:shd w:val="clear" w:color="auto" w:fill="auto"/>
        <w:spacing w:line="20" w:lineRule="atLeast"/>
        <w:ind w:firstLine="567"/>
        <w:rPr>
          <w:rStyle w:val="40"/>
          <w:rFonts w:ascii="Courier New" w:hAnsi="Courier New" w:cs="Courier New"/>
          <w:sz w:val="22"/>
          <w:szCs w:val="22"/>
        </w:rPr>
      </w:pPr>
      <w:r w:rsidRPr="006B08A0">
        <w:rPr>
          <w:rStyle w:val="40"/>
          <w:rFonts w:ascii="Courier New" w:hAnsi="Courier New" w:cs="Courier New"/>
          <w:sz w:val="22"/>
          <w:szCs w:val="22"/>
        </w:rPr>
        <w:t>учредителем</w:t>
      </w:r>
      <w:r w:rsidR="004056B5" w:rsidRPr="006B08A0">
        <w:rPr>
          <w:rStyle w:val="40"/>
          <w:rFonts w:ascii="Courier New" w:hAnsi="Courier New" w:cs="Courier New"/>
          <w:sz w:val="22"/>
          <w:szCs w:val="22"/>
        </w:rPr>
        <w:t xml:space="preserve">, </w:t>
      </w:r>
      <w:proofErr w:type="gramStart"/>
      <w:r w:rsidR="004056B5" w:rsidRPr="006B08A0">
        <w:rPr>
          <w:rStyle w:val="40"/>
          <w:rFonts w:ascii="Courier New" w:hAnsi="Courier New" w:cs="Courier New"/>
          <w:sz w:val="22"/>
          <w:szCs w:val="22"/>
        </w:rPr>
        <w:t>утвержденному</w:t>
      </w:r>
      <w:proofErr w:type="gramEnd"/>
      <w:r w:rsidR="00EF03CA" w:rsidRPr="006B08A0">
        <w:rPr>
          <w:rStyle w:val="40"/>
          <w:rFonts w:ascii="Courier New" w:hAnsi="Courier New" w:cs="Courier New"/>
          <w:sz w:val="22"/>
          <w:szCs w:val="22"/>
        </w:rPr>
        <w:t xml:space="preserve"> </w:t>
      </w:r>
      <w:r w:rsidR="004056B5" w:rsidRPr="006B08A0">
        <w:rPr>
          <w:rStyle w:val="40"/>
          <w:rFonts w:ascii="Courier New" w:hAnsi="Courier New" w:cs="Courier New"/>
          <w:sz w:val="22"/>
          <w:szCs w:val="22"/>
        </w:rPr>
        <w:t xml:space="preserve">постановлением </w:t>
      </w:r>
    </w:p>
    <w:p w:rsidR="004056B5" w:rsidRPr="006B08A0" w:rsidRDefault="00EF03CA" w:rsidP="00C638B0">
      <w:pPr>
        <w:pStyle w:val="41"/>
        <w:shd w:val="clear" w:color="auto" w:fill="auto"/>
        <w:spacing w:line="20" w:lineRule="atLeast"/>
        <w:ind w:firstLine="567"/>
        <w:rPr>
          <w:rStyle w:val="40"/>
          <w:rFonts w:ascii="Courier New" w:hAnsi="Courier New" w:cs="Courier New"/>
          <w:sz w:val="22"/>
          <w:szCs w:val="22"/>
        </w:rPr>
      </w:pPr>
      <w:r w:rsidRPr="006B08A0">
        <w:rPr>
          <w:rStyle w:val="40"/>
          <w:rFonts w:ascii="Courier New" w:hAnsi="Courier New" w:cs="Courier New"/>
          <w:sz w:val="22"/>
          <w:szCs w:val="22"/>
        </w:rPr>
        <w:t xml:space="preserve">главы </w:t>
      </w:r>
      <w:r w:rsidR="004056B5" w:rsidRPr="006B08A0">
        <w:rPr>
          <w:rStyle w:val="40"/>
          <w:rFonts w:ascii="Courier New" w:hAnsi="Courier New" w:cs="Courier New"/>
          <w:sz w:val="22"/>
          <w:szCs w:val="22"/>
        </w:rPr>
        <w:t>администрации МО «</w:t>
      </w:r>
      <w:proofErr w:type="spellStart"/>
      <w:r w:rsidRPr="006B08A0">
        <w:rPr>
          <w:rStyle w:val="40"/>
          <w:rFonts w:ascii="Courier New" w:hAnsi="Courier New" w:cs="Courier New"/>
          <w:sz w:val="22"/>
          <w:szCs w:val="22"/>
        </w:rPr>
        <w:t>Бахтай</w:t>
      </w:r>
      <w:proofErr w:type="spellEnd"/>
      <w:r w:rsidR="004056B5" w:rsidRPr="006B08A0">
        <w:rPr>
          <w:rStyle w:val="40"/>
          <w:rFonts w:ascii="Courier New" w:hAnsi="Courier New" w:cs="Courier New"/>
          <w:sz w:val="22"/>
          <w:szCs w:val="22"/>
        </w:rPr>
        <w:t>»</w:t>
      </w:r>
    </w:p>
    <w:p w:rsidR="004056B5" w:rsidRPr="00186C90" w:rsidRDefault="004056B5" w:rsidP="00C638B0">
      <w:pPr>
        <w:pStyle w:val="41"/>
        <w:shd w:val="clear" w:color="auto" w:fill="auto"/>
        <w:tabs>
          <w:tab w:val="left" w:pos="9781"/>
        </w:tabs>
        <w:spacing w:line="20" w:lineRule="atLeast"/>
        <w:ind w:firstLine="567"/>
        <w:rPr>
          <w:rStyle w:val="40"/>
          <w:rFonts w:ascii="Times New Roman" w:hAnsi="Times New Roman" w:cs="Times New Roman"/>
          <w:sz w:val="24"/>
          <w:szCs w:val="24"/>
        </w:rPr>
      </w:pPr>
      <w:r w:rsidRPr="006B08A0">
        <w:rPr>
          <w:rStyle w:val="40"/>
          <w:rFonts w:ascii="Courier New" w:hAnsi="Courier New" w:cs="Courier New"/>
          <w:sz w:val="22"/>
          <w:szCs w:val="22"/>
        </w:rPr>
        <w:t xml:space="preserve">от </w:t>
      </w:r>
      <w:r w:rsidR="00697E52">
        <w:rPr>
          <w:rStyle w:val="40"/>
          <w:rFonts w:ascii="Courier New" w:hAnsi="Courier New" w:cs="Courier New"/>
          <w:sz w:val="22"/>
          <w:szCs w:val="22"/>
        </w:rPr>
        <w:t>18.03.</w:t>
      </w:r>
      <w:r w:rsidR="00EF03CA" w:rsidRPr="006B08A0">
        <w:rPr>
          <w:rStyle w:val="40"/>
          <w:rFonts w:ascii="Courier New" w:hAnsi="Courier New" w:cs="Courier New"/>
          <w:sz w:val="22"/>
          <w:szCs w:val="22"/>
        </w:rPr>
        <w:t>202</w:t>
      </w:r>
      <w:r w:rsidR="00584504" w:rsidRPr="006B08A0">
        <w:rPr>
          <w:rStyle w:val="40"/>
          <w:rFonts w:ascii="Courier New" w:hAnsi="Courier New" w:cs="Courier New"/>
          <w:sz w:val="22"/>
          <w:szCs w:val="22"/>
        </w:rPr>
        <w:t>1</w:t>
      </w:r>
      <w:r w:rsidRPr="006B08A0">
        <w:rPr>
          <w:rStyle w:val="40"/>
          <w:rFonts w:ascii="Courier New" w:hAnsi="Courier New" w:cs="Courier New"/>
          <w:sz w:val="22"/>
          <w:szCs w:val="22"/>
        </w:rPr>
        <w:t xml:space="preserve"> г. № </w:t>
      </w:r>
      <w:r w:rsidR="00697E52">
        <w:rPr>
          <w:rStyle w:val="40"/>
          <w:rFonts w:ascii="Courier New" w:hAnsi="Courier New" w:cs="Courier New"/>
          <w:sz w:val="22"/>
          <w:szCs w:val="22"/>
        </w:rPr>
        <w:t>17</w:t>
      </w:r>
    </w:p>
    <w:p w:rsidR="004056B5" w:rsidRPr="00186C90" w:rsidRDefault="004056B5" w:rsidP="00C638B0">
      <w:pPr>
        <w:pStyle w:val="41"/>
        <w:shd w:val="clear" w:color="auto" w:fill="auto"/>
        <w:tabs>
          <w:tab w:val="left" w:pos="9781"/>
        </w:tabs>
        <w:spacing w:line="20" w:lineRule="atLeast"/>
        <w:ind w:firstLine="567"/>
        <w:jc w:val="both"/>
        <w:rPr>
          <w:rStyle w:val="20"/>
          <w:b w:val="0"/>
          <w:bCs w:val="0"/>
          <w:sz w:val="24"/>
          <w:szCs w:val="24"/>
        </w:rPr>
      </w:pPr>
    </w:p>
    <w:p w:rsidR="004056B5" w:rsidRPr="00697E52" w:rsidRDefault="004056B5" w:rsidP="00C638B0">
      <w:pPr>
        <w:pStyle w:val="21"/>
        <w:shd w:val="clear" w:color="auto" w:fill="auto"/>
        <w:spacing w:line="20" w:lineRule="atLeast"/>
        <w:ind w:firstLine="567"/>
        <w:jc w:val="center"/>
        <w:rPr>
          <w:rStyle w:val="20"/>
          <w:rFonts w:ascii="Arial" w:hAnsi="Arial" w:cs="Arial"/>
          <w:sz w:val="24"/>
          <w:szCs w:val="24"/>
        </w:rPr>
      </w:pPr>
      <w:r w:rsidRPr="00697E52">
        <w:rPr>
          <w:rStyle w:val="20"/>
          <w:rFonts w:ascii="Arial" w:hAnsi="Arial" w:cs="Arial"/>
          <w:sz w:val="24"/>
          <w:szCs w:val="24"/>
        </w:rPr>
        <w:t>Перечни должностей работников муниципальн</w:t>
      </w:r>
      <w:r w:rsidR="00EF03CA" w:rsidRPr="00697E52">
        <w:rPr>
          <w:rStyle w:val="20"/>
          <w:rFonts w:ascii="Arial" w:hAnsi="Arial" w:cs="Arial"/>
          <w:sz w:val="24"/>
          <w:szCs w:val="24"/>
        </w:rPr>
        <w:t>ого бюджетного учреждения культуры «Информационно-культурный центр»</w:t>
      </w:r>
      <w:r w:rsidRPr="00697E52">
        <w:rPr>
          <w:rStyle w:val="20"/>
          <w:rFonts w:ascii="Arial" w:hAnsi="Arial" w:cs="Arial"/>
          <w:sz w:val="24"/>
          <w:szCs w:val="24"/>
        </w:rPr>
        <w:t xml:space="preserve"> муниципального образования «</w:t>
      </w:r>
      <w:proofErr w:type="spellStart"/>
      <w:r w:rsidR="00EF03CA" w:rsidRPr="00697E52">
        <w:rPr>
          <w:rStyle w:val="20"/>
          <w:rFonts w:ascii="Arial" w:hAnsi="Arial" w:cs="Arial"/>
          <w:sz w:val="24"/>
          <w:szCs w:val="24"/>
        </w:rPr>
        <w:t>Бахтай</w:t>
      </w:r>
      <w:proofErr w:type="spellEnd"/>
      <w:r w:rsidRPr="00697E52">
        <w:rPr>
          <w:rStyle w:val="20"/>
          <w:rFonts w:ascii="Arial" w:hAnsi="Arial" w:cs="Arial"/>
          <w:sz w:val="24"/>
          <w:szCs w:val="24"/>
        </w:rPr>
        <w:t xml:space="preserve">», в отношении которых </w:t>
      </w:r>
      <w:r w:rsidR="00EF03CA" w:rsidRPr="00697E52">
        <w:rPr>
          <w:rStyle w:val="20"/>
          <w:rFonts w:ascii="Arial" w:hAnsi="Arial" w:cs="Arial"/>
          <w:sz w:val="24"/>
          <w:szCs w:val="24"/>
        </w:rPr>
        <w:t>администрация МО</w:t>
      </w:r>
      <w:r w:rsidRPr="00697E52">
        <w:rPr>
          <w:rStyle w:val="20"/>
          <w:rFonts w:ascii="Arial" w:hAnsi="Arial" w:cs="Arial"/>
          <w:sz w:val="24"/>
          <w:szCs w:val="24"/>
        </w:rPr>
        <w:t xml:space="preserve"> «</w:t>
      </w:r>
      <w:proofErr w:type="spellStart"/>
      <w:r w:rsidR="00EF03CA" w:rsidRPr="00697E52">
        <w:rPr>
          <w:rStyle w:val="20"/>
          <w:rFonts w:ascii="Arial" w:hAnsi="Arial" w:cs="Arial"/>
          <w:sz w:val="24"/>
          <w:szCs w:val="24"/>
        </w:rPr>
        <w:t>Бахтай</w:t>
      </w:r>
      <w:proofErr w:type="spellEnd"/>
      <w:r w:rsidRPr="00697E52">
        <w:rPr>
          <w:rStyle w:val="20"/>
          <w:rFonts w:ascii="Arial" w:hAnsi="Arial" w:cs="Arial"/>
          <w:sz w:val="24"/>
          <w:szCs w:val="24"/>
        </w:rPr>
        <w:t xml:space="preserve">» является </w:t>
      </w:r>
      <w:r w:rsidR="00584504" w:rsidRPr="00697E52">
        <w:rPr>
          <w:rStyle w:val="20"/>
          <w:rFonts w:ascii="Arial" w:hAnsi="Arial" w:cs="Arial"/>
          <w:sz w:val="24"/>
          <w:szCs w:val="24"/>
        </w:rPr>
        <w:t>учредителем</w:t>
      </w:r>
      <w:r w:rsidRPr="00697E52">
        <w:rPr>
          <w:rStyle w:val="20"/>
          <w:rFonts w:ascii="Arial" w:hAnsi="Arial" w:cs="Arial"/>
          <w:sz w:val="24"/>
          <w:szCs w:val="24"/>
        </w:rPr>
        <w:t>, относимых к основному персоналу</w:t>
      </w:r>
    </w:p>
    <w:p w:rsidR="004056B5" w:rsidRPr="00186C90" w:rsidRDefault="004056B5" w:rsidP="00C638B0">
      <w:pPr>
        <w:pStyle w:val="21"/>
        <w:shd w:val="clear" w:color="auto" w:fill="auto"/>
        <w:spacing w:line="20" w:lineRule="atLeast"/>
        <w:ind w:firstLine="567"/>
        <w:jc w:val="center"/>
        <w:rPr>
          <w:rStyle w:val="20"/>
          <w:sz w:val="24"/>
          <w:szCs w:val="24"/>
        </w:rPr>
      </w:pPr>
    </w:p>
    <w:p w:rsidR="004056B5" w:rsidRPr="00697E52" w:rsidRDefault="008D7DDF" w:rsidP="00697E52">
      <w:pPr>
        <w:pStyle w:val="a4"/>
        <w:shd w:val="clear" w:color="auto" w:fill="auto"/>
        <w:tabs>
          <w:tab w:val="left" w:pos="-142"/>
        </w:tabs>
        <w:spacing w:before="0" w:line="20" w:lineRule="atLeast"/>
        <w:jc w:val="both"/>
        <w:rPr>
          <w:rFonts w:ascii="Arial" w:hAnsi="Arial" w:cs="Arial"/>
          <w:sz w:val="24"/>
          <w:szCs w:val="24"/>
        </w:rPr>
      </w:pPr>
      <w:r w:rsidRPr="00697E52">
        <w:rPr>
          <w:rFonts w:ascii="Arial" w:hAnsi="Arial" w:cs="Arial"/>
          <w:sz w:val="24"/>
          <w:szCs w:val="24"/>
        </w:rPr>
        <w:t>1</w:t>
      </w:r>
      <w:r w:rsidR="004056B5" w:rsidRPr="00697E52">
        <w:rPr>
          <w:rFonts w:ascii="Arial" w:hAnsi="Arial" w:cs="Arial"/>
          <w:sz w:val="24"/>
          <w:szCs w:val="24"/>
        </w:rPr>
        <w:t>. Перечень должностей работников библиотек, музеев, учреждений клубного типа:</w:t>
      </w:r>
    </w:p>
    <w:p w:rsidR="00143CB9" w:rsidRPr="00697E52" w:rsidRDefault="00143CB9" w:rsidP="00047BE4">
      <w:pPr>
        <w:pStyle w:val="a4"/>
        <w:shd w:val="clear" w:color="auto" w:fill="auto"/>
        <w:tabs>
          <w:tab w:val="left" w:pos="-142"/>
        </w:tabs>
        <w:spacing w:before="0" w:line="20" w:lineRule="atLeast"/>
        <w:jc w:val="both"/>
        <w:rPr>
          <w:rFonts w:ascii="Arial" w:hAnsi="Arial" w:cs="Arial"/>
          <w:sz w:val="24"/>
          <w:szCs w:val="24"/>
        </w:rPr>
      </w:pPr>
      <w:r w:rsidRPr="00697E52">
        <w:rPr>
          <w:rFonts w:ascii="Arial" w:hAnsi="Arial" w:cs="Arial"/>
          <w:sz w:val="24"/>
          <w:szCs w:val="24"/>
        </w:rPr>
        <w:t>2.1. Руководители:</w:t>
      </w:r>
    </w:p>
    <w:p w:rsidR="00143CB9" w:rsidRPr="00697E52" w:rsidRDefault="00143CB9" w:rsidP="008D7DDF">
      <w:pPr>
        <w:pStyle w:val="a4"/>
        <w:tabs>
          <w:tab w:val="left" w:pos="-142"/>
        </w:tabs>
        <w:spacing w:before="0" w:line="20" w:lineRule="atLeast"/>
        <w:jc w:val="both"/>
        <w:rPr>
          <w:rFonts w:ascii="Arial" w:hAnsi="Arial" w:cs="Arial"/>
          <w:sz w:val="24"/>
          <w:szCs w:val="24"/>
        </w:rPr>
      </w:pPr>
      <w:r w:rsidRPr="00697E52">
        <w:rPr>
          <w:rFonts w:ascii="Arial" w:hAnsi="Arial" w:cs="Arial"/>
          <w:sz w:val="24"/>
          <w:szCs w:val="24"/>
        </w:rPr>
        <w:t xml:space="preserve">- </w:t>
      </w:r>
      <w:r w:rsidR="008D7DDF" w:rsidRPr="00697E52">
        <w:rPr>
          <w:rFonts w:ascii="Arial" w:hAnsi="Arial" w:cs="Arial"/>
          <w:sz w:val="24"/>
          <w:szCs w:val="24"/>
        </w:rPr>
        <w:t>заведующий библиотекой;</w:t>
      </w:r>
    </w:p>
    <w:p w:rsidR="00143CB9" w:rsidRPr="00697E52" w:rsidRDefault="008D7DDF" w:rsidP="00143CB9">
      <w:pPr>
        <w:pStyle w:val="a4"/>
        <w:tabs>
          <w:tab w:val="left" w:pos="-142"/>
        </w:tabs>
        <w:spacing w:before="0" w:line="20" w:lineRule="atLeast"/>
        <w:jc w:val="both"/>
        <w:rPr>
          <w:rFonts w:ascii="Arial" w:hAnsi="Arial" w:cs="Arial"/>
          <w:sz w:val="24"/>
          <w:szCs w:val="24"/>
        </w:rPr>
      </w:pPr>
      <w:r w:rsidRPr="00697E52">
        <w:rPr>
          <w:rFonts w:ascii="Arial" w:hAnsi="Arial" w:cs="Arial"/>
          <w:sz w:val="24"/>
          <w:szCs w:val="24"/>
        </w:rPr>
        <w:t>- заведующий клубом.</w:t>
      </w:r>
    </w:p>
    <w:p w:rsidR="00143CB9" w:rsidRPr="00697E52" w:rsidRDefault="00143CB9" w:rsidP="00047BE4">
      <w:pPr>
        <w:pStyle w:val="a4"/>
        <w:shd w:val="clear" w:color="auto" w:fill="auto"/>
        <w:tabs>
          <w:tab w:val="left" w:pos="-142"/>
        </w:tabs>
        <w:spacing w:before="0" w:line="20" w:lineRule="atLeast"/>
        <w:jc w:val="both"/>
        <w:rPr>
          <w:rFonts w:ascii="Arial" w:hAnsi="Arial" w:cs="Arial"/>
          <w:sz w:val="24"/>
          <w:szCs w:val="24"/>
        </w:rPr>
      </w:pPr>
      <w:r w:rsidRPr="00697E52">
        <w:rPr>
          <w:rFonts w:ascii="Arial" w:hAnsi="Arial" w:cs="Arial"/>
          <w:sz w:val="24"/>
          <w:szCs w:val="24"/>
        </w:rPr>
        <w:t>2.2. Специалисты:</w:t>
      </w:r>
    </w:p>
    <w:p w:rsidR="00143CB9" w:rsidRPr="00697E52" w:rsidRDefault="008D7DDF" w:rsidP="00143CB9">
      <w:pPr>
        <w:pStyle w:val="a4"/>
        <w:shd w:val="clear" w:color="auto" w:fill="auto"/>
        <w:tabs>
          <w:tab w:val="left" w:pos="-142"/>
        </w:tabs>
        <w:spacing w:before="0" w:line="20" w:lineRule="atLeast"/>
        <w:jc w:val="both"/>
        <w:rPr>
          <w:rFonts w:ascii="Arial" w:hAnsi="Arial" w:cs="Arial"/>
          <w:sz w:val="24"/>
          <w:szCs w:val="24"/>
        </w:rPr>
      </w:pPr>
      <w:r w:rsidRPr="00697E52">
        <w:rPr>
          <w:rFonts w:ascii="Arial" w:hAnsi="Arial" w:cs="Arial"/>
          <w:sz w:val="24"/>
          <w:szCs w:val="24"/>
        </w:rPr>
        <w:t>- звукооператор;</w:t>
      </w:r>
    </w:p>
    <w:p w:rsidR="00143CB9" w:rsidRPr="00697E52" w:rsidRDefault="008D7DDF" w:rsidP="00047BE4">
      <w:pPr>
        <w:pStyle w:val="a4"/>
        <w:shd w:val="clear" w:color="auto" w:fill="auto"/>
        <w:tabs>
          <w:tab w:val="left" w:pos="-142"/>
        </w:tabs>
        <w:spacing w:before="0" w:line="20" w:lineRule="atLeast"/>
        <w:jc w:val="both"/>
        <w:rPr>
          <w:rFonts w:ascii="Arial" w:hAnsi="Arial" w:cs="Arial"/>
          <w:sz w:val="24"/>
          <w:szCs w:val="24"/>
        </w:rPr>
      </w:pPr>
      <w:r w:rsidRPr="00697E52">
        <w:rPr>
          <w:rFonts w:ascii="Arial" w:hAnsi="Arial" w:cs="Arial"/>
          <w:sz w:val="24"/>
          <w:szCs w:val="24"/>
        </w:rPr>
        <w:t xml:space="preserve">- </w:t>
      </w:r>
      <w:proofErr w:type="spellStart"/>
      <w:r w:rsidRPr="00697E52">
        <w:rPr>
          <w:rFonts w:ascii="Arial" w:hAnsi="Arial" w:cs="Arial"/>
          <w:sz w:val="24"/>
          <w:szCs w:val="24"/>
        </w:rPr>
        <w:t>культорганизатор</w:t>
      </w:r>
      <w:proofErr w:type="spellEnd"/>
      <w:r w:rsidRPr="00697E52">
        <w:rPr>
          <w:rFonts w:ascii="Arial" w:hAnsi="Arial" w:cs="Arial"/>
          <w:sz w:val="24"/>
          <w:szCs w:val="24"/>
        </w:rPr>
        <w:t>.</w:t>
      </w:r>
    </w:p>
    <w:p w:rsidR="00D76C45" w:rsidRPr="00186C90" w:rsidRDefault="00D76C45" w:rsidP="00047BE4">
      <w:pPr>
        <w:spacing w:after="0" w:line="20" w:lineRule="atLeast"/>
        <w:rPr>
          <w:rFonts w:ascii="Times New Roman" w:hAnsi="Times New Roman"/>
          <w:sz w:val="24"/>
          <w:szCs w:val="24"/>
        </w:rPr>
      </w:pPr>
    </w:p>
    <w:sectPr w:rsidR="00D76C45" w:rsidRPr="00186C90" w:rsidSect="006B08A0">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E45B03"/>
    <w:multiLevelType w:val="hybridMultilevel"/>
    <w:tmpl w:val="74B47B12"/>
    <w:lvl w:ilvl="0" w:tplc="4F54DD04">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4056B5"/>
    <w:rsid w:val="00032FFB"/>
    <w:rsid w:val="000417BE"/>
    <w:rsid w:val="00042643"/>
    <w:rsid w:val="00047BE4"/>
    <w:rsid w:val="000804A8"/>
    <w:rsid w:val="00106D1E"/>
    <w:rsid w:val="00143CB9"/>
    <w:rsid w:val="00186C90"/>
    <w:rsid w:val="001A3A9C"/>
    <w:rsid w:val="00206891"/>
    <w:rsid w:val="0027738A"/>
    <w:rsid w:val="00290311"/>
    <w:rsid w:val="002C39C0"/>
    <w:rsid w:val="002E6747"/>
    <w:rsid w:val="00301A54"/>
    <w:rsid w:val="003913FA"/>
    <w:rsid w:val="004056B5"/>
    <w:rsid w:val="00410A64"/>
    <w:rsid w:val="0043251B"/>
    <w:rsid w:val="0044567A"/>
    <w:rsid w:val="00457465"/>
    <w:rsid w:val="0048130A"/>
    <w:rsid w:val="004D3569"/>
    <w:rsid w:val="00584504"/>
    <w:rsid w:val="005930DC"/>
    <w:rsid w:val="00594774"/>
    <w:rsid w:val="00614F25"/>
    <w:rsid w:val="0065043A"/>
    <w:rsid w:val="00687784"/>
    <w:rsid w:val="006955AA"/>
    <w:rsid w:val="00697E52"/>
    <w:rsid w:val="006B08A0"/>
    <w:rsid w:val="006B3811"/>
    <w:rsid w:val="006B5FEC"/>
    <w:rsid w:val="00701089"/>
    <w:rsid w:val="0077791A"/>
    <w:rsid w:val="007D703B"/>
    <w:rsid w:val="00831100"/>
    <w:rsid w:val="008429F6"/>
    <w:rsid w:val="008C5579"/>
    <w:rsid w:val="008D7DDF"/>
    <w:rsid w:val="009A4687"/>
    <w:rsid w:val="009D7F32"/>
    <w:rsid w:val="009F7674"/>
    <w:rsid w:val="00A039AB"/>
    <w:rsid w:val="00A2492F"/>
    <w:rsid w:val="00A5352C"/>
    <w:rsid w:val="00A72AAD"/>
    <w:rsid w:val="00A74CCA"/>
    <w:rsid w:val="00A93E1F"/>
    <w:rsid w:val="00AC3C1B"/>
    <w:rsid w:val="00B17917"/>
    <w:rsid w:val="00B442B7"/>
    <w:rsid w:val="00B91B50"/>
    <w:rsid w:val="00BC6C86"/>
    <w:rsid w:val="00BD4D81"/>
    <w:rsid w:val="00C47F84"/>
    <w:rsid w:val="00C638B0"/>
    <w:rsid w:val="00CF79A9"/>
    <w:rsid w:val="00D1742A"/>
    <w:rsid w:val="00D76C45"/>
    <w:rsid w:val="00E20C0F"/>
    <w:rsid w:val="00E50986"/>
    <w:rsid w:val="00EB73AD"/>
    <w:rsid w:val="00EF03CA"/>
    <w:rsid w:val="00F21A87"/>
    <w:rsid w:val="00F44EC9"/>
    <w:rsid w:val="00F50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A5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056B5"/>
    <w:pPr>
      <w:spacing w:before="100" w:beforeAutospacing="1" w:after="119" w:line="240" w:lineRule="auto"/>
    </w:pPr>
    <w:rPr>
      <w:rFonts w:ascii="Times New Roman" w:eastAsia="Times New Roman" w:hAnsi="Times New Roman"/>
      <w:sz w:val="24"/>
      <w:szCs w:val="24"/>
      <w:lang w:eastAsia="ru-RU"/>
    </w:rPr>
  </w:style>
  <w:style w:type="character" w:customStyle="1" w:styleId="1">
    <w:name w:val="Основной текст Знак1"/>
    <w:basedOn w:val="a0"/>
    <w:link w:val="a4"/>
    <w:uiPriority w:val="99"/>
    <w:rsid w:val="004056B5"/>
    <w:rPr>
      <w:rFonts w:ascii="Times New Roman" w:hAnsi="Times New Roman" w:cs="Times New Roman"/>
      <w:sz w:val="27"/>
      <w:szCs w:val="27"/>
      <w:shd w:val="clear" w:color="auto" w:fill="FFFFFF"/>
    </w:rPr>
  </w:style>
  <w:style w:type="paragraph" w:styleId="a4">
    <w:name w:val="Body Text"/>
    <w:basedOn w:val="a"/>
    <w:link w:val="1"/>
    <w:uiPriority w:val="99"/>
    <w:rsid w:val="004056B5"/>
    <w:pPr>
      <w:widowControl w:val="0"/>
      <w:shd w:val="clear" w:color="auto" w:fill="FFFFFF"/>
      <w:spacing w:before="360" w:after="0" w:line="442" w:lineRule="exact"/>
      <w:jc w:val="center"/>
    </w:pPr>
    <w:rPr>
      <w:rFonts w:ascii="Times New Roman" w:eastAsiaTheme="minorHAnsi" w:hAnsi="Times New Roman"/>
      <w:sz w:val="27"/>
      <w:szCs w:val="27"/>
    </w:rPr>
  </w:style>
  <w:style w:type="character" w:customStyle="1" w:styleId="a5">
    <w:name w:val="Основной текст Знак"/>
    <w:basedOn w:val="a0"/>
    <w:uiPriority w:val="99"/>
    <w:semiHidden/>
    <w:rsid w:val="004056B5"/>
    <w:rPr>
      <w:rFonts w:ascii="Calibri" w:eastAsia="Calibri" w:hAnsi="Calibri" w:cs="Times New Roman"/>
    </w:rPr>
  </w:style>
  <w:style w:type="character" w:customStyle="1" w:styleId="2">
    <w:name w:val="Основной текст (2)_"/>
    <w:basedOn w:val="a0"/>
    <w:link w:val="21"/>
    <w:rsid w:val="004056B5"/>
    <w:rPr>
      <w:rFonts w:ascii="Times New Roman" w:hAnsi="Times New Roman" w:cs="Times New Roman"/>
      <w:b/>
      <w:bCs/>
      <w:sz w:val="27"/>
      <w:szCs w:val="27"/>
      <w:shd w:val="clear" w:color="auto" w:fill="FFFFFF"/>
    </w:rPr>
  </w:style>
  <w:style w:type="character" w:customStyle="1" w:styleId="20">
    <w:name w:val="Основной текст (2)"/>
    <w:basedOn w:val="2"/>
    <w:uiPriority w:val="99"/>
    <w:rsid w:val="004056B5"/>
    <w:rPr>
      <w:rFonts w:ascii="Times New Roman" w:hAnsi="Times New Roman" w:cs="Times New Roman"/>
      <w:b/>
      <w:bCs/>
      <w:sz w:val="27"/>
      <w:szCs w:val="27"/>
      <w:shd w:val="clear" w:color="auto" w:fill="FFFFFF"/>
    </w:rPr>
  </w:style>
  <w:style w:type="paragraph" w:customStyle="1" w:styleId="21">
    <w:name w:val="Основной текст (2)1"/>
    <w:basedOn w:val="a"/>
    <w:link w:val="2"/>
    <w:rsid w:val="004056B5"/>
    <w:pPr>
      <w:widowControl w:val="0"/>
      <w:shd w:val="clear" w:color="auto" w:fill="FFFFFF"/>
      <w:spacing w:after="0" w:line="442" w:lineRule="exact"/>
    </w:pPr>
    <w:rPr>
      <w:rFonts w:ascii="Times New Roman" w:eastAsiaTheme="minorHAnsi" w:hAnsi="Times New Roman"/>
      <w:b/>
      <w:bCs/>
      <w:sz w:val="27"/>
      <w:szCs w:val="27"/>
    </w:rPr>
  </w:style>
  <w:style w:type="character" w:customStyle="1" w:styleId="7Exact">
    <w:name w:val="Основной текст (7) Exact"/>
    <w:basedOn w:val="a0"/>
    <w:link w:val="7"/>
    <w:uiPriority w:val="99"/>
    <w:rsid w:val="004056B5"/>
    <w:rPr>
      <w:rFonts w:ascii="MS Mincho" w:eastAsia="MS Mincho" w:cs="MS Mincho"/>
      <w:noProof/>
      <w:sz w:val="8"/>
      <w:szCs w:val="8"/>
      <w:shd w:val="clear" w:color="auto" w:fill="FFFFFF"/>
    </w:rPr>
  </w:style>
  <w:style w:type="character" w:customStyle="1" w:styleId="7Exact1">
    <w:name w:val="Основной текст (7) Exact1"/>
    <w:basedOn w:val="7Exact"/>
    <w:uiPriority w:val="99"/>
    <w:rsid w:val="004056B5"/>
    <w:rPr>
      <w:rFonts w:ascii="MS Mincho" w:eastAsia="MS Mincho" w:cs="MS Mincho"/>
      <w:noProof/>
      <w:sz w:val="8"/>
      <w:szCs w:val="8"/>
      <w:shd w:val="clear" w:color="auto" w:fill="FFFFFF"/>
    </w:rPr>
  </w:style>
  <w:style w:type="paragraph" w:customStyle="1" w:styleId="7">
    <w:name w:val="Основной текст (7)"/>
    <w:basedOn w:val="a"/>
    <w:link w:val="7Exact"/>
    <w:uiPriority w:val="99"/>
    <w:rsid w:val="004056B5"/>
    <w:pPr>
      <w:widowControl w:val="0"/>
      <w:shd w:val="clear" w:color="auto" w:fill="FFFFFF"/>
      <w:spacing w:after="0" w:line="240" w:lineRule="atLeast"/>
    </w:pPr>
    <w:rPr>
      <w:rFonts w:ascii="MS Mincho" w:eastAsia="MS Mincho" w:hAnsiTheme="minorHAnsi" w:cs="MS Mincho"/>
      <w:noProof/>
      <w:sz w:val="8"/>
      <w:szCs w:val="8"/>
    </w:rPr>
  </w:style>
  <w:style w:type="character" w:customStyle="1" w:styleId="22">
    <w:name w:val="Заголовок №2"/>
    <w:basedOn w:val="a0"/>
    <w:uiPriority w:val="99"/>
    <w:rsid w:val="004056B5"/>
    <w:rPr>
      <w:b/>
      <w:bCs/>
      <w:shd w:val="clear" w:color="auto" w:fill="FFFFFF"/>
    </w:rPr>
  </w:style>
  <w:style w:type="character" w:customStyle="1" w:styleId="4">
    <w:name w:val="Основной текст (4)_"/>
    <w:basedOn w:val="a0"/>
    <w:link w:val="41"/>
    <w:uiPriority w:val="99"/>
    <w:rsid w:val="004056B5"/>
    <w:rPr>
      <w:sz w:val="23"/>
      <w:szCs w:val="23"/>
      <w:shd w:val="clear" w:color="auto" w:fill="FFFFFF"/>
    </w:rPr>
  </w:style>
  <w:style w:type="character" w:customStyle="1" w:styleId="40">
    <w:name w:val="Основной текст (4)"/>
    <w:basedOn w:val="4"/>
    <w:uiPriority w:val="99"/>
    <w:rsid w:val="004056B5"/>
    <w:rPr>
      <w:sz w:val="23"/>
      <w:szCs w:val="23"/>
      <w:shd w:val="clear" w:color="auto" w:fill="FFFFFF"/>
    </w:rPr>
  </w:style>
  <w:style w:type="paragraph" w:customStyle="1" w:styleId="41">
    <w:name w:val="Основной текст (4)1"/>
    <w:basedOn w:val="a"/>
    <w:link w:val="4"/>
    <w:uiPriority w:val="99"/>
    <w:rsid w:val="004056B5"/>
    <w:pPr>
      <w:widowControl w:val="0"/>
      <w:shd w:val="clear" w:color="auto" w:fill="FFFFFF"/>
      <w:spacing w:after="0" w:line="240" w:lineRule="atLeast"/>
      <w:jc w:val="right"/>
    </w:pPr>
    <w:rPr>
      <w:rFonts w:asciiTheme="minorHAnsi" w:eastAsiaTheme="minorHAnsi" w:hAnsiTheme="minorHAnsi" w:cstheme="minorBidi"/>
      <w:sz w:val="23"/>
      <w:szCs w:val="23"/>
    </w:rPr>
  </w:style>
  <w:style w:type="character" w:customStyle="1" w:styleId="11">
    <w:name w:val="Основной текст + 11"/>
    <w:aliases w:val="5 pt7"/>
    <w:basedOn w:val="1"/>
    <w:uiPriority w:val="99"/>
    <w:rsid w:val="004056B5"/>
    <w:rPr>
      <w:rFonts w:ascii="Times New Roman" w:hAnsi="Times New Roman" w:cs="Times New Roman"/>
      <w:sz w:val="23"/>
      <w:szCs w:val="23"/>
      <w:u w:val="none"/>
      <w:shd w:val="clear" w:color="auto" w:fill="FFFFFF"/>
    </w:rPr>
  </w:style>
  <w:style w:type="character" w:customStyle="1" w:styleId="112">
    <w:name w:val="Основной текст + 112"/>
    <w:aliases w:val="5 pt6"/>
    <w:basedOn w:val="1"/>
    <w:uiPriority w:val="99"/>
    <w:rsid w:val="004056B5"/>
    <w:rPr>
      <w:rFonts w:ascii="Times New Roman" w:hAnsi="Times New Roman" w:cs="Times New Roman"/>
      <w:sz w:val="23"/>
      <w:szCs w:val="23"/>
      <w:u w:val="none"/>
      <w:shd w:val="clear" w:color="auto" w:fill="FFFFFF"/>
    </w:rPr>
  </w:style>
  <w:style w:type="character" w:customStyle="1" w:styleId="a6">
    <w:name w:val="Основной текст_"/>
    <w:basedOn w:val="a0"/>
    <w:link w:val="6"/>
    <w:rsid w:val="004056B5"/>
    <w:rPr>
      <w:rFonts w:ascii="Times New Roman" w:eastAsia="Times New Roman" w:hAnsi="Times New Roman"/>
      <w:sz w:val="26"/>
      <w:szCs w:val="26"/>
      <w:shd w:val="clear" w:color="auto" w:fill="FFFFFF"/>
    </w:rPr>
  </w:style>
  <w:style w:type="paragraph" w:customStyle="1" w:styleId="6">
    <w:name w:val="Основной текст6"/>
    <w:basedOn w:val="a"/>
    <w:link w:val="a6"/>
    <w:rsid w:val="004056B5"/>
    <w:pPr>
      <w:widowControl w:val="0"/>
      <w:shd w:val="clear" w:color="auto" w:fill="FFFFFF"/>
      <w:spacing w:after="240" w:line="323" w:lineRule="exact"/>
      <w:ind w:hanging="780"/>
    </w:pPr>
    <w:rPr>
      <w:rFonts w:ascii="Times New Roman" w:eastAsia="Times New Roman" w:hAnsi="Times New Roman" w:cstheme="minorBidi"/>
      <w:sz w:val="26"/>
      <w:szCs w:val="26"/>
    </w:rPr>
  </w:style>
  <w:style w:type="paragraph" w:customStyle="1" w:styleId="formattext">
    <w:name w:val="formattext"/>
    <w:basedOn w:val="a"/>
    <w:rsid w:val="004056B5"/>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70108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108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2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619</TotalTime>
  <Pages>17</Pages>
  <Words>6808</Words>
  <Characters>38812</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17</cp:revision>
  <cp:lastPrinted>2021-03-22T03:42:00Z</cp:lastPrinted>
  <dcterms:created xsi:type="dcterms:W3CDTF">2019-04-02T01:19:00Z</dcterms:created>
  <dcterms:modified xsi:type="dcterms:W3CDTF">2021-03-23T04:05:00Z</dcterms:modified>
</cp:coreProperties>
</file>