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E8" w:rsidRPr="005C77E8" w:rsidRDefault="005C77E8" w:rsidP="005C77E8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  <w:t>22.02.2018Г. №4/3</w:t>
      </w:r>
      <w:r w:rsidRPr="005C77E8"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  <w:t>-ДМО</w:t>
      </w:r>
    </w:p>
    <w:p w:rsidR="005C77E8" w:rsidRDefault="005C77E8" w:rsidP="005C77E8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</w:pPr>
      <w:r w:rsidRPr="005C77E8"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5C77E8" w:rsidRPr="005C77E8" w:rsidRDefault="005C77E8" w:rsidP="005C77E8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</w:pPr>
      <w:r w:rsidRPr="005C77E8">
        <w:rPr>
          <w:rFonts w:ascii="Arial" w:eastAsia="Calibri" w:hAnsi="Arial" w:cs="Arial"/>
          <w:b/>
          <w:bCs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5C77E8" w:rsidRPr="005C77E8" w:rsidRDefault="005C77E8" w:rsidP="005C77E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5C77E8">
        <w:rPr>
          <w:rFonts w:ascii="Arial" w:eastAsia="Calibri" w:hAnsi="Arial" w:cs="Arial"/>
          <w:b/>
          <w:bCs/>
          <w:sz w:val="32"/>
          <w:szCs w:val="32"/>
          <w:lang w:eastAsia="ru-RU"/>
        </w:rPr>
        <w:t>АЛАРСКИЙ МУНИЦИПАЛЬНЫЙ РАЙОН</w:t>
      </w:r>
    </w:p>
    <w:p w:rsidR="005C77E8" w:rsidRPr="005C77E8" w:rsidRDefault="005C77E8" w:rsidP="005C77E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5C77E8">
        <w:rPr>
          <w:rFonts w:ascii="Arial" w:eastAsia="Calibri" w:hAnsi="Arial" w:cs="Arial"/>
          <w:b/>
          <w:bCs/>
          <w:color w:val="000000"/>
          <w:spacing w:val="20"/>
          <w:sz w:val="32"/>
          <w:szCs w:val="32"/>
          <w:lang w:eastAsia="ru-RU"/>
        </w:rPr>
        <w:t>МУНИЦИПАЛЬНОЕ ОБРАЗОВАНИЕ «БАХТАЙ»</w:t>
      </w:r>
    </w:p>
    <w:p w:rsidR="005C77E8" w:rsidRPr="005C77E8" w:rsidRDefault="005C77E8" w:rsidP="005C77E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</w:pPr>
      <w:r w:rsidRPr="005C77E8"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>ДУМА</w:t>
      </w:r>
    </w:p>
    <w:p w:rsidR="005C3D62" w:rsidRPr="005C77E8" w:rsidRDefault="005C77E8" w:rsidP="005C77E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</w:pPr>
      <w:r w:rsidRPr="005C77E8"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>РЕШЕНИЕ</w:t>
      </w:r>
    </w:p>
    <w:p w:rsidR="005C3D62" w:rsidRDefault="005C3D62" w:rsidP="005C77E8">
      <w:pPr>
        <w:pStyle w:val="a5"/>
        <w:jc w:val="center"/>
        <w:rPr>
          <w:spacing w:val="20"/>
          <w:sz w:val="26"/>
          <w:szCs w:val="26"/>
        </w:rPr>
      </w:pPr>
    </w:p>
    <w:p w:rsidR="005C3D62" w:rsidRPr="005C77E8" w:rsidRDefault="005C77E8" w:rsidP="005C7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</w:t>
      </w:r>
      <w:r w:rsidR="005C3D62" w:rsidRPr="005C77E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УТВЕРЖДЕНИИ ПОЛОЖЕНИЯ</w:t>
      </w:r>
      <w:r w:rsidR="005C3D62" w:rsidRPr="005C77E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ОПЛАТЕ ТРУДА</w:t>
      </w:r>
    </w:p>
    <w:p w:rsidR="005C3D62" w:rsidRDefault="005C77E8" w:rsidP="005C77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МУНИЦИПАЛЬНЫХ СЛУЖАЩИХ</w:t>
      </w:r>
      <w:r w:rsidR="009C2527" w:rsidRPr="005C77E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МУНИЦИПАЛЬНОМ ОБРАЗОВАНИИ «БАХТАЙ</w:t>
      </w:r>
      <w:r w:rsidR="005C3D62" w:rsidRPr="005C77E8">
        <w:rPr>
          <w:rFonts w:ascii="Arial" w:hAnsi="Arial" w:cs="Arial"/>
          <w:b/>
          <w:sz w:val="32"/>
          <w:szCs w:val="32"/>
        </w:rPr>
        <w:t>»</w:t>
      </w:r>
    </w:p>
    <w:p w:rsidR="005C77E8" w:rsidRPr="005C77E8" w:rsidRDefault="005C77E8" w:rsidP="005C77E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60E1" w:rsidRPr="00886169" w:rsidRDefault="005C3D62" w:rsidP="00A060E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Федерации», </w:t>
      </w:r>
      <w:r w:rsidR="001C06D0" w:rsidRPr="00886169">
        <w:rPr>
          <w:rFonts w:ascii="Arial" w:hAnsi="Arial" w:cs="Arial"/>
          <w:sz w:val="24"/>
          <w:szCs w:val="24"/>
          <w:shd w:val="clear" w:color="auto" w:fill="FFFFFF"/>
        </w:rPr>
        <w:t>Законом Иркутской области от 15 октября 2007 года, № 88- ОЗ « Об отдельных вопросах муниципальной службы в Иркутской области»</w:t>
      </w:r>
      <w:r w:rsidR="00A060E1" w:rsidRPr="00886169">
        <w:rPr>
          <w:rFonts w:ascii="Arial" w:hAnsi="Arial" w:cs="Arial"/>
          <w:sz w:val="24"/>
          <w:szCs w:val="24"/>
        </w:rPr>
        <w:t xml:space="preserve"> руководствуясь Уставом муни</w:t>
      </w:r>
      <w:r w:rsidR="005C77E8" w:rsidRPr="00886169">
        <w:rPr>
          <w:rFonts w:ascii="Arial" w:hAnsi="Arial" w:cs="Arial"/>
          <w:sz w:val="24"/>
          <w:szCs w:val="24"/>
        </w:rPr>
        <w:t xml:space="preserve">ципального образования «Бахтай», </w:t>
      </w:r>
      <w:r w:rsidR="005C77E8" w:rsidRPr="00886169">
        <w:rPr>
          <w:rFonts w:ascii="Arial" w:hAnsi="Arial" w:cs="Arial"/>
          <w:sz w:val="24"/>
          <w:szCs w:val="24"/>
        </w:rPr>
        <w:t>Дума муниципального образования «Бахтай»</w:t>
      </w:r>
    </w:p>
    <w:p w:rsidR="005C77E8" w:rsidRDefault="005C77E8" w:rsidP="00A060E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77E8" w:rsidRPr="005C77E8" w:rsidRDefault="005C77E8" w:rsidP="005C7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5C77E8"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5C77E8" w:rsidRPr="005C77E8" w:rsidRDefault="005C77E8" w:rsidP="0088616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hAnsi="Arial" w:cs="Arial"/>
          <w:sz w:val="24"/>
          <w:szCs w:val="24"/>
        </w:rPr>
      </w:pPr>
    </w:p>
    <w:p w:rsidR="005C3D62" w:rsidRPr="00886169" w:rsidRDefault="005C3D62" w:rsidP="005C77E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1.Утвердить Положение </w:t>
      </w:r>
      <w:r w:rsidR="00A060E1"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 об  оплате труда муниципальных  служащих</w:t>
      </w:r>
      <w:r w:rsidR="009C2527"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A060E1"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60E1" w:rsidRPr="00886169">
        <w:rPr>
          <w:rFonts w:ascii="Arial" w:hAnsi="Arial" w:cs="Arial"/>
          <w:sz w:val="24"/>
          <w:szCs w:val="24"/>
        </w:rPr>
        <w:t>муниципально</w:t>
      </w:r>
      <w:r w:rsidR="009C2527" w:rsidRPr="00886169">
        <w:rPr>
          <w:rFonts w:ascii="Arial" w:hAnsi="Arial" w:cs="Arial"/>
          <w:sz w:val="24"/>
          <w:szCs w:val="24"/>
        </w:rPr>
        <w:t>м</w:t>
      </w:r>
      <w:r w:rsidR="00A060E1" w:rsidRPr="00886169">
        <w:rPr>
          <w:rFonts w:ascii="Arial" w:hAnsi="Arial" w:cs="Arial"/>
          <w:sz w:val="24"/>
          <w:szCs w:val="24"/>
        </w:rPr>
        <w:t xml:space="preserve"> образовани</w:t>
      </w:r>
      <w:r w:rsidR="009C2527" w:rsidRPr="00886169">
        <w:rPr>
          <w:rFonts w:ascii="Arial" w:hAnsi="Arial" w:cs="Arial"/>
          <w:sz w:val="24"/>
          <w:szCs w:val="24"/>
        </w:rPr>
        <w:t>и</w:t>
      </w:r>
      <w:r w:rsidR="00A060E1" w:rsidRPr="00886169">
        <w:rPr>
          <w:rFonts w:ascii="Arial" w:hAnsi="Arial" w:cs="Arial"/>
          <w:sz w:val="24"/>
          <w:szCs w:val="24"/>
        </w:rPr>
        <w:t xml:space="preserve"> «Бахтай»</w:t>
      </w: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A060E1" w:rsidRPr="00886169" w:rsidRDefault="00A060E1" w:rsidP="005C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2. Р</w:t>
      </w:r>
      <w:r w:rsidRPr="00886169">
        <w:rPr>
          <w:rFonts w:ascii="Arial" w:hAnsi="Arial" w:cs="Arial"/>
          <w:sz w:val="24"/>
          <w:szCs w:val="24"/>
        </w:rPr>
        <w:t>ешение Думы МО «Бахтай» №23/2 от 26.03.2009 «Об условиях оплаты труда муниципальных служащих муниципального образования «Бахтай»</w:t>
      </w:r>
      <w:r w:rsidR="009C2527"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 силу</w:t>
      </w:r>
      <w:r w:rsidRPr="00886169">
        <w:rPr>
          <w:rFonts w:ascii="Arial" w:hAnsi="Arial" w:cs="Arial"/>
          <w:sz w:val="24"/>
          <w:szCs w:val="24"/>
        </w:rPr>
        <w:t xml:space="preserve">. </w:t>
      </w:r>
    </w:p>
    <w:p w:rsidR="005C3D62" w:rsidRPr="00886169" w:rsidRDefault="00A060E1" w:rsidP="005C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6169">
        <w:rPr>
          <w:rFonts w:ascii="Arial" w:hAnsi="Arial" w:cs="Arial"/>
          <w:sz w:val="24"/>
          <w:szCs w:val="24"/>
        </w:rPr>
        <w:t xml:space="preserve"> 3.</w:t>
      </w:r>
      <w:r w:rsidR="005C77E8" w:rsidRPr="00886169">
        <w:rPr>
          <w:rFonts w:ascii="Arial" w:hAnsi="Arial" w:cs="Arial"/>
          <w:sz w:val="24"/>
          <w:szCs w:val="24"/>
        </w:rPr>
        <w:t xml:space="preserve"> Настоящее решение </w:t>
      </w:r>
      <w:r w:rsidR="005C3D62" w:rsidRPr="00886169">
        <w:rPr>
          <w:rFonts w:ascii="Arial" w:hAnsi="Arial" w:cs="Arial"/>
          <w:sz w:val="24"/>
          <w:szCs w:val="24"/>
        </w:rPr>
        <w:t>вступает в силу с момента официального опубликования.</w:t>
      </w:r>
    </w:p>
    <w:p w:rsidR="005C3D62" w:rsidRPr="00886169" w:rsidRDefault="005C77E8" w:rsidP="005C77E8">
      <w:pPr>
        <w:shd w:val="clear" w:color="auto" w:fill="FFFFFF"/>
        <w:spacing w:after="0" w:line="240" w:lineRule="auto"/>
        <w:ind w:right="6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9C2527" w:rsidRPr="00886169">
        <w:rPr>
          <w:rFonts w:ascii="Arial" w:hAnsi="Arial" w:cs="Arial"/>
          <w:color w:val="000000"/>
          <w:sz w:val="24"/>
          <w:szCs w:val="24"/>
        </w:rPr>
        <w:t>4</w:t>
      </w:r>
      <w:r w:rsidR="005C3D62" w:rsidRPr="00886169">
        <w:rPr>
          <w:rFonts w:ascii="Arial" w:hAnsi="Arial" w:cs="Arial"/>
          <w:color w:val="000000"/>
          <w:sz w:val="24"/>
          <w:szCs w:val="24"/>
        </w:rPr>
        <w:t xml:space="preserve">. Опубликовать настоящее решение в </w:t>
      </w:r>
      <w:r w:rsidR="005C3D62" w:rsidRPr="00886169">
        <w:rPr>
          <w:rFonts w:ascii="Arial" w:hAnsi="Arial" w:cs="Arial"/>
          <w:sz w:val="24"/>
          <w:szCs w:val="24"/>
        </w:rPr>
        <w:t>печатном средстве массовой информации  «БАХТАЙСКИЙ ВЕСТНИК»</w:t>
      </w:r>
      <w:r w:rsidR="009C2527" w:rsidRPr="00886169">
        <w:rPr>
          <w:rFonts w:ascii="Arial" w:hAnsi="Arial" w:cs="Arial"/>
          <w:sz w:val="24"/>
          <w:szCs w:val="24"/>
        </w:rPr>
        <w:t xml:space="preserve">, на официальном сайте МО «Аларский район» </w:t>
      </w:r>
      <w:r w:rsidR="009C2527" w:rsidRPr="00886169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информационно-телекоммуникационной сети «Интернет</w:t>
      </w:r>
      <w:proofErr w:type="gramStart"/>
      <w:r w:rsidR="009C2527" w:rsidRPr="00886169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  <w:r w:rsidR="005C3D62" w:rsidRPr="00886169">
        <w:rPr>
          <w:rFonts w:ascii="Arial" w:hAnsi="Arial" w:cs="Arial"/>
          <w:sz w:val="24"/>
          <w:szCs w:val="24"/>
        </w:rPr>
        <w:t>.</w:t>
      </w:r>
      <w:proofErr w:type="gramEnd"/>
    </w:p>
    <w:p w:rsidR="005C3D62" w:rsidRPr="00886169" w:rsidRDefault="005C3D62" w:rsidP="005C77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C77E8" w:rsidRPr="00886169" w:rsidRDefault="005C77E8" w:rsidP="005C77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C77E8" w:rsidRPr="00886169" w:rsidRDefault="005C3D62" w:rsidP="005C77E8">
      <w:pPr>
        <w:spacing w:line="240" w:lineRule="auto"/>
        <w:rPr>
          <w:rFonts w:ascii="Arial" w:hAnsi="Arial" w:cs="Arial"/>
          <w:sz w:val="24"/>
          <w:szCs w:val="24"/>
        </w:rPr>
      </w:pPr>
      <w:r w:rsidRPr="00886169">
        <w:rPr>
          <w:rFonts w:ascii="Arial" w:hAnsi="Arial" w:cs="Arial"/>
          <w:sz w:val="24"/>
          <w:szCs w:val="24"/>
        </w:rPr>
        <w:t xml:space="preserve">Глава </w:t>
      </w:r>
      <w:r w:rsidR="009C2527" w:rsidRPr="0088616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C77E8" w:rsidRPr="00886169">
        <w:rPr>
          <w:rFonts w:ascii="Arial" w:hAnsi="Arial" w:cs="Arial"/>
          <w:sz w:val="24"/>
          <w:szCs w:val="24"/>
        </w:rPr>
        <w:t>«Бахтай»</w:t>
      </w:r>
    </w:p>
    <w:p w:rsidR="005C77E8" w:rsidRPr="00886169" w:rsidRDefault="005C3D62" w:rsidP="005C77E8">
      <w:pPr>
        <w:spacing w:line="240" w:lineRule="auto"/>
        <w:rPr>
          <w:rFonts w:ascii="Arial" w:hAnsi="Arial" w:cs="Arial"/>
          <w:sz w:val="24"/>
          <w:szCs w:val="24"/>
        </w:rPr>
      </w:pPr>
      <w:r w:rsidRPr="00886169">
        <w:rPr>
          <w:rFonts w:ascii="Arial" w:hAnsi="Arial" w:cs="Arial"/>
          <w:sz w:val="24"/>
          <w:szCs w:val="24"/>
        </w:rPr>
        <w:t xml:space="preserve">Л.К. </w:t>
      </w:r>
      <w:proofErr w:type="spellStart"/>
      <w:r w:rsidRPr="00886169">
        <w:rPr>
          <w:rFonts w:ascii="Arial" w:hAnsi="Arial" w:cs="Arial"/>
          <w:sz w:val="24"/>
          <w:szCs w:val="24"/>
        </w:rPr>
        <w:t>Тангарова</w:t>
      </w:r>
      <w:proofErr w:type="spellEnd"/>
    </w:p>
    <w:p w:rsidR="00886169" w:rsidRDefault="00886169" w:rsidP="005C77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6169" w:rsidRDefault="00886169" w:rsidP="005C77E8">
      <w:pPr>
        <w:spacing w:line="240" w:lineRule="auto"/>
        <w:rPr>
          <w:rFonts w:ascii="Times New Roman" w:hAnsi="Times New Roman" w:cs="Times New Roman"/>
          <w:color w:val="FFFFFF"/>
          <w:sz w:val="26"/>
          <w:szCs w:val="26"/>
        </w:rPr>
      </w:pPr>
    </w:p>
    <w:p w:rsidR="009C2527" w:rsidRPr="005C77E8" w:rsidRDefault="009C2527" w:rsidP="00886169">
      <w:pPr>
        <w:spacing w:line="240" w:lineRule="auto"/>
        <w:jc w:val="right"/>
        <w:rPr>
          <w:rFonts w:ascii="Courier New" w:hAnsi="Courier New" w:cs="Courier New"/>
          <w:color w:val="FFFFFF"/>
        </w:rPr>
      </w:pPr>
      <w:r w:rsidRPr="005C77E8">
        <w:rPr>
          <w:rFonts w:ascii="Courier New" w:eastAsia="Times New Roman" w:hAnsi="Courier New" w:cs="Courier New"/>
          <w:lang w:eastAsia="ru-RU"/>
        </w:rPr>
        <w:t>Приложение</w:t>
      </w:r>
    </w:p>
    <w:p w:rsidR="009C2527" w:rsidRPr="005C77E8" w:rsidRDefault="00886169" w:rsidP="009C252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gramStart"/>
      <w:r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9C2527" w:rsidRPr="005C77E8" w:rsidRDefault="009C2527" w:rsidP="009C252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C77E8">
        <w:rPr>
          <w:rFonts w:ascii="Courier New" w:eastAsia="Times New Roman" w:hAnsi="Courier New" w:cs="Courier New"/>
          <w:lang w:eastAsia="ru-RU"/>
        </w:rPr>
        <w:lastRenderedPageBreak/>
        <w:t>образования «Бахтай»</w:t>
      </w:r>
    </w:p>
    <w:p w:rsidR="009C2527" w:rsidRDefault="009C2527" w:rsidP="009C252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C77E8">
        <w:rPr>
          <w:rFonts w:ascii="Courier New" w:eastAsia="Times New Roman" w:hAnsi="Courier New" w:cs="Courier New"/>
          <w:lang w:eastAsia="ru-RU"/>
        </w:rPr>
        <w:t xml:space="preserve">от </w:t>
      </w:r>
      <w:r w:rsidR="00C50DA4" w:rsidRPr="005C77E8">
        <w:rPr>
          <w:rFonts w:ascii="Courier New" w:eastAsia="Times New Roman" w:hAnsi="Courier New" w:cs="Courier New"/>
          <w:lang w:eastAsia="ru-RU"/>
        </w:rPr>
        <w:t>22.02.</w:t>
      </w:r>
      <w:r w:rsidRPr="005C77E8">
        <w:rPr>
          <w:rFonts w:ascii="Courier New" w:eastAsia="Times New Roman" w:hAnsi="Courier New" w:cs="Courier New"/>
          <w:lang w:eastAsia="ru-RU"/>
        </w:rPr>
        <w:t xml:space="preserve"> 2018 года № </w:t>
      </w:r>
      <w:r w:rsidR="00C50DA4" w:rsidRPr="005C77E8">
        <w:rPr>
          <w:rFonts w:ascii="Courier New" w:eastAsia="Times New Roman" w:hAnsi="Courier New" w:cs="Courier New"/>
          <w:lang w:eastAsia="ru-RU"/>
        </w:rPr>
        <w:t>4/3-дмо</w:t>
      </w:r>
    </w:p>
    <w:p w:rsidR="00886169" w:rsidRPr="00886169" w:rsidRDefault="00886169" w:rsidP="008861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CC8" w:rsidRDefault="00485CC8" w:rsidP="008861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86169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  <w:r w:rsidR="0088616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886169">
        <w:rPr>
          <w:rFonts w:ascii="Arial" w:eastAsia="Times New Roman" w:hAnsi="Arial" w:cs="Arial"/>
          <w:b/>
          <w:sz w:val="30"/>
          <w:szCs w:val="30"/>
          <w:lang w:eastAsia="ru-RU"/>
        </w:rPr>
        <w:br/>
        <w:t>ОБ ОПЛА</w:t>
      </w:r>
      <w:r w:rsidR="0088616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ТЕ ТРУДА МУНИЦИПАЛЬНЫХ СЛУЖАЩИХ </w:t>
      </w:r>
      <w:r w:rsidRPr="00886169">
        <w:rPr>
          <w:rFonts w:ascii="Arial" w:eastAsia="Times New Roman" w:hAnsi="Arial" w:cs="Arial"/>
          <w:b/>
          <w:sz w:val="30"/>
          <w:szCs w:val="30"/>
          <w:lang w:eastAsia="ru-RU"/>
        </w:rPr>
        <w:t>В МУНИЦИПАЛЬНОМ ОБРАЗОВАНИИ «БАХТАЙ»</w:t>
      </w:r>
    </w:p>
    <w:p w:rsidR="00886169" w:rsidRPr="00886169" w:rsidRDefault="00886169" w:rsidP="008861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5CC8" w:rsidRPr="00886169" w:rsidRDefault="00485CC8" w:rsidP="008861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886169" w:rsidRPr="00886169" w:rsidRDefault="00886169" w:rsidP="008861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6169" w:rsidRDefault="00886169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Уставом муниципального образования</w:t>
      </w:r>
      <w:proofErr w:type="gramEnd"/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 «Бахтай», иными муниципальными нормативными правовыми актами определяет размер и условия оплаты труда муниципальных служащих в администрации муниципального образования «</w:t>
      </w:r>
      <w:r w:rsidR="00342820" w:rsidRPr="00886169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86169" w:rsidRDefault="00886169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распространяется на муниципальных служащих администрации муниципального образования «</w:t>
      </w:r>
      <w:r w:rsidR="00342820" w:rsidRPr="00886169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», на которых распространяется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действие настоящего Положения.</w:t>
      </w:r>
    </w:p>
    <w:p w:rsid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86169">
        <w:rPr>
          <w:rFonts w:ascii="Arial" w:eastAsia="Times New Roman" w:hAnsi="Arial" w:cs="Arial"/>
          <w:sz w:val="24"/>
          <w:szCs w:val="24"/>
          <w:lang w:eastAsia="ru-RU"/>
        </w:rPr>
        <w:t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</w:t>
      </w:r>
      <w:proofErr w:type="gramEnd"/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</w:t>
      </w:r>
      <w:r w:rsidR="0088616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образований Иркутской области.</w:t>
      </w:r>
    </w:p>
    <w:p w:rsid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4. Расходы на оплату труда муниципальных служащих осуществляются за счет средств местного бюджета и в пределах утвержденного фонда оплат</w:t>
      </w:r>
      <w:r w:rsidR="00886169">
        <w:rPr>
          <w:rFonts w:ascii="Arial" w:eastAsia="Times New Roman" w:hAnsi="Arial" w:cs="Arial"/>
          <w:sz w:val="24"/>
          <w:szCs w:val="24"/>
          <w:lang w:eastAsia="ru-RU"/>
        </w:rPr>
        <w:t>ы труда муниципальных служащих.</w:t>
      </w:r>
    </w:p>
    <w:p w:rsid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</w:t>
      </w:r>
      <w:r w:rsidR="00886169">
        <w:rPr>
          <w:rFonts w:ascii="Arial" w:eastAsia="Times New Roman" w:hAnsi="Arial" w:cs="Arial"/>
          <w:sz w:val="24"/>
          <w:szCs w:val="24"/>
          <w:lang w:eastAsia="ru-RU"/>
        </w:rPr>
        <w:t>для выплаты (в расчете на год):</w:t>
      </w:r>
    </w:p>
    <w:p w:rsid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1) ежемесячной надбавки к должностному окладу за классный чин - в разме</w:t>
      </w:r>
      <w:r w:rsidR="00886169">
        <w:rPr>
          <w:rFonts w:ascii="Arial" w:eastAsia="Times New Roman" w:hAnsi="Arial" w:cs="Arial"/>
          <w:sz w:val="24"/>
          <w:szCs w:val="24"/>
          <w:lang w:eastAsia="ru-RU"/>
        </w:rPr>
        <w:t>ре четырех должностных окладов;</w:t>
      </w:r>
    </w:p>
    <w:p w:rsid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ежемесячной надбавки к должностному окладу за выслугу лет на муниципальной службе - в ра</w:t>
      </w:r>
      <w:r w:rsidR="00886169">
        <w:rPr>
          <w:rFonts w:ascii="Arial" w:eastAsia="Times New Roman" w:hAnsi="Arial" w:cs="Arial"/>
          <w:sz w:val="24"/>
          <w:szCs w:val="24"/>
          <w:lang w:eastAsia="ru-RU"/>
        </w:rPr>
        <w:t>змере трех должностных окладов;</w:t>
      </w:r>
    </w:p>
    <w:p w:rsid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3) ежемесячной надбавки к должностному окладу за особые условия муниципальной службы - в размере че</w:t>
      </w:r>
      <w:r w:rsidR="00886169">
        <w:rPr>
          <w:rFonts w:ascii="Arial" w:eastAsia="Times New Roman" w:hAnsi="Arial" w:cs="Arial"/>
          <w:sz w:val="24"/>
          <w:szCs w:val="24"/>
          <w:lang w:eastAsia="ru-RU"/>
        </w:rPr>
        <w:t>тырнадцати должностных окладов;</w:t>
      </w:r>
    </w:p>
    <w:p w:rsid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4) премий за выполнение особо важных и сложных заданий - в ра</w:t>
      </w:r>
      <w:r w:rsidR="00886169">
        <w:rPr>
          <w:rFonts w:ascii="Arial" w:eastAsia="Times New Roman" w:hAnsi="Arial" w:cs="Arial"/>
          <w:sz w:val="24"/>
          <w:szCs w:val="24"/>
          <w:lang w:eastAsia="ru-RU"/>
        </w:rPr>
        <w:t>змере двух должностных окладов;</w:t>
      </w:r>
    </w:p>
    <w:p w:rsid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6) ежемесячного денежного поощрения - в размер</w:t>
      </w:r>
      <w:r w:rsidR="00886169">
        <w:rPr>
          <w:rFonts w:ascii="Arial" w:eastAsia="Times New Roman" w:hAnsi="Arial" w:cs="Arial"/>
          <w:sz w:val="24"/>
          <w:szCs w:val="24"/>
          <w:lang w:eastAsia="ru-RU"/>
        </w:rPr>
        <w:t>е тридцати должностных окладов;</w:t>
      </w:r>
    </w:p>
    <w:p w:rsid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7) единовременной выплаты при предоставлении ежегодного оплачиваемого отпуска и материальной помощи - в размере двух должностных оклад</w:t>
      </w:r>
      <w:r w:rsidR="00886169">
        <w:rPr>
          <w:rFonts w:ascii="Arial" w:eastAsia="Times New Roman" w:hAnsi="Arial" w:cs="Arial"/>
          <w:sz w:val="24"/>
          <w:szCs w:val="24"/>
          <w:lang w:eastAsia="ru-RU"/>
        </w:rPr>
        <w:t>ов.</w:t>
      </w:r>
    </w:p>
    <w:p w:rsid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886169">
        <w:rPr>
          <w:rFonts w:ascii="Arial" w:eastAsia="Times New Roman" w:hAnsi="Arial" w:cs="Arial"/>
          <w:sz w:val="24"/>
          <w:szCs w:val="24"/>
          <w:lang w:eastAsia="ru-RU"/>
        </w:rPr>
        <w:t>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  <w:proofErr w:type="gramEnd"/>
    </w:p>
    <w:p w:rsidR="00886169" w:rsidRDefault="00886169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CC8" w:rsidRDefault="00485CC8" w:rsidP="00886169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ГЛАВА 2. ДЕНЕЖНОЕ СОДЕРЖАНИЕ МУНИЦИПАЛЬНОГО СЛУЖАЩЕГО</w:t>
      </w:r>
    </w:p>
    <w:p w:rsidR="00886169" w:rsidRPr="00886169" w:rsidRDefault="00886169" w:rsidP="00886169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</w:t>
      </w:r>
      <w:r w:rsidR="00886169">
        <w:rPr>
          <w:rFonts w:ascii="Arial" w:eastAsia="Times New Roman" w:hAnsi="Arial" w:cs="Arial"/>
          <w:sz w:val="24"/>
          <w:szCs w:val="24"/>
          <w:lang w:eastAsia="ru-RU"/>
        </w:rPr>
        <w:t>ледующих дополнительных выплат:</w:t>
      </w:r>
    </w:p>
    <w:p w:rsid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1) ежемесячная надбавка к должностному окладу за классный чин в соответствии с присвоенным классным чином муниципаль</w:t>
      </w:r>
      <w:r w:rsidR="00886169">
        <w:rPr>
          <w:rFonts w:ascii="Arial" w:eastAsia="Times New Roman" w:hAnsi="Arial" w:cs="Arial"/>
          <w:sz w:val="24"/>
          <w:szCs w:val="24"/>
          <w:lang w:eastAsia="ru-RU"/>
        </w:rPr>
        <w:t>ной службы;</w:t>
      </w:r>
    </w:p>
    <w:p w:rsid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2) ежемесячная надбавка к должностному окладу за выслу</w:t>
      </w:r>
      <w:r w:rsidR="00886169">
        <w:rPr>
          <w:rFonts w:ascii="Arial" w:eastAsia="Times New Roman" w:hAnsi="Arial" w:cs="Arial"/>
          <w:sz w:val="24"/>
          <w:szCs w:val="24"/>
          <w:lang w:eastAsia="ru-RU"/>
        </w:rPr>
        <w:t>гу лет на муниципальной службе;</w:t>
      </w:r>
    </w:p>
    <w:p w:rsid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3) ежемесячная надбавка к должностному окладу за особы</w:t>
      </w:r>
      <w:r w:rsidR="00886169">
        <w:rPr>
          <w:rFonts w:ascii="Arial" w:eastAsia="Times New Roman" w:hAnsi="Arial" w:cs="Arial"/>
          <w:sz w:val="24"/>
          <w:szCs w:val="24"/>
          <w:lang w:eastAsia="ru-RU"/>
        </w:rPr>
        <w:t>е условия муниципальной службы;</w:t>
      </w:r>
    </w:p>
    <w:p w:rsid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4) премии за выполнение </w:t>
      </w:r>
      <w:r w:rsidR="00886169">
        <w:rPr>
          <w:rFonts w:ascii="Arial" w:eastAsia="Times New Roman" w:hAnsi="Arial" w:cs="Arial"/>
          <w:sz w:val="24"/>
          <w:szCs w:val="24"/>
          <w:lang w:eastAsia="ru-RU"/>
        </w:rPr>
        <w:t>особо важных и сложных заданий;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5) ежемесячное д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енежное поощрение;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нормативными правовыми актами.</w:t>
      </w:r>
    </w:p>
    <w:p w:rsidR="00485CC8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9. Размеры должностного оклада и всех выплат указываются в трудовом договоре с муниципальным служащим.</w:t>
      </w:r>
    </w:p>
    <w:p w:rsidR="00407086" w:rsidRPr="00886169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CC8" w:rsidRDefault="00485CC8" w:rsidP="00407086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ГЛАВА 3. УСЛОВИЯ И ОСУЩЕСТВЛЕНИЕ ВЫПЛАТЫ ДЕНЕЖНОГО СОДЕРЖАНИЯ МУНИЦИПАЛЬНОГО СЛУЖАЩЕГО</w:t>
      </w:r>
    </w:p>
    <w:p w:rsidR="00407086" w:rsidRPr="00886169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CC8" w:rsidRP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Раздел 1. Должностной оклад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461927" w:rsidRPr="00886169">
        <w:rPr>
          <w:rFonts w:ascii="Arial" w:hAnsi="Arial" w:cs="Arial"/>
          <w:sz w:val="24"/>
          <w:szCs w:val="24"/>
        </w:rPr>
        <w:t>Размеры должностных окладов муниципальных служащих устанавливаются в зависимости от должности муниципальной службы, замещаемой ими органе местного самоуправления муниципального образования</w:t>
      </w:r>
      <w:r w:rsidR="00461927"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616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42820" w:rsidRPr="00886169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85CC8" w:rsidRP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461927" w:rsidRPr="00886169">
        <w:rPr>
          <w:rFonts w:ascii="Arial" w:hAnsi="Arial" w:cs="Arial"/>
          <w:sz w:val="24"/>
          <w:szCs w:val="24"/>
        </w:rPr>
        <w:t>Размеры должностных окладов муниципальных служащих утверждаются решением Думы муниципального образования</w:t>
      </w:r>
      <w:r w:rsidR="00461927"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 «Бахтай»</w:t>
      </w:r>
      <w:r w:rsidR="00461927" w:rsidRPr="00886169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и законодательством субъектов Российской Федерации </w:t>
      </w:r>
      <w:proofErr w:type="gramStart"/>
      <w:r w:rsidR="00461927" w:rsidRPr="00886169">
        <w:rPr>
          <w:rFonts w:ascii="Arial" w:hAnsi="Arial" w:cs="Arial"/>
          <w:sz w:val="24"/>
          <w:szCs w:val="24"/>
        </w:rPr>
        <w:t>(</w:t>
      </w: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Pr="00886169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554A8F" w:rsidRPr="0088616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</w:t>
      </w:r>
      <w:r w:rsidR="00461927" w:rsidRPr="0088616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861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5630" w:rsidRPr="00886169" w:rsidRDefault="00695630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hAnsi="Arial" w:cs="Arial"/>
          <w:sz w:val="24"/>
          <w:szCs w:val="24"/>
        </w:rPr>
        <w:t>12. Увеличение (индексация) размеров должностных окладов муниципальных служащих производится в соответствии с решением Думы муниципального образования</w:t>
      </w: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 «Бахтай»</w:t>
      </w:r>
      <w:r w:rsidRPr="00886169">
        <w:rPr>
          <w:rFonts w:ascii="Arial" w:hAnsi="Arial" w:cs="Arial"/>
          <w:sz w:val="24"/>
          <w:szCs w:val="24"/>
        </w:rPr>
        <w:t xml:space="preserve"> пропорционально увеличению (индексации) должностных окладов, установленных для соответствующих должностей государственной гражданской службы Иркутской области</w:t>
      </w:r>
    </w:p>
    <w:p w:rsidR="00485CC8" w:rsidRP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Раздел 2. Ежемесячная надбавка к должностному окладу за классный чин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54A8F" w:rsidRPr="0088616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. Размер ежемесячной надбавки к должностному окладу за классный чин устанавливается </w:t>
      </w:r>
      <w:r w:rsidR="00554A8F" w:rsidRPr="00886169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и законодательством субъектов Российской Федерации (</w:t>
      </w:r>
      <w:r w:rsidR="00554A8F" w:rsidRPr="00886169">
        <w:rPr>
          <w:rFonts w:ascii="Arial" w:eastAsia="Times New Roman" w:hAnsi="Arial" w:cs="Arial"/>
          <w:sz w:val="24"/>
          <w:szCs w:val="24"/>
          <w:lang w:eastAsia="ru-RU"/>
        </w:rPr>
        <w:t>Приложением 2 к  настоящему Положению)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7086" w:rsidRDefault="00485CC8" w:rsidP="0040708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86169">
        <w:rPr>
          <w:rFonts w:ascii="Arial" w:eastAsia="Times New Roman" w:hAnsi="Arial" w:cs="Arial"/>
          <w:sz w:val="24"/>
          <w:szCs w:val="24"/>
          <w:lang w:eastAsia="ru-RU"/>
        </w:rPr>
        <w:t>. Выплата ежемесячной надбавки к должностному окладу за классный чин производится на основании распоряжения главы администрации со дня присвоения муниципальному служащему соответствующего классного чина.</w:t>
      </w:r>
    </w:p>
    <w:p w:rsidR="00485CC8" w:rsidRPr="00886169" w:rsidRDefault="00485CC8" w:rsidP="0040708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Раздел 3. Ежемесячная надбавка к должностному окладу за выслугу лет на муниципальной службе</w:t>
      </w:r>
    </w:p>
    <w:p w:rsidR="00407086" w:rsidRDefault="00485CC8" w:rsidP="0088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86169">
        <w:rPr>
          <w:rFonts w:ascii="Arial" w:eastAsia="Times New Roman" w:hAnsi="Arial" w:cs="Arial"/>
          <w:sz w:val="24"/>
          <w:szCs w:val="24"/>
          <w:lang w:eastAsia="ru-RU"/>
        </w:rPr>
        <w:t>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407086" w:rsidRDefault="00485CC8" w:rsidP="0088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при стаже муниципальной сл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ужбы от 1 года до 5 лет – 10 %;</w:t>
      </w:r>
    </w:p>
    <w:p w:rsidR="00407086" w:rsidRDefault="00485CC8" w:rsidP="0088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2) при стаже муниципальной слу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жбы от 5 лет до 10 лет – 15 %; </w:t>
      </w:r>
    </w:p>
    <w:p w:rsidR="00407086" w:rsidRDefault="00485CC8" w:rsidP="0088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3) при стаже муниципальной службы от 10 лет до 15 лет – 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20 %;</w:t>
      </w:r>
    </w:p>
    <w:p w:rsidR="00407086" w:rsidRDefault="00485CC8" w:rsidP="0088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4) свыше 15 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лет муниципальной службы - 30%.</w:t>
      </w:r>
    </w:p>
    <w:p w:rsidR="00407086" w:rsidRDefault="00485CC8" w:rsidP="0088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86169">
        <w:rPr>
          <w:rFonts w:ascii="Arial" w:eastAsia="Times New Roman" w:hAnsi="Arial" w:cs="Arial"/>
          <w:sz w:val="24"/>
          <w:szCs w:val="24"/>
          <w:lang w:eastAsia="ru-RU"/>
        </w:rPr>
        <w:t>. Исчисление стажа муниципальной службы и зачет в него иных периодов трудовой деятельности осуществляется в соответствии с порядком, установленным Законом Иркутской области от 27 марта 2009 года № 13-оз «О должностях, периоды работы на которых включаются в стаж муниципальной службы, порядке его исчисления и зачета в него иных п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ериодов трудовой деятельности».</w:t>
      </w:r>
    </w:p>
    <w:p w:rsidR="004A0FF8" w:rsidRPr="00886169" w:rsidRDefault="00485CC8" w:rsidP="0088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54A8F" w:rsidRPr="00886169">
        <w:rPr>
          <w:rFonts w:ascii="Arial" w:hAnsi="Arial" w:cs="Arial"/>
          <w:sz w:val="24"/>
          <w:szCs w:val="24"/>
        </w:rPr>
        <w:t xml:space="preserve">Для определения стажа муниципальной службы образуется комиссия по установлению стажа муниципальной службы, порядок создания и деятельности которой определяется правовым актом </w:t>
      </w:r>
      <w:r w:rsidR="004A0FF8" w:rsidRPr="00886169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муниципального образования «Бахтай».</w:t>
      </w:r>
    </w:p>
    <w:p w:rsidR="00407086" w:rsidRDefault="00407086" w:rsidP="0088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18</w:t>
      </w:r>
      <w:r w:rsidR="004A0FF8"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Выплата ежемесячной надбавки за выслугу лет на муниципальной службе осуществляется на основании распоряжения главы администрации муниципального образования «</w:t>
      </w:r>
      <w:r w:rsidR="00587636" w:rsidRPr="00886169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» со дня достижения муниципальным служащим соответствующ</w:t>
      </w:r>
      <w:r>
        <w:rPr>
          <w:rFonts w:ascii="Arial" w:eastAsia="Times New Roman" w:hAnsi="Arial" w:cs="Arial"/>
          <w:sz w:val="24"/>
          <w:szCs w:val="24"/>
          <w:lang w:eastAsia="ru-RU"/>
        </w:rPr>
        <w:t>его стажа муниципальной службы.</w:t>
      </w:r>
    </w:p>
    <w:p w:rsidR="00485CC8" w:rsidRPr="00886169" w:rsidRDefault="00407086" w:rsidP="0088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485CC8" w:rsidRPr="00886169" w:rsidRDefault="00485CC8" w:rsidP="0040708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Раздел 4. Ежемесячная надбавка к должностному окладу за особые условия муниципальной службы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Ежемесячная надбавка к должностному окладу за особые условия муниципальной службы устанавливается дифференцированно и выпл</w:t>
      </w:r>
      <w:r>
        <w:rPr>
          <w:rFonts w:ascii="Arial" w:eastAsia="Times New Roman" w:hAnsi="Arial" w:cs="Arial"/>
          <w:sz w:val="24"/>
          <w:szCs w:val="24"/>
          <w:lang w:eastAsia="ru-RU"/>
        </w:rPr>
        <w:t>ачивается в следующих размерах:</w:t>
      </w:r>
    </w:p>
    <w:p w:rsidR="00407086" w:rsidRDefault="0058763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) по ведущей группе должностей муниципальной службы – от 90 до 120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 должностного оклада;</w:t>
      </w:r>
    </w:p>
    <w:p w:rsidR="00407086" w:rsidRDefault="0058763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) по младшей группе должностей муниципальной службы – от 60 до 90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 должностного оклада.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</w:t>
      </w:r>
      <w:r>
        <w:rPr>
          <w:rFonts w:ascii="Arial" w:eastAsia="Times New Roman" w:hAnsi="Arial" w:cs="Arial"/>
          <w:sz w:val="24"/>
          <w:szCs w:val="24"/>
          <w:lang w:eastAsia="ru-RU"/>
        </w:rPr>
        <w:t>унктом 18 настоящего Положения.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Основными критериями для установления конкретных размеров ежемесячной надбавки к должностному окладу за особые условия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службы являются: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1) профессиональный уровень исполнения муниципальным служащим должностных обязанностей в соответс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твии с должностной инструкцией;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2) компетентность при выполнении наиболее важных,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 xml:space="preserve"> сложных и ответственных работ;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ребующих повышенного внимания);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твующих муниципальных служащих;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«</w:t>
      </w:r>
      <w:r w:rsidR="00587636" w:rsidRPr="00886169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Pr="00886169">
        <w:rPr>
          <w:rFonts w:ascii="Arial" w:eastAsia="Times New Roman" w:hAnsi="Arial" w:cs="Arial"/>
          <w:sz w:val="24"/>
          <w:szCs w:val="24"/>
          <w:lang w:eastAsia="ru-RU"/>
        </w:rPr>
        <w:t>» и организации местного самоуправления в муниципальном образовании «</w:t>
      </w:r>
      <w:r w:rsidR="00587636" w:rsidRPr="00886169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6) степень участия в нормотворчестве: участие в разработке нормативных правовых актов муниципального образования «</w:t>
      </w:r>
      <w:r w:rsidR="00587636" w:rsidRPr="00886169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</w:t>
      </w:r>
      <w:r w:rsidR="00587636" w:rsidRPr="00886169">
        <w:rPr>
          <w:rFonts w:ascii="Arial" w:eastAsia="Times New Roman" w:hAnsi="Arial" w:cs="Arial"/>
          <w:sz w:val="24"/>
          <w:szCs w:val="24"/>
          <w:lang w:eastAsia="ru-RU"/>
        </w:rPr>
        <w:t>«Бахтай»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8) сложность, срочно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сть и объем выполняемой работы;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9) опыт работы по специа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льности и замещаемой должности;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10) уровень и степень принятия реше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ний муниципальным служащим.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. Выплата ежемесячной надбавки к должностному окладу за особые условия муниципальной службы осуществляется на основании распоряжения главы администрации муниципального образования </w:t>
      </w:r>
      <w:r w:rsidR="00587636" w:rsidRPr="00886169">
        <w:rPr>
          <w:rFonts w:ascii="Arial" w:eastAsia="Times New Roman" w:hAnsi="Arial" w:cs="Arial"/>
          <w:sz w:val="24"/>
          <w:szCs w:val="24"/>
          <w:lang w:eastAsia="ru-RU"/>
        </w:rPr>
        <w:t>«Бахтай»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ой службы, в следующих случаях: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1) в связи с изменением критериев, предусмотренных пунктом 2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0 настоящего Положения;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2) по результатам р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аботы муниципального служащего;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3) по результатам аттестации, квалификационного экз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амена муниципального служащего.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</w:t>
      </w:r>
      <w:r>
        <w:rPr>
          <w:rFonts w:ascii="Arial" w:eastAsia="Times New Roman" w:hAnsi="Arial" w:cs="Arial"/>
          <w:sz w:val="24"/>
          <w:szCs w:val="24"/>
          <w:lang w:eastAsia="ru-RU"/>
        </w:rPr>
        <w:t>ли) исполнительской дисциплины.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</w:t>
      </w:r>
      <w:r>
        <w:rPr>
          <w:rFonts w:ascii="Arial" w:eastAsia="Times New Roman" w:hAnsi="Arial" w:cs="Arial"/>
          <w:sz w:val="24"/>
          <w:szCs w:val="24"/>
          <w:lang w:eastAsia="ru-RU"/>
        </w:rPr>
        <w:t>ельства о муниципальной службе.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26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</w:t>
      </w:r>
      <w:r>
        <w:rPr>
          <w:rFonts w:ascii="Arial" w:eastAsia="Times New Roman" w:hAnsi="Arial" w:cs="Arial"/>
          <w:sz w:val="24"/>
          <w:szCs w:val="24"/>
          <w:lang w:eastAsia="ru-RU"/>
        </w:rPr>
        <w:t>унктом 20 настоящего Положения.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Изменение размера ежемесячной надбавки оформляется дополнительным соглашением к трудовому дог</w:t>
      </w:r>
      <w:r>
        <w:rPr>
          <w:rFonts w:ascii="Arial" w:eastAsia="Times New Roman" w:hAnsi="Arial" w:cs="Arial"/>
          <w:sz w:val="24"/>
          <w:szCs w:val="24"/>
          <w:lang w:eastAsia="ru-RU"/>
        </w:rPr>
        <w:t>овору с муниципальным служащим.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ого ранее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размера оплаты труда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5CC8" w:rsidRPr="00886169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485CC8" w:rsidRP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Раздел 5. Премия за выполнение особо важных и сложных заданий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</w:t>
      </w:r>
      <w:r>
        <w:rPr>
          <w:rFonts w:ascii="Arial" w:eastAsia="Times New Roman" w:hAnsi="Arial" w:cs="Arial"/>
          <w:sz w:val="24"/>
          <w:szCs w:val="24"/>
          <w:lang w:eastAsia="ru-RU"/>
        </w:rPr>
        <w:t>нению должностных обязанностей.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</w:t>
      </w:r>
      <w:r>
        <w:rPr>
          <w:rFonts w:ascii="Arial" w:eastAsia="Times New Roman" w:hAnsi="Arial" w:cs="Arial"/>
          <w:sz w:val="24"/>
          <w:szCs w:val="24"/>
          <w:lang w:eastAsia="ru-RU"/>
        </w:rPr>
        <w:t>ы труда муниципальных служащих.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Премия может выплачиваться за месяц, квартал, год или единовременно при наличии экономии фонда оплат</w:t>
      </w:r>
      <w:r>
        <w:rPr>
          <w:rFonts w:ascii="Arial" w:eastAsia="Times New Roman" w:hAnsi="Arial" w:cs="Arial"/>
          <w:sz w:val="24"/>
          <w:szCs w:val="24"/>
          <w:lang w:eastAsia="ru-RU"/>
        </w:rPr>
        <w:t>ы труда муниципальных служащих.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Размер премии устанавливается в абсолютном размере (рублях) или в п</w:t>
      </w:r>
      <w:r>
        <w:rPr>
          <w:rFonts w:ascii="Arial" w:eastAsia="Times New Roman" w:hAnsi="Arial" w:cs="Arial"/>
          <w:sz w:val="24"/>
          <w:szCs w:val="24"/>
          <w:lang w:eastAsia="ru-RU"/>
        </w:rPr>
        <w:t>роцентах к должностному окладу.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. При определении размера премии </w:t>
      </w:r>
      <w:r>
        <w:rPr>
          <w:rFonts w:ascii="Arial" w:eastAsia="Times New Roman" w:hAnsi="Arial" w:cs="Arial"/>
          <w:sz w:val="24"/>
          <w:szCs w:val="24"/>
          <w:lang w:eastAsia="ru-RU"/>
        </w:rPr>
        <w:t>учитываются следующие критерии: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86169">
        <w:rPr>
          <w:rFonts w:ascii="Arial" w:eastAsia="Times New Roman" w:hAnsi="Arial" w:cs="Arial"/>
          <w:sz w:val="24"/>
          <w:szCs w:val="24"/>
          <w:lang w:eastAsia="ru-RU"/>
        </w:rPr>
        <w:t>1)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перативность и профессионализм;</w:t>
      </w:r>
      <w:proofErr w:type="gramEnd"/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2) объем, сложность и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 xml:space="preserve"> важность выполненного задания;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3) проявление инициативы в подготовке и выработке комплекса мероприятий по выполнению 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особо важных и сложных заданий;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886169">
        <w:rPr>
          <w:rFonts w:ascii="Arial" w:eastAsia="Times New Roman" w:hAnsi="Arial" w:cs="Arial"/>
          <w:sz w:val="24"/>
          <w:szCs w:val="24"/>
          <w:lang w:eastAsia="ru-RU"/>
        </w:rPr>
        <w:t>важное значение</w:t>
      </w:r>
      <w:proofErr w:type="gramEnd"/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 для улучшения социально-экономического положения в муниципальном образовании «</w:t>
      </w:r>
      <w:r w:rsidR="00587636" w:rsidRPr="00886169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Pr="00886169">
        <w:rPr>
          <w:rFonts w:ascii="Arial" w:eastAsia="Times New Roman" w:hAnsi="Arial" w:cs="Arial"/>
          <w:sz w:val="24"/>
          <w:szCs w:val="24"/>
          <w:lang w:eastAsia="ru-RU"/>
        </w:rPr>
        <w:t>», о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пределенной сфере деятельности;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«</w:t>
      </w:r>
      <w:r w:rsidR="00587636" w:rsidRPr="00886169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6) участие муниципального служащего в мероприятиях федерального, регионального, межмуниципального, районн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ого, поселенческого значения.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 муниципального образования «</w:t>
      </w:r>
      <w:r w:rsidR="00587636" w:rsidRPr="00886169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» на основании представления непосредственного руководителя муниципального служащего, в котором указываютс</w:t>
      </w:r>
      <w:r>
        <w:rPr>
          <w:rFonts w:ascii="Arial" w:eastAsia="Times New Roman" w:hAnsi="Arial" w:cs="Arial"/>
          <w:sz w:val="24"/>
          <w:szCs w:val="24"/>
          <w:lang w:eastAsia="ru-RU"/>
        </w:rPr>
        <w:t>я основания для премирования.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Премия не вып</w:t>
      </w:r>
      <w:r>
        <w:rPr>
          <w:rFonts w:ascii="Arial" w:eastAsia="Times New Roman" w:hAnsi="Arial" w:cs="Arial"/>
          <w:sz w:val="24"/>
          <w:szCs w:val="24"/>
          <w:lang w:eastAsia="ru-RU"/>
        </w:rPr>
        <w:t>лачивается в следующих случаях: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1) отсутствие </w:t>
      </w:r>
      <w:proofErr w:type="gramStart"/>
      <w:r w:rsidRPr="00886169">
        <w:rPr>
          <w:rFonts w:ascii="Arial" w:eastAsia="Times New Roman" w:hAnsi="Arial" w:cs="Arial"/>
          <w:sz w:val="24"/>
          <w:szCs w:val="24"/>
          <w:lang w:eastAsia="ru-RU"/>
        </w:rPr>
        <w:t>экономии средств фонда оплаты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 xml:space="preserve"> труда</w:t>
      </w:r>
      <w:proofErr w:type="gramEnd"/>
      <w:r w:rsidR="0040708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85CC8" w:rsidRP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485CC8" w:rsidRPr="00886169" w:rsidRDefault="00485CC8" w:rsidP="0040708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Раздел. 6 Ежемесячное денежное поощрение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Ежемесячное денежное поощрение устанавливается в кратном размере к должностному окладу в соответствии с Законом Иркутской об</w:t>
      </w:r>
      <w:r>
        <w:rPr>
          <w:rFonts w:ascii="Arial" w:eastAsia="Times New Roman" w:hAnsi="Arial" w:cs="Arial"/>
          <w:sz w:val="24"/>
          <w:szCs w:val="24"/>
          <w:lang w:eastAsia="ru-RU"/>
        </w:rPr>
        <w:t>ласти от 15.10.2007 г. № 89-оз.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Конкретный размер ежемесячного денежного поощрения муниципальным служащим устанавливается на основании распоряжения главы администрации муниципального образования «</w:t>
      </w:r>
      <w:r w:rsidR="00587636" w:rsidRPr="00886169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>
        <w:rPr>
          <w:rFonts w:ascii="Arial" w:eastAsia="Times New Roman" w:hAnsi="Arial" w:cs="Arial"/>
          <w:sz w:val="24"/>
          <w:szCs w:val="24"/>
          <w:lang w:eastAsia="ru-RU"/>
        </w:rPr>
        <w:t>» с учетом следующих критериев: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1) профессиональное выпол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нение должностных обязанностей;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2) соблюдение кодекса этики и служебного поведения, правил внутреннего трудового распоряд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ка, исполнительской дисциплины;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3) достижение муниципальным служащим значимых результатов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 xml:space="preserve"> профессиональной деятельности;</w:t>
      </w:r>
    </w:p>
    <w:p w:rsidR="00485CC8" w:rsidRP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4) использование новых форм и методов, положительно отразившихся на результатах профессиональной деятельности.</w:t>
      </w:r>
    </w:p>
    <w:p w:rsidR="00485CC8" w:rsidRPr="00886169" w:rsidRDefault="00485CC8" w:rsidP="0040708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7. Единовременная выплата при предоставлении ежегодного оплачиваемого отпуска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Единовременная выплата 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</w:t>
      </w:r>
      <w:r>
        <w:rPr>
          <w:rFonts w:ascii="Arial" w:eastAsia="Times New Roman" w:hAnsi="Arial" w:cs="Arial"/>
          <w:sz w:val="24"/>
          <w:szCs w:val="24"/>
          <w:lang w:eastAsia="ru-RU"/>
        </w:rPr>
        <w:t>але текущего календарного года.</w:t>
      </w:r>
    </w:p>
    <w:p w:rsidR="00485CC8" w:rsidRPr="00886169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Единовременная выплата производится на основании распоряжения главы администрации муниципального образования «</w:t>
      </w:r>
      <w:r w:rsidR="00587636" w:rsidRPr="00886169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» 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485CC8" w:rsidRPr="00886169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Раздел 8. Материальная помощь</w:t>
      </w:r>
    </w:p>
    <w:p w:rsidR="00407086" w:rsidRDefault="0040708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Муниципальному служащему предоставляется материальная помощь один раз в текущем календарном году при наступлении одно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из следующих случаев: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1) регистрация 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брака муниципального служащего;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2) рождение ребе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нка у муниципального служащего;</w:t>
      </w:r>
    </w:p>
    <w:p w:rsidR="00407086" w:rsidRDefault="00485CC8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ество муниципального служащего;</w:t>
      </w:r>
    </w:p>
    <w:p w:rsidR="00407086" w:rsidRDefault="00485CC8" w:rsidP="0040708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4) в связи с юбилейными датами муниципального </w:t>
      </w:r>
      <w:r w:rsidR="00407086">
        <w:rPr>
          <w:rFonts w:ascii="Arial" w:eastAsia="Times New Roman" w:hAnsi="Arial" w:cs="Arial"/>
          <w:sz w:val="24"/>
          <w:szCs w:val="24"/>
          <w:lang w:eastAsia="ru-RU"/>
        </w:rPr>
        <w:t>служащего (50, 55, 60, 65 лет);</w:t>
      </w:r>
    </w:p>
    <w:p w:rsidR="00407086" w:rsidRDefault="00407086" w:rsidP="0040708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материальные затруднения: 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необходимость прохождения муниципальным служащим и (или) членами его семьи обследования, лечения, реабилитации, приобрете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 дорогостоящих медикаментов; </w:t>
      </w:r>
      <w:proofErr w:type="gramStart"/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br/>
        <w:t>необходимость погашения муниципальным служащим основного долга и уплаты процентов по кредиту (займу), в том числе ипотечному;</w:t>
      </w:r>
      <w:proofErr w:type="gramEnd"/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br/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br/>
        <w:t>смерти членов семьи муниципального служащего;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br/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</w:t>
      </w:r>
      <w:r>
        <w:rPr>
          <w:rFonts w:ascii="Arial" w:eastAsia="Times New Roman" w:hAnsi="Arial" w:cs="Arial"/>
          <w:sz w:val="24"/>
          <w:szCs w:val="24"/>
          <w:lang w:eastAsia="ru-RU"/>
        </w:rPr>
        <w:t>пруга (супруг), дети, родители.</w:t>
      </w:r>
    </w:p>
    <w:p w:rsidR="00407086" w:rsidRDefault="00407086" w:rsidP="0040708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42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Право на получение материальной помощи у муниципального служащего возникает со дня замещения до</w:t>
      </w:r>
      <w:r>
        <w:rPr>
          <w:rFonts w:ascii="Arial" w:eastAsia="Times New Roman" w:hAnsi="Arial" w:cs="Arial"/>
          <w:sz w:val="24"/>
          <w:szCs w:val="24"/>
          <w:lang w:eastAsia="ru-RU"/>
        </w:rPr>
        <w:t>лжности муниципальной службы.</w:t>
      </w:r>
    </w:p>
    <w:p w:rsidR="00407086" w:rsidRDefault="00407086" w:rsidP="0040708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. Для выплаты материальной помощи муниципальный служащий представляет сотруднику, ответственному за кадровую работу в администрации муниципального образования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пункта 40 настоящего Положения.</w:t>
      </w:r>
    </w:p>
    <w:p w:rsidR="00407086" w:rsidRDefault="00407086" w:rsidP="0040708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Размер материальной помощи, предоставляемой муниципальному служащему, определяется индивидуально в каждом отдельном случае, но не может превышать размер среднего ежемесячного денежного содер</w:t>
      </w:r>
      <w:r>
        <w:rPr>
          <w:rFonts w:ascii="Arial" w:eastAsia="Times New Roman" w:hAnsi="Arial" w:cs="Arial"/>
          <w:sz w:val="24"/>
          <w:szCs w:val="24"/>
          <w:lang w:eastAsia="ru-RU"/>
        </w:rPr>
        <w:t>жания муниципального служащего.</w:t>
      </w:r>
    </w:p>
    <w:p w:rsidR="00407086" w:rsidRDefault="00407086" w:rsidP="0040708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40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43 настоящего Положения. При этом письменного заявления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не требуется.</w:t>
      </w:r>
    </w:p>
    <w:p w:rsidR="00407086" w:rsidRDefault="00407086" w:rsidP="0040708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 xml:space="preserve">. Муниципальным служащим, получившим материальную помощь в текущем календарном году в соответствии с пунктом 44 настоящего Положения, материальная помощь по основаниям, предусмотренным пунктом 40 настоящего Положения, в текущем календарном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году не выплачивается.</w:t>
      </w:r>
    </w:p>
    <w:p w:rsidR="00407086" w:rsidRDefault="00407086" w:rsidP="0040708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47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Решение о выплате материальной помощи оформляется распоряжением главы администраци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и муниципального образования.</w:t>
      </w:r>
    </w:p>
    <w:p w:rsidR="00860236" w:rsidRPr="00886169" w:rsidRDefault="00407086" w:rsidP="0040708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48</w:t>
      </w:r>
      <w:r w:rsidR="00485CC8" w:rsidRPr="00886169">
        <w:rPr>
          <w:rFonts w:ascii="Arial" w:eastAsia="Times New Roman" w:hAnsi="Arial" w:cs="Arial"/>
          <w:sz w:val="24"/>
          <w:szCs w:val="24"/>
          <w:lang w:eastAsia="ru-RU"/>
        </w:rPr>
        <w:t>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двух должностных окладов.</w:t>
      </w:r>
    </w:p>
    <w:p w:rsidR="00860236" w:rsidRPr="00886169" w:rsidRDefault="00860236" w:rsidP="0088616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CC8" w:rsidRPr="00407086" w:rsidRDefault="00485CC8" w:rsidP="008602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086">
        <w:rPr>
          <w:rFonts w:ascii="Courier New" w:eastAsia="Times New Roman" w:hAnsi="Courier New" w:cs="Courier New"/>
          <w:lang w:eastAsia="ru-RU"/>
        </w:rPr>
        <w:t>Приложение 1</w:t>
      </w:r>
    </w:p>
    <w:p w:rsidR="00485CC8" w:rsidRPr="00407086" w:rsidRDefault="00485CC8" w:rsidP="008602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086">
        <w:rPr>
          <w:rFonts w:ascii="Courier New" w:eastAsia="Times New Roman" w:hAnsi="Courier New" w:cs="Courier New"/>
          <w:lang w:eastAsia="ru-RU"/>
        </w:rPr>
        <w:t>к Положению об оплате труда</w:t>
      </w:r>
    </w:p>
    <w:p w:rsidR="00485CC8" w:rsidRPr="00407086" w:rsidRDefault="00485CC8" w:rsidP="008602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086">
        <w:rPr>
          <w:rFonts w:ascii="Courier New" w:eastAsia="Times New Roman" w:hAnsi="Courier New" w:cs="Courier New"/>
          <w:lang w:eastAsia="ru-RU"/>
        </w:rPr>
        <w:t> муниципальных служащих</w:t>
      </w:r>
    </w:p>
    <w:p w:rsidR="00485CC8" w:rsidRPr="00CE661C" w:rsidRDefault="00485CC8" w:rsidP="00CE661C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85CC8" w:rsidRPr="00CE661C" w:rsidRDefault="00485CC8" w:rsidP="00CE66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661C">
        <w:rPr>
          <w:rFonts w:ascii="Arial" w:eastAsia="Times New Roman" w:hAnsi="Arial" w:cs="Arial"/>
          <w:b/>
          <w:sz w:val="30"/>
          <w:szCs w:val="30"/>
          <w:lang w:eastAsia="ru-RU"/>
        </w:rPr>
        <w:t>РАЗМЕРЫ ДОЛЖНОСТНЫХ ОКЛАДОВ И ЕЖЕМЕСЯЧНОГО ДЕНЕЖНОГО ПООЩРЕНИЯ МУНИЦИПАЛЬНЫХ СЛУЖАЩИХ</w:t>
      </w:r>
      <w:r w:rsidR="00CE661C" w:rsidRPr="00CE661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АДМИНИСТРАЦИИ М</w:t>
      </w:r>
      <w:proofErr w:type="gramStart"/>
      <w:r w:rsidR="00CE661C" w:rsidRPr="00CE661C">
        <w:rPr>
          <w:rFonts w:ascii="Arial" w:eastAsia="Times New Roman" w:hAnsi="Arial" w:cs="Arial"/>
          <w:b/>
          <w:sz w:val="30"/>
          <w:szCs w:val="30"/>
          <w:lang w:eastAsia="ru-RU"/>
        </w:rPr>
        <w:t>О»</w:t>
      </w:r>
      <w:proofErr w:type="gramEnd"/>
      <w:r w:rsidR="00CE661C" w:rsidRPr="00CE661C">
        <w:rPr>
          <w:rFonts w:ascii="Arial" w:eastAsia="Times New Roman" w:hAnsi="Arial" w:cs="Arial"/>
          <w:b/>
          <w:sz w:val="30"/>
          <w:szCs w:val="30"/>
          <w:lang w:eastAsia="ru-RU"/>
        </w:rPr>
        <w:t>БАХТАЙ»</w:t>
      </w:r>
    </w:p>
    <w:p w:rsidR="00CE661C" w:rsidRPr="00CE661C" w:rsidRDefault="00CE661C" w:rsidP="00CE66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6"/>
        <w:gridCol w:w="4325"/>
        <w:gridCol w:w="1817"/>
        <w:gridCol w:w="2232"/>
      </w:tblGrid>
      <w:tr w:rsidR="005C3D62" w:rsidRPr="00CE661C" w:rsidTr="00860236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должностного оклада в месяц (в рублях)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ежемесячного денежного поощрения (должностных окладов в месяц)</w:t>
            </w:r>
          </w:p>
        </w:tc>
      </w:tr>
      <w:tr w:rsidR="005C3D62" w:rsidRPr="00CE661C" w:rsidTr="00860236">
        <w:trPr>
          <w:tblCellSpacing w:w="0" w:type="dxa"/>
          <w:jc w:val="center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Ведущая группа должностей муниципальной службы</w:t>
            </w:r>
          </w:p>
        </w:tc>
      </w:tr>
      <w:tr w:rsidR="005C3D62" w:rsidRPr="00CE661C" w:rsidTr="00860236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  администрации сельского поселения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CC8" w:rsidRPr="00CE661C" w:rsidRDefault="00860236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5391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CC8" w:rsidRPr="00CE661C" w:rsidRDefault="00485CC8" w:rsidP="008602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– </w:t>
            </w:r>
            <w:r w:rsidR="00860236"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5C3D62" w:rsidRPr="00CE661C" w:rsidTr="00860236">
        <w:trPr>
          <w:tblCellSpacing w:w="0" w:type="dxa"/>
          <w:jc w:val="center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</w:tr>
      <w:tr w:rsidR="005C3D62" w:rsidRPr="00CE661C" w:rsidTr="00860236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3566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2,5</w:t>
            </w:r>
          </w:p>
        </w:tc>
      </w:tr>
    </w:tbl>
    <w:p w:rsidR="00860236" w:rsidRPr="00CE661C" w:rsidRDefault="00860236" w:rsidP="00CE66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CC8" w:rsidRPr="00CE661C" w:rsidRDefault="00485CC8" w:rsidP="008602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661C">
        <w:rPr>
          <w:rFonts w:ascii="Courier New" w:eastAsia="Times New Roman" w:hAnsi="Courier New" w:cs="Courier New"/>
          <w:lang w:eastAsia="ru-RU"/>
        </w:rPr>
        <w:t>Приложение 2</w:t>
      </w:r>
    </w:p>
    <w:p w:rsidR="00485CC8" w:rsidRPr="00CE661C" w:rsidRDefault="00485CC8" w:rsidP="008602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661C">
        <w:rPr>
          <w:rFonts w:ascii="Courier New" w:eastAsia="Times New Roman" w:hAnsi="Courier New" w:cs="Courier New"/>
          <w:lang w:eastAsia="ru-RU"/>
        </w:rPr>
        <w:t>к Положению об оплате труда</w:t>
      </w:r>
    </w:p>
    <w:p w:rsidR="00485CC8" w:rsidRPr="00CE661C" w:rsidRDefault="00485CC8" w:rsidP="008602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661C">
        <w:rPr>
          <w:rFonts w:ascii="Courier New" w:eastAsia="Times New Roman" w:hAnsi="Courier New" w:cs="Courier New"/>
          <w:lang w:eastAsia="ru-RU"/>
        </w:rPr>
        <w:t> муниципальных служащих</w:t>
      </w:r>
    </w:p>
    <w:p w:rsidR="00485CC8" w:rsidRPr="00CE661C" w:rsidRDefault="00485CC8" w:rsidP="00CE66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66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5CC8" w:rsidRPr="00CE661C" w:rsidRDefault="00485CC8" w:rsidP="0086023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661C">
        <w:rPr>
          <w:rFonts w:ascii="Arial" w:eastAsia="Times New Roman" w:hAnsi="Arial" w:cs="Arial"/>
          <w:b/>
          <w:sz w:val="30"/>
          <w:szCs w:val="30"/>
          <w:lang w:eastAsia="ru-RU"/>
        </w:rPr>
        <w:t>РАЗМЕР ЕЖЕМЕСЯЧНОЙ НАДБАВКИ К ДОЛЖНОСТНОМУ ОКЛАДУ</w:t>
      </w:r>
    </w:p>
    <w:p w:rsidR="00CE661C" w:rsidRDefault="00485CC8" w:rsidP="00CE661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661C">
        <w:rPr>
          <w:rFonts w:ascii="Arial" w:eastAsia="Times New Roman" w:hAnsi="Arial" w:cs="Arial"/>
          <w:b/>
          <w:sz w:val="30"/>
          <w:szCs w:val="30"/>
          <w:lang w:eastAsia="ru-RU"/>
        </w:rPr>
        <w:t>ЗА КЛАССНЫЙ ЧИН МУНИЦИПАЛЬНОГО СЛУЖАЩЕГО</w:t>
      </w:r>
    </w:p>
    <w:p w:rsidR="00CE661C" w:rsidRDefault="00485CC8" w:rsidP="00CE661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661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</w:t>
      </w:r>
      <w:r w:rsidR="00CE661C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АДМИНИСТРАЦИИ МО «БАХТАЙ»</w:t>
      </w:r>
    </w:p>
    <w:p w:rsidR="00CE661C" w:rsidRPr="00CE661C" w:rsidRDefault="00CE661C" w:rsidP="00CE6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0"/>
        <w:gridCol w:w="6017"/>
        <w:gridCol w:w="2293"/>
      </w:tblGrid>
      <w:tr w:rsidR="005C3D62" w:rsidRPr="00CE661C" w:rsidTr="0086023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8602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чины муниципальной службы по группам должностей муниципальной службы  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ежемесячной надбавки за классный чин к должностному окладу (в рублях)</w:t>
            </w:r>
          </w:p>
        </w:tc>
      </w:tr>
      <w:tr w:rsidR="005C3D62" w:rsidRPr="00CE661C" w:rsidTr="00860236">
        <w:trPr>
          <w:tblCellSpacing w:w="0" w:type="dxa"/>
          <w:jc w:val="center"/>
        </w:trPr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Ведущая группа должностей муниципальной службы</w:t>
            </w:r>
          </w:p>
        </w:tc>
      </w:tr>
      <w:tr w:rsidR="005C3D62" w:rsidRPr="00CE661C" w:rsidTr="0086023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в Иркутской области 2 класса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5C3D62" w:rsidRPr="00CE661C" w:rsidTr="0086023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CE6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в Иркутской области 1 класса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1865</w:t>
            </w:r>
          </w:p>
        </w:tc>
      </w:tr>
      <w:tr w:rsidR="005C3D62" w:rsidRPr="00CE661C" w:rsidTr="00860236">
        <w:trPr>
          <w:tblCellSpacing w:w="0" w:type="dxa"/>
          <w:jc w:val="center"/>
        </w:trPr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</w:tr>
      <w:tr w:rsidR="005C3D62" w:rsidRPr="00CE661C" w:rsidTr="0086023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3 класса</w:t>
            </w:r>
            <w:bookmarkStart w:id="0" w:name="_GoBack"/>
            <w:bookmarkEnd w:id="0"/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</w:t>
            </w:r>
          </w:p>
        </w:tc>
      </w:tr>
      <w:tr w:rsidR="005C3D62" w:rsidRPr="00CE661C" w:rsidTr="0086023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2 класса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</w:t>
            </w:r>
          </w:p>
        </w:tc>
      </w:tr>
      <w:tr w:rsidR="005C3D62" w:rsidRPr="00CE661C" w:rsidTr="0086023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1 класса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CC8" w:rsidRPr="00CE661C" w:rsidRDefault="00485CC8" w:rsidP="00485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</w:t>
            </w:r>
          </w:p>
        </w:tc>
      </w:tr>
    </w:tbl>
    <w:p w:rsidR="00491C0A" w:rsidRPr="00CE661C" w:rsidRDefault="00491C0A" w:rsidP="00860236">
      <w:pPr>
        <w:rPr>
          <w:rFonts w:ascii="Arial" w:hAnsi="Arial" w:cs="Arial"/>
          <w:sz w:val="24"/>
          <w:szCs w:val="24"/>
        </w:rPr>
      </w:pPr>
    </w:p>
    <w:sectPr w:rsidR="00491C0A" w:rsidRPr="00CE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6335"/>
    <w:multiLevelType w:val="hybridMultilevel"/>
    <w:tmpl w:val="A9082CFA"/>
    <w:lvl w:ilvl="0" w:tplc="8D78B238">
      <w:start w:val="1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C8"/>
    <w:rsid w:val="001C06D0"/>
    <w:rsid w:val="002C766A"/>
    <w:rsid w:val="00327767"/>
    <w:rsid w:val="00342820"/>
    <w:rsid w:val="00407086"/>
    <w:rsid w:val="00461927"/>
    <w:rsid w:val="00485CC8"/>
    <w:rsid w:val="00491C0A"/>
    <w:rsid w:val="004A0FF8"/>
    <w:rsid w:val="00516585"/>
    <w:rsid w:val="00554A8F"/>
    <w:rsid w:val="00587636"/>
    <w:rsid w:val="005C3D62"/>
    <w:rsid w:val="005C77E8"/>
    <w:rsid w:val="00695630"/>
    <w:rsid w:val="00756269"/>
    <w:rsid w:val="00860236"/>
    <w:rsid w:val="00886169"/>
    <w:rsid w:val="009C2527"/>
    <w:rsid w:val="00A060E1"/>
    <w:rsid w:val="00C50DA4"/>
    <w:rsid w:val="00C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5CC8"/>
    <w:rPr>
      <w:i/>
      <w:iCs/>
    </w:rPr>
  </w:style>
  <w:style w:type="paragraph" w:styleId="a5">
    <w:name w:val="header"/>
    <w:basedOn w:val="a"/>
    <w:link w:val="a6"/>
    <w:rsid w:val="005C3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C3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5C3D62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5C3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C3D6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C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527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uiPriority w:val="99"/>
    <w:rsid w:val="005C77E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5CC8"/>
    <w:rPr>
      <w:i/>
      <w:iCs/>
    </w:rPr>
  </w:style>
  <w:style w:type="paragraph" w:styleId="a5">
    <w:name w:val="header"/>
    <w:basedOn w:val="a"/>
    <w:link w:val="a6"/>
    <w:rsid w:val="005C3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C3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5C3D62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5C3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C3D6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C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527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uiPriority w:val="99"/>
    <w:rsid w:val="005C77E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МО Бахтай</cp:lastModifiedBy>
  <cp:revision>10</cp:revision>
  <cp:lastPrinted>2018-01-24T08:26:00Z</cp:lastPrinted>
  <dcterms:created xsi:type="dcterms:W3CDTF">2018-01-23T08:26:00Z</dcterms:created>
  <dcterms:modified xsi:type="dcterms:W3CDTF">2018-03-13T03:02:00Z</dcterms:modified>
</cp:coreProperties>
</file>