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D" w:rsidRPr="003F684D" w:rsidRDefault="003F684D" w:rsidP="003F684D">
      <w:pPr>
        <w:tabs>
          <w:tab w:val="center" w:pos="4677"/>
          <w:tab w:val="left" w:pos="7980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87873">
        <w:rPr>
          <w:rFonts w:ascii="Arial" w:hAnsi="Arial" w:cs="Arial"/>
          <w:b/>
          <w:sz w:val="28"/>
          <w:szCs w:val="28"/>
          <w:u w:val="single"/>
        </w:rPr>
        <w:t>2</w:t>
      </w:r>
      <w:r w:rsidR="00387873" w:rsidRPr="00387873">
        <w:rPr>
          <w:rFonts w:ascii="Arial" w:hAnsi="Arial" w:cs="Arial"/>
          <w:b/>
          <w:sz w:val="28"/>
          <w:szCs w:val="28"/>
          <w:u w:val="single"/>
        </w:rPr>
        <w:t>9</w:t>
      </w:r>
      <w:r w:rsidRPr="00387873">
        <w:rPr>
          <w:rFonts w:ascii="Arial" w:eastAsia="Times New Roman" w:hAnsi="Arial" w:cs="Arial"/>
          <w:b/>
          <w:sz w:val="28"/>
          <w:szCs w:val="28"/>
          <w:u w:val="single"/>
        </w:rPr>
        <w:t>.12.2020г. № 3</w:t>
      </w:r>
      <w:r w:rsidR="00387873" w:rsidRPr="00387873">
        <w:rPr>
          <w:rFonts w:ascii="Arial" w:eastAsia="Times New Roman" w:hAnsi="Arial" w:cs="Arial"/>
          <w:b/>
          <w:sz w:val="28"/>
          <w:szCs w:val="28"/>
          <w:u w:val="single"/>
        </w:rPr>
        <w:t>8</w:t>
      </w:r>
      <w:r w:rsidRPr="00387873">
        <w:rPr>
          <w:rFonts w:ascii="Arial" w:eastAsia="Times New Roman" w:hAnsi="Arial" w:cs="Arial"/>
          <w:b/>
          <w:sz w:val="28"/>
          <w:szCs w:val="28"/>
          <w:u w:val="single"/>
        </w:rPr>
        <w:t>-</w:t>
      </w:r>
      <w:r w:rsidRPr="003F684D">
        <w:rPr>
          <w:rFonts w:ascii="Arial" w:eastAsia="Times New Roman" w:hAnsi="Arial" w:cs="Arial"/>
          <w:b/>
          <w:sz w:val="28"/>
          <w:szCs w:val="28"/>
          <w:u w:val="single"/>
        </w:rPr>
        <w:t xml:space="preserve">п                     </w:t>
      </w:r>
    </w:p>
    <w:p w:rsidR="003F684D" w:rsidRPr="003F684D" w:rsidRDefault="003F684D" w:rsidP="003F684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84D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3F684D" w:rsidRPr="003F684D" w:rsidRDefault="003F684D" w:rsidP="003F684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84D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3F684D" w:rsidRPr="003F684D" w:rsidRDefault="003F684D" w:rsidP="003F684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84D">
        <w:rPr>
          <w:rFonts w:ascii="Arial" w:eastAsia="Times New Roman" w:hAnsi="Arial" w:cs="Arial"/>
          <w:b/>
          <w:sz w:val="28"/>
          <w:szCs w:val="28"/>
        </w:rPr>
        <w:t>АЛАРСКИЙ МУНИЦИПАЛЬНЫЙ РАЙОН</w:t>
      </w:r>
    </w:p>
    <w:p w:rsidR="003F684D" w:rsidRPr="003F684D" w:rsidRDefault="003F684D" w:rsidP="000621E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84D">
        <w:rPr>
          <w:rFonts w:ascii="Arial" w:eastAsia="Times New Roman" w:hAnsi="Arial" w:cs="Arial"/>
          <w:b/>
          <w:sz w:val="28"/>
          <w:szCs w:val="28"/>
        </w:rPr>
        <w:t>МУНИЦИПАЛЬНОЕ  ОБРАЗОВАНИЕ «ЕГОРОВСК»</w:t>
      </w:r>
    </w:p>
    <w:p w:rsidR="003F684D" w:rsidRPr="003F684D" w:rsidRDefault="003F684D" w:rsidP="003F684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684D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0621E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3F684D">
        <w:rPr>
          <w:rFonts w:ascii="Arial" w:eastAsia="Times New Roman" w:hAnsi="Arial" w:cs="Arial"/>
          <w:b/>
          <w:sz w:val="28"/>
          <w:szCs w:val="28"/>
        </w:rPr>
        <w:t>АДМИНИСТРАЦИЯ</w:t>
      </w:r>
      <w:r w:rsidRPr="003F684D">
        <w:rPr>
          <w:rFonts w:ascii="Arial" w:eastAsia="Times New Roman" w:hAnsi="Arial" w:cs="Arial"/>
          <w:b/>
          <w:sz w:val="28"/>
          <w:szCs w:val="28"/>
        </w:rPr>
        <w:tab/>
      </w:r>
    </w:p>
    <w:p w:rsidR="00205F01" w:rsidRDefault="003F684D" w:rsidP="003F68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684D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F684D" w:rsidRDefault="003F684D" w:rsidP="003F68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684D" w:rsidRPr="00205F01" w:rsidRDefault="003F684D" w:rsidP="003F68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C44F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Об утверждении Порядка осуществления </w:t>
      </w:r>
      <w:r w:rsidR="00B54C7B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должностными лицами администрации </w:t>
      </w:r>
      <w:r w:rsidR="00B54C7B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муниципально</w:t>
      </w:r>
      <w:r w:rsidR="00B54C7B">
        <w:rPr>
          <w:rFonts w:ascii="Arial" w:eastAsia="Times New Roman" w:hAnsi="Arial" w:cs="Arial"/>
          <w:b/>
          <w:bCs/>
          <w:color w:val="333333"/>
          <w:sz w:val="28"/>
          <w:szCs w:val="28"/>
        </w:rPr>
        <w:t>го</w:t>
      </w:r>
      <w:r w:rsidR="00B54C7B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образовани</w:t>
      </w:r>
      <w:r w:rsidR="00B54C7B">
        <w:rPr>
          <w:rFonts w:ascii="Arial" w:eastAsia="Times New Roman" w:hAnsi="Arial" w:cs="Arial"/>
          <w:b/>
          <w:bCs/>
          <w:color w:val="333333"/>
          <w:sz w:val="28"/>
          <w:szCs w:val="28"/>
        </w:rPr>
        <w:t>я</w:t>
      </w:r>
      <w:r w:rsidR="00B54C7B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«</w:t>
      </w:r>
      <w:proofErr w:type="spellStart"/>
      <w:r w:rsidR="00B54C7B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Егоровск</w:t>
      </w:r>
      <w:proofErr w:type="spellEnd"/>
      <w:r w:rsidR="00B54C7B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>»</w:t>
      </w:r>
      <w:r w:rsidR="00B54C7B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731C86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полномочий </w:t>
      </w:r>
      <w:r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>по внутреннему муниципальному финансовому контролю</w:t>
      </w:r>
      <w:r w:rsidR="00731C86" w:rsidRPr="00B8506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</w:p>
    <w:p w:rsidR="00205F01" w:rsidRPr="00205F01" w:rsidRDefault="00205F01" w:rsidP="00C44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b/>
          <w:bCs/>
          <w:color w:val="333333"/>
          <w:sz w:val="21"/>
        </w:rPr>
        <w:t>  </w:t>
      </w:r>
    </w:p>
    <w:p w:rsidR="00205F01" w:rsidRPr="00205F01" w:rsidRDefault="00205F01" w:rsidP="00C44F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44F9F">
        <w:rPr>
          <w:rFonts w:ascii="Arial" w:eastAsia="Times New Roman" w:hAnsi="Arial" w:cs="Arial"/>
          <w:b/>
          <w:bCs/>
          <w:color w:val="333333"/>
          <w:sz w:val="24"/>
          <w:szCs w:val="24"/>
        </w:rPr>
        <w:t>     </w:t>
      </w: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</w:t>
      </w:r>
      <w:r w:rsidRPr="00205F01">
        <w:rPr>
          <w:rFonts w:ascii="Arial" w:eastAsia="Times New Roman" w:hAnsi="Arial" w:cs="Arial"/>
          <w:sz w:val="24"/>
          <w:szCs w:val="24"/>
        </w:rPr>
        <w:t>с </w:t>
      </w:r>
      <w:hyperlink r:id="rId5" w:history="1">
        <w:r w:rsidRPr="0049495C">
          <w:rPr>
            <w:rFonts w:ascii="Arial" w:eastAsia="Times New Roman" w:hAnsi="Arial" w:cs="Arial"/>
            <w:sz w:val="24"/>
            <w:szCs w:val="24"/>
          </w:rPr>
          <w:t>частью 3 статьи 269.2</w:t>
        </w:r>
      </w:hyperlink>
      <w:r w:rsidRPr="00205F01">
        <w:rPr>
          <w:rFonts w:ascii="Arial" w:eastAsia="Times New Roman" w:hAnsi="Arial" w:cs="Arial"/>
          <w:color w:val="333333"/>
          <w:sz w:val="24"/>
          <w:szCs w:val="24"/>
        </w:rPr>
        <w:t> Бюджетного кодекса Российской Федерации, </w:t>
      </w:r>
      <w:hyperlink r:id="rId6" w:history="1">
        <w:r w:rsidRPr="0049495C">
          <w:rPr>
            <w:rFonts w:ascii="Arial" w:eastAsia="Times New Roman" w:hAnsi="Arial" w:cs="Arial"/>
            <w:sz w:val="24"/>
            <w:szCs w:val="24"/>
          </w:rPr>
          <w:t>статьей 99</w:t>
        </w:r>
      </w:hyperlink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 Федерального закона от 5 апреля 2013 года </w:t>
      </w:r>
      <w:r w:rsidR="00792578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</w:t>
      </w:r>
      <w:r w:rsidR="005A702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60DEC">
        <w:rPr>
          <w:rFonts w:ascii="Arial" w:eastAsia="Times New Roman" w:hAnsi="Arial" w:cs="Arial"/>
          <w:color w:val="333333"/>
          <w:sz w:val="24"/>
          <w:szCs w:val="24"/>
        </w:rPr>
        <w:t>а также в целях приведения нормативных правовых актов муниципального образования «</w:t>
      </w:r>
      <w:proofErr w:type="spellStart"/>
      <w:r w:rsidR="00260DEC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260DEC">
        <w:rPr>
          <w:rFonts w:ascii="Arial" w:eastAsia="Times New Roman" w:hAnsi="Arial" w:cs="Arial"/>
          <w:color w:val="333333"/>
          <w:sz w:val="24"/>
          <w:szCs w:val="24"/>
        </w:rPr>
        <w:t>» в соответстви</w:t>
      </w:r>
      <w:r w:rsidR="005A7024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260DEC">
        <w:rPr>
          <w:rFonts w:ascii="Arial" w:eastAsia="Times New Roman" w:hAnsi="Arial" w:cs="Arial"/>
          <w:color w:val="333333"/>
          <w:sz w:val="24"/>
          <w:szCs w:val="24"/>
        </w:rPr>
        <w:t xml:space="preserve"> с действующим законодательством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администрация муниципального образования</w:t>
      </w:r>
      <w:r w:rsidR="00260DEC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260DEC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260DEC">
        <w:rPr>
          <w:rFonts w:ascii="Arial" w:eastAsia="Times New Roman" w:hAnsi="Arial" w:cs="Arial"/>
          <w:color w:val="333333"/>
          <w:sz w:val="24"/>
          <w:szCs w:val="24"/>
        </w:rPr>
        <w:t>»</w:t>
      </w:r>
      <w:proofErr w:type="gramEnd"/>
    </w:p>
    <w:p w:rsidR="00205F01" w:rsidRPr="00205F01" w:rsidRDefault="00205F01" w:rsidP="00C44F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44F9F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ПОСТАНОВЛЯЕТ:</w:t>
      </w:r>
      <w:r w:rsidRPr="00205F01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205F01" w:rsidRPr="00205F01" w:rsidRDefault="00205F01" w:rsidP="00C44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Утвердить Порядок осуществления </w:t>
      </w:r>
      <w:r w:rsidR="00B802DD">
        <w:rPr>
          <w:rFonts w:ascii="Arial" w:eastAsia="Times New Roman" w:hAnsi="Arial" w:cs="Arial"/>
          <w:color w:val="333333"/>
          <w:sz w:val="24"/>
          <w:szCs w:val="24"/>
        </w:rPr>
        <w:t xml:space="preserve">должностными лицами 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 xml:space="preserve">администрации </w:t>
      </w:r>
      <w:r w:rsidR="00B802DD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«</w:t>
      </w:r>
      <w:proofErr w:type="spellStart"/>
      <w:r w:rsidR="00B802DD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B802DD"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полномочий по внутреннему муниципальному финансовому контролю согласно </w:t>
      </w:r>
      <w:r w:rsidR="007B538D"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риложению.</w:t>
      </w:r>
    </w:p>
    <w:p w:rsidR="00205F01" w:rsidRDefault="00205F01" w:rsidP="00C44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Постановление администрации муниципального образования 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«</w:t>
      </w:r>
      <w:proofErr w:type="spellStart"/>
      <w:r w:rsidR="007B3E09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7B3E09"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от 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09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.0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.2014г №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-п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«О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б утверждении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97CAF"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орядка осуществления внутренне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го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финансово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го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контрол</w:t>
      </w:r>
      <w:r w:rsidR="007B3E09">
        <w:rPr>
          <w:rFonts w:ascii="Arial" w:eastAsia="Times New Roman" w:hAnsi="Arial" w:cs="Arial"/>
          <w:color w:val="333333"/>
          <w:sz w:val="24"/>
          <w:szCs w:val="24"/>
        </w:rPr>
        <w:t>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7B538D">
        <w:rPr>
          <w:rFonts w:ascii="Arial" w:eastAsia="Times New Roman" w:hAnsi="Arial" w:cs="Arial"/>
          <w:color w:val="333333"/>
          <w:sz w:val="24"/>
          <w:szCs w:val="24"/>
        </w:rPr>
        <w:t xml:space="preserve"> признать утратившим силу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3682D" w:rsidRDefault="0053682D" w:rsidP="0053682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3682D" w:rsidRDefault="004C4ED8" w:rsidP="0053682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Опубликовать н</w:t>
      </w:r>
      <w:r w:rsidR="0053682D">
        <w:rPr>
          <w:rFonts w:ascii="Arial" w:eastAsia="Times New Roman" w:hAnsi="Arial" w:cs="Arial"/>
          <w:bCs/>
          <w:sz w:val="24"/>
          <w:szCs w:val="24"/>
        </w:rPr>
        <w:t>астоящее постановление в информационном печатном издании муниципального образования «</w:t>
      </w:r>
      <w:proofErr w:type="spellStart"/>
      <w:r w:rsidR="0053682D">
        <w:rPr>
          <w:rFonts w:ascii="Arial" w:eastAsia="Times New Roman" w:hAnsi="Arial" w:cs="Arial"/>
          <w:bCs/>
          <w:sz w:val="24"/>
          <w:szCs w:val="24"/>
        </w:rPr>
        <w:t>Егоровск</w:t>
      </w:r>
      <w:proofErr w:type="spellEnd"/>
      <w:r w:rsidR="0053682D">
        <w:rPr>
          <w:rFonts w:ascii="Arial" w:eastAsia="Times New Roman" w:hAnsi="Arial" w:cs="Arial"/>
          <w:bCs/>
          <w:sz w:val="24"/>
          <w:szCs w:val="24"/>
        </w:rPr>
        <w:t>» «</w:t>
      </w:r>
      <w:proofErr w:type="spellStart"/>
      <w:r w:rsidR="0053682D">
        <w:rPr>
          <w:rFonts w:ascii="Arial" w:eastAsia="Times New Roman" w:hAnsi="Arial" w:cs="Arial"/>
          <w:bCs/>
          <w:sz w:val="24"/>
          <w:szCs w:val="24"/>
        </w:rPr>
        <w:t>Егоровский</w:t>
      </w:r>
      <w:proofErr w:type="spellEnd"/>
      <w:r w:rsidR="0053682D">
        <w:rPr>
          <w:rFonts w:ascii="Arial" w:eastAsia="Times New Roman" w:hAnsi="Arial" w:cs="Arial"/>
          <w:bCs/>
          <w:sz w:val="24"/>
          <w:szCs w:val="24"/>
        </w:rPr>
        <w:t xml:space="preserve"> вестник» и разместить на </w:t>
      </w:r>
      <w:r w:rsidR="0053682D" w:rsidRPr="00AC4592">
        <w:rPr>
          <w:rFonts w:ascii="Arial" w:eastAsia="Times New Roman" w:hAnsi="Arial" w:cs="Arial"/>
          <w:color w:val="000000"/>
          <w:sz w:val="24"/>
          <w:szCs w:val="24"/>
        </w:rPr>
        <w:t xml:space="preserve">официальном сайте </w:t>
      </w:r>
      <w:r w:rsidR="00CB1A1C"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53682D" w:rsidRPr="00AC4592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="0053682D" w:rsidRPr="00AC4592">
        <w:rPr>
          <w:rFonts w:ascii="Arial" w:eastAsia="Times New Roman" w:hAnsi="Arial" w:cs="Arial"/>
          <w:color w:val="000000"/>
          <w:sz w:val="24"/>
          <w:szCs w:val="24"/>
        </w:rPr>
        <w:t>Егоровск</w:t>
      </w:r>
      <w:proofErr w:type="spellEnd"/>
      <w:r w:rsidR="0053682D" w:rsidRPr="00AC459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53682D" w:rsidRPr="00B6765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3682D">
        <w:rPr>
          <w:rFonts w:ascii="Arial" w:eastAsia="Times New Roman" w:hAnsi="Arial" w:cs="Arial"/>
          <w:bCs/>
          <w:sz w:val="24"/>
          <w:szCs w:val="24"/>
        </w:rPr>
        <w:t>в информационно-телекоммуникационной сети Интернет.</w:t>
      </w:r>
    </w:p>
    <w:p w:rsidR="0053682D" w:rsidRPr="00A73D2B" w:rsidRDefault="0053682D" w:rsidP="0053682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53682D" w:rsidRPr="00205F01" w:rsidRDefault="0053682D" w:rsidP="0053682D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05F01" w:rsidRPr="00205F01" w:rsidRDefault="00205F01" w:rsidP="000C4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30157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Глава </w:t>
      </w:r>
      <w:r w:rsidR="00013906" w:rsidRPr="00E30157">
        <w:rPr>
          <w:rFonts w:ascii="Arial" w:eastAsia="Times New Roman" w:hAnsi="Arial" w:cs="Arial"/>
          <w:bCs/>
          <w:color w:val="333333"/>
          <w:sz w:val="24"/>
          <w:szCs w:val="24"/>
        </w:rPr>
        <w:t>администрации</w:t>
      </w:r>
    </w:p>
    <w:p w:rsidR="00205F01" w:rsidRPr="00205F01" w:rsidRDefault="00205F01" w:rsidP="000C4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30157">
        <w:rPr>
          <w:rFonts w:ascii="Arial" w:eastAsia="Times New Roman" w:hAnsi="Arial" w:cs="Arial"/>
          <w:bCs/>
          <w:color w:val="333333"/>
          <w:sz w:val="24"/>
          <w:szCs w:val="24"/>
        </w:rPr>
        <w:t>муниципального образования </w:t>
      </w:r>
      <w:r w:rsidR="00013906" w:rsidRPr="00E30157">
        <w:rPr>
          <w:rFonts w:ascii="Arial" w:eastAsia="Times New Roman" w:hAnsi="Arial" w:cs="Arial"/>
          <w:bCs/>
          <w:color w:val="333333"/>
          <w:sz w:val="24"/>
          <w:szCs w:val="24"/>
        </w:rPr>
        <w:t>«</w:t>
      </w:r>
      <w:proofErr w:type="spellStart"/>
      <w:r w:rsidR="00013906" w:rsidRPr="00E30157">
        <w:rPr>
          <w:rFonts w:ascii="Arial" w:eastAsia="Times New Roman" w:hAnsi="Arial" w:cs="Arial"/>
          <w:bCs/>
          <w:color w:val="333333"/>
          <w:sz w:val="24"/>
          <w:szCs w:val="24"/>
        </w:rPr>
        <w:t>Егоровск</w:t>
      </w:r>
      <w:proofErr w:type="spellEnd"/>
      <w:r w:rsidR="00013906" w:rsidRPr="00E30157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»                                      Е.В. </w:t>
      </w:r>
      <w:proofErr w:type="spellStart"/>
      <w:r w:rsidR="00013906" w:rsidRPr="00E30157">
        <w:rPr>
          <w:rFonts w:ascii="Arial" w:eastAsia="Times New Roman" w:hAnsi="Arial" w:cs="Arial"/>
          <w:bCs/>
          <w:color w:val="333333"/>
          <w:sz w:val="24"/>
          <w:szCs w:val="24"/>
        </w:rPr>
        <w:t>Ревтов</w:t>
      </w:r>
      <w:proofErr w:type="spellEnd"/>
    </w:p>
    <w:p w:rsidR="00205F01" w:rsidRDefault="00205F01" w:rsidP="000C4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</w:t>
      </w:r>
    </w:p>
    <w:p w:rsidR="00F247E9" w:rsidRDefault="00F247E9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247E9" w:rsidRDefault="00F247E9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C476C" w:rsidRDefault="000C476C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C476C" w:rsidRDefault="000C476C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247E9" w:rsidRPr="00205F01" w:rsidRDefault="00F247E9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</w:rPr>
      </w:pPr>
      <w:r w:rsidRPr="00205F01">
        <w:rPr>
          <w:rFonts w:ascii="Arial" w:eastAsia="Times New Roman" w:hAnsi="Arial" w:cs="Arial"/>
          <w:color w:val="333333"/>
        </w:rPr>
        <w:t>Приложение</w:t>
      </w:r>
    </w:p>
    <w:p w:rsidR="00035EF0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</w:rPr>
      </w:pPr>
      <w:r w:rsidRPr="00205F01">
        <w:rPr>
          <w:rFonts w:ascii="Arial" w:eastAsia="Times New Roman" w:hAnsi="Arial" w:cs="Arial"/>
          <w:color w:val="333333"/>
        </w:rPr>
        <w:t xml:space="preserve">к </w:t>
      </w:r>
      <w:r w:rsidR="00035EF0">
        <w:rPr>
          <w:rFonts w:ascii="Arial" w:eastAsia="Times New Roman" w:hAnsi="Arial" w:cs="Arial"/>
          <w:color w:val="333333"/>
        </w:rPr>
        <w:t>П</w:t>
      </w:r>
      <w:r w:rsidRPr="00205F01">
        <w:rPr>
          <w:rFonts w:ascii="Arial" w:eastAsia="Times New Roman" w:hAnsi="Arial" w:cs="Arial"/>
          <w:color w:val="333333"/>
        </w:rPr>
        <w:t>остановлению</w:t>
      </w:r>
      <w:r w:rsidR="00035EF0">
        <w:rPr>
          <w:rFonts w:ascii="Arial" w:eastAsia="Times New Roman" w:hAnsi="Arial" w:cs="Arial"/>
          <w:color w:val="333333"/>
        </w:rPr>
        <w:t xml:space="preserve"> </w:t>
      </w:r>
      <w:r w:rsidRPr="00205F01">
        <w:rPr>
          <w:rFonts w:ascii="Arial" w:eastAsia="Times New Roman" w:hAnsi="Arial" w:cs="Arial"/>
          <w:color w:val="333333"/>
        </w:rPr>
        <w:t xml:space="preserve">администрации </w:t>
      </w: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</w:rPr>
      </w:pPr>
      <w:r w:rsidRPr="00205F01">
        <w:rPr>
          <w:rFonts w:ascii="Arial" w:eastAsia="Times New Roman" w:hAnsi="Arial" w:cs="Arial"/>
          <w:color w:val="333333"/>
        </w:rPr>
        <w:t>муниципального образования</w:t>
      </w:r>
      <w:r w:rsidR="00035EF0">
        <w:rPr>
          <w:rFonts w:ascii="Arial" w:eastAsia="Times New Roman" w:hAnsi="Arial" w:cs="Arial"/>
          <w:color w:val="333333"/>
        </w:rPr>
        <w:t xml:space="preserve"> «</w:t>
      </w:r>
      <w:proofErr w:type="spellStart"/>
      <w:r w:rsidR="00035EF0">
        <w:rPr>
          <w:rFonts w:ascii="Arial" w:eastAsia="Times New Roman" w:hAnsi="Arial" w:cs="Arial"/>
          <w:color w:val="333333"/>
        </w:rPr>
        <w:t>Егоровск</w:t>
      </w:r>
      <w:proofErr w:type="spellEnd"/>
      <w:r w:rsidR="00035EF0">
        <w:rPr>
          <w:rFonts w:ascii="Arial" w:eastAsia="Times New Roman" w:hAnsi="Arial" w:cs="Arial"/>
          <w:color w:val="333333"/>
        </w:rPr>
        <w:t>»</w:t>
      </w: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</w:rPr>
      </w:pPr>
      <w:r w:rsidRPr="00205F01">
        <w:rPr>
          <w:rFonts w:ascii="Arial" w:eastAsia="Times New Roman" w:hAnsi="Arial" w:cs="Arial"/>
          <w:color w:val="333333"/>
        </w:rPr>
        <w:t>от 2</w:t>
      </w:r>
      <w:r w:rsidR="00B53ABF">
        <w:rPr>
          <w:rFonts w:ascii="Arial" w:eastAsia="Times New Roman" w:hAnsi="Arial" w:cs="Arial"/>
          <w:color w:val="333333"/>
        </w:rPr>
        <w:t>9</w:t>
      </w:r>
      <w:r w:rsidRPr="00205F01">
        <w:rPr>
          <w:rFonts w:ascii="Arial" w:eastAsia="Times New Roman" w:hAnsi="Arial" w:cs="Arial"/>
          <w:color w:val="333333"/>
        </w:rPr>
        <w:t>.12.20</w:t>
      </w:r>
      <w:r w:rsidR="00035EF0">
        <w:rPr>
          <w:rFonts w:ascii="Arial" w:eastAsia="Times New Roman" w:hAnsi="Arial" w:cs="Arial"/>
          <w:color w:val="333333"/>
        </w:rPr>
        <w:t xml:space="preserve">20 г. № </w:t>
      </w:r>
      <w:r w:rsidR="00035EF0" w:rsidRPr="00B53ABF">
        <w:rPr>
          <w:rFonts w:ascii="Arial" w:eastAsia="Times New Roman" w:hAnsi="Arial" w:cs="Arial"/>
          <w:color w:val="333333"/>
        </w:rPr>
        <w:t>3</w:t>
      </w:r>
      <w:r w:rsidR="00B53ABF" w:rsidRPr="00B53ABF">
        <w:rPr>
          <w:rFonts w:ascii="Arial" w:eastAsia="Times New Roman" w:hAnsi="Arial" w:cs="Arial"/>
          <w:color w:val="333333"/>
        </w:rPr>
        <w:t>8</w:t>
      </w:r>
      <w:r w:rsidR="00035EF0" w:rsidRPr="00B53ABF">
        <w:rPr>
          <w:rFonts w:ascii="Arial" w:eastAsia="Times New Roman" w:hAnsi="Arial" w:cs="Arial"/>
          <w:color w:val="333333"/>
        </w:rPr>
        <w:t>-п</w:t>
      </w:r>
    </w:p>
    <w:p w:rsidR="001625A8" w:rsidRDefault="001625A8" w:rsidP="00205F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205F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b/>
          <w:color w:val="333333"/>
          <w:sz w:val="24"/>
          <w:szCs w:val="24"/>
        </w:rPr>
        <w:t>Порядок</w:t>
      </w:r>
    </w:p>
    <w:p w:rsidR="00205F01" w:rsidRPr="00205F01" w:rsidRDefault="00205F01" w:rsidP="00205F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осуществления должностными лицами администрации муниципального образования </w:t>
      </w:r>
      <w:r w:rsidR="00D87612" w:rsidRPr="00022AB8">
        <w:rPr>
          <w:rFonts w:ascii="Arial" w:eastAsia="Times New Roman" w:hAnsi="Arial" w:cs="Arial"/>
          <w:b/>
          <w:color w:val="333333"/>
          <w:sz w:val="24"/>
          <w:szCs w:val="24"/>
        </w:rPr>
        <w:t>«</w:t>
      </w:r>
      <w:proofErr w:type="spellStart"/>
      <w:r w:rsidR="00D87612" w:rsidRPr="00022AB8">
        <w:rPr>
          <w:rFonts w:ascii="Arial" w:eastAsia="Times New Roman" w:hAnsi="Arial" w:cs="Arial"/>
          <w:b/>
          <w:color w:val="333333"/>
          <w:sz w:val="24"/>
          <w:szCs w:val="24"/>
        </w:rPr>
        <w:t>Егоровск</w:t>
      </w:r>
      <w:proofErr w:type="spellEnd"/>
      <w:r w:rsidR="00D87612" w:rsidRPr="00022AB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» </w:t>
      </w:r>
      <w:r w:rsidRPr="00205F01">
        <w:rPr>
          <w:rFonts w:ascii="Arial" w:eastAsia="Times New Roman" w:hAnsi="Arial" w:cs="Arial"/>
          <w:b/>
          <w:color w:val="333333"/>
          <w:sz w:val="24"/>
          <w:szCs w:val="24"/>
        </w:rPr>
        <w:t>полномочий по внутреннему муниципальному финансовому контролю</w:t>
      </w:r>
    </w:p>
    <w:p w:rsidR="00205F01" w:rsidRPr="00205F01" w:rsidRDefault="00FF7E0D" w:rsidP="0042136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Общие положения</w:t>
      </w:r>
    </w:p>
    <w:p w:rsidR="00205F01" w:rsidRPr="00205F01" w:rsidRDefault="00205F01" w:rsidP="0016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Настоящий Порядок устанавливает правила осуществления должностными лицами администрации муниципального образования </w:t>
      </w:r>
      <w:r w:rsidR="00FF7E0D">
        <w:rPr>
          <w:rFonts w:ascii="Arial" w:eastAsia="Times New Roman" w:hAnsi="Arial" w:cs="Arial"/>
          <w:color w:val="333333"/>
          <w:sz w:val="24"/>
          <w:szCs w:val="24"/>
        </w:rPr>
        <w:t>«</w:t>
      </w:r>
      <w:proofErr w:type="spellStart"/>
      <w:r w:rsidR="00FF7E0D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FF7E0D"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полномочий по внутреннему муниципальному финансовому контролю </w:t>
      </w:r>
      <w:r w:rsidR="00FD46CB">
        <w:rPr>
          <w:rFonts w:ascii="Arial" w:eastAsia="Times New Roman" w:hAnsi="Arial" w:cs="Arial"/>
          <w:color w:val="333333"/>
          <w:sz w:val="24"/>
          <w:szCs w:val="24"/>
        </w:rPr>
        <w:t xml:space="preserve">(далее – контролю)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во исполнение </w:t>
      </w:r>
      <w:hyperlink r:id="rId7" w:history="1">
        <w:r w:rsidRPr="000C787B">
          <w:rPr>
            <w:rFonts w:ascii="Arial" w:eastAsia="Times New Roman" w:hAnsi="Arial" w:cs="Arial"/>
            <w:sz w:val="24"/>
            <w:szCs w:val="24"/>
          </w:rPr>
          <w:t>части 3 статьи 269.2</w:t>
        </w:r>
      </w:hyperlink>
      <w:r w:rsidRPr="000C787B">
        <w:rPr>
          <w:rFonts w:ascii="Arial" w:eastAsia="Times New Roman" w:hAnsi="Arial" w:cs="Arial"/>
          <w:sz w:val="24"/>
          <w:szCs w:val="24"/>
        </w:rPr>
        <w:t> Бюджетного кодекса Российской Федерации, </w:t>
      </w:r>
      <w:hyperlink r:id="rId8" w:history="1">
        <w:r w:rsidRPr="000C787B">
          <w:rPr>
            <w:rFonts w:ascii="Arial" w:eastAsia="Times New Roman" w:hAnsi="Arial" w:cs="Arial"/>
            <w:sz w:val="24"/>
            <w:szCs w:val="24"/>
          </w:rPr>
          <w:t>части 8 статьи 99</w:t>
        </w:r>
      </w:hyperlink>
      <w:r w:rsidRPr="000C787B">
        <w:rPr>
          <w:rFonts w:ascii="Arial" w:eastAsia="Times New Roman" w:hAnsi="Arial" w:cs="Arial"/>
          <w:sz w:val="24"/>
          <w:szCs w:val="24"/>
        </w:rPr>
        <w:t xml:space="preserve"> Федерального закона от 5 апреля 2013 года </w:t>
      </w:r>
      <w:r w:rsidR="00884CE4">
        <w:rPr>
          <w:rFonts w:ascii="Arial" w:eastAsia="Times New Roman" w:hAnsi="Arial" w:cs="Arial"/>
          <w:sz w:val="24"/>
          <w:szCs w:val="24"/>
        </w:rPr>
        <w:t>№</w:t>
      </w:r>
      <w:r w:rsidRPr="000C787B">
        <w:rPr>
          <w:rFonts w:ascii="Arial" w:eastAsia="Times New Roman" w:hAnsi="Arial" w:cs="Arial"/>
          <w:sz w:val="24"/>
          <w:szCs w:val="24"/>
        </w:rPr>
        <w:t xml:space="preserve">44-ФЗ «О контрактной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системе в сфере закупок товаров, работ, услуг для обеспечения государственных и муниципальных нужд».</w:t>
      </w:r>
      <w:r w:rsidR="00884C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End"/>
    </w:p>
    <w:p w:rsidR="00205F01" w:rsidRPr="00205F01" w:rsidRDefault="00205F01" w:rsidP="0016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Деятельность по контролю основывается</w:t>
      </w:r>
      <w:r w:rsidR="004114CC">
        <w:rPr>
          <w:rFonts w:ascii="Arial" w:eastAsia="Times New Roman" w:hAnsi="Arial" w:cs="Arial"/>
          <w:color w:val="333333"/>
          <w:sz w:val="24"/>
          <w:szCs w:val="24"/>
        </w:rPr>
        <w:t xml:space="preserve"> на</w:t>
      </w:r>
      <w:r w:rsidR="00D70D4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принципах законности, объективности, </w:t>
      </w:r>
      <w:r w:rsidR="0017088C">
        <w:rPr>
          <w:rFonts w:ascii="Arial" w:eastAsia="Times New Roman" w:hAnsi="Arial" w:cs="Arial"/>
          <w:color w:val="333333"/>
          <w:sz w:val="24"/>
          <w:szCs w:val="24"/>
        </w:rPr>
        <w:t xml:space="preserve">эффективности,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независимости, профессиональной компетентности, </w:t>
      </w:r>
      <w:r w:rsidR="003B5F84">
        <w:rPr>
          <w:rFonts w:ascii="Arial" w:eastAsia="Times New Roman" w:hAnsi="Arial" w:cs="Arial"/>
          <w:color w:val="333333"/>
          <w:sz w:val="24"/>
          <w:szCs w:val="24"/>
        </w:rPr>
        <w:t xml:space="preserve">целеустремленности,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достоверности</w:t>
      </w:r>
      <w:r w:rsidR="0017088C">
        <w:rPr>
          <w:rFonts w:ascii="Arial" w:eastAsia="Times New Roman" w:hAnsi="Arial" w:cs="Arial"/>
          <w:color w:val="333333"/>
          <w:sz w:val="24"/>
          <w:szCs w:val="24"/>
        </w:rPr>
        <w:t xml:space="preserve"> результатов и гласности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05F01" w:rsidP="00F15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05F01" w:rsidRPr="00205F01" w:rsidRDefault="00205F01" w:rsidP="0016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муниципального образования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B77671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B77671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F7E0D" w:rsidRDefault="00205F01" w:rsidP="001625A8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Внеплановые контрольные мероприятия осуществляются на основании распоряжения администрации муниципального образования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B77671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B77671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принятого:</w:t>
      </w:r>
    </w:p>
    <w:p w:rsidR="00205F01" w:rsidRPr="00205F01" w:rsidRDefault="00205F01" w:rsidP="00D45DD7">
      <w:pPr>
        <w:shd w:val="clear" w:color="auto" w:fill="FFFFFF"/>
        <w:spacing w:before="100" w:beforeAutospacing="1" w:after="150" w:afterAutospacing="1" w:line="240" w:lineRule="auto"/>
        <w:ind w:left="1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 случае поступления обращений (поручений) 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>Правительства Иркутской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области,  поручения 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>мэра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>образования «</w:t>
      </w:r>
      <w:proofErr w:type="spellStart"/>
      <w:r w:rsidR="00B77671">
        <w:rPr>
          <w:rFonts w:ascii="Arial" w:eastAsia="Times New Roman" w:hAnsi="Arial" w:cs="Arial"/>
          <w:color w:val="333333"/>
          <w:sz w:val="24"/>
          <w:szCs w:val="24"/>
        </w:rPr>
        <w:t>Аларский</w:t>
      </w:r>
      <w:proofErr w:type="spellEnd"/>
      <w:r w:rsidR="00B7767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район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, поступления поручения 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лавы 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униципального образования</w:t>
      </w:r>
      <w:r w:rsidR="00B77671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B77671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B77671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 случае истечения срока исполнения ранее выданного предписания (представления).</w:t>
      </w:r>
    </w:p>
    <w:p w:rsidR="00205F01" w:rsidRPr="00205F01" w:rsidRDefault="00205F01" w:rsidP="00F15AA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Уполномоченные должностные лица при осуществлении деятельности по контролю осуществляют: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полномочия по контролю в финансово-бюджетной сфере: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Pr="00884CE4">
        <w:rPr>
          <w:rFonts w:ascii="Arial" w:eastAsia="Times New Roman" w:hAnsi="Arial" w:cs="Arial"/>
          <w:color w:val="333333"/>
          <w:sz w:val="24"/>
          <w:szCs w:val="24"/>
        </w:rPr>
        <w:t>государственных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(муниципальных) учреждений;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 </w:t>
      </w:r>
      <w:hyperlink r:id="rId9" w:history="1">
        <w:r w:rsidRPr="00B801D0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205F01">
        <w:rPr>
          <w:rFonts w:ascii="Arial" w:eastAsia="Times New Roman" w:hAnsi="Arial" w:cs="Arial"/>
          <w:color w:val="333333"/>
          <w:sz w:val="24"/>
          <w:szCs w:val="24"/>
        </w:rPr>
        <w:t> Российской Федерации, условий договоров (соглашений), заключенных в целях исполнения муниципальных контрактов;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из бюджета;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за соблюдением правил нормирования в сфере закупок, предусмотренн</w:t>
      </w:r>
      <w:r w:rsidR="00603FD5">
        <w:rPr>
          <w:rFonts w:ascii="Arial" w:eastAsia="Times New Roman" w:hAnsi="Arial" w:cs="Arial"/>
          <w:color w:val="333333"/>
          <w:sz w:val="24"/>
          <w:szCs w:val="24"/>
        </w:rPr>
        <w:t>ых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10" w:history="1">
        <w:r w:rsidRPr="00603FD5">
          <w:rPr>
            <w:rFonts w:ascii="Arial" w:eastAsia="Times New Roman" w:hAnsi="Arial" w:cs="Arial"/>
            <w:sz w:val="24"/>
            <w:szCs w:val="24"/>
          </w:rPr>
          <w:t>статьей 19</w:t>
        </w:r>
      </w:hyperlink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 Федерального закона </w:t>
      </w:r>
      <w:r w:rsidR="00D44F35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44-ФЗ;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за 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 xml:space="preserve">соблюдением требований, предусмотренных </w:t>
      </w:r>
      <w:r w:rsidR="009F6F4D" w:rsidRPr="00205F01">
        <w:rPr>
          <w:rFonts w:ascii="Arial" w:eastAsia="Times New Roman" w:hAnsi="Arial" w:cs="Arial"/>
          <w:color w:val="333333"/>
          <w:sz w:val="24"/>
          <w:szCs w:val="24"/>
        </w:rPr>
        <w:t>Федеральн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>ым</w:t>
      </w:r>
      <w:r w:rsidR="009F6F4D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закон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>ом</w:t>
      </w:r>
      <w:r w:rsidR="009F6F4D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="009F6F4D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44-ФЗ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9F6F4D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 xml:space="preserve">к исполнению, изменению контракта, а также за соблюдением условий контракта, в том числе в части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соответстви</w:t>
      </w:r>
      <w:r w:rsidR="009F6F4D">
        <w:rPr>
          <w:rFonts w:ascii="Arial" w:eastAsia="Times New Roman" w:hAnsi="Arial" w:cs="Arial"/>
          <w:color w:val="333333"/>
          <w:sz w:val="24"/>
          <w:szCs w:val="24"/>
        </w:rPr>
        <w:t>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05F01" w:rsidRPr="00205F01" w:rsidRDefault="00205F01" w:rsidP="00162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Объектами </w:t>
      </w:r>
      <w:r w:rsidR="003F2A3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финансового контроля (далее – объекты контроля)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являются: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а) главные распорядители (распорядители, получатели) </w:t>
      </w:r>
      <w:r w:rsidR="00DD1C8A">
        <w:rPr>
          <w:rFonts w:ascii="Arial" w:eastAsia="Times New Roman" w:hAnsi="Arial" w:cs="Arial"/>
          <w:color w:val="333333"/>
          <w:sz w:val="24"/>
          <w:szCs w:val="24"/>
        </w:rPr>
        <w:t>бюджетных средств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AE5510" w:rsidRDefault="000841DC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б) финансовый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 xml:space="preserve"> орган</w:t>
      </w:r>
      <w:r w:rsidR="00AE5510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образования, бюджету которого 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 xml:space="preserve">предоставлены межбюджетные </w:t>
      </w:r>
      <w:r w:rsidR="00AE5510">
        <w:rPr>
          <w:rFonts w:ascii="Arial" w:eastAsia="Times New Roman" w:hAnsi="Arial" w:cs="Arial"/>
          <w:color w:val="333333"/>
          <w:sz w:val="24"/>
          <w:szCs w:val="24"/>
        </w:rPr>
        <w:t xml:space="preserve">субсидии, субвенции, иные межбюджетные 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>трансферты</w:t>
      </w:r>
      <w:r w:rsidR="00AE5510">
        <w:rPr>
          <w:rFonts w:ascii="Arial" w:eastAsia="Times New Roman" w:hAnsi="Arial" w:cs="Arial"/>
          <w:color w:val="333333"/>
          <w:sz w:val="24"/>
          <w:szCs w:val="24"/>
        </w:rPr>
        <w:t>, имеющие целевое назначение, б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>юджетны</w:t>
      </w:r>
      <w:r w:rsidR="00AE5510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 xml:space="preserve"> кредит</w:t>
      </w:r>
      <w:r w:rsidR="00AE5510">
        <w:rPr>
          <w:rFonts w:ascii="Arial" w:eastAsia="Times New Roman" w:hAnsi="Arial" w:cs="Arial"/>
          <w:color w:val="333333"/>
          <w:sz w:val="24"/>
          <w:szCs w:val="24"/>
        </w:rPr>
        <w:t>ы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AE5510">
        <w:rPr>
          <w:rFonts w:ascii="Arial" w:eastAsia="Times New Roman" w:hAnsi="Arial" w:cs="Arial"/>
          <w:color w:val="333333"/>
          <w:sz w:val="24"/>
          <w:szCs w:val="24"/>
        </w:rPr>
        <w:t xml:space="preserve"> местная администрация;</w:t>
      </w:r>
      <w:r w:rsidR="00205F01" w:rsidRPr="0032391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4267CF" w:rsidRPr="004267CF" w:rsidRDefault="004267CF" w:rsidP="004267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 w:rsidRPr="004267CF">
        <w:rPr>
          <w:rFonts w:ascii="Arial" w:eastAsia="Times New Roman" w:hAnsi="Arial" w:cs="Arial"/>
          <w:color w:val="333333"/>
          <w:sz w:val="24"/>
          <w:szCs w:val="24"/>
        </w:rPr>
        <w:t xml:space="preserve">)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а также контрактов (договоров, соглашений), заключенных в целях исполнения указанных договоров (соглашений) и муниципальных контрактов, </w:t>
      </w:r>
      <w:r w:rsidRPr="004267CF">
        <w:rPr>
          <w:rFonts w:ascii="Arial" w:eastAsia="Times New Roman" w:hAnsi="Arial" w:cs="Arial"/>
          <w:color w:val="333333"/>
          <w:sz w:val="24"/>
          <w:szCs w:val="24"/>
        </w:rPr>
        <w:t>соблюдения ими целей, порядка и условий размещения средств местного бюджета в ценны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4267CF">
        <w:rPr>
          <w:rFonts w:ascii="Arial" w:eastAsia="Times New Roman" w:hAnsi="Arial" w:cs="Arial"/>
          <w:color w:val="333333"/>
          <w:sz w:val="24"/>
          <w:szCs w:val="24"/>
        </w:rPr>
        <w:t xml:space="preserve"> бумаг</w:t>
      </w:r>
      <w:r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Pr="004267CF">
        <w:rPr>
          <w:rFonts w:ascii="Arial" w:eastAsia="Times New Roman" w:hAnsi="Arial" w:cs="Arial"/>
          <w:color w:val="333333"/>
          <w:sz w:val="24"/>
          <w:szCs w:val="24"/>
        </w:rPr>
        <w:t xml:space="preserve"> таких юридических лиц;</w:t>
      </w:r>
      <w:proofErr w:type="gramEnd"/>
    </w:p>
    <w:p w:rsidR="00205F01" w:rsidRPr="00205F01" w:rsidRDefault="004E040B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205F01" w:rsidRPr="00205F01" w:rsidRDefault="004E040B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ж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) субъекты контроля в части закупок, в отношении которых органами муниципального контроля, являющимися органами (должностными лицами) администрации муниципального образования</w:t>
      </w:r>
      <w:r w:rsidR="006C4A27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6C4A27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6C4A27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, осуществлены мероприятия по контролю в соответствии с </w:t>
      </w:r>
      <w:hyperlink r:id="rId11" w:history="1">
        <w:r w:rsidR="00205F01" w:rsidRPr="001625A8">
          <w:rPr>
            <w:rFonts w:ascii="Arial" w:eastAsia="Times New Roman" w:hAnsi="Arial" w:cs="Arial"/>
            <w:color w:val="0088CC"/>
            <w:sz w:val="24"/>
            <w:szCs w:val="24"/>
          </w:rPr>
          <w:t>частью 8 статьи 99</w:t>
        </w:r>
      </w:hyperlink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 Федерального закона о контрактной системе.</w:t>
      </w:r>
      <w:proofErr w:type="gramEnd"/>
    </w:p>
    <w:p w:rsidR="002C26B4" w:rsidRDefault="00205F01" w:rsidP="002C26B4">
      <w:pPr>
        <w:pStyle w:val="a6"/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F2A36">
        <w:rPr>
          <w:rFonts w:ascii="Arial" w:eastAsia="Times New Roman" w:hAnsi="Arial" w:cs="Arial"/>
          <w:color w:val="333333"/>
          <w:sz w:val="24"/>
          <w:szCs w:val="24"/>
        </w:rPr>
        <w:t>При осуществлении деятельности по контролю в отношении расходов,</w:t>
      </w:r>
      <w:r w:rsidR="009E48AB" w:rsidRPr="003F2A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C26B4">
        <w:rPr>
          <w:rFonts w:ascii="Arial" w:eastAsia="Times New Roman" w:hAnsi="Arial" w:cs="Arial"/>
          <w:color w:val="333333"/>
          <w:sz w:val="24"/>
          <w:szCs w:val="24"/>
        </w:rPr>
        <w:t>связанных с о</w:t>
      </w:r>
      <w:r w:rsidRPr="003F2A36">
        <w:rPr>
          <w:rFonts w:ascii="Arial" w:eastAsia="Times New Roman" w:hAnsi="Arial" w:cs="Arial"/>
          <w:color w:val="333333"/>
          <w:sz w:val="24"/>
          <w:szCs w:val="24"/>
        </w:rPr>
        <w:t>существлением закупок для обеспечения муниципальных  нужд </w:t>
      </w:r>
    </w:p>
    <w:p w:rsidR="00205F01" w:rsidRPr="003F2A36" w:rsidRDefault="00205F01" w:rsidP="002C26B4">
      <w:pPr>
        <w:pStyle w:val="a6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F2A36">
        <w:rPr>
          <w:rFonts w:ascii="Arial" w:eastAsia="Times New Roman" w:hAnsi="Arial" w:cs="Arial"/>
          <w:color w:val="333333"/>
          <w:sz w:val="24"/>
          <w:szCs w:val="24"/>
        </w:rPr>
        <w:t>муниципальн</w:t>
      </w:r>
      <w:r w:rsidR="002C26B4">
        <w:rPr>
          <w:rFonts w:ascii="Arial" w:eastAsia="Times New Roman" w:hAnsi="Arial" w:cs="Arial"/>
          <w:color w:val="333333"/>
          <w:sz w:val="24"/>
          <w:szCs w:val="24"/>
        </w:rPr>
        <w:t>ого</w:t>
      </w:r>
      <w:r w:rsidR="001B7391" w:rsidRPr="003F2A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F2A36">
        <w:rPr>
          <w:rFonts w:ascii="Arial" w:eastAsia="Times New Roman" w:hAnsi="Arial" w:cs="Arial"/>
          <w:color w:val="333333"/>
          <w:sz w:val="24"/>
          <w:szCs w:val="24"/>
        </w:rPr>
        <w:t>образования</w:t>
      </w:r>
      <w:r w:rsidR="001B7391" w:rsidRPr="003F2A36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1B7391" w:rsidRPr="003F2A36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1B7391" w:rsidRPr="003F2A36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3F2A36">
        <w:rPr>
          <w:rFonts w:ascii="Arial" w:eastAsia="Times New Roman" w:hAnsi="Arial" w:cs="Arial"/>
          <w:color w:val="333333"/>
          <w:sz w:val="24"/>
          <w:szCs w:val="24"/>
        </w:rPr>
        <w:t>, в рамках одного контрольного мероприятия могут быть реализованы полномочия</w:t>
      </w:r>
      <w:r w:rsidR="001B7391" w:rsidRPr="003F2A3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3F2A36">
        <w:rPr>
          <w:rFonts w:ascii="Arial" w:eastAsia="Times New Roman" w:hAnsi="Arial" w:cs="Arial"/>
          <w:color w:val="333333"/>
          <w:sz w:val="24"/>
          <w:szCs w:val="24"/>
        </w:rPr>
        <w:t xml:space="preserve"> предусмотренные пунктом 6 настоящего По</w:t>
      </w:r>
      <w:r w:rsidR="001B7391" w:rsidRPr="003F2A36">
        <w:rPr>
          <w:rFonts w:ascii="Arial" w:eastAsia="Times New Roman" w:hAnsi="Arial" w:cs="Arial"/>
          <w:color w:val="333333"/>
          <w:sz w:val="24"/>
          <w:szCs w:val="24"/>
        </w:rPr>
        <w:t>рядка</w:t>
      </w:r>
      <w:r w:rsidRPr="003F2A3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05F01" w:rsidP="00162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Уполномоченными должностными лицами, осуществляющими деятельность по контролю, являются: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="00C67300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начальник финансового отдела администрации;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муниципального образования </w:t>
      </w:r>
      <w:r w:rsidR="00C67300">
        <w:rPr>
          <w:rFonts w:ascii="Arial" w:eastAsia="Times New Roman" w:hAnsi="Arial" w:cs="Arial"/>
          <w:color w:val="333333"/>
          <w:sz w:val="24"/>
          <w:szCs w:val="24"/>
        </w:rPr>
        <w:t>«</w:t>
      </w:r>
      <w:proofErr w:type="spellStart"/>
      <w:r w:rsidR="00C67300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C67300"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о назначении контрольного мероприятия.</w:t>
      </w:r>
    </w:p>
    <w:p w:rsidR="00205F01" w:rsidRPr="00905819" w:rsidRDefault="00205F01" w:rsidP="00905819">
      <w:pPr>
        <w:pStyle w:val="a6"/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00" w:beforeAutospacing="1" w:after="100" w:afterAutospacing="1" w:line="300" w:lineRule="atLeast"/>
        <w:ind w:hanging="70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05819">
        <w:rPr>
          <w:rFonts w:ascii="Arial" w:eastAsia="Times New Roman" w:hAnsi="Arial" w:cs="Arial"/>
          <w:color w:val="333333"/>
          <w:sz w:val="24"/>
          <w:szCs w:val="24"/>
        </w:rPr>
        <w:t>Должностные лица, указанные в </w:t>
      </w:r>
      <w:hyperlink r:id="rId12" w:anchor="P77" w:history="1">
        <w:r w:rsidRPr="00905819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="00905819" w:rsidRPr="00905819">
          <w:rPr>
            <w:rFonts w:ascii="Arial" w:eastAsia="Times New Roman" w:hAnsi="Arial" w:cs="Arial"/>
            <w:sz w:val="24"/>
            <w:szCs w:val="24"/>
          </w:rPr>
          <w:t>9</w:t>
        </w:r>
      </w:hyperlink>
      <w:r w:rsidRPr="00905819">
        <w:rPr>
          <w:rFonts w:ascii="Arial" w:eastAsia="Times New Roman" w:hAnsi="Arial" w:cs="Arial"/>
          <w:color w:val="333333"/>
          <w:sz w:val="24"/>
          <w:szCs w:val="24"/>
        </w:rPr>
        <w:t> настоящего Порядка, имеют право: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а) запрашивать и получать на основании мотивированного запроса в письменной </w:t>
      </w:r>
      <w:r w:rsidR="001567FE">
        <w:rPr>
          <w:rFonts w:ascii="Arial" w:eastAsia="Times New Roman" w:hAnsi="Arial" w:cs="Arial"/>
          <w:color w:val="333333"/>
          <w:sz w:val="24"/>
          <w:szCs w:val="24"/>
        </w:rPr>
        <w:t xml:space="preserve">или устной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форм</w:t>
      </w:r>
      <w:r w:rsidR="00E87FAD">
        <w:rPr>
          <w:rFonts w:ascii="Arial" w:eastAsia="Times New Roman" w:hAnsi="Arial" w:cs="Arial"/>
          <w:color w:val="333333"/>
          <w:sz w:val="24"/>
          <w:szCs w:val="24"/>
        </w:rPr>
        <w:t>ах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информацию, документы и материалы, </w:t>
      </w:r>
      <w:r w:rsidR="001567FE">
        <w:rPr>
          <w:rFonts w:ascii="Arial" w:eastAsia="Times New Roman" w:hAnsi="Arial" w:cs="Arial"/>
          <w:color w:val="333333"/>
          <w:sz w:val="24"/>
          <w:szCs w:val="24"/>
        </w:rPr>
        <w:t>а также их копии</w:t>
      </w:r>
      <w:r w:rsidR="00E87FAD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1567F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объяснения, необходимые для проведения контрольных мероприятий;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при осуществлении выездных проверок (ревизий</w:t>
      </w:r>
      <w:r w:rsidR="00E66AA8">
        <w:rPr>
          <w:rFonts w:ascii="Arial" w:eastAsia="Times New Roman" w:hAnsi="Arial" w:cs="Arial"/>
          <w:color w:val="333333"/>
          <w:sz w:val="24"/>
          <w:szCs w:val="24"/>
        </w:rPr>
        <w:t>, обследований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) беспрепятственно по предъявлении </w:t>
      </w:r>
      <w:r w:rsidR="00FF427E">
        <w:rPr>
          <w:rFonts w:ascii="Arial" w:eastAsia="Times New Roman" w:hAnsi="Arial" w:cs="Arial"/>
          <w:color w:val="333333"/>
          <w:sz w:val="24"/>
          <w:szCs w:val="24"/>
        </w:rPr>
        <w:t xml:space="preserve">документа, удостоверяющего личность (служебного удостоверения), и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копии распоряжения администрации муниципального образования </w:t>
      </w:r>
      <w:r w:rsidR="00D94171">
        <w:rPr>
          <w:rFonts w:ascii="Arial" w:eastAsia="Times New Roman" w:hAnsi="Arial" w:cs="Arial"/>
          <w:color w:val="333333"/>
          <w:sz w:val="24"/>
          <w:szCs w:val="24"/>
        </w:rPr>
        <w:t>«</w:t>
      </w:r>
      <w:proofErr w:type="spellStart"/>
      <w:r w:rsidR="00D94171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D94171"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о проведении </w:t>
      </w:r>
      <w:r w:rsidR="006F1C36">
        <w:rPr>
          <w:rFonts w:ascii="Arial" w:eastAsia="Times New Roman" w:hAnsi="Arial" w:cs="Arial"/>
          <w:color w:val="333333"/>
          <w:sz w:val="24"/>
          <w:szCs w:val="24"/>
        </w:rPr>
        <w:t>контрольного мероприятия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посещать помещения и территории, которые занимают </w:t>
      </w:r>
      <w:r w:rsidR="00EB7CDC">
        <w:rPr>
          <w:rFonts w:ascii="Arial" w:eastAsia="Times New Roman" w:hAnsi="Arial" w:cs="Arial"/>
          <w:color w:val="333333"/>
          <w:sz w:val="24"/>
          <w:szCs w:val="24"/>
        </w:rPr>
        <w:t>объекты контроля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, в отношении которых </w:t>
      </w:r>
      <w:r w:rsidR="00BB4BB8">
        <w:rPr>
          <w:rFonts w:ascii="Arial" w:eastAsia="Times New Roman" w:hAnsi="Arial" w:cs="Arial"/>
          <w:color w:val="333333"/>
          <w:sz w:val="24"/>
          <w:szCs w:val="24"/>
        </w:rPr>
        <w:t>проводится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B7CDC">
        <w:rPr>
          <w:rFonts w:ascii="Arial" w:eastAsia="Times New Roman" w:hAnsi="Arial" w:cs="Arial"/>
          <w:color w:val="333333"/>
          <w:sz w:val="24"/>
          <w:szCs w:val="24"/>
        </w:rPr>
        <w:t>контрольное мероприятие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требовать предъявления поставленных товаров, результатов выполненных работ, оказанных услуг;</w:t>
      </w:r>
    </w:p>
    <w:p w:rsid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в) </w:t>
      </w:r>
      <w:r w:rsidR="00F16928">
        <w:rPr>
          <w:rFonts w:ascii="Arial" w:eastAsia="Times New Roman" w:hAnsi="Arial" w:cs="Arial"/>
          <w:color w:val="333333"/>
          <w:sz w:val="24"/>
          <w:szCs w:val="24"/>
        </w:rPr>
        <w:t>назначать (организовывать)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экспертизы, необходимые при проведении контрольных мероприятий</w:t>
      </w:r>
      <w:r w:rsidR="00787C51">
        <w:rPr>
          <w:rFonts w:ascii="Arial" w:eastAsia="Times New Roman" w:hAnsi="Arial" w:cs="Arial"/>
          <w:color w:val="333333"/>
          <w:sz w:val="24"/>
          <w:szCs w:val="24"/>
        </w:rPr>
        <w:t>, с привлечением независимых экспертов, специалистов иных государственных органов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3C742E" w:rsidRPr="00205F01" w:rsidRDefault="003C742E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г) получать необходимый для осуществления контрольного мероприятия доступ к информационным системам объекта контроля с соблюдением законодательства Российской Федерации об информации, информационных технологиях и о защите информации, </w:t>
      </w:r>
      <w:r w:rsidR="00E705F9">
        <w:rPr>
          <w:rFonts w:ascii="Arial" w:eastAsia="Times New Roman" w:hAnsi="Arial" w:cs="Arial"/>
          <w:color w:val="333333"/>
          <w:sz w:val="24"/>
          <w:szCs w:val="24"/>
        </w:rPr>
        <w:t xml:space="preserve">законодательства Российской Федерации о государственной </w:t>
      </w:r>
      <w:r w:rsidR="009A5E68">
        <w:rPr>
          <w:rFonts w:ascii="Arial" w:eastAsia="Times New Roman" w:hAnsi="Arial" w:cs="Arial"/>
          <w:color w:val="333333"/>
          <w:sz w:val="24"/>
          <w:szCs w:val="24"/>
        </w:rPr>
        <w:t>и иной охраняемой законом тайне.</w:t>
      </w:r>
    </w:p>
    <w:p w:rsidR="00205F01" w:rsidRPr="0039331D" w:rsidRDefault="00205F01" w:rsidP="0039331D">
      <w:pPr>
        <w:pStyle w:val="a6"/>
        <w:numPr>
          <w:ilvl w:val="0"/>
          <w:numId w:val="6"/>
        </w:numPr>
        <w:shd w:val="clear" w:color="auto" w:fill="FFFFFF"/>
        <w:tabs>
          <w:tab w:val="clear" w:pos="705"/>
          <w:tab w:val="num" w:pos="567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9331D">
        <w:rPr>
          <w:rFonts w:ascii="Arial" w:eastAsia="Times New Roman" w:hAnsi="Arial" w:cs="Arial"/>
          <w:color w:val="333333"/>
          <w:sz w:val="24"/>
          <w:szCs w:val="24"/>
        </w:rPr>
        <w:t>Должностные лица, указанные в </w:t>
      </w:r>
      <w:hyperlink r:id="rId13" w:anchor="P77" w:history="1">
        <w:r w:rsidRPr="0039331D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="008303FA" w:rsidRPr="0039331D">
          <w:rPr>
            <w:rFonts w:ascii="Arial" w:eastAsia="Times New Roman" w:hAnsi="Arial" w:cs="Arial"/>
            <w:sz w:val="24"/>
            <w:szCs w:val="24"/>
          </w:rPr>
          <w:t>9</w:t>
        </w:r>
      </w:hyperlink>
      <w:r w:rsidRPr="0039331D">
        <w:rPr>
          <w:rFonts w:ascii="Arial" w:eastAsia="Times New Roman" w:hAnsi="Arial" w:cs="Arial"/>
          <w:color w:val="333333"/>
          <w:sz w:val="24"/>
          <w:szCs w:val="24"/>
        </w:rPr>
        <w:t> настоящего Порядка, обязаны: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а) своевременно и в полной мере исполнять предоставленные в соответствии с законодательством Российской Федерации, </w:t>
      </w:r>
      <w:r w:rsidR="0009611D">
        <w:rPr>
          <w:rFonts w:ascii="Arial" w:eastAsia="Times New Roman" w:hAnsi="Arial" w:cs="Arial"/>
          <w:color w:val="333333"/>
          <w:sz w:val="24"/>
          <w:szCs w:val="24"/>
        </w:rPr>
        <w:t>Иркутской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области, муниципальных правовых актов, принимаемых в пределах своей компетенции органами местного самоуправления муниципального образования</w:t>
      </w:r>
      <w:r w:rsidR="0009611D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09611D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09611D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полномочия по предупреждению, выявлению и пресечению нарушений в установленной сфере деятельности;</w:t>
      </w:r>
      <w:proofErr w:type="gramEnd"/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 проводить контрольные мероприятия в соответствии с распоряжением администрации муниципального образования</w:t>
      </w:r>
      <w:r w:rsidR="00A317DC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A317DC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A317DC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F23854" w:rsidRDefault="00F23854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г)  соблюдать права и законные интересы объектов контроля, в отношении которых проводятся контрольные мероприятия;</w:t>
      </w:r>
    </w:p>
    <w:p w:rsidR="003C3F6E" w:rsidRPr="00205F01" w:rsidRDefault="00436DD5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 w:rsidR="003C3F6E">
        <w:rPr>
          <w:rFonts w:ascii="Arial" w:eastAsia="Times New Roman" w:hAnsi="Arial" w:cs="Arial"/>
          <w:color w:val="333333"/>
          <w:sz w:val="24"/>
          <w:szCs w:val="24"/>
        </w:rPr>
        <w:t>) 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205F01" w:rsidRPr="00205F01" w:rsidRDefault="00436DD5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</w:t>
      </w:r>
      <w:r w:rsidR="009C4EB3">
        <w:rPr>
          <w:rFonts w:ascii="Arial" w:eastAsia="Times New Roman" w:hAnsi="Arial" w:cs="Arial"/>
          <w:color w:val="333333"/>
          <w:sz w:val="24"/>
          <w:szCs w:val="24"/>
        </w:rPr>
        <w:t>федерального с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205F01" w:rsidRDefault="00436DD5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ж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</w:t>
      </w:r>
      <w:r w:rsidR="00A22470">
        <w:rPr>
          <w:rFonts w:ascii="Arial" w:eastAsia="Times New Roman" w:hAnsi="Arial" w:cs="Arial"/>
          <w:color w:val="333333"/>
          <w:sz w:val="24"/>
          <w:szCs w:val="24"/>
        </w:rPr>
        <w:t>иалы, подтверждающие такой факт;</w:t>
      </w:r>
    </w:p>
    <w:p w:rsidR="003C3F6E" w:rsidRPr="00205F01" w:rsidRDefault="00436DD5" w:rsidP="003C3F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 w:rsidR="003C3F6E" w:rsidRPr="00205F01">
        <w:rPr>
          <w:rFonts w:ascii="Arial" w:eastAsia="Times New Roman" w:hAnsi="Arial" w:cs="Arial"/>
          <w:color w:val="333333"/>
          <w:sz w:val="24"/>
          <w:szCs w:val="24"/>
        </w:rPr>
        <w:t>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C3F6E" w:rsidRPr="00205F01" w:rsidRDefault="00436DD5" w:rsidP="003C3F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3C3F6E" w:rsidRPr="00205F01">
        <w:rPr>
          <w:rFonts w:ascii="Arial" w:eastAsia="Times New Roman" w:hAnsi="Arial" w:cs="Arial"/>
          <w:color w:val="333333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</w:t>
      </w:r>
      <w:r w:rsidR="003C3F6E">
        <w:rPr>
          <w:rFonts w:ascii="Arial" w:eastAsia="Times New Roman" w:hAnsi="Arial" w:cs="Arial"/>
          <w:color w:val="333333"/>
          <w:sz w:val="24"/>
          <w:szCs w:val="24"/>
        </w:rPr>
        <w:t>ательством Российской Федерации.</w:t>
      </w:r>
    </w:p>
    <w:p w:rsidR="00205F01" w:rsidRPr="0039331D" w:rsidRDefault="00205F01" w:rsidP="0039331D">
      <w:pPr>
        <w:pStyle w:val="a6"/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9331D">
        <w:rPr>
          <w:rFonts w:ascii="Arial" w:eastAsia="Times New Roman" w:hAnsi="Arial" w:cs="Arial"/>
          <w:color w:val="333333"/>
          <w:sz w:val="24"/>
          <w:szCs w:val="24"/>
        </w:rPr>
        <w:t xml:space="preserve">Объекты контроля, указанные </w:t>
      </w:r>
      <w:r w:rsidR="00A16661">
        <w:rPr>
          <w:rFonts w:ascii="Arial" w:eastAsia="Times New Roman" w:hAnsi="Arial" w:cs="Arial"/>
          <w:color w:val="333333"/>
          <w:sz w:val="24"/>
          <w:szCs w:val="24"/>
        </w:rPr>
        <w:t>в пункте 7</w:t>
      </w:r>
      <w:r w:rsidR="00A16661">
        <w:rPr>
          <w:rFonts w:ascii="Arial" w:eastAsia="Times New Roman" w:hAnsi="Arial" w:cs="Arial"/>
          <w:sz w:val="24"/>
          <w:szCs w:val="24"/>
        </w:rPr>
        <w:t xml:space="preserve"> </w:t>
      </w:r>
      <w:r w:rsidRPr="0039331D">
        <w:rPr>
          <w:rFonts w:ascii="Arial" w:eastAsia="Times New Roman" w:hAnsi="Arial" w:cs="Arial"/>
          <w:color w:val="333333"/>
          <w:sz w:val="24"/>
          <w:szCs w:val="24"/>
        </w:rPr>
        <w:t>настоящего Порядка (их должностные лица), обязаны: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выполнять законные требования должностных лиц, указанных в </w:t>
      </w:r>
      <w:r w:rsidR="008602A1">
        <w:rPr>
          <w:rFonts w:ascii="Arial" w:eastAsia="Times New Roman" w:hAnsi="Arial" w:cs="Arial"/>
          <w:color w:val="333333"/>
          <w:sz w:val="24"/>
          <w:szCs w:val="24"/>
        </w:rPr>
        <w:t xml:space="preserve">пункте 9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 настоящего Порядка;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представлять своевременно и в полном объеме должностным лицам, указанным в </w:t>
      </w:r>
      <w:r w:rsidR="008602A1">
        <w:rPr>
          <w:rFonts w:ascii="Arial" w:eastAsia="Times New Roman" w:hAnsi="Arial" w:cs="Arial"/>
          <w:color w:val="333333"/>
          <w:sz w:val="24"/>
          <w:szCs w:val="24"/>
        </w:rPr>
        <w:t>пункте 9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 настоящего Порядка, по их запросам информацию, документы и материалы, </w:t>
      </w:r>
      <w:r w:rsidR="003C2A6A">
        <w:rPr>
          <w:rFonts w:ascii="Arial" w:eastAsia="Times New Roman" w:hAnsi="Arial" w:cs="Arial"/>
          <w:color w:val="333333"/>
          <w:sz w:val="24"/>
          <w:szCs w:val="24"/>
        </w:rPr>
        <w:t xml:space="preserve">давать объяснения в письменной или устной форме,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необходимые для проведения контрольных мероприятий;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в) предоставлять должностным лицам, принимающим участие в проведении </w:t>
      </w:r>
      <w:r w:rsidR="002E7C43">
        <w:rPr>
          <w:rFonts w:ascii="Arial" w:eastAsia="Times New Roman" w:hAnsi="Arial" w:cs="Arial"/>
          <w:color w:val="333333"/>
          <w:sz w:val="24"/>
          <w:szCs w:val="24"/>
        </w:rPr>
        <w:t>выездной проверки (ревизии, обследовании)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допуск в помещения и на территории, которые занимают объекты контроля</w:t>
      </w:r>
      <w:r w:rsidR="002E7C43">
        <w:rPr>
          <w:rFonts w:ascii="Arial" w:eastAsia="Times New Roman" w:hAnsi="Arial" w:cs="Arial"/>
          <w:color w:val="333333"/>
          <w:sz w:val="24"/>
          <w:szCs w:val="24"/>
        </w:rPr>
        <w:t>, а также доступ к объектам экспертизы и исследования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</w:t>
      </w:r>
      <w:r w:rsidR="001E6840">
        <w:rPr>
          <w:rFonts w:ascii="Arial" w:eastAsia="Times New Roman" w:hAnsi="Arial" w:cs="Arial"/>
          <w:color w:val="333333"/>
          <w:sz w:val="24"/>
          <w:szCs w:val="24"/>
        </w:rPr>
        <w:t>ведения контрольных мероприятий;</w:t>
      </w:r>
    </w:p>
    <w:p w:rsidR="001E6840" w:rsidRDefault="001E6840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) уведомлять должностных лиц, принимающих участие</w:t>
      </w:r>
      <w:r w:rsidR="00A22470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о фото- и видеосъемке,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звуко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- и видеозаписи действий этих должностных лиц;</w:t>
      </w:r>
    </w:p>
    <w:p w:rsidR="001E6840" w:rsidRDefault="001E6840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е) </w:t>
      </w:r>
      <w:r w:rsidR="00512CCA">
        <w:rPr>
          <w:rFonts w:ascii="Arial" w:eastAsia="Times New Roman" w:hAnsi="Arial" w:cs="Arial"/>
          <w:color w:val="333333"/>
          <w:sz w:val="24"/>
          <w:szCs w:val="24"/>
        </w:rPr>
        <w:t>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12CCA" w:rsidRPr="00205F01" w:rsidRDefault="00E04895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ж) не совершать действий (бездействия), направленных на воспрепятствование проведению контрольного мероприятия. </w:t>
      </w:r>
    </w:p>
    <w:p w:rsidR="00205F01" w:rsidRPr="00C049BB" w:rsidRDefault="00205F01" w:rsidP="00C049BB">
      <w:pPr>
        <w:pStyle w:val="a6"/>
        <w:numPr>
          <w:ilvl w:val="0"/>
          <w:numId w:val="6"/>
        </w:numPr>
        <w:shd w:val="clear" w:color="auto" w:fill="FFFFFF"/>
        <w:tabs>
          <w:tab w:val="clear" w:pos="705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049BB">
        <w:rPr>
          <w:rFonts w:ascii="Arial" w:eastAsia="Times New Roman" w:hAnsi="Arial" w:cs="Arial"/>
          <w:color w:val="333333"/>
          <w:sz w:val="24"/>
          <w:szCs w:val="24"/>
        </w:rPr>
        <w:t>Объекты контроля, указанные в </w:t>
      </w:r>
      <w:r w:rsidR="00131B99">
        <w:rPr>
          <w:rFonts w:ascii="Arial" w:eastAsia="Times New Roman" w:hAnsi="Arial" w:cs="Arial"/>
          <w:color w:val="333333"/>
          <w:sz w:val="24"/>
          <w:szCs w:val="24"/>
        </w:rPr>
        <w:t>пункте 7</w:t>
      </w:r>
      <w:r w:rsidRPr="00C049BB">
        <w:rPr>
          <w:rFonts w:ascii="Arial" w:eastAsia="Times New Roman" w:hAnsi="Arial" w:cs="Arial"/>
          <w:color w:val="333333"/>
          <w:sz w:val="24"/>
          <w:szCs w:val="24"/>
        </w:rPr>
        <w:t> настоящего Порядка, (их должностные лица), имеют право: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б) обжаловать решения и действия (бездействие) должностных лиц в порядке, установленном </w:t>
      </w:r>
      <w:r w:rsidR="00E96903">
        <w:rPr>
          <w:rFonts w:ascii="Arial" w:eastAsia="Times New Roman" w:hAnsi="Arial" w:cs="Arial"/>
          <w:color w:val="333333"/>
          <w:sz w:val="24"/>
          <w:szCs w:val="24"/>
        </w:rPr>
        <w:t xml:space="preserve">законодательством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Российской Федерации, </w:t>
      </w:r>
      <w:r w:rsidR="00E96903">
        <w:rPr>
          <w:rFonts w:ascii="Arial" w:eastAsia="Times New Roman" w:hAnsi="Arial" w:cs="Arial"/>
          <w:color w:val="333333"/>
          <w:sz w:val="24"/>
          <w:szCs w:val="24"/>
        </w:rPr>
        <w:t>Иркутской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области, муниципальных правовых актов, принимаемых в пределах своей компетенции органами местного самоуправления муницип</w:t>
      </w:r>
      <w:r w:rsidR="00E96903">
        <w:rPr>
          <w:rFonts w:ascii="Arial" w:eastAsia="Times New Roman" w:hAnsi="Arial" w:cs="Arial"/>
          <w:color w:val="333333"/>
          <w:sz w:val="24"/>
          <w:szCs w:val="24"/>
        </w:rPr>
        <w:t>ального обра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зования</w:t>
      </w:r>
      <w:r w:rsidR="00E96903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E96903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E96903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в) представлять возражения в письменной форме на акт</w:t>
      </w:r>
      <w:r w:rsidR="0071519E">
        <w:rPr>
          <w:rFonts w:ascii="Arial" w:eastAsia="Times New Roman" w:hAnsi="Arial" w:cs="Arial"/>
          <w:color w:val="333333"/>
          <w:sz w:val="24"/>
          <w:szCs w:val="24"/>
        </w:rPr>
        <w:t xml:space="preserve"> (заключение)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оформленный по результатам проверки (ревизии</w:t>
      </w:r>
      <w:r w:rsidR="0071519E">
        <w:rPr>
          <w:rFonts w:ascii="Arial" w:eastAsia="Times New Roman" w:hAnsi="Arial" w:cs="Arial"/>
          <w:color w:val="333333"/>
          <w:sz w:val="24"/>
          <w:szCs w:val="24"/>
        </w:rPr>
        <w:t>, обследовании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), в порядке, установленном настоящим Порядком.</w:t>
      </w:r>
    </w:p>
    <w:p w:rsidR="00205F01" w:rsidRPr="00E82A49" w:rsidRDefault="00205F01" w:rsidP="00E82A49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E82A49">
        <w:rPr>
          <w:rFonts w:ascii="Arial" w:eastAsia="Times New Roman" w:hAnsi="Arial" w:cs="Arial"/>
          <w:color w:val="333333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205F01" w:rsidRPr="00205F01" w:rsidRDefault="00FA00F1" w:rsidP="008D03B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с даты получения</w:t>
      </w:r>
      <w:proofErr w:type="gramEnd"/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запроса. При этом такой срок составляет не </w:t>
      </w:r>
      <w:r w:rsidR="000D34EC">
        <w:rPr>
          <w:rFonts w:ascii="Arial" w:eastAsia="Times New Roman" w:hAnsi="Arial" w:cs="Arial"/>
          <w:color w:val="333333"/>
          <w:sz w:val="24"/>
          <w:szCs w:val="24"/>
        </w:rPr>
        <w:t>более 10</w:t>
      </w:r>
      <w:r w:rsidR="00C32217">
        <w:rPr>
          <w:rFonts w:ascii="Arial" w:eastAsia="Times New Roman" w:hAnsi="Arial" w:cs="Arial"/>
          <w:color w:val="333333"/>
          <w:sz w:val="24"/>
          <w:szCs w:val="24"/>
        </w:rPr>
        <w:t xml:space="preserve"> рабочих дней при проведении камеральной проверки, не менее 3 рабочих дней – при проведении выездной проверки (ревизии), обследования, встречной проверки.</w:t>
      </w:r>
    </w:p>
    <w:p w:rsidR="00205F01" w:rsidRPr="00205F01" w:rsidRDefault="00FA00F1" w:rsidP="001625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205F01" w:rsidRPr="00205F01" w:rsidRDefault="00FA00F1" w:rsidP="001625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205F01" w:rsidRPr="00205F01" w:rsidRDefault="00FA00F1" w:rsidP="001625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205F01" w:rsidRPr="00771F78" w:rsidRDefault="00205F01" w:rsidP="001A423B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01B02">
        <w:rPr>
          <w:rFonts w:ascii="Arial" w:eastAsia="Times New Roman" w:hAnsi="Arial" w:cs="Arial"/>
          <w:color w:val="333333"/>
          <w:sz w:val="24"/>
          <w:szCs w:val="24"/>
        </w:rPr>
        <w:t>Встречные проверки назначаются и проводятся в порядке, установленном для</w:t>
      </w:r>
      <w:r w:rsidRPr="001A423B">
        <w:rPr>
          <w:rFonts w:ascii="Arial" w:eastAsia="Times New Roman" w:hAnsi="Arial" w:cs="Arial"/>
          <w:color w:val="333333"/>
          <w:sz w:val="24"/>
          <w:szCs w:val="24"/>
        </w:rPr>
        <w:t xml:space="preserve"> выездных или камеральных проверок соответственно. Срок проведения встречных проверок не может превышать 20 рабочих дней. </w:t>
      </w:r>
      <w:r w:rsidR="00F405A6">
        <w:rPr>
          <w:rFonts w:ascii="Arial" w:eastAsia="Times New Roman" w:hAnsi="Arial" w:cs="Arial"/>
          <w:color w:val="333333"/>
          <w:sz w:val="24"/>
          <w:szCs w:val="24"/>
        </w:rPr>
        <w:t xml:space="preserve">Срок продления встречных проверок не может превышать 15 рабочих дней. </w:t>
      </w:r>
      <w:r w:rsidRPr="001A423B">
        <w:rPr>
          <w:rFonts w:ascii="Arial" w:eastAsia="Times New Roman" w:hAnsi="Arial" w:cs="Arial"/>
          <w:color w:val="333333"/>
          <w:sz w:val="24"/>
          <w:szCs w:val="24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Pr="00771F78">
        <w:rPr>
          <w:rFonts w:ascii="Arial" w:eastAsia="Times New Roman" w:hAnsi="Arial" w:cs="Arial"/>
          <w:color w:val="333333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205F01" w:rsidRPr="00205F01" w:rsidRDefault="002210A5" w:rsidP="001625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Решение о проведении проверки, ревизии или обследования оформляется распоряжением администрации муниципального образования</w:t>
      </w:r>
      <w:r w:rsidR="0074190A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74190A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74190A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210A5" w:rsidP="001625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205F01" w:rsidRPr="00205F01" w:rsidRDefault="002210A5" w:rsidP="001625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должностных лиц, уполномоченных на проведение контрольных мероприятий, устанавливаются </w:t>
      </w:r>
      <w:r w:rsidR="00265239">
        <w:rPr>
          <w:rFonts w:ascii="Arial" w:eastAsia="Times New Roman" w:hAnsi="Arial" w:cs="Arial"/>
          <w:color w:val="333333"/>
          <w:sz w:val="24"/>
          <w:szCs w:val="24"/>
        </w:rPr>
        <w:t xml:space="preserve">соответствующими </w:t>
      </w:r>
      <w:r>
        <w:rPr>
          <w:rFonts w:ascii="Arial" w:eastAsia="Times New Roman" w:hAnsi="Arial" w:cs="Arial"/>
          <w:color w:val="333333"/>
          <w:sz w:val="24"/>
          <w:szCs w:val="24"/>
        </w:rPr>
        <w:t>федеральными с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тандарт</w:t>
      </w:r>
      <w:r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м</w:t>
      </w:r>
      <w:r>
        <w:rPr>
          <w:rFonts w:ascii="Arial" w:eastAsia="Times New Roman" w:hAnsi="Arial" w:cs="Arial"/>
          <w:color w:val="333333"/>
          <w:sz w:val="24"/>
          <w:szCs w:val="24"/>
        </w:rPr>
        <w:t>и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210A5" w:rsidP="001625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Отчет о результатах контрольного мероприятия (за исключением встречной </w:t>
      </w:r>
      <w:r w:rsidR="00F84DA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проверки) размещается на официальном сайте в информационн</w:t>
      </w:r>
      <w:proofErr w:type="gramStart"/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о-</w:t>
      </w:r>
      <w:proofErr w:type="gramEnd"/>
      <w:r w:rsidR="00F84DAE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телекоммуникационной сети Интернет.</w:t>
      </w:r>
    </w:p>
    <w:p w:rsidR="00205F01" w:rsidRDefault="002210A5" w:rsidP="00710615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710615" w:rsidRDefault="00710615" w:rsidP="00710615">
      <w:p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05F01" w:rsidRDefault="00205F01" w:rsidP="00710615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A70C5">
        <w:rPr>
          <w:rFonts w:ascii="Arial" w:eastAsia="Times New Roman" w:hAnsi="Arial" w:cs="Arial"/>
          <w:color w:val="333333"/>
          <w:sz w:val="24"/>
          <w:szCs w:val="24"/>
        </w:rPr>
        <w:t>Требования к планированию деятельности по контролю</w:t>
      </w:r>
    </w:p>
    <w:p w:rsidR="002A70C5" w:rsidRPr="002A70C5" w:rsidRDefault="002A70C5" w:rsidP="00710615">
      <w:pPr>
        <w:pStyle w:val="a6"/>
        <w:shd w:val="clear" w:color="auto" w:fill="FFFFFF"/>
        <w:spacing w:after="0" w:line="300" w:lineRule="atLeast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205F01" w:rsidRPr="005A55EA" w:rsidRDefault="00205F01" w:rsidP="005A55EA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55EA">
        <w:rPr>
          <w:rFonts w:ascii="Arial" w:eastAsia="Times New Roman" w:hAnsi="Arial" w:cs="Arial"/>
          <w:color w:val="333333"/>
          <w:sz w:val="24"/>
          <w:szCs w:val="24"/>
        </w:rPr>
        <w:t>Составление плана контрольных мероприятий осуществляется с соблюдением следующих условий: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обеспечение равномерности нагрузки на сотрудников, принимающих участие в контрольных мероприятиях;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05F01" w:rsidRPr="003E7F53" w:rsidRDefault="00205F01" w:rsidP="003E7F53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E7F53">
        <w:rPr>
          <w:rFonts w:ascii="Arial" w:eastAsia="Times New Roman" w:hAnsi="Arial" w:cs="Arial"/>
          <w:color w:val="333333"/>
          <w:sz w:val="24"/>
          <w:szCs w:val="24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   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б)   оценка состояния внутреннего финансового контроля </w:t>
      </w:r>
      <w:r w:rsidR="009761BC">
        <w:rPr>
          <w:rFonts w:ascii="Arial" w:eastAsia="Times New Roman" w:hAnsi="Arial" w:cs="Arial"/>
          <w:color w:val="333333"/>
          <w:sz w:val="24"/>
          <w:szCs w:val="24"/>
        </w:rPr>
        <w:t xml:space="preserve">и аудита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   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    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205F01" w:rsidRPr="0075212E" w:rsidRDefault="00205F01" w:rsidP="0075212E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5212E">
        <w:rPr>
          <w:rFonts w:ascii="Arial" w:eastAsia="Times New Roman" w:hAnsi="Arial" w:cs="Arial"/>
          <w:color w:val="333333"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205F01" w:rsidRPr="00205F01" w:rsidRDefault="00205F01" w:rsidP="001625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Формирование плана контрольных мероприятий внутреннего </w:t>
      </w:r>
      <w:r w:rsidR="00DE1880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финансового контроля, осуществляемого уполномоченными должностными лицами, осуществляется с учетом информации о планируемых (проводимых)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муниципальными органами идентичных контрольных мероприятиях в целях исключения дублирования деятельности по контролю.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Под идентичным контрольным мероприятием в целях настоящего По</w:t>
      </w:r>
      <w:r w:rsidR="00166772">
        <w:rPr>
          <w:rFonts w:ascii="Arial" w:eastAsia="Times New Roman" w:hAnsi="Arial" w:cs="Arial"/>
          <w:color w:val="333333"/>
          <w:sz w:val="24"/>
          <w:szCs w:val="24"/>
        </w:rPr>
        <w:t>рядка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муниципального образования</w:t>
      </w:r>
      <w:r w:rsidR="00166772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166772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166772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05F01" w:rsidP="007473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7473C3">
        <w:rPr>
          <w:rFonts w:ascii="Arial" w:eastAsia="Times New Roman" w:hAnsi="Arial" w:cs="Arial"/>
          <w:color w:val="333333"/>
          <w:sz w:val="24"/>
          <w:szCs w:val="24"/>
        </w:rPr>
        <w:t>III. Требования к проведению контрольных мероприятий</w:t>
      </w:r>
    </w:p>
    <w:p w:rsidR="00205F01" w:rsidRPr="007473C3" w:rsidRDefault="00205F01" w:rsidP="007473C3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473C3">
        <w:rPr>
          <w:rFonts w:ascii="Arial" w:eastAsia="Times New Roman" w:hAnsi="Arial" w:cs="Arial"/>
          <w:color w:val="333333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05F01" w:rsidRPr="00205F01" w:rsidRDefault="00205F01" w:rsidP="001625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Решение о проведении контрольн</w:t>
      </w:r>
      <w:r w:rsidR="00363428">
        <w:rPr>
          <w:rFonts w:ascii="Arial" w:eastAsia="Times New Roman" w:hAnsi="Arial" w:cs="Arial"/>
          <w:color w:val="333333"/>
          <w:sz w:val="24"/>
          <w:szCs w:val="24"/>
        </w:rPr>
        <w:t>ого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мероприяти</w:t>
      </w:r>
      <w:r w:rsidR="00363428">
        <w:rPr>
          <w:rFonts w:ascii="Arial" w:eastAsia="Times New Roman" w:hAnsi="Arial" w:cs="Arial"/>
          <w:color w:val="333333"/>
          <w:sz w:val="24"/>
          <w:szCs w:val="24"/>
        </w:rPr>
        <w:t>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принимает </w:t>
      </w:r>
      <w:r w:rsidR="00243F0A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лава муниципального образования</w:t>
      </w:r>
      <w:r w:rsidR="00363428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363428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363428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в виде распоряжения администрации о его проведении, в котором указываются полное и сокращенное наименование объекта (субъекта) контроля, </w:t>
      </w:r>
      <w:r w:rsidR="00A873E4">
        <w:rPr>
          <w:rFonts w:ascii="Arial" w:eastAsia="Times New Roman" w:hAnsi="Arial" w:cs="Arial"/>
          <w:color w:val="333333"/>
          <w:sz w:val="24"/>
          <w:szCs w:val="24"/>
        </w:rPr>
        <w:t xml:space="preserve">реквизиты объекта контроля (в т.ч. ОРГН, ИНН),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проверяемый период, </w:t>
      </w:r>
      <w:r w:rsidR="00D60641">
        <w:rPr>
          <w:rFonts w:ascii="Arial" w:eastAsia="Times New Roman" w:hAnsi="Arial" w:cs="Arial"/>
          <w:color w:val="333333"/>
          <w:sz w:val="24"/>
          <w:szCs w:val="24"/>
        </w:rPr>
        <w:t>тема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контрольного мероприятия, </w:t>
      </w:r>
      <w:r w:rsidR="00D60641">
        <w:rPr>
          <w:rFonts w:ascii="Arial" w:eastAsia="Times New Roman" w:hAnsi="Arial" w:cs="Arial"/>
          <w:color w:val="333333"/>
          <w:sz w:val="24"/>
          <w:szCs w:val="24"/>
        </w:rPr>
        <w:t xml:space="preserve">метод контроля,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основание проведения контрольного мероприятия, состав должностных лиц, уполномоченных на проведение контрольного мероприятия, дата начала и срок проведения контрольного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мероприятия</w:t>
      </w:r>
      <w:r w:rsidR="00D51D34">
        <w:rPr>
          <w:rFonts w:ascii="Arial" w:eastAsia="Times New Roman" w:hAnsi="Arial" w:cs="Arial"/>
          <w:color w:val="333333"/>
          <w:sz w:val="24"/>
          <w:szCs w:val="24"/>
        </w:rPr>
        <w:t>, перечень основных вопросов, подлежащих изучению в ходе проведения контрольного мероприятия, сведения о привлекаемых независимых эксперт</w:t>
      </w:r>
      <w:r w:rsidR="00FC7997">
        <w:rPr>
          <w:rFonts w:ascii="Arial" w:eastAsia="Times New Roman" w:hAnsi="Arial" w:cs="Arial"/>
          <w:color w:val="333333"/>
          <w:sz w:val="24"/>
          <w:szCs w:val="24"/>
        </w:rPr>
        <w:t>ах</w:t>
      </w:r>
      <w:r w:rsidR="00D51D34">
        <w:rPr>
          <w:rFonts w:ascii="Arial" w:eastAsia="Times New Roman" w:hAnsi="Arial" w:cs="Arial"/>
          <w:color w:val="333333"/>
          <w:sz w:val="24"/>
          <w:szCs w:val="24"/>
        </w:rPr>
        <w:t xml:space="preserve"> (в случае проведения экспертиз)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A4177B">
        <w:rPr>
          <w:rFonts w:ascii="Arial" w:eastAsia="Times New Roman" w:hAnsi="Arial" w:cs="Arial"/>
          <w:color w:val="333333"/>
          <w:sz w:val="24"/>
          <w:szCs w:val="24"/>
        </w:rPr>
        <w:t xml:space="preserve"> Срок проведения контрольного мероприятия указывается в рабочих днях.</w:t>
      </w:r>
    </w:p>
    <w:p w:rsidR="00205F01" w:rsidRPr="00481C5D" w:rsidRDefault="00205F01" w:rsidP="001625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</w:t>
      </w:r>
      <w:r w:rsidRPr="00481C5D">
        <w:rPr>
          <w:rFonts w:ascii="Arial" w:eastAsia="Times New Roman" w:hAnsi="Arial" w:cs="Arial"/>
          <w:color w:val="333333"/>
          <w:sz w:val="24"/>
          <w:szCs w:val="24"/>
        </w:rPr>
        <w:t>прерывается.</w:t>
      </w:r>
      <w:r w:rsidR="003B2EA7" w:rsidRPr="00481C5D">
        <w:rPr>
          <w:rFonts w:ascii="Arial" w:eastAsia="Times New Roman" w:hAnsi="Arial" w:cs="Arial"/>
          <w:color w:val="333333"/>
          <w:sz w:val="24"/>
          <w:szCs w:val="24"/>
        </w:rPr>
        <w:t xml:space="preserve"> Общий срок приостановлений контрольного мероприятия не может составлять более 2-х лет.</w:t>
      </w:r>
    </w:p>
    <w:p w:rsidR="00205F01" w:rsidRPr="00205F01" w:rsidRDefault="00205F01" w:rsidP="001625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05F01" w:rsidRPr="00205F01" w:rsidRDefault="00205F01" w:rsidP="001625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Решение о приостановлении (возобновлении) проведения контрольного мероприятия принимается на основании распоряжения администрации муниципального образования</w:t>
      </w:r>
      <w:r w:rsidR="00751B9E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751B9E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751B9E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205F01" w:rsidRPr="00710615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710615">
        <w:rPr>
          <w:rFonts w:ascii="Arial" w:eastAsia="Times New Roman" w:hAnsi="Arial" w:cs="Arial"/>
          <w:color w:val="333333"/>
          <w:sz w:val="24"/>
          <w:szCs w:val="24"/>
          <w:u w:val="single"/>
        </w:rPr>
        <w:t>Проведение обследования</w:t>
      </w:r>
    </w:p>
    <w:p w:rsidR="00205F01" w:rsidRPr="00A71746" w:rsidRDefault="00205F01" w:rsidP="00A7174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71746">
        <w:rPr>
          <w:rFonts w:ascii="Arial" w:eastAsia="Times New Roman" w:hAnsi="Arial" w:cs="Arial"/>
          <w:color w:val="333333"/>
          <w:sz w:val="24"/>
          <w:szCs w:val="24"/>
        </w:rPr>
        <w:t>При проведении   обследования   осуществляются   анализ   и оценка состояния сферы деятельности объекта контроля, определенной распоряжением администрации муниципального образования</w:t>
      </w:r>
      <w:r w:rsidR="00A71746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A71746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A71746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A7174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05F01" w:rsidP="00392B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Обследование (за исключением обследования, проводимого в рамках </w:t>
      </w:r>
      <w:r w:rsidR="00392B8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камеральных и выездных проверок</w:t>
      </w:r>
      <w:r w:rsidR="00B95354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ревизий)</w:t>
      </w:r>
      <w:r w:rsidR="00B95354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проводится в порядке и сроки, установленные для выездных проверок (ревизий).</w:t>
      </w:r>
    </w:p>
    <w:p w:rsidR="00205F01" w:rsidRPr="00205F01" w:rsidRDefault="00205F01" w:rsidP="00162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05F01" w:rsidRPr="00205F01" w:rsidRDefault="00205F01" w:rsidP="00162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  <w:r w:rsidR="00B8056E">
        <w:rPr>
          <w:rFonts w:ascii="Arial" w:eastAsia="Times New Roman" w:hAnsi="Arial" w:cs="Arial"/>
          <w:color w:val="333333"/>
          <w:sz w:val="24"/>
          <w:szCs w:val="24"/>
        </w:rPr>
        <w:t xml:space="preserve"> Не допускается внесение в заключение изменений по окончании контрольного мероприятия.</w:t>
      </w:r>
    </w:p>
    <w:p w:rsidR="00205F01" w:rsidRPr="00205F01" w:rsidRDefault="00205F01" w:rsidP="00162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Заключение и иные материалы обследования подлежат рассмотрению главой муниципального образования в течение 30 дней со дня подписания заключения.</w:t>
      </w:r>
      <w:r w:rsidR="00B805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По итогам рассмотрения заключения, подготовленного по результатам   проведения обследования, глава муниципального образования может назначить проведение выездной проверки (ревизии).</w:t>
      </w:r>
    </w:p>
    <w:p w:rsidR="00205F01" w:rsidRPr="00E02D8D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E02D8D">
        <w:rPr>
          <w:rFonts w:ascii="Arial" w:eastAsia="Times New Roman" w:hAnsi="Arial" w:cs="Arial"/>
          <w:color w:val="333333"/>
          <w:sz w:val="24"/>
          <w:szCs w:val="24"/>
          <w:u w:val="single"/>
        </w:rPr>
        <w:t>Проведение камеральной проверки</w:t>
      </w:r>
    </w:p>
    <w:p w:rsidR="00205F01" w:rsidRPr="00AA08AE" w:rsidRDefault="00205F01" w:rsidP="00AA08AE">
      <w:pPr>
        <w:pStyle w:val="a6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A08AE">
        <w:rPr>
          <w:rFonts w:ascii="Arial" w:eastAsia="Times New Roman" w:hAnsi="Arial" w:cs="Arial"/>
          <w:color w:val="333333"/>
          <w:sz w:val="24"/>
          <w:szCs w:val="24"/>
        </w:rPr>
        <w:t>Камеральная проверка проводится по месту нахождения администрации муниципального образования</w:t>
      </w:r>
      <w:r w:rsidR="00FC2438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FC2438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FC2438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AA08AE">
        <w:rPr>
          <w:rFonts w:ascii="Arial" w:eastAsia="Times New Roman" w:hAnsi="Arial" w:cs="Arial"/>
          <w:color w:val="333333"/>
          <w:sz w:val="24"/>
          <w:szCs w:val="24"/>
        </w:rPr>
        <w:t>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205F01" w:rsidRPr="00205F01" w:rsidRDefault="00205F01" w:rsidP="00162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Камеральная проверка проводится должностным лицом, указанным в </w:t>
      </w:r>
      <w:r w:rsidR="00FC2438">
        <w:rPr>
          <w:rFonts w:ascii="Arial" w:eastAsia="Times New Roman" w:hAnsi="Arial" w:cs="Arial"/>
          <w:color w:val="333333"/>
          <w:sz w:val="24"/>
          <w:szCs w:val="24"/>
        </w:rPr>
        <w:t>пункте 9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настоящего Порядка, в течение </w:t>
      </w:r>
      <w:r w:rsidR="007B2420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0 рабочих дней со дня получения от объекта контроля </w:t>
      </w:r>
      <w:r w:rsidR="00310A6A">
        <w:rPr>
          <w:rFonts w:ascii="Arial" w:eastAsia="Times New Roman" w:hAnsi="Arial" w:cs="Arial"/>
          <w:color w:val="333333"/>
          <w:sz w:val="24"/>
          <w:szCs w:val="24"/>
        </w:rPr>
        <w:t xml:space="preserve">в полном объеме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информации, документов и материалов, представленных по запросу.</w:t>
      </w:r>
    </w:p>
    <w:p w:rsidR="00205F01" w:rsidRPr="00205F01" w:rsidRDefault="00205F01" w:rsidP="00162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Срок проведения камеральной проверки может быть продлен </w:t>
      </w:r>
      <w:r w:rsidR="007B2420">
        <w:rPr>
          <w:rFonts w:ascii="Arial" w:eastAsia="Times New Roman" w:hAnsi="Arial" w:cs="Arial"/>
          <w:color w:val="333333"/>
          <w:sz w:val="24"/>
          <w:szCs w:val="24"/>
        </w:rPr>
        <w:t xml:space="preserve">в порядке, установленном для выездных проверок (ревизий),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распоряжением администрации муниципального </w:t>
      </w:r>
      <w:r w:rsidR="00310A6A">
        <w:rPr>
          <w:rFonts w:ascii="Arial" w:eastAsia="Times New Roman" w:hAnsi="Arial" w:cs="Arial"/>
          <w:color w:val="333333"/>
          <w:sz w:val="24"/>
          <w:szCs w:val="24"/>
        </w:rPr>
        <w:t>образования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на основании мотивированного обращения должностного лица проверочной (ревизионной) группы</w:t>
      </w:r>
      <w:r w:rsidR="007B2420">
        <w:rPr>
          <w:rFonts w:ascii="Arial" w:eastAsia="Times New Roman" w:hAnsi="Arial" w:cs="Arial"/>
          <w:color w:val="333333"/>
          <w:sz w:val="24"/>
          <w:szCs w:val="24"/>
        </w:rPr>
        <w:t xml:space="preserve">. Общий срок проведения камеральной проверки с учетом всех продлений срока ее проведения не может составлять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более </w:t>
      </w:r>
      <w:r w:rsidR="007B2420"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0 рабочих дней.</w:t>
      </w:r>
    </w:p>
    <w:p w:rsidR="00205F01" w:rsidRPr="00205F01" w:rsidRDefault="00205F01" w:rsidP="00162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с даты отправки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05F01" w:rsidRPr="00205F01" w:rsidRDefault="00205F01" w:rsidP="00162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Проведение камеральной проверки (ревизии) может быть приостановлено: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на период проведения встречной проверки и (или) обследования;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</w:t>
      </w:r>
      <w:r w:rsidR="00474594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истребуемых</w:t>
      </w:r>
      <w:proofErr w:type="spell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 w:rsidRPr="00205F01">
        <w:rPr>
          <w:rFonts w:ascii="Arial" w:eastAsia="Times New Roman" w:hAnsi="Arial" w:cs="Arial"/>
          <w:color w:val="333333"/>
          <w:sz w:val="24"/>
          <w:szCs w:val="24"/>
        </w:rPr>
        <w:t>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 w:rsidRPr="00205F01">
        <w:rPr>
          <w:rFonts w:ascii="Arial" w:eastAsia="Times New Roman" w:hAnsi="Arial" w:cs="Arial"/>
          <w:color w:val="333333"/>
          <w:sz w:val="24"/>
          <w:szCs w:val="24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непреодолимой силы.</w:t>
      </w:r>
    </w:p>
    <w:p w:rsidR="00205F01" w:rsidRPr="00437F1B" w:rsidRDefault="00205F01" w:rsidP="00437F1B">
      <w:pPr>
        <w:pStyle w:val="a6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37F1B">
        <w:rPr>
          <w:rFonts w:ascii="Arial" w:eastAsia="Times New Roman" w:hAnsi="Arial" w:cs="Arial"/>
          <w:color w:val="333333"/>
          <w:sz w:val="24"/>
          <w:szCs w:val="24"/>
        </w:rPr>
        <w:t>В ходе камеральной проверки распоряжением администрации муниципального образования 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По результатам обследования оформляется </w:t>
      </w:r>
      <w:r w:rsidR="0074519E">
        <w:rPr>
          <w:rFonts w:ascii="Arial" w:eastAsia="Times New Roman" w:hAnsi="Arial" w:cs="Arial"/>
          <w:color w:val="333333"/>
          <w:sz w:val="24"/>
          <w:szCs w:val="24"/>
        </w:rPr>
        <w:t xml:space="preserve">акт,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заключение, котор</w:t>
      </w:r>
      <w:r w:rsidR="0074519E">
        <w:rPr>
          <w:rFonts w:ascii="Arial" w:eastAsia="Times New Roman" w:hAnsi="Arial" w:cs="Arial"/>
          <w:color w:val="333333"/>
          <w:sz w:val="24"/>
          <w:szCs w:val="24"/>
        </w:rPr>
        <w:t>ые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прилагается к материалам камеральной проверки.</w:t>
      </w:r>
      <w:r w:rsidR="009A68DA">
        <w:rPr>
          <w:rFonts w:ascii="Arial" w:eastAsia="Times New Roman" w:hAnsi="Arial" w:cs="Arial"/>
          <w:color w:val="333333"/>
          <w:sz w:val="24"/>
          <w:szCs w:val="24"/>
        </w:rPr>
        <w:t xml:space="preserve"> Не допускается внесение в акт (заключение) изменений по окончании контрольного мероприятия.</w:t>
      </w:r>
    </w:p>
    <w:p w:rsidR="00205F01" w:rsidRPr="00443729" w:rsidRDefault="00205F01" w:rsidP="001625A8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Срок 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>оформления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акта, заключения 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по </w:t>
      </w:r>
      <w:r w:rsidR="006453B4"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результатам 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>провер</w:t>
      </w:r>
      <w:r w:rsidR="006453B4" w:rsidRPr="00443729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>к (ревизи</w:t>
      </w:r>
      <w:r w:rsidR="006453B4" w:rsidRPr="00443729">
        <w:rPr>
          <w:rFonts w:ascii="Arial" w:eastAsia="Times New Roman" w:hAnsi="Arial" w:cs="Arial"/>
          <w:color w:val="333333"/>
          <w:sz w:val="24"/>
          <w:szCs w:val="24"/>
        </w:rPr>
        <w:t>й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453B4" w:rsidRPr="00443729">
        <w:rPr>
          <w:rFonts w:ascii="Arial" w:eastAsia="Times New Roman" w:hAnsi="Arial" w:cs="Arial"/>
          <w:color w:val="333333"/>
          <w:sz w:val="24"/>
          <w:szCs w:val="24"/>
        </w:rPr>
        <w:t>, встречных проверок, обследований, назначенных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в соответствии с </w:t>
      </w:r>
      <w:r w:rsidR="00E46542">
        <w:rPr>
          <w:rFonts w:ascii="Arial" w:eastAsia="Times New Roman" w:hAnsi="Arial" w:cs="Arial"/>
          <w:color w:val="333333"/>
          <w:sz w:val="24"/>
          <w:szCs w:val="24"/>
        </w:rPr>
        <w:t xml:space="preserve">пунктом 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44 </w:t>
      </w:r>
      <w:r w:rsidR="00E46542">
        <w:rPr>
          <w:rFonts w:ascii="Arial" w:eastAsia="Times New Roman" w:hAnsi="Arial" w:cs="Arial"/>
          <w:color w:val="333333"/>
          <w:sz w:val="24"/>
          <w:szCs w:val="24"/>
        </w:rPr>
        <w:t xml:space="preserve">настоящего </w:t>
      </w:r>
      <w:r w:rsidR="00AD5058" w:rsidRPr="00443729">
        <w:rPr>
          <w:rFonts w:ascii="Arial" w:eastAsia="Times New Roman" w:hAnsi="Arial" w:cs="Arial"/>
          <w:color w:val="333333"/>
          <w:sz w:val="24"/>
          <w:szCs w:val="24"/>
        </w:rPr>
        <w:t>порядка</w:t>
      </w:r>
      <w:r w:rsidR="006453B4" w:rsidRPr="00443729">
        <w:rPr>
          <w:rFonts w:ascii="Arial" w:eastAsia="Times New Roman" w:hAnsi="Arial" w:cs="Arial"/>
          <w:color w:val="333333"/>
          <w:sz w:val="24"/>
          <w:szCs w:val="24"/>
        </w:rPr>
        <w:t>, составляет не более 15 рабочих дней со дня окончания контрольных действий</w:t>
      </w:r>
      <w:r w:rsidR="00C62D1D" w:rsidRPr="00443729">
        <w:rPr>
          <w:rFonts w:ascii="Arial" w:eastAsia="Times New Roman" w:hAnsi="Arial" w:cs="Arial"/>
          <w:color w:val="333333"/>
          <w:sz w:val="24"/>
          <w:szCs w:val="24"/>
        </w:rPr>
        <w:t>, оформление результатов иных обследований осуществляется не позднее последнего дня срока проведения обследований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>. Акт</w:t>
      </w:r>
      <w:r w:rsidR="00443729"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74594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443729" w:rsidRPr="00443729">
        <w:rPr>
          <w:rFonts w:ascii="Arial" w:eastAsia="Times New Roman" w:hAnsi="Arial" w:cs="Arial"/>
          <w:color w:val="333333"/>
          <w:sz w:val="24"/>
          <w:szCs w:val="24"/>
        </w:rPr>
        <w:t>заключени</w:t>
      </w:r>
      <w:r w:rsidR="00443729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474594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443729"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составляются в одном экземпляре и подписыва</w:t>
      </w:r>
      <w:r w:rsidR="00443729">
        <w:rPr>
          <w:rFonts w:ascii="Arial" w:eastAsia="Times New Roman" w:hAnsi="Arial" w:cs="Arial"/>
          <w:color w:val="333333"/>
          <w:sz w:val="24"/>
          <w:szCs w:val="24"/>
        </w:rPr>
        <w:t>ю</w:t>
      </w:r>
      <w:r w:rsidR="00443729" w:rsidRPr="00443729">
        <w:rPr>
          <w:rFonts w:ascii="Arial" w:eastAsia="Times New Roman" w:hAnsi="Arial" w:cs="Arial"/>
          <w:color w:val="333333"/>
          <w:sz w:val="24"/>
          <w:szCs w:val="24"/>
        </w:rPr>
        <w:t>тся руководителем контрольного мероприятия.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41801" w:rsidRPr="00B22C83" w:rsidRDefault="00443729" w:rsidP="00E10DFA">
      <w:pPr>
        <w:pStyle w:val="a6"/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41801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Копия а</w:t>
      </w:r>
      <w:r w:rsidR="00205F01" w:rsidRPr="00641801">
        <w:rPr>
          <w:rFonts w:ascii="Arial" w:eastAsia="Times New Roman" w:hAnsi="Arial" w:cs="Arial"/>
          <w:color w:val="333333"/>
          <w:sz w:val="24"/>
          <w:szCs w:val="24"/>
        </w:rPr>
        <w:t>кт</w:t>
      </w:r>
      <w:r w:rsidRPr="00641801">
        <w:rPr>
          <w:rFonts w:ascii="Arial" w:eastAsia="Times New Roman" w:hAnsi="Arial" w:cs="Arial"/>
          <w:color w:val="333333"/>
          <w:sz w:val="24"/>
          <w:szCs w:val="24"/>
        </w:rPr>
        <w:t xml:space="preserve">а </w:t>
      </w:r>
      <w:r w:rsidR="00F30040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C62D1D" w:rsidRPr="00641801">
        <w:rPr>
          <w:rFonts w:ascii="Arial" w:eastAsia="Times New Roman" w:hAnsi="Arial" w:cs="Arial"/>
          <w:color w:val="333333"/>
          <w:sz w:val="24"/>
          <w:szCs w:val="24"/>
        </w:rPr>
        <w:t>заключени</w:t>
      </w:r>
      <w:r w:rsidRPr="00641801">
        <w:rPr>
          <w:rFonts w:ascii="Arial" w:eastAsia="Times New Roman" w:hAnsi="Arial" w:cs="Arial"/>
          <w:color w:val="333333"/>
          <w:sz w:val="24"/>
          <w:szCs w:val="24"/>
        </w:rPr>
        <w:t>я</w:t>
      </w:r>
      <w:r w:rsidR="00F30040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641801">
        <w:rPr>
          <w:rFonts w:ascii="Arial" w:eastAsia="Times New Roman" w:hAnsi="Arial" w:cs="Arial"/>
          <w:color w:val="333333"/>
          <w:sz w:val="24"/>
          <w:szCs w:val="24"/>
        </w:rPr>
        <w:t xml:space="preserve"> вручается руководителю объекта контроля, его уполномоченному представителю или направля</w:t>
      </w:r>
      <w:r w:rsidR="001B309B" w:rsidRPr="00641801">
        <w:rPr>
          <w:rFonts w:ascii="Arial" w:eastAsia="Times New Roman" w:hAnsi="Arial" w:cs="Arial"/>
          <w:color w:val="333333"/>
          <w:sz w:val="24"/>
          <w:szCs w:val="24"/>
        </w:rPr>
        <w:t xml:space="preserve">ется объекту контроля не позднее 3 рабочих дней со дня их подписания. </w:t>
      </w:r>
      <w:r w:rsidR="00641801" w:rsidRPr="008F48D4">
        <w:rPr>
          <w:rFonts w:ascii="Arial" w:eastAsia="Times New Roman" w:hAnsi="Arial" w:cs="Arial"/>
          <w:color w:val="333333"/>
          <w:sz w:val="24"/>
          <w:szCs w:val="24"/>
        </w:rPr>
        <w:t xml:space="preserve">Объект контроля вправе представить замечания (возражения, пояснения) в письменной форме на акт (за исключением акта, составленного по результатам встречной проверки), заключение </w:t>
      </w:r>
      <w:r w:rsidR="00641801">
        <w:rPr>
          <w:rFonts w:ascii="Arial" w:eastAsia="Times New Roman" w:hAnsi="Arial" w:cs="Arial"/>
          <w:color w:val="333333"/>
          <w:sz w:val="24"/>
          <w:szCs w:val="24"/>
        </w:rPr>
        <w:t xml:space="preserve">(за исключением составленного по результатам обследования, назначенного в соответствии с пунктом 44 порядка) </w:t>
      </w:r>
      <w:r w:rsidR="00641801" w:rsidRPr="008F48D4">
        <w:rPr>
          <w:rFonts w:ascii="Arial" w:eastAsia="Times New Roman" w:hAnsi="Arial" w:cs="Arial"/>
          <w:color w:val="333333"/>
          <w:sz w:val="24"/>
          <w:szCs w:val="24"/>
        </w:rPr>
        <w:t xml:space="preserve">в течение 15 рабочих дней со дня получения </w:t>
      </w:r>
      <w:r w:rsidR="00641801">
        <w:rPr>
          <w:rFonts w:ascii="Arial" w:eastAsia="Times New Roman" w:hAnsi="Arial" w:cs="Arial"/>
          <w:color w:val="333333"/>
          <w:sz w:val="24"/>
          <w:szCs w:val="24"/>
        </w:rPr>
        <w:t xml:space="preserve">копии </w:t>
      </w:r>
      <w:r w:rsidR="00641801" w:rsidRPr="008F48D4">
        <w:rPr>
          <w:rFonts w:ascii="Arial" w:eastAsia="Times New Roman" w:hAnsi="Arial" w:cs="Arial"/>
          <w:color w:val="333333"/>
          <w:sz w:val="24"/>
          <w:szCs w:val="24"/>
        </w:rPr>
        <w:t>акта</w:t>
      </w:r>
      <w:r w:rsidR="00641801">
        <w:rPr>
          <w:rFonts w:ascii="Arial" w:eastAsia="Times New Roman" w:hAnsi="Arial" w:cs="Arial"/>
          <w:color w:val="333333"/>
          <w:sz w:val="24"/>
          <w:szCs w:val="24"/>
        </w:rPr>
        <w:t xml:space="preserve"> (заключения), </w:t>
      </w:r>
      <w:r w:rsidR="00641801" w:rsidRPr="008F48D4">
        <w:rPr>
          <w:rFonts w:ascii="Arial" w:eastAsia="Times New Roman" w:hAnsi="Arial" w:cs="Arial"/>
          <w:color w:val="333333"/>
          <w:sz w:val="24"/>
          <w:szCs w:val="24"/>
        </w:rPr>
        <w:t>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205F01" w:rsidRPr="007A400A" w:rsidRDefault="00205F01" w:rsidP="001625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A400A">
        <w:rPr>
          <w:rFonts w:ascii="Arial" w:eastAsia="Times New Roman" w:hAnsi="Arial" w:cs="Arial"/>
          <w:color w:val="333333"/>
          <w:sz w:val="24"/>
          <w:szCs w:val="24"/>
        </w:rPr>
        <w:t xml:space="preserve">По результатам рассмотрения материалов камеральной проверки в </w:t>
      </w:r>
      <w:r w:rsidR="007A400A" w:rsidRPr="007A400A">
        <w:rPr>
          <w:rFonts w:ascii="Arial" w:eastAsia="Times New Roman" w:hAnsi="Arial" w:cs="Arial"/>
          <w:color w:val="333333"/>
          <w:sz w:val="24"/>
          <w:szCs w:val="24"/>
        </w:rPr>
        <w:t xml:space="preserve">срок не более </w:t>
      </w:r>
      <w:r w:rsidRPr="007A400A">
        <w:rPr>
          <w:rFonts w:ascii="Arial" w:eastAsia="Times New Roman" w:hAnsi="Arial" w:cs="Arial"/>
          <w:color w:val="333333"/>
          <w:sz w:val="24"/>
          <w:szCs w:val="24"/>
        </w:rPr>
        <w:t xml:space="preserve">50 </w:t>
      </w:r>
      <w:r w:rsidR="007A400A" w:rsidRPr="007A400A">
        <w:rPr>
          <w:rFonts w:ascii="Arial" w:eastAsia="Times New Roman" w:hAnsi="Arial" w:cs="Arial"/>
          <w:color w:val="333333"/>
          <w:sz w:val="24"/>
          <w:szCs w:val="24"/>
        </w:rPr>
        <w:t xml:space="preserve">рабочих </w:t>
      </w:r>
      <w:r w:rsidRPr="007A400A">
        <w:rPr>
          <w:rFonts w:ascii="Arial" w:eastAsia="Times New Roman" w:hAnsi="Arial" w:cs="Arial"/>
          <w:color w:val="333333"/>
          <w:sz w:val="24"/>
          <w:szCs w:val="24"/>
        </w:rPr>
        <w:t xml:space="preserve">дней со дня подписания акта </w:t>
      </w:r>
      <w:r w:rsidR="007A400A" w:rsidRPr="007A400A">
        <w:rPr>
          <w:rFonts w:ascii="Arial" w:eastAsia="Times New Roman" w:hAnsi="Arial" w:cs="Arial"/>
          <w:color w:val="333333"/>
          <w:sz w:val="24"/>
          <w:szCs w:val="24"/>
        </w:rPr>
        <w:t xml:space="preserve">(заключения) </w:t>
      </w:r>
      <w:r w:rsidRPr="007A400A">
        <w:rPr>
          <w:rFonts w:ascii="Arial" w:eastAsia="Times New Roman" w:hAnsi="Arial" w:cs="Arial"/>
          <w:color w:val="333333"/>
          <w:sz w:val="24"/>
          <w:szCs w:val="24"/>
        </w:rPr>
        <w:t>принимается решение: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 о проведении внеплановой выездной проверки (ревизии).</w:t>
      </w:r>
    </w:p>
    <w:p w:rsidR="00AA3E5E" w:rsidRDefault="00AA3E5E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</w:p>
    <w:p w:rsidR="00205F01" w:rsidRPr="00E02D8D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E02D8D">
        <w:rPr>
          <w:rFonts w:ascii="Arial" w:eastAsia="Times New Roman" w:hAnsi="Arial" w:cs="Arial"/>
          <w:color w:val="333333"/>
          <w:sz w:val="24"/>
          <w:szCs w:val="24"/>
          <w:u w:val="single"/>
        </w:rPr>
        <w:t>Проведение выездной проверки (ревизии)</w:t>
      </w:r>
    </w:p>
    <w:p w:rsidR="00205F01" w:rsidRPr="00B965F4" w:rsidRDefault="00205F01" w:rsidP="00A30D66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965F4">
        <w:rPr>
          <w:rFonts w:ascii="Arial" w:eastAsia="Times New Roman" w:hAnsi="Arial" w:cs="Arial"/>
          <w:color w:val="333333"/>
          <w:sz w:val="24"/>
          <w:szCs w:val="24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контроля, месту фактического осуществления деятельности субъекта контроля и оформлении акта выездной проверки.</w:t>
      </w:r>
    </w:p>
    <w:p w:rsidR="00205F01" w:rsidRPr="00205F01" w:rsidRDefault="00205F01" w:rsidP="001625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Срок проведения контрольных действий по месту нахождения объекта  контроля - не более </w:t>
      </w:r>
      <w:r w:rsidR="00792404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0 рабочих дней.</w:t>
      </w:r>
    </w:p>
    <w:p w:rsidR="00205F01" w:rsidRDefault="00205F01" w:rsidP="001625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Срок проведения выездной проверки (ревизии) может быть продлен </w:t>
      </w:r>
      <w:r w:rsidR="00720AED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лавой муниципального образования</w:t>
      </w:r>
      <w:r w:rsidR="00792404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792404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792404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на основании мотивированного обращения должностного лица проверочной (ревизионной) группы, но не более чем на </w:t>
      </w:r>
      <w:r w:rsidR="00720AED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0 рабочих дней.</w:t>
      </w:r>
      <w:r w:rsidR="00E651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E65185" w:rsidRPr="00E65185" w:rsidRDefault="00E65185" w:rsidP="00E6518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Общий срок проведения </w:t>
      </w:r>
      <w:r w:rsidR="00143F28">
        <w:rPr>
          <w:rFonts w:ascii="Arial" w:eastAsia="Times New Roman" w:hAnsi="Arial" w:cs="Arial"/>
          <w:color w:val="333333"/>
          <w:sz w:val="24"/>
          <w:szCs w:val="24"/>
        </w:rPr>
        <w:t xml:space="preserve">выездной проверки (ревизии)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с учетом всех продлений срока ее проведения не может составлять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более </w:t>
      </w:r>
      <w:r w:rsidR="00143F28"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0 рабочих дней.</w:t>
      </w:r>
    </w:p>
    <w:p w:rsidR="00205F01" w:rsidRPr="00205F01" w:rsidRDefault="00205F01" w:rsidP="001625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205F01" w:rsidRPr="00205F01" w:rsidRDefault="00205F01" w:rsidP="001625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</w:t>
      </w:r>
      <w:r w:rsidR="00173505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лавой муниципального образования может быть назначено: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проведение обследования;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проведение встречной проверки.</w:t>
      </w:r>
    </w:p>
    <w:p w:rsidR="00205F01" w:rsidRPr="006C0EDF" w:rsidRDefault="00205F01" w:rsidP="006C0EDF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C0EDF">
        <w:rPr>
          <w:rFonts w:ascii="Arial" w:eastAsia="Times New Roman" w:hAnsi="Arial" w:cs="Arial"/>
          <w:color w:val="333333"/>
          <w:sz w:val="24"/>
          <w:szCs w:val="24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</w:t>
      </w:r>
      <w:proofErr w:type="gramStart"/>
      <w:r w:rsidRPr="006C0EDF">
        <w:rPr>
          <w:rFonts w:ascii="Arial" w:eastAsia="Times New Roman" w:hAnsi="Arial" w:cs="Arial"/>
          <w:color w:val="333333"/>
          <w:sz w:val="24"/>
          <w:szCs w:val="24"/>
        </w:rPr>
        <w:t xml:space="preserve">ревизионной) </w:t>
      </w:r>
      <w:proofErr w:type="gramEnd"/>
      <w:r w:rsidRPr="006C0EDF">
        <w:rPr>
          <w:rFonts w:ascii="Arial" w:eastAsia="Times New Roman" w:hAnsi="Arial" w:cs="Arial"/>
          <w:color w:val="333333"/>
          <w:sz w:val="24"/>
          <w:szCs w:val="24"/>
        </w:rPr>
        <w:t>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205F01" w:rsidRPr="00205F01" w:rsidRDefault="00205F01" w:rsidP="00162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материалам выездной проверки (ревизии).</w:t>
      </w:r>
    </w:p>
    <w:p w:rsidR="00205F01" w:rsidRPr="00205F01" w:rsidRDefault="00205F01" w:rsidP="00162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205F01" w:rsidRPr="00205F01" w:rsidRDefault="00205F01" w:rsidP="00162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Проведение выездной проверки (ревизии) может быть приостановлено: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на период проведения встречной проверки и (или) обследования;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б) </w:t>
      </w:r>
      <w:r w:rsidR="00F219CD">
        <w:rPr>
          <w:rFonts w:ascii="Arial" w:eastAsia="Times New Roman" w:hAnsi="Arial" w:cs="Arial"/>
          <w:color w:val="333333"/>
          <w:sz w:val="24"/>
          <w:szCs w:val="24"/>
        </w:rPr>
        <w:t>при получении в ходе проведения контрольного мероприятия, в том числе от правоохранительных органов, иных государственных органов либо из иных источников информации, сведений, свидетельствующих о налич</w:t>
      </w:r>
      <w:proofErr w:type="gramStart"/>
      <w:r w:rsidR="00F219CD">
        <w:rPr>
          <w:rFonts w:ascii="Arial" w:eastAsia="Times New Roman" w:hAnsi="Arial" w:cs="Arial"/>
          <w:color w:val="333333"/>
          <w:sz w:val="24"/>
          <w:szCs w:val="24"/>
        </w:rPr>
        <w:t>ии у о</w:t>
      </w:r>
      <w:proofErr w:type="gramEnd"/>
      <w:r w:rsidR="00F219CD">
        <w:rPr>
          <w:rFonts w:ascii="Arial" w:eastAsia="Times New Roman" w:hAnsi="Arial" w:cs="Arial"/>
          <w:color w:val="333333"/>
          <w:sz w:val="24"/>
          <w:szCs w:val="24"/>
        </w:rPr>
        <w:t xml:space="preserve">бъекта контроля нарушений законодательства и иных нормативных правовых актов, отнесенных к полномочиям органа контроля, и требующих дополнительного изучения; </w:t>
      </w:r>
      <w:r w:rsidR="00F219CD" w:rsidRPr="00F219C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истребуемых</w:t>
      </w:r>
      <w:proofErr w:type="spell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 w:rsidRPr="00205F01">
        <w:rPr>
          <w:rFonts w:ascii="Arial" w:eastAsia="Times New Roman" w:hAnsi="Arial" w:cs="Arial"/>
          <w:color w:val="333333"/>
          <w:sz w:val="24"/>
          <w:szCs w:val="24"/>
        </w:rPr>
        <w:t>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</w:t>
      </w:r>
      <w:r w:rsidR="008D0A7D">
        <w:rPr>
          <w:rFonts w:ascii="Arial" w:eastAsia="Times New Roman" w:hAnsi="Arial" w:cs="Arial"/>
          <w:color w:val="333333"/>
          <w:sz w:val="24"/>
          <w:szCs w:val="24"/>
        </w:rPr>
        <w:t>льств непреодолимой силы;</w:t>
      </w:r>
    </w:p>
    <w:p w:rsidR="008D0A7D" w:rsidRPr="00205F01" w:rsidRDefault="008D0A7D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е) значительный объем проверяемых и анализируемых документов, которые не представлялось возможным установить при подготовке к проведению контрольного мероприятия.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д</w:t>
      </w:r>
      <w:proofErr w:type="spellEnd"/>
      <w:r w:rsidRPr="00205F01">
        <w:rPr>
          <w:rFonts w:ascii="Arial" w:eastAsia="Times New Roman" w:hAnsi="Arial" w:cs="Arial"/>
          <w:color w:val="333333"/>
          <w:sz w:val="24"/>
          <w:szCs w:val="24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непреодолимой силы.</w:t>
      </w:r>
    </w:p>
    <w:p w:rsidR="00D670B7" w:rsidRPr="00443729" w:rsidRDefault="00D670B7" w:rsidP="00484C01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Срок оформления акта </w:t>
      </w:r>
      <w:r w:rsidR="007644A0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="007644A0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по результатам проверок (ревизий), встречных проверок, обследований, назначенных в соответствии с </w:t>
      </w:r>
      <w:r>
        <w:rPr>
          <w:rFonts w:ascii="Arial" w:eastAsia="Times New Roman" w:hAnsi="Arial" w:cs="Arial"/>
          <w:color w:val="333333"/>
          <w:sz w:val="24"/>
          <w:szCs w:val="24"/>
        </w:rPr>
        <w:t>пунктом 5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4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настоящего 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порядка, составляет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обследований. Акт </w:t>
      </w:r>
      <w:r w:rsidR="007644A0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>заключени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7644A0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 составля</w:t>
      </w:r>
      <w:r w:rsidR="007644A0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>тся в одном экземпляре и подписыва</w:t>
      </w:r>
      <w:r w:rsidR="007644A0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443729">
        <w:rPr>
          <w:rFonts w:ascii="Arial" w:eastAsia="Times New Roman" w:hAnsi="Arial" w:cs="Arial"/>
          <w:color w:val="333333"/>
          <w:sz w:val="24"/>
          <w:szCs w:val="24"/>
        </w:rPr>
        <w:t xml:space="preserve">тся руководителем контрольного мероприятия. </w:t>
      </w:r>
      <w:r w:rsidR="004A7C1B">
        <w:rPr>
          <w:rFonts w:ascii="Arial" w:eastAsia="Times New Roman" w:hAnsi="Arial" w:cs="Arial"/>
          <w:color w:val="333333"/>
          <w:sz w:val="24"/>
          <w:szCs w:val="24"/>
        </w:rPr>
        <w:t>Не допускается внесение в акт (заключение) изменений по окончании контрольного мероприятия</w:t>
      </w:r>
    </w:p>
    <w:p w:rsidR="00205F01" w:rsidRPr="00205F01" w:rsidRDefault="008F1A82" w:rsidP="001625A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B309B">
        <w:rPr>
          <w:rFonts w:ascii="Arial" w:eastAsia="Times New Roman" w:hAnsi="Arial" w:cs="Arial"/>
          <w:color w:val="333333"/>
          <w:sz w:val="24"/>
          <w:szCs w:val="24"/>
        </w:rPr>
        <w:t>Копия акта</w:t>
      </w:r>
      <w:r w:rsidR="0093048B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Pr="001B309B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="0093048B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1B309B">
        <w:rPr>
          <w:rFonts w:ascii="Arial" w:eastAsia="Times New Roman" w:hAnsi="Arial" w:cs="Arial"/>
          <w:color w:val="333333"/>
          <w:sz w:val="24"/>
          <w:szCs w:val="24"/>
        </w:rPr>
        <w:t xml:space="preserve"> вручается руководителю объекта контроля, его уполномоченному представителю или направляется объекту контроля не позднее 3 рабочих дней со дня их подписания</w:t>
      </w:r>
      <w:r w:rsidR="00205F01"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Default="00205F01" w:rsidP="001625A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B22C83" w:rsidRPr="00B22C83" w:rsidRDefault="00B22C83" w:rsidP="00B22C83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F48D4">
        <w:rPr>
          <w:rFonts w:ascii="Arial" w:eastAsia="Times New Roman" w:hAnsi="Arial" w:cs="Arial"/>
          <w:color w:val="333333"/>
          <w:sz w:val="24"/>
          <w:szCs w:val="24"/>
        </w:rPr>
        <w:t xml:space="preserve">Объект контроля вправе представить замечания (возражения, пояснения) в письменной форме на акт (за исключением акта, составленного по результатам встречной проверки), заключение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(за исключением составленного по результатам обследования, назначенного в соответствии с пунктом 54 порядка)  </w:t>
      </w:r>
      <w:r w:rsidRPr="008F48D4">
        <w:rPr>
          <w:rFonts w:ascii="Arial" w:eastAsia="Times New Roman" w:hAnsi="Arial" w:cs="Arial"/>
          <w:color w:val="333333"/>
          <w:sz w:val="24"/>
          <w:szCs w:val="24"/>
        </w:rPr>
        <w:t xml:space="preserve">в течение 15 рабочих дней со дня получения </w:t>
      </w:r>
      <w:r w:rsidR="002B5B12">
        <w:rPr>
          <w:rFonts w:ascii="Arial" w:eastAsia="Times New Roman" w:hAnsi="Arial" w:cs="Arial"/>
          <w:color w:val="333333"/>
          <w:sz w:val="24"/>
          <w:szCs w:val="24"/>
        </w:rPr>
        <w:t xml:space="preserve">копии </w:t>
      </w:r>
      <w:r w:rsidRPr="008F48D4">
        <w:rPr>
          <w:rFonts w:ascii="Arial" w:eastAsia="Times New Roman" w:hAnsi="Arial" w:cs="Arial"/>
          <w:color w:val="333333"/>
          <w:sz w:val="24"/>
          <w:szCs w:val="24"/>
        </w:rPr>
        <w:t>акта</w:t>
      </w:r>
      <w:r w:rsidR="00E002F8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="00ED5579">
        <w:rPr>
          <w:rFonts w:ascii="Arial" w:eastAsia="Times New Roman" w:hAnsi="Arial" w:cs="Arial"/>
          <w:color w:val="333333"/>
          <w:sz w:val="24"/>
          <w:szCs w:val="24"/>
        </w:rPr>
        <w:t>заключения</w:t>
      </w:r>
      <w:r w:rsidR="00E002F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ED557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8F48D4">
        <w:rPr>
          <w:rFonts w:ascii="Arial" w:eastAsia="Times New Roman" w:hAnsi="Arial" w:cs="Arial"/>
          <w:color w:val="333333"/>
          <w:sz w:val="24"/>
          <w:szCs w:val="24"/>
        </w:rPr>
        <w:t>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205F01" w:rsidRPr="00582735" w:rsidRDefault="00205F01" w:rsidP="001625A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82735">
        <w:rPr>
          <w:rFonts w:ascii="Arial" w:eastAsia="Times New Roman" w:hAnsi="Arial" w:cs="Arial"/>
          <w:color w:val="333333"/>
          <w:sz w:val="24"/>
          <w:szCs w:val="24"/>
        </w:rPr>
        <w:t xml:space="preserve">По результатам рассмотрения материалов выездной проверки (ревизии) в </w:t>
      </w:r>
      <w:r w:rsidR="00A33AE2" w:rsidRPr="00582735">
        <w:rPr>
          <w:rFonts w:ascii="Arial" w:eastAsia="Times New Roman" w:hAnsi="Arial" w:cs="Arial"/>
          <w:color w:val="333333"/>
          <w:sz w:val="24"/>
          <w:szCs w:val="24"/>
        </w:rPr>
        <w:t xml:space="preserve">срок не более </w:t>
      </w:r>
      <w:r w:rsidRPr="00582735">
        <w:rPr>
          <w:rFonts w:ascii="Arial" w:eastAsia="Times New Roman" w:hAnsi="Arial" w:cs="Arial"/>
          <w:color w:val="333333"/>
          <w:sz w:val="24"/>
          <w:szCs w:val="24"/>
        </w:rPr>
        <w:t xml:space="preserve">50 </w:t>
      </w:r>
      <w:r w:rsidR="00A33AE2" w:rsidRPr="00582735">
        <w:rPr>
          <w:rFonts w:ascii="Arial" w:eastAsia="Times New Roman" w:hAnsi="Arial" w:cs="Arial"/>
          <w:color w:val="333333"/>
          <w:sz w:val="24"/>
          <w:szCs w:val="24"/>
        </w:rPr>
        <w:t xml:space="preserve">рабочих </w:t>
      </w:r>
      <w:r w:rsidRPr="00582735">
        <w:rPr>
          <w:rFonts w:ascii="Arial" w:eastAsia="Times New Roman" w:hAnsi="Arial" w:cs="Arial"/>
          <w:color w:val="333333"/>
          <w:sz w:val="24"/>
          <w:szCs w:val="24"/>
        </w:rPr>
        <w:t>дней со дня подписания акта</w:t>
      </w:r>
      <w:r w:rsidR="00A33AE2" w:rsidRPr="00582735">
        <w:rPr>
          <w:rFonts w:ascii="Arial" w:eastAsia="Times New Roman" w:hAnsi="Arial" w:cs="Arial"/>
          <w:color w:val="333333"/>
          <w:sz w:val="24"/>
          <w:szCs w:val="24"/>
        </w:rPr>
        <w:t xml:space="preserve"> (заключения) </w:t>
      </w:r>
      <w:r w:rsidRPr="00582735">
        <w:rPr>
          <w:rFonts w:ascii="Arial" w:eastAsia="Times New Roman" w:hAnsi="Arial" w:cs="Arial"/>
          <w:color w:val="333333"/>
          <w:sz w:val="24"/>
          <w:szCs w:val="24"/>
        </w:rPr>
        <w:t xml:space="preserve"> принимается решение: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8F48D4" w:rsidRPr="00205F01" w:rsidRDefault="008F48D4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9E3702">
        <w:rPr>
          <w:rFonts w:ascii="Arial" w:eastAsia="Times New Roman" w:hAnsi="Arial" w:cs="Arial"/>
          <w:color w:val="333333"/>
          <w:sz w:val="24"/>
          <w:szCs w:val="24"/>
          <w:u w:val="single"/>
        </w:rPr>
        <w:t>Реализация результатов контрольн</w:t>
      </w:r>
      <w:r w:rsidR="00B8741B">
        <w:rPr>
          <w:rFonts w:ascii="Arial" w:eastAsia="Times New Roman" w:hAnsi="Arial" w:cs="Arial"/>
          <w:color w:val="333333"/>
          <w:sz w:val="24"/>
          <w:szCs w:val="24"/>
          <w:u w:val="single"/>
        </w:rPr>
        <w:t>ого</w:t>
      </w:r>
      <w:r w:rsidRPr="009E3702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мероприяти</w:t>
      </w:r>
      <w:r w:rsidR="00B8741B">
        <w:rPr>
          <w:rFonts w:ascii="Arial" w:eastAsia="Times New Roman" w:hAnsi="Arial" w:cs="Arial"/>
          <w:color w:val="333333"/>
          <w:sz w:val="24"/>
          <w:szCs w:val="24"/>
          <w:u w:val="single"/>
        </w:rPr>
        <w:t>я</w:t>
      </w:r>
    </w:p>
    <w:p w:rsidR="00205F01" w:rsidRPr="00E65605" w:rsidRDefault="00205F01" w:rsidP="00E65605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65605">
        <w:rPr>
          <w:rFonts w:ascii="Arial" w:eastAsia="Times New Roman" w:hAnsi="Arial" w:cs="Arial"/>
          <w:color w:val="333333"/>
          <w:sz w:val="24"/>
          <w:szCs w:val="24"/>
        </w:rPr>
        <w:t>При осуществлении полномочий по контролю в финансово-бюджетной сфере, предусмотренных </w:t>
      </w:r>
      <w:hyperlink r:id="rId14" w:history="1">
        <w:r w:rsidRPr="00E65605">
          <w:rPr>
            <w:rFonts w:ascii="Arial" w:eastAsia="Times New Roman" w:hAnsi="Arial" w:cs="Arial"/>
            <w:sz w:val="24"/>
            <w:szCs w:val="24"/>
          </w:rPr>
          <w:t>частью 3 статьи 269.2</w:t>
        </w:r>
      </w:hyperlink>
      <w:r w:rsidRPr="00E65605">
        <w:rPr>
          <w:rFonts w:ascii="Arial" w:eastAsia="Times New Roman" w:hAnsi="Arial" w:cs="Arial"/>
          <w:color w:val="333333"/>
          <w:sz w:val="24"/>
          <w:szCs w:val="24"/>
        </w:rPr>
        <w:t> Бюджетного кодекса Российской Федерации, уполномоченные должностные лица направляют: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а) </w:t>
      </w:r>
      <w:r w:rsidR="003835B7" w:rsidRPr="003835B7">
        <w:rPr>
          <w:rFonts w:ascii="Arial" w:eastAsia="Times New Roman" w:hAnsi="Arial" w:cs="Arial"/>
          <w:color w:val="333333"/>
          <w:sz w:val="24"/>
          <w:szCs w:val="24"/>
          <w:u w:val="single"/>
        </w:rPr>
        <w:t>представления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 по форме, предусмотренной приложением 1 к настоящему Порядку, содержащие информацию о выявленных нарушениях бюджетного законодательства Российской Федерации, </w:t>
      </w:r>
      <w:r w:rsidR="00286508">
        <w:rPr>
          <w:rFonts w:ascii="Arial" w:eastAsia="Times New Roman" w:hAnsi="Arial" w:cs="Arial"/>
          <w:color w:val="333333"/>
          <w:sz w:val="24"/>
          <w:szCs w:val="24"/>
        </w:rPr>
        <w:t>Иркутской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области, муниципальных правовых актов, принимаемых в пределах своей компетенции органами местного самоуправления муниципального района, </w:t>
      </w:r>
      <w:r w:rsidR="008507D0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 размещения средств местного бюджета в ценные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  <w:proofErr w:type="gramEnd"/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б) </w:t>
      </w:r>
      <w:r w:rsidR="003835B7" w:rsidRPr="003835B7">
        <w:rPr>
          <w:rFonts w:ascii="Arial" w:eastAsia="Times New Roman" w:hAnsi="Arial" w:cs="Arial"/>
          <w:color w:val="333333"/>
          <w:sz w:val="24"/>
          <w:szCs w:val="24"/>
          <w:u w:val="single"/>
        </w:rPr>
        <w:t>предписания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 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 w:rsidR="008507D0">
        <w:rPr>
          <w:rFonts w:ascii="Arial" w:eastAsia="Times New Roman" w:hAnsi="Arial" w:cs="Arial"/>
          <w:color w:val="333333"/>
          <w:sz w:val="24"/>
          <w:szCs w:val="24"/>
        </w:rPr>
        <w:t>Иркутской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области, муниципальных правовых актов, принимаемых в пределах своей компетенции органами местного самоуправления муниципального района, муниципального образования,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 (гражданско-правовых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договоров), целей, порядка и условий размещения средств местного бюджета в ценные бумаги объектов контроля и (или) требования о возмещении ущерба, причиненного муниципальному образованию;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в) </w:t>
      </w:r>
      <w:r w:rsidR="00557891" w:rsidRPr="00557891">
        <w:rPr>
          <w:rFonts w:ascii="Arial" w:eastAsia="Times New Roman" w:hAnsi="Arial" w:cs="Arial"/>
          <w:color w:val="333333"/>
          <w:sz w:val="24"/>
          <w:szCs w:val="24"/>
          <w:u w:val="single"/>
        </w:rPr>
        <w:t>уведомления</w:t>
      </w:r>
      <w:r w:rsidRPr="00557891">
        <w:rPr>
          <w:rFonts w:ascii="Arial" w:eastAsia="Times New Roman" w:hAnsi="Arial" w:cs="Arial"/>
          <w:color w:val="333333"/>
          <w:sz w:val="24"/>
          <w:szCs w:val="24"/>
          <w:u w:val="single"/>
        </w:rPr>
        <w:t> 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о применении бюджетных мер принуждения по форме, предусмотренной приложением 4 к настоящему Порядку, содержащие основания для применения предусмотренных Бюджетным </w:t>
      </w:r>
      <w:hyperlink r:id="rId15" w:history="1">
        <w:r w:rsidRPr="00557891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557891">
        <w:rPr>
          <w:rFonts w:ascii="Arial" w:eastAsia="Times New Roman" w:hAnsi="Arial" w:cs="Arial"/>
          <w:sz w:val="24"/>
          <w:szCs w:val="24"/>
        </w:rPr>
        <w:t> 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  <w:proofErr w:type="gramEnd"/>
    </w:p>
    <w:p w:rsidR="00205F01" w:rsidRPr="006A690F" w:rsidRDefault="00205F01" w:rsidP="006A690F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A690F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 осуществлении полномочий при осуществлении контроля в сфере закупок должностные лица направляют </w:t>
      </w:r>
      <w:hyperlink r:id="rId16" w:anchor="P379" w:history="1">
        <w:r w:rsidRPr="006A690F">
          <w:rPr>
            <w:rFonts w:ascii="Arial" w:eastAsia="Times New Roman" w:hAnsi="Arial" w:cs="Arial"/>
            <w:sz w:val="24"/>
            <w:szCs w:val="24"/>
          </w:rPr>
          <w:t>предписания</w:t>
        </w:r>
      </w:hyperlink>
      <w:r w:rsidRPr="006A690F">
        <w:rPr>
          <w:rFonts w:ascii="Arial" w:eastAsia="Times New Roman" w:hAnsi="Arial" w:cs="Arial"/>
          <w:color w:val="333333"/>
          <w:sz w:val="24"/>
          <w:szCs w:val="24"/>
        </w:rPr>
        <w:t> об устранении нарушений законодательства 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205F01" w:rsidRPr="00205F01" w:rsidRDefault="00205F01" w:rsidP="006A69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205F01" w:rsidRPr="00205F01" w:rsidRDefault="00205F01" w:rsidP="006A69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При осуществлении полномочий по внутреннему </w:t>
      </w:r>
      <w:r w:rsidR="00CF0DB8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муниципальному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205F01" w:rsidRPr="00205F01" w:rsidRDefault="00205F01" w:rsidP="006A69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Отмена представлений и предписаний осуществляется в судебном порядке.</w:t>
      </w:r>
    </w:p>
    <w:p w:rsidR="00205F01" w:rsidRPr="00205F01" w:rsidRDefault="00205F01" w:rsidP="006A69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205F01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205F01" w:rsidRPr="00205F01" w:rsidRDefault="00205F01" w:rsidP="006A69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муниципальному образованию</w:t>
      </w:r>
      <w:r w:rsidR="00BA4CBB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BA4CBB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BA4CBB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C354EB" w:rsidRDefault="00205F01" w:rsidP="006A69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05F01" w:rsidRDefault="00C354EB" w:rsidP="00717B91">
      <w:pPr>
        <w:pStyle w:val="a6"/>
        <w:shd w:val="clear" w:color="auto" w:fill="FFFFFF"/>
        <w:spacing w:before="100" w:beforeAutospacing="1" w:after="0" w:line="240" w:lineRule="auto"/>
        <w:ind w:left="180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D11AC">
        <w:rPr>
          <w:rFonts w:ascii="Arial" w:eastAsia="Times New Roman" w:hAnsi="Arial" w:cs="Arial"/>
          <w:color w:val="333333"/>
          <w:sz w:val="24"/>
          <w:szCs w:val="24"/>
          <w:lang w:val="en-US"/>
        </w:rPr>
        <w:t>IV</w:t>
      </w:r>
      <w:r w:rsidRPr="002D11AC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205F01" w:rsidRPr="002D11AC">
        <w:rPr>
          <w:rFonts w:ascii="Arial" w:eastAsia="Times New Roman" w:hAnsi="Arial" w:cs="Arial"/>
          <w:color w:val="333333"/>
          <w:sz w:val="24"/>
          <w:szCs w:val="24"/>
        </w:rPr>
        <w:t>Требования к составлению и представлению отчетности</w:t>
      </w:r>
      <w:r w:rsidR="00FF7E0D" w:rsidRPr="002D11A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05F01" w:rsidRPr="002D11AC">
        <w:rPr>
          <w:rFonts w:ascii="Arial" w:eastAsia="Times New Roman" w:hAnsi="Arial" w:cs="Arial"/>
          <w:color w:val="333333"/>
          <w:sz w:val="24"/>
          <w:szCs w:val="24"/>
        </w:rPr>
        <w:t>о результатах проведения контрольных мероприятий</w:t>
      </w:r>
    </w:p>
    <w:p w:rsidR="00650BD2" w:rsidRPr="00C354EB" w:rsidRDefault="00650BD2" w:rsidP="00717B91">
      <w:pPr>
        <w:pStyle w:val="a6"/>
        <w:shd w:val="clear" w:color="auto" w:fill="FFFFFF"/>
        <w:spacing w:before="100" w:beforeAutospacing="1" w:after="0" w:line="240" w:lineRule="auto"/>
        <w:ind w:left="1800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205F01" w:rsidRPr="00650BD2" w:rsidRDefault="00205F01" w:rsidP="00650BD2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0BD2">
        <w:rPr>
          <w:rFonts w:ascii="Arial" w:eastAsia="Times New Roman" w:hAnsi="Arial" w:cs="Arial"/>
          <w:color w:val="333333"/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</w:t>
      </w:r>
      <w:r w:rsidR="003449A2">
        <w:rPr>
          <w:rFonts w:ascii="Arial" w:eastAsia="Times New Roman" w:hAnsi="Arial" w:cs="Arial"/>
          <w:color w:val="333333"/>
          <w:sz w:val="24"/>
          <w:szCs w:val="24"/>
        </w:rPr>
        <w:t xml:space="preserve"> по форме согласно приложению к федеральному стандарту</w:t>
      </w:r>
      <w:r w:rsidR="00865BE1">
        <w:rPr>
          <w:rFonts w:ascii="Arial" w:eastAsia="Times New Roman" w:hAnsi="Arial" w:cs="Arial"/>
          <w:color w:val="333333"/>
          <w:sz w:val="24"/>
          <w:szCs w:val="24"/>
        </w:rPr>
        <w:t xml:space="preserve"> внутреннего государственного (муниципального) финансового контроля.</w:t>
      </w:r>
    </w:p>
    <w:p w:rsidR="00205F01" w:rsidRPr="00205F01" w:rsidRDefault="00205F01" w:rsidP="00650B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205F01" w:rsidRPr="00205F01" w:rsidRDefault="00205F01" w:rsidP="00650B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205F01" w:rsidRPr="00205F01" w:rsidRDefault="00205F01" w:rsidP="00650BD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lastRenderedPageBreak/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9B55DA">
        <w:rPr>
          <w:rFonts w:ascii="Arial" w:eastAsia="Times New Roman" w:hAnsi="Arial" w:cs="Arial"/>
          <w:color w:val="333333"/>
          <w:sz w:val="24"/>
          <w:szCs w:val="24"/>
        </w:rPr>
        <w:t>объем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проверенных средств местного бюджета;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205F01" w:rsidRPr="00867A45" w:rsidRDefault="00205F01" w:rsidP="00867A45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67A45">
        <w:rPr>
          <w:rFonts w:ascii="Arial" w:eastAsia="Times New Roman" w:hAnsi="Arial" w:cs="Arial"/>
          <w:color w:val="333333"/>
          <w:sz w:val="24"/>
          <w:szCs w:val="24"/>
        </w:rPr>
        <w:t>В пояснительной записке приводятся сведения об основных направлениях контрольной деятельности, включая: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205F01" w:rsidRPr="00205F01" w:rsidRDefault="00205F01" w:rsidP="001625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>- сведения о затратах на проведение контрольных мероприятий.</w:t>
      </w:r>
    </w:p>
    <w:p w:rsidR="00205F01" w:rsidRPr="00A01E42" w:rsidRDefault="00205F01" w:rsidP="00A01E42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01E42">
        <w:rPr>
          <w:rFonts w:ascii="Arial" w:eastAsia="Times New Roman" w:hAnsi="Arial" w:cs="Arial"/>
          <w:color w:val="333333"/>
          <w:sz w:val="24"/>
          <w:szCs w:val="24"/>
        </w:rPr>
        <w:t xml:space="preserve">Отчет подписывается всеми уполномоченными должностными лицами и представляется Главе муниципального образования </w:t>
      </w:r>
      <w:r w:rsidR="00B54FC5">
        <w:rPr>
          <w:rFonts w:ascii="Arial" w:eastAsia="Times New Roman" w:hAnsi="Arial" w:cs="Arial"/>
          <w:color w:val="333333"/>
          <w:sz w:val="24"/>
          <w:szCs w:val="24"/>
        </w:rPr>
        <w:t xml:space="preserve">ежегодно </w:t>
      </w:r>
      <w:r w:rsidRPr="00A01E42">
        <w:rPr>
          <w:rFonts w:ascii="Arial" w:eastAsia="Times New Roman" w:hAnsi="Arial" w:cs="Arial"/>
          <w:color w:val="333333"/>
          <w:sz w:val="24"/>
          <w:szCs w:val="24"/>
        </w:rPr>
        <w:t xml:space="preserve">в срок до 1 </w:t>
      </w:r>
      <w:r w:rsidR="00CC11FB">
        <w:rPr>
          <w:rFonts w:ascii="Arial" w:eastAsia="Times New Roman" w:hAnsi="Arial" w:cs="Arial"/>
          <w:color w:val="333333"/>
          <w:sz w:val="24"/>
          <w:szCs w:val="24"/>
        </w:rPr>
        <w:t>марта</w:t>
      </w:r>
      <w:r w:rsidRPr="00A01E42">
        <w:rPr>
          <w:rFonts w:ascii="Arial" w:eastAsia="Times New Roman" w:hAnsi="Arial" w:cs="Arial"/>
          <w:color w:val="333333"/>
          <w:sz w:val="24"/>
          <w:szCs w:val="24"/>
        </w:rPr>
        <w:t xml:space="preserve"> года, следующего </w:t>
      </w:r>
      <w:proofErr w:type="gramStart"/>
      <w:r w:rsidR="00C776B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gramEnd"/>
      <w:r w:rsidRPr="00A01E42">
        <w:rPr>
          <w:rFonts w:ascii="Arial" w:eastAsia="Times New Roman" w:hAnsi="Arial" w:cs="Arial"/>
          <w:color w:val="333333"/>
          <w:sz w:val="24"/>
          <w:szCs w:val="24"/>
        </w:rPr>
        <w:t xml:space="preserve"> отчетным</w:t>
      </w:r>
      <w:r w:rsidR="007C6604">
        <w:rPr>
          <w:rFonts w:ascii="Arial" w:eastAsia="Times New Roman" w:hAnsi="Arial" w:cs="Arial"/>
          <w:color w:val="333333"/>
          <w:sz w:val="24"/>
          <w:szCs w:val="24"/>
        </w:rPr>
        <w:t>, на бумажном носителе и (или) в электронной форме</w:t>
      </w:r>
      <w:r w:rsidRPr="00A01E4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5F01" w:rsidRPr="00205F01" w:rsidRDefault="00205F01" w:rsidP="00A01E4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Результаты проведения контрольных мероприятий размещаются на официальном сайте муниципального </w:t>
      </w:r>
      <w:r w:rsidR="0065725F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бразования</w:t>
      </w:r>
      <w:r w:rsidR="0065725F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 w:rsidR="0065725F">
        <w:rPr>
          <w:rFonts w:ascii="Arial" w:eastAsia="Times New Roman" w:hAnsi="Arial" w:cs="Arial"/>
          <w:color w:val="333333"/>
          <w:sz w:val="24"/>
          <w:szCs w:val="24"/>
        </w:rPr>
        <w:t>Егоровск</w:t>
      </w:r>
      <w:proofErr w:type="spellEnd"/>
      <w:r w:rsidR="0065725F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 xml:space="preserve"> в информационно-</w:t>
      </w:r>
      <w:r w:rsidR="00282962">
        <w:rPr>
          <w:rFonts w:ascii="Arial" w:eastAsia="Times New Roman" w:hAnsi="Arial" w:cs="Arial"/>
          <w:color w:val="333333"/>
          <w:sz w:val="24"/>
          <w:szCs w:val="24"/>
        </w:rPr>
        <w:t>теле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коммуникационной сети Интернет</w:t>
      </w:r>
      <w:r w:rsidR="00AE5715">
        <w:rPr>
          <w:rFonts w:ascii="Arial" w:eastAsia="Times New Roman" w:hAnsi="Arial" w:cs="Arial"/>
          <w:color w:val="333333"/>
          <w:sz w:val="24"/>
          <w:szCs w:val="24"/>
        </w:rPr>
        <w:t xml:space="preserve"> не позднее 1 апреля года, следующего за отчетным, </w:t>
      </w:r>
      <w:r w:rsidRPr="00205F01">
        <w:rPr>
          <w:rFonts w:ascii="Arial" w:eastAsia="Times New Roman" w:hAnsi="Arial" w:cs="Arial"/>
          <w:color w:val="333333"/>
          <w:sz w:val="24"/>
          <w:szCs w:val="24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Приложение 1</w:t>
      </w:r>
    </w:p>
    <w:p w:rsidR="00C834E6" w:rsidRDefault="00205F01" w:rsidP="00C834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к Порядку осуществления должностными лицами</w:t>
      </w:r>
      <w:r w:rsidR="00C834E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администрации </w:t>
      </w:r>
    </w:p>
    <w:p w:rsidR="00C834E6" w:rsidRDefault="00205F01" w:rsidP="00C834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муниципального образования </w:t>
      </w:r>
      <w:r w:rsidR="00C834E6"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spellStart"/>
      <w:r w:rsidR="00C834E6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C834E6">
        <w:rPr>
          <w:rFonts w:ascii="Arial" w:eastAsia="Times New Roman" w:hAnsi="Arial" w:cs="Arial"/>
          <w:color w:val="333333"/>
          <w:sz w:val="21"/>
          <w:szCs w:val="21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полномочий</w:t>
      </w:r>
      <w:r w:rsidR="00C834E6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05F01" w:rsidRPr="00205F01" w:rsidRDefault="00205F01" w:rsidP="00C834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по внутреннему муниципальному финансовому контролю</w:t>
      </w:r>
    </w:p>
    <w:p w:rsidR="00B510D2" w:rsidRDefault="00B510D2" w:rsidP="00C834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C834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На бланке</w:t>
      </w:r>
    </w:p>
    <w:p w:rsidR="00205F01" w:rsidRPr="00205F01" w:rsidRDefault="00205F01" w:rsidP="00E309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E309FD" w:rsidRDefault="00205F01" w:rsidP="00E309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309FD">
        <w:rPr>
          <w:rFonts w:ascii="Arial" w:eastAsia="Times New Roman" w:hAnsi="Arial" w:cs="Arial"/>
          <w:color w:val="333333"/>
          <w:sz w:val="20"/>
          <w:szCs w:val="20"/>
        </w:rPr>
        <w:t>(наименование объекта контроля)</w:t>
      </w:r>
    </w:p>
    <w:p w:rsidR="00205F01" w:rsidRPr="00205F01" w:rsidRDefault="00205F01" w:rsidP="00E309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205F01" w:rsidRDefault="00205F01" w:rsidP="00E309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E309FD" w:rsidRDefault="00205F01" w:rsidP="00E309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309FD">
        <w:rPr>
          <w:rFonts w:ascii="Arial" w:eastAsia="Times New Roman" w:hAnsi="Arial" w:cs="Arial"/>
          <w:color w:val="333333"/>
          <w:sz w:val="20"/>
          <w:szCs w:val="20"/>
        </w:rPr>
        <w:t>(адрес объекта контроля)</w:t>
      </w:r>
    </w:p>
    <w:p w:rsidR="00736853" w:rsidRDefault="00736853" w:rsidP="00B51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B510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ПРЕДСТАВЛЕНИЕ</w:t>
      </w:r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Должностными лицами администрации муниципального образования</w:t>
      </w:r>
      <w:r w:rsidR="00114421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114421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114421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, уполномоченными на проведение внутреннего муниципального финансового контроля в   соответствии с распоряжением администрации муниципального образования</w:t>
      </w:r>
      <w:r w:rsidR="00114421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114421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114421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от "__" _______ 20__ г. N ____ в период</w:t>
      </w:r>
      <w:r w:rsidR="001316F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205F01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_______ по ________</w:t>
      </w:r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отношении ________________________________________________</w:t>
      </w:r>
      <w:r w:rsidR="001316F8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</w:t>
      </w:r>
    </w:p>
    <w:p w:rsidR="00205F01" w:rsidRPr="001316F8" w:rsidRDefault="00205F01" w:rsidP="001316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316F8">
        <w:rPr>
          <w:rFonts w:ascii="Arial" w:eastAsia="Times New Roman" w:hAnsi="Arial" w:cs="Arial"/>
          <w:color w:val="333333"/>
          <w:sz w:val="20"/>
          <w:szCs w:val="20"/>
        </w:rPr>
        <w:t>(указывается наименование объекта контроля)</w:t>
      </w:r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проведена плановая (внеплановая) проверка (ревизия) ______</w:t>
      </w:r>
      <w:r w:rsidR="001316F8">
        <w:rPr>
          <w:rFonts w:ascii="Arial" w:eastAsia="Times New Roman" w:hAnsi="Arial" w:cs="Arial"/>
          <w:color w:val="333333"/>
          <w:sz w:val="21"/>
          <w:szCs w:val="21"/>
        </w:rPr>
        <w:t>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</w:t>
      </w:r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</w:t>
      </w:r>
      <w:r w:rsidR="001316F8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__________.</w:t>
      </w:r>
    </w:p>
    <w:p w:rsidR="00205F01" w:rsidRPr="000A5AE5" w:rsidRDefault="00205F01" w:rsidP="000A5A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0A5AE5">
        <w:rPr>
          <w:rFonts w:ascii="Arial" w:eastAsia="Times New Roman" w:hAnsi="Arial" w:cs="Arial"/>
          <w:color w:val="333333"/>
          <w:sz w:val="20"/>
          <w:szCs w:val="20"/>
        </w:rPr>
        <w:t>(указывается тема проверки (ревизии)</w:t>
      </w:r>
      <w:proofErr w:type="gramEnd"/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В ходе проверки (ревизии) выявлены следующие бюджетные нарушения:</w:t>
      </w:r>
    </w:p>
    <w:p w:rsidR="00205F01" w:rsidRPr="00205F01" w:rsidRDefault="00205F01" w:rsidP="00C5077D">
      <w:pPr>
        <w:numPr>
          <w:ilvl w:val="0"/>
          <w:numId w:val="31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</w:t>
      </w:r>
      <w:r w:rsidR="000A5AE5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</w:t>
      </w:r>
    </w:p>
    <w:p w:rsidR="00205F01" w:rsidRPr="00C5077D" w:rsidRDefault="00205F01" w:rsidP="00C50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C5077D">
        <w:rPr>
          <w:rFonts w:ascii="Arial" w:eastAsia="Times New Roman" w:hAnsi="Arial" w:cs="Arial"/>
          <w:color w:val="333333"/>
          <w:sz w:val="20"/>
          <w:szCs w:val="20"/>
        </w:rPr>
        <w:t>(указывается информация о бюджетных нарушениях</w:t>
      </w:r>
      <w:proofErr w:type="gramEnd"/>
    </w:p>
    <w:p w:rsidR="00205F01" w:rsidRPr="00205F01" w:rsidRDefault="00205F01" w:rsidP="00C50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3C6562" w:rsidRDefault="00205F01" w:rsidP="003C65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C6562">
        <w:rPr>
          <w:rFonts w:ascii="Arial" w:eastAsia="Times New Roman" w:hAnsi="Arial" w:cs="Arial"/>
          <w:color w:val="333333"/>
          <w:sz w:val="20"/>
          <w:szCs w:val="20"/>
        </w:rPr>
        <w:t>в соответствии со </w:t>
      </w:r>
      <w:hyperlink r:id="rId17" w:history="1">
        <w:r w:rsidRPr="003C6562">
          <w:rPr>
            <w:rFonts w:ascii="Arial" w:eastAsia="Times New Roman" w:hAnsi="Arial" w:cs="Arial"/>
            <w:color w:val="0088CC"/>
            <w:sz w:val="20"/>
            <w:szCs w:val="20"/>
          </w:rPr>
          <w:t>статьей 270.2</w:t>
        </w:r>
      </w:hyperlink>
      <w:r w:rsidRPr="003C6562">
        <w:rPr>
          <w:rFonts w:ascii="Arial" w:eastAsia="Times New Roman" w:hAnsi="Arial" w:cs="Arial"/>
          <w:color w:val="333333"/>
          <w:sz w:val="20"/>
          <w:szCs w:val="20"/>
        </w:rPr>
        <w:t> Бюджетного кодекса Российской Федерации)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_______;</w:t>
      </w:r>
    </w:p>
    <w:p w:rsidR="00205F01" w:rsidRPr="00205F01" w:rsidRDefault="00205F01" w:rsidP="00205F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341AB7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____;</w:t>
      </w:r>
    </w:p>
    <w:p w:rsidR="00205F01" w:rsidRPr="00205F01" w:rsidRDefault="00205F01" w:rsidP="00205F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_________________________________________________</w:t>
      </w:r>
      <w:r w:rsidR="003C6562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</w:t>
      </w:r>
      <w:r w:rsidR="003C6562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3C6562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____.</w:t>
      </w:r>
    </w:p>
    <w:p w:rsidR="00205F01" w:rsidRPr="00205F01" w:rsidRDefault="00205F01" w:rsidP="005367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На   основании   изложенного,   руководствуясь </w:t>
      </w:r>
      <w:hyperlink r:id="rId18" w:history="1">
        <w:r w:rsidRPr="00205F01">
          <w:rPr>
            <w:rFonts w:ascii="Arial" w:eastAsia="Times New Roman" w:hAnsi="Arial" w:cs="Arial"/>
            <w:color w:val="0088CC"/>
            <w:sz w:val="21"/>
          </w:rPr>
          <w:t>статьями 269.2</w:t>
        </w:r>
      </w:hyperlink>
      <w:r w:rsidRPr="00205F01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19" w:history="1">
        <w:r w:rsidRPr="00205F01">
          <w:rPr>
            <w:rFonts w:ascii="Arial" w:eastAsia="Times New Roman" w:hAnsi="Arial" w:cs="Arial"/>
            <w:color w:val="0088CC"/>
            <w:sz w:val="21"/>
          </w:rPr>
          <w:t>270.2</w:t>
        </w:r>
      </w:hyperlink>
      <w:r w:rsidR="005367EB"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Бюджетного кодекса Российской Федерации, требую:</w:t>
      </w:r>
    </w:p>
    <w:p w:rsidR="00205F01" w:rsidRPr="00205F01" w:rsidRDefault="00205F01" w:rsidP="005367EB">
      <w:pPr>
        <w:numPr>
          <w:ilvl w:val="0"/>
          <w:numId w:val="34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_________________________________________________________________</w:t>
      </w:r>
      <w:r w:rsidR="005367EB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5367EB" w:rsidRDefault="00205F01" w:rsidP="005367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367EB">
        <w:rPr>
          <w:rFonts w:ascii="Arial" w:eastAsia="Times New Roman" w:hAnsi="Arial" w:cs="Arial"/>
          <w:color w:val="333333"/>
          <w:sz w:val="20"/>
          <w:szCs w:val="20"/>
        </w:rPr>
        <w:t>(указываются требования в соответствии со </w:t>
      </w:r>
      <w:hyperlink r:id="rId20" w:history="1">
        <w:r w:rsidRPr="005367EB">
          <w:rPr>
            <w:rFonts w:ascii="Arial" w:eastAsia="Times New Roman" w:hAnsi="Arial" w:cs="Arial"/>
            <w:color w:val="0088CC"/>
            <w:sz w:val="20"/>
            <w:szCs w:val="20"/>
          </w:rPr>
          <w:t>статьей 270.2</w:t>
        </w:r>
      </w:hyperlink>
      <w:proofErr w:type="gramEnd"/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</w:t>
      </w:r>
      <w:r w:rsidR="005367EB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</w:t>
      </w:r>
    </w:p>
    <w:p w:rsidR="00205F01" w:rsidRPr="00F72E25" w:rsidRDefault="00205F01" w:rsidP="00F72E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72E25">
        <w:rPr>
          <w:rFonts w:ascii="Arial" w:eastAsia="Times New Roman" w:hAnsi="Arial" w:cs="Arial"/>
          <w:color w:val="333333"/>
          <w:sz w:val="20"/>
          <w:szCs w:val="20"/>
        </w:rPr>
        <w:t>Бюджетного кодекса Российской Федерации)</w:t>
      </w:r>
      <w:proofErr w:type="gramEnd"/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</w:t>
      </w:r>
      <w:r w:rsidR="000C6CB2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</w:t>
      </w:r>
      <w:r w:rsidR="000C6CB2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_;</w:t>
      </w:r>
    </w:p>
    <w:p w:rsidR="00205F01" w:rsidRPr="00205F01" w:rsidRDefault="00205F01" w:rsidP="00205F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  <w:r w:rsidR="000C6CB2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0C6CB2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0C6CB2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</w:t>
      </w:r>
      <w:r w:rsidR="000C6CB2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05F01" w:rsidRPr="00205F01" w:rsidRDefault="009775D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О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результатах исполнения настоящего Представления проинформировать в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письменной   форме с приложением копий подтверждающих документов до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"__" _________ 20__   г. (или не позднее __ дней </w:t>
      </w:r>
      <w:proofErr w:type="gramStart"/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с даты исполнения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Представления).</w:t>
      </w:r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Невыполнение в установленный срок настоящего Представления влечет</w:t>
      </w:r>
      <w:r w:rsidR="009775D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административную ответственность в соответствии с </w:t>
      </w:r>
      <w:hyperlink r:id="rId21" w:history="1">
        <w:r w:rsidRPr="00205F01">
          <w:rPr>
            <w:rFonts w:ascii="Arial" w:eastAsia="Times New Roman" w:hAnsi="Arial" w:cs="Arial"/>
            <w:color w:val="0088CC"/>
            <w:sz w:val="21"/>
          </w:rPr>
          <w:t>частью 20 статьи 19.5</w:t>
        </w:r>
      </w:hyperlink>
      <w:r w:rsidR="009775D1"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Кодекса Российской Федерации об административных правонарушениях.</w:t>
      </w:r>
    </w:p>
    <w:p w:rsidR="00205F01" w:rsidRPr="00205F01" w:rsidRDefault="00205F01" w:rsidP="009775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Настоящее Представление может быть обжаловано в установленном законом</w:t>
      </w:r>
      <w:r w:rsidR="009775D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порядке в суде.</w:t>
      </w: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C3B0D" w:rsidRDefault="00CC3B0D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07153A" w:rsidRDefault="0007153A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733A8" w:rsidRDefault="007733A8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733A8" w:rsidRDefault="007733A8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733A8" w:rsidRDefault="007733A8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733A8" w:rsidRDefault="007733A8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733A8" w:rsidRDefault="007733A8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733A8" w:rsidRDefault="007733A8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Приложение 2</w:t>
      </w:r>
    </w:p>
    <w:p w:rsidR="00BC1CD6" w:rsidRDefault="00BC1CD6" w:rsidP="00BC1C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к Порядку осуществления должностными лицами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администрации </w:t>
      </w:r>
    </w:p>
    <w:p w:rsidR="00BC1CD6" w:rsidRDefault="00BC1CD6" w:rsidP="00BC1C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муниципального образования 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полномочий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C1CD6" w:rsidRPr="00205F01" w:rsidRDefault="00BC1CD6" w:rsidP="00BC1C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по внутреннему муниципальному финансовому контролю</w:t>
      </w:r>
    </w:p>
    <w:p w:rsidR="00BC1CD6" w:rsidRDefault="00BC1CD6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На бланке</w:t>
      </w:r>
    </w:p>
    <w:p w:rsidR="00205F01" w:rsidRPr="00205F01" w:rsidRDefault="00205F01" w:rsidP="007733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7733A8" w:rsidRDefault="00205F01" w:rsidP="007733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733A8">
        <w:rPr>
          <w:rFonts w:ascii="Arial" w:eastAsia="Times New Roman" w:hAnsi="Arial" w:cs="Arial"/>
          <w:color w:val="333333"/>
          <w:sz w:val="20"/>
          <w:szCs w:val="20"/>
        </w:rPr>
        <w:t>(наименование объекта контроля)</w:t>
      </w:r>
    </w:p>
    <w:p w:rsidR="00205F01" w:rsidRPr="00205F01" w:rsidRDefault="00205F01" w:rsidP="007733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205F01" w:rsidRDefault="00205F01" w:rsidP="007733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7733A8" w:rsidRDefault="00205F01" w:rsidP="007733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733A8">
        <w:rPr>
          <w:rFonts w:ascii="Arial" w:eastAsia="Times New Roman" w:hAnsi="Arial" w:cs="Arial"/>
          <w:color w:val="333333"/>
          <w:sz w:val="20"/>
          <w:szCs w:val="20"/>
        </w:rPr>
        <w:t>(адрес объекта контроля)</w:t>
      </w:r>
    </w:p>
    <w:p w:rsidR="00736853" w:rsidRDefault="00736853" w:rsidP="00EC7C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EC7C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ПРЕДПИСАНИЕ</w:t>
      </w:r>
    </w:p>
    <w:p w:rsidR="00205F01" w:rsidRPr="00205F01" w:rsidRDefault="00205F01" w:rsidP="000C05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Должностными лицами администрации муниципального образования</w:t>
      </w:r>
      <w:r w:rsidR="0007153A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07153A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07153A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, уполномоченными на проведение внутреннего муниципального финансового контроля в   соответствии с распоряжением администрации муниципального образования</w:t>
      </w:r>
      <w:r w:rsidR="0030412D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30412D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30412D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от "__" _______ 20__ г. N ____ в период</w:t>
      </w:r>
      <w:r w:rsidR="000C053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205F01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_______ по ________ в отношении ________________________________________</w:t>
      </w:r>
      <w:r w:rsidR="009C7D39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9C7D39" w:rsidRDefault="00205F01" w:rsidP="009C7D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C7D39">
        <w:rPr>
          <w:rFonts w:ascii="Arial" w:eastAsia="Times New Roman" w:hAnsi="Arial" w:cs="Arial"/>
          <w:color w:val="333333"/>
          <w:sz w:val="20"/>
          <w:szCs w:val="20"/>
        </w:rPr>
        <w:t>(указывается наименование объекта контроля)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проведена плановая (внеплановая) проверка (ревизия) ________</w:t>
      </w:r>
      <w:r w:rsidR="009C7D39">
        <w:rPr>
          <w:rFonts w:ascii="Arial" w:eastAsia="Times New Roman" w:hAnsi="Arial" w:cs="Arial"/>
          <w:color w:val="333333"/>
          <w:sz w:val="21"/>
          <w:szCs w:val="21"/>
        </w:rPr>
        <w:t>__________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</w:t>
      </w:r>
      <w:r w:rsidR="009C7D39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_______.</w:t>
      </w:r>
    </w:p>
    <w:p w:rsidR="00205F01" w:rsidRPr="009C7D39" w:rsidRDefault="00205F01" w:rsidP="009C7D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C7D39">
        <w:rPr>
          <w:rFonts w:ascii="Arial" w:eastAsia="Times New Roman" w:hAnsi="Arial" w:cs="Arial"/>
          <w:color w:val="333333"/>
          <w:sz w:val="20"/>
          <w:szCs w:val="20"/>
        </w:rPr>
        <w:t>(указывается тема проверки (ревизии))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В ходе проверки (ревизии) выявлены следующие бюджетные нарушения:</w:t>
      </w:r>
    </w:p>
    <w:p w:rsidR="00205F01" w:rsidRPr="00205F01" w:rsidRDefault="00205F01" w:rsidP="00205F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FC050D" w:rsidRDefault="00205F01" w:rsidP="00FC05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C050D">
        <w:rPr>
          <w:rFonts w:ascii="Arial" w:eastAsia="Times New Roman" w:hAnsi="Arial" w:cs="Arial"/>
          <w:color w:val="333333"/>
          <w:sz w:val="20"/>
          <w:szCs w:val="20"/>
        </w:rPr>
        <w:t>(указывается информация о бюджетных нарушениях</w:t>
      </w:r>
      <w:proofErr w:type="gramEnd"/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FC050D" w:rsidRDefault="00205F01" w:rsidP="00FC05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C050D">
        <w:rPr>
          <w:rFonts w:ascii="Arial" w:eastAsia="Times New Roman" w:hAnsi="Arial" w:cs="Arial"/>
          <w:color w:val="333333"/>
          <w:sz w:val="20"/>
          <w:szCs w:val="20"/>
        </w:rPr>
        <w:t>в соответствии со </w:t>
      </w:r>
      <w:hyperlink r:id="rId22" w:history="1">
        <w:r w:rsidRPr="00FC050D">
          <w:rPr>
            <w:rFonts w:ascii="Arial" w:eastAsia="Times New Roman" w:hAnsi="Arial" w:cs="Arial"/>
            <w:color w:val="0088CC"/>
            <w:sz w:val="20"/>
            <w:szCs w:val="20"/>
          </w:rPr>
          <w:t>статьей 270.2</w:t>
        </w:r>
      </w:hyperlink>
      <w:r w:rsidRPr="00FC050D">
        <w:rPr>
          <w:rFonts w:ascii="Arial" w:eastAsia="Times New Roman" w:hAnsi="Arial" w:cs="Arial"/>
          <w:color w:val="333333"/>
          <w:sz w:val="20"/>
          <w:szCs w:val="20"/>
        </w:rPr>
        <w:t> Бюджетного кодекса Российской Федерации)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</w:t>
      </w:r>
      <w:r w:rsidR="00C93064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_;</w:t>
      </w:r>
    </w:p>
    <w:p w:rsidR="00205F01" w:rsidRPr="00205F01" w:rsidRDefault="00205F01" w:rsidP="00205F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___________________________________________________</w:t>
      </w:r>
      <w:r w:rsidR="00214C57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</w:t>
      </w:r>
      <w:r w:rsidR="00214C5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214C57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____;</w:t>
      </w:r>
    </w:p>
    <w:p w:rsidR="00205F01" w:rsidRPr="00205F01" w:rsidRDefault="00205F01" w:rsidP="00205F0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________________________________________________________</w:t>
      </w:r>
      <w:r w:rsidR="00214C57">
        <w:rPr>
          <w:rFonts w:ascii="Arial" w:eastAsia="Times New Roman" w:hAnsi="Arial" w:cs="Arial"/>
          <w:color w:val="333333"/>
          <w:sz w:val="21"/>
          <w:szCs w:val="21"/>
        </w:rPr>
        <w:t>________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214C57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______________________________________________________________________</w:t>
      </w:r>
      <w:r w:rsidR="007A50D9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____.</w:t>
      </w:r>
    </w:p>
    <w:p w:rsidR="00205F01" w:rsidRPr="00205F01" w:rsidRDefault="00205F01" w:rsidP="007A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На   основании   изложенного,   руководствуясь </w:t>
      </w:r>
      <w:hyperlink r:id="rId23" w:history="1">
        <w:r w:rsidRPr="00205F01">
          <w:rPr>
            <w:rFonts w:ascii="Arial" w:eastAsia="Times New Roman" w:hAnsi="Arial" w:cs="Arial"/>
            <w:color w:val="0088CC"/>
            <w:sz w:val="21"/>
          </w:rPr>
          <w:t>статьями 269.2</w:t>
        </w:r>
      </w:hyperlink>
      <w:r w:rsidRPr="00205F01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24" w:history="1">
        <w:r w:rsidRPr="00205F01">
          <w:rPr>
            <w:rFonts w:ascii="Arial" w:eastAsia="Times New Roman" w:hAnsi="Arial" w:cs="Arial"/>
            <w:color w:val="0088CC"/>
            <w:sz w:val="21"/>
          </w:rPr>
          <w:t>270.2</w:t>
        </w:r>
      </w:hyperlink>
      <w:r w:rsidR="007A50D9"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Бюджетного кодекса Российской Федерации, предписываю:</w:t>
      </w:r>
    </w:p>
    <w:p w:rsidR="00205F01" w:rsidRPr="00205F01" w:rsidRDefault="00205F01" w:rsidP="007A50D9">
      <w:pPr>
        <w:numPr>
          <w:ilvl w:val="0"/>
          <w:numId w:val="39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</w:t>
      </w:r>
      <w:r w:rsidR="007A50D9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  <w:r w:rsidR="00D94DAD">
        <w:rPr>
          <w:rFonts w:ascii="Arial" w:eastAsia="Times New Roman" w:hAnsi="Arial" w:cs="Arial"/>
          <w:color w:val="333333"/>
          <w:sz w:val="21"/>
          <w:szCs w:val="21"/>
        </w:rPr>
        <w:t>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205F01" w:rsidRPr="007A50D9" w:rsidRDefault="00205F01" w:rsidP="007A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A50D9">
        <w:rPr>
          <w:rFonts w:ascii="Arial" w:eastAsia="Times New Roman" w:hAnsi="Arial" w:cs="Arial"/>
          <w:color w:val="333333"/>
          <w:sz w:val="20"/>
          <w:szCs w:val="20"/>
        </w:rPr>
        <w:t>(указываются требования в соответствии со </w:t>
      </w:r>
      <w:hyperlink r:id="rId25" w:history="1">
        <w:r w:rsidRPr="007A50D9">
          <w:rPr>
            <w:rFonts w:ascii="Arial" w:eastAsia="Times New Roman" w:hAnsi="Arial" w:cs="Arial"/>
            <w:color w:val="0088CC"/>
            <w:sz w:val="20"/>
            <w:szCs w:val="20"/>
          </w:rPr>
          <w:t>статьей 270.2</w:t>
        </w:r>
      </w:hyperlink>
      <w:proofErr w:type="gramEnd"/>
    </w:p>
    <w:p w:rsidR="00205F01" w:rsidRPr="007A50D9" w:rsidRDefault="00205F01" w:rsidP="007A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7A50D9">
        <w:rPr>
          <w:rFonts w:ascii="Arial" w:eastAsia="Times New Roman" w:hAnsi="Arial" w:cs="Arial"/>
          <w:color w:val="333333"/>
          <w:sz w:val="20"/>
          <w:szCs w:val="20"/>
        </w:rPr>
        <w:t>Бюджетного кодекса Российской Федерации)</w:t>
      </w:r>
      <w:proofErr w:type="gramEnd"/>
    </w:p>
    <w:p w:rsidR="00205F01" w:rsidRPr="00205F01" w:rsidRDefault="00205F01" w:rsidP="007A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D94DAD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</w:t>
      </w:r>
      <w:r w:rsidR="00D94DAD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___;</w:t>
      </w:r>
    </w:p>
    <w:p w:rsidR="00205F01" w:rsidRPr="00205F01" w:rsidRDefault="00205F01" w:rsidP="00205F0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</w:t>
      </w:r>
      <w:r w:rsidR="00D94DAD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</w:t>
      </w:r>
      <w:r w:rsidR="00D94DAD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</w:t>
      </w:r>
      <w:r w:rsidR="00D94DAD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05F01" w:rsidRPr="00205F01" w:rsidRDefault="0030412D" w:rsidP="0030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О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результатах исполнения настоящего Предписания проинформировать в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письменной   форме   с   приложением копий подтверждающих документов до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"__" _________ 20__ г. (или не позднее ____ дней </w:t>
      </w:r>
      <w:proofErr w:type="gramStart"/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с даты исполнения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Предписания).</w:t>
      </w:r>
    </w:p>
    <w:p w:rsidR="00205F01" w:rsidRPr="00205F01" w:rsidRDefault="00205F01" w:rsidP="0030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Невыполнение   в   установленный срок настоящего Предписания влечет</w:t>
      </w:r>
      <w:r w:rsidR="003041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административную ответственность в соответствии с </w:t>
      </w:r>
      <w:hyperlink r:id="rId26" w:history="1">
        <w:r w:rsidRPr="00205F01">
          <w:rPr>
            <w:rFonts w:ascii="Arial" w:eastAsia="Times New Roman" w:hAnsi="Arial" w:cs="Arial"/>
            <w:color w:val="0088CC"/>
            <w:sz w:val="21"/>
          </w:rPr>
          <w:t>частью 20 статьи 19.5</w:t>
        </w:r>
      </w:hyperlink>
      <w:r w:rsidR="0030412D"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Кодекса Российской Федерации об административных правонарушениях.</w:t>
      </w:r>
    </w:p>
    <w:p w:rsidR="00205F01" w:rsidRPr="00205F01" w:rsidRDefault="00205F01" w:rsidP="00304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Настоящее Предписание может быть обжаловано в установленном законом</w:t>
      </w:r>
      <w:r w:rsidR="00871FF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порядке в суде.</w:t>
      </w:r>
    </w:p>
    <w:p w:rsidR="00871FFE" w:rsidRDefault="00871FFE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871FFE" w:rsidRDefault="00871FFE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871FFE" w:rsidRDefault="00871FFE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871FFE" w:rsidRDefault="00871FFE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871FFE" w:rsidRDefault="00871FFE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47326A" w:rsidRDefault="0047326A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103497" w:rsidRDefault="00103497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103497" w:rsidRDefault="00103497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103497" w:rsidRDefault="00103497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103497" w:rsidRDefault="00103497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103497" w:rsidRDefault="00103497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3041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Приложение 3</w:t>
      </w:r>
    </w:p>
    <w:p w:rsidR="00871FFE" w:rsidRDefault="00871FFE" w:rsidP="00871F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к Порядку осуществления должностными лицами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администрации </w:t>
      </w:r>
    </w:p>
    <w:p w:rsidR="00871FFE" w:rsidRDefault="00871FFE" w:rsidP="00871F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муниципального образования 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полномочий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71FFE" w:rsidRPr="00205F01" w:rsidRDefault="00871FFE" w:rsidP="00871F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по внутреннему муниципальному финансовому контролю</w:t>
      </w:r>
    </w:p>
    <w:p w:rsidR="00871FFE" w:rsidRDefault="00871FFE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205F0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На бланке</w:t>
      </w:r>
    </w:p>
    <w:p w:rsidR="00205F01" w:rsidRPr="00205F01" w:rsidRDefault="00205F01" w:rsidP="004600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46000D" w:rsidRDefault="00205F01" w:rsidP="004600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6000D">
        <w:rPr>
          <w:rFonts w:ascii="Arial" w:eastAsia="Times New Roman" w:hAnsi="Arial" w:cs="Arial"/>
          <w:color w:val="333333"/>
          <w:sz w:val="20"/>
          <w:szCs w:val="20"/>
        </w:rPr>
        <w:t>(наименование объекта контроля)</w:t>
      </w:r>
    </w:p>
    <w:p w:rsidR="00205F01" w:rsidRPr="00205F01" w:rsidRDefault="00205F01" w:rsidP="004600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205F01" w:rsidRDefault="00205F01" w:rsidP="004600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</w:p>
    <w:p w:rsidR="00205F01" w:rsidRPr="0046000D" w:rsidRDefault="00205F01" w:rsidP="004600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6000D">
        <w:rPr>
          <w:rFonts w:ascii="Arial" w:eastAsia="Times New Roman" w:hAnsi="Arial" w:cs="Arial"/>
          <w:color w:val="333333"/>
          <w:sz w:val="20"/>
          <w:szCs w:val="20"/>
        </w:rPr>
        <w:t>(адрес объекта контроля)</w:t>
      </w:r>
    </w:p>
    <w:p w:rsidR="00C84409" w:rsidRDefault="00C84409" w:rsidP="00504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5047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ПРЕДПИСАНИЕ</w:t>
      </w:r>
    </w:p>
    <w:p w:rsidR="00205F01" w:rsidRPr="00205F01" w:rsidRDefault="00205F01" w:rsidP="00C84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об устранении нарушений законодательства Российской Федерации</w:t>
      </w:r>
    </w:p>
    <w:p w:rsidR="00205F01" w:rsidRPr="00205F01" w:rsidRDefault="00205F01" w:rsidP="00C84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и иных нормативных правовых актов о контрактной системе в сфере</w:t>
      </w:r>
    </w:p>
    <w:p w:rsidR="00205F01" w:rsidRPr="00205F01" w:rsidRDefault="00205F01" w:rsidP="00C84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закупок товаров, работ, услуг для обеспечения государственных</w:t>
      </w:r>
    </w:p>
    <w:p w:rsidR="00205F01" w:rsidRDefault="00205F01" w:rsidP="00C84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и муниципальных нужд</w:t>
      </w:r>
    </w:p>
    <w:p w:rsidR="00C84409" w:rsidRDefault="00C84409" w:rsidP="00C84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84409" w:rsidRPr="00205F01" w:rsidRDefault="00C84409" w:rsidP="00C84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577508" w:rsidP="00157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Должностными лицами администрации муниципального образования</w:t>
      </w:r>
      <w:r w:rsidR="00340A62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340A62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340A62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, уполномоченными на проведение внутреннего муниципального финансового контроля в   соответствии с распоряжением администрации муниципального образования</w:t>
      </w:r>
      <w:r w:rsidR="00340A62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340A62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340A62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от "__" _______ 20__ г. N ____ в период</w:t>
      </w:r>
      <w:r w:rsidR="001577D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_______ по ________ в отношении 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="001577DB">
        <w:rPr>
          <w:rFonts w:ascii="Arial" w:eastAsia="Times New Roman" w:hAnsi="Arial" w:cs="Arial"/>
          <w:color w:val="333333"/>
          <w:sz w:val="21"/>
          <w:szCs w:val="21"/>
        </w:rPr>
        <w:t>_______________________________</w:t>
      </w:r>
      <w:r w:rsidR="00205F01"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1577DB" w:rsidRDefault="00205F01" w:rsidP="001577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577DB">
        <w:rPr>
          <w:rFonts w:ascii="Arial" w:eastAsia="Times New Roman" w:hAnsi="Arial" w:cs="Arial"/>
          <w:color w:val="333333"/>
          <w:sz w:val="20"/>
          <w:szCs w:val="20"/>
        </w:rPr>
        <w:t>(указывается наименование объекта контроля)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проведена плановая (внеплановая) проверка 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__________.</w:t>
      </w:r>
    </w:p>
    <w:p w:rsidR="00205F01" w:rsidRPr="00606F54" w:rsidRDefault="00205F01" w:rsidP="00606F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06F54">
        <w:rPr>
          <w:rFonts w:ascii="Arial" w:eastAsia="Times New Roman" w:hAnsi="Arial" w:cs="Arial"/>
          <w:color w:val="333333"/>
          <w:sz w:val="20"/>
          <w:szCs w:val="20"/>
        </w:rPr>
        <w:t>(указывается тема проверки)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В ходе проверки выявлены следующие нарушения:</w:t>
      </w:r>
    </w:p>
    <w:p w:rsidR="00205F01" w:rsidRPr="00205F01" w:rsidRDefault="00205F01" w:rsidP="00205F0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6B1648">
        <w:rPr>
          <w:rFonts w:ascii="Arial" w:eastAsia="Times New Roman" w:hAnsi="Arial" w:cs="Arial"/>
          <w:color w:val="333333"/>
          <w:sz w:val="20"/>
          <w:szCs w:val="20"/>
        </w:rPr>
        <w:t>(указываются конкретные факты нарушений законодательства Российской</w:t>
      </w:r>
      <w:proofErr w:type="gramEnd"/>
    </w:p>
    <w:p w:rsidR="00205F01" w:rsidRPr="00205F01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>Федерации</w:t>
      </w:r>
    </w:p>
    <w:p w:rsidR="00205F01" w:rsidRPr="00205F01" w:rsidRDefault="00205F01" w:rsidP="007A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 xml:space="preserve">и (или) нормативных правовых актов Российской Федерации </w:t>
      </w:r>
      <w:proofErr w:type="gramStart"/>
      <w:r w:rsidRPr="006B1648">
        <w:rPr>
          <w:rFonts w:ascii="Arial" w:eastAsia="Times New Roman" w:hAnsi="Arial" w:cs="Arial"/>
          <w:color w:val="333333"/>
          <w:sz w:val="20"/>
          <w:szCs w:val="20"/>
        </w:rPr>
        <w:t>о</w:t>
      </w:r>
      <w:proofErr w:type="gramEnd"/>
      <w:r w:rsidRPr="006B1648">
        <w:rPr>
          <w:rFonts w:ascii="Arial" w:eastAsia="Times New Roman" w:hAnsi="Arial" w:cs="Arial"/>
          <w:color w:val="333333"/>
          <w:sz w:val="20"/>
          <w:szCs w:val="20"/>
        </w:rPr>
        <w:t xml:space="preserve"> контрактной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>системе в сфере закупок товаров,</w:t>
      </w:r>
    </w:p>
    <w:p w:rsidR="00205F01" w:rsidRPr="00205F01" w:rsidRDefault="00205F01" w:rsidP="007A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>работ, услуг для обеспечения государственных и муниципальных нужд,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6B1648">
        <w:rPr>
          <w:rFonts w:ascii="Arial" w:eastAsia="Times New Roman" w:hAnsi="Arial" w:cs="Arial"/>
          <w:color w:val="333333"/>
          <w:sz w:val="20"/>
          <w:szCs w:val="20"/>
        </w:rPr>
        <w:t>выявленные</w:t>
      </w:r>
      <w:proofErr w:type="gramEnd"/>
      <w:r w:rsidRPr="006B1648">
        <w:rPr>
          <w:rFonts w:ascii="Arial" w:eastAsia="Times New Roman" w:hAnsi="Arial" w:cs="Arial"/>
          <w:color w:val="333333"/>
          <w:sz w:val="20"/>
          <w:szCs w:val="20"/>
        </w:rPr>
        <w:t xml:space="preserve"> по результатам</w:t>
      </w:r>
    </w:p>
    <w:p w:rsidR="00205F01" w:rsidRPr="00205F01" w:rsidRDefault="00205F01" w:rsidP="007A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>контрольного мероприятия и зафиксированные в акте контрольного мероприятия,</w:t>
      </w:r>
    </w:p>
    <w:p w:rsidR="00205F01" w:rsidRPr="00205F01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 xml:space="preserve">со ссылками на </w:t>
      </w:r>
      <w:proofErr w:type="gramStart"/>
      <w:r w:rsidRPr="006B1648">
        <w:rPr>
          <w:rFonts w:ascii="Arial" w:eastAsia="Times New Roman" w:hAnsi="Arial" w:cs="Arial"/>
          <w:color w:val="333333"/>
          <w:sz w:val="20"/>
          <w:szCs w:val="20"/>
        </w:rPr>
        <w:t>соответствующие</w:t>
      </w:r>
      <w:proofErr w:type="gramEnd"/>
    </w:p>
    <w:p w:rsidR="00205F01" w:rsidRPr="00205F01" w:rsidRDefault="00205F01" w:rsidP="007A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>нормативные правовые акты с указанием статей, их частей и (или) пунктов,</w:t>
      </w:r>
    </w:p>
    <w:p w:rsidR="00205F01" w:rsidRPr="006B1648" w:rsidRDefault="00205F01" w:rsidP="00566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6B1648">
        <w:rPr>
          <w:rFonts w:ascii="Arial" w:eastAsia="Times New Roman" w:hAnsi="Arial" w:cs="Arial"/>
          <w:color w:val="333333"/>
          <w:sz w:val="20"/>
          <w:szCs w:val="20"/>
        </w:rPr>
        <w:t>положения</w:t>
      </w:r>
      <w:proofErr w:type="gramEnd"/>
      <w:r w:rsidRPr="006B1648">
        <w:rPr>
          <w:rFonts w:ascii="Arial" w:eastAsia="Times New Roman" w:hAnsi="Arial" w:cs="Arial"/>
          <w:color w:val="333333"/>
          <w:sz w:val="20"/>
          <w:szCs w:val="20"/>
        </w:rPr>
        <w:t xml:space="preserve"> которых нарушены,</w:t>
      </w:r>
    </w:p>
    <w:p w:rsidR="00205F01" w:rsidRPr="00205F01" w:rsidRDefault="00205F01" w:rsidP="007A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6B1648" w:rsidRDefault="00205F01" w:rsidP="005660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B1648">
        <w:rPr>
          <w:rFonts w:ascii="Arial" w:eastAsia="Times New Roman" w:hAnsi="Arial" w:cs="Arial"/>
          <w:color w:val="333333"/>
          <w:sz w:val="20"/>
          <w:szCs w:val="20"/>
        </w:rPr>
        <w:t>в соответствии с </w:t>
      </w:r>
      <w:hyperlink r:id="rId27" w:history="1">
        <w:r w:rsidRPr="006B1648">
          <w:rPr>
            <w:rFonts w:ascii="Arial" w:eastAsia="Times New Roman" w:hAnsi="Arial" w:cs="Arial"/>
            <w:color w:val="0088CC"/>
            <w:sz w:val="20"/>
            <w:szCs w:val="20"/>
          </w:rPr>
          <w:t>частью 27 статьи 99</w:t>
        </w:r>
      </w:hyperlink>
      <w:r w:rsidRPr="006B1648">
        <w:rPr>
          <w:rFonts w:ascii="Arial" w:eastAsia="Times New Roman" w:hAnsi="Arial" w:cs="Arial"/>
          <w:color w:val="333333"/>
          <w:sz w:val="20"/>
          <w:szCs w:val="20"/>
        </w:rPr>
        <w:t> Федерального закона N 44-ФЗ)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______;</w:t>
      </w:r>
    </w:p>
    <w:p w:rsidR="00205F01" w:rsidRPr="00205F01" w:rsidRDefault="00205F01" w:rsidP="00205F0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В нарушение 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_____;</w:t>
      </w:r>
    </w:p>
    <w:p w:rsidR="00205F01" w:rsidRPr="00205F01" w:rsidRDefault="00205F01" w:rsidP="00205F0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В нарушение 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</w:t>
      </w:r>
      <w:r w:rsidR="00412C0A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____.</w:t>
      </w:r>
    </w:p>
    <w:p w:rsidR="00205F01" w:rsidRPr="00205F01" w:rsidRDefault="00205F01" w:rsidP="00F60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На основании изложенного, в соответствии с </w:t>
      </w:r>
      <w:hyperlink r:id="rId28" w:history="1">
        <w:r w:rsidRPr="00205F01">
          <w:rPr>
            <w:rFonts w:ascii="Arial" w:eastAsia="Times New Roman" w:hAnsi="Arial" w:cs="Arial"/>
            <w:color w:val="0088CC"/>
            <w:sz w:val="21"/>
          </w:rPr>
          <w:t>пунктом 3 части 27 статьи 99</w:t>
        </w:r>
      </w:hyperlink>
      <w:r w:rsidR="00F607B4"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Федерального закона от 5 апреля 2013 г. N 44-ФЗ "О контрактной системе в</w:t>
      </w:r>
      <w:r w:rsidR="00F607B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сфере закупок товаров, работ, услуг для обеспечения государственных и</w:t>
      </w:r>
      <w:r w:rsidR="00F607B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муниципальных нужд", предписываю:</w:t>
      </w:r>
    </w:p>
    <w:p w:rsidR="00205F01" w:rsidRPr="00205F01" w:rsidRDefault="00205F01" w:rsidP="00F607B4">
      <w:pPr>
        <w:numPr>
          <w:ilvl w:val="0"/>
          <w:numId w:val="44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</w:t>
      </w:r>
      <w:r w:rsidR="00992C29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:rsidR="00205F01" w:rsidRPr="00992C29" w:rsidRDefault="00205F01" w:rsidP="00992C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992C29">
        <w:rPr>
          <w:rFonts w:ascii="Arial" w:eastAsia="Times New Roman" w:hAnsi="Arial" w:cs="Arial"/>
          <w:color w:val="333333"/>
          <w:sz w:val="20"/>
          <w:szCs w:val="20"/>
        </w:rPr>
        <w:t>(указываются требования об устранении выявленных нарушений</w:t>
      </w:r>
      <w:proofErr w:type="gramEnd"/>
    </w:p>
    <w:p w:rsidR="00205F01" w:rsidRPr="00992C29" w:rsidRDefault="00205F01" w:rsidP="00992C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92C29">
        <w:rPr>
          <w:rFonts w:ascii="Arial" w:eastAsia="Times New Roman" w:hAnsi="Arial" w:cs="Arial"/>
          <w:color w:val="333333"/>
          <w:sz w:val="20"/>
          <w:szCs w:val="20"/>
        </w:rPr>
        <w:t>законодательства Российской Федерации</w:t>
      </w:r>
    </w:p>
    <w:p w:rsidR="00205F01" w:rsidRPr="00205F01" w:rsidRDefault="00205F01" w:rsidP="00992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</w:t>
      </w:r>
      <w:r w:rsidR="00992C29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_____;</w:t>
      </w:r>
    </w:p>
    <w:p w:rsidR="00205F01" w:rsidRPr="00992C29" w:rsidRDefault="00205F01" w:rsidP="00992C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92C29">
        <w:rPr>
          <w:rFonts w:ascii="Arial" w:eastAsia="Times New Roman" w:hAnsi="Arial" w:cs="Arial"/>
          <w:color w:val="333333"/>
          <w:sz w:val="20"/>
          <w:szCs w:val="20"/>
        </w:rPr>
        <w:t>и иных нормативных правовых актов о контрактной системе в сфере закупок,</w:t>
      </w:r>
    </w:p>
    <w:p w:rsidR="00205F01" w:rsidRPr="00992C29" w:rsidRDefault="00205F01" w:rsidP="00992C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92C29">
        <w:rPr>
          <w:rFonts w:ascii="Arial" w:eastAsia="Times New Roman" w:hAnsi="Arial" w:cs="Arial"/>
          <w:color w:val="333333"/>
          <w:sz w:val="20"/>
          <w:szCs w:val="20"/>
        </w:rPr>
        <w:t>сроки их исполнения)</w:t>
      </w:r>
    </w:p>
    <w:p w:rsidR="00205F01" w:rsidRPr="00205F01" w:rsidRDefault="00205F01" w:rsidP="00992C29">
      <w:pPr>
        <w:numPr>
          <w:ilvl w:val="0"/>
          <w:numId w:val="45"/>
        </w:numPr>
        <w:shd w:val="clear" w:color="auto" w:fill="FFFFFF"/>
        <w:spacing w:before="100" w:beforeAutospacing="1" w:after="0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</w:t>
      </w:r>
      <w:r w:rsidR="001A48F0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</w:t>
      </w:r>
      <w:r w:rsidR="001A48F0">
        <w:rPr>
          <w:rFonts w:ascii="Arial" w:eastAsia="Times New Roman" w:hAnsi="Arial" w:cs="Arial"/>
          <w:color w:val="333333"/>
          <w:sz w:val="21"/>
          <w:szCs w:val="21"/>
        </w:rPr>
        <w:t>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</w:t>
      </w:r>
      <w:r w:rsidR="001A48F0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________.</w:t>
      </w:r>
    </w:p>
    <w:p w:rsidR="00205F01" w:rsidRPr="00205F01" w:rsidRDefault="00205F01" w:rsidP="00D96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О результатах исполнения настоящего Предписания проинформировать в</w:t>
      </w:r>
      <w:r w:rsidR="00D96F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письменной форме с приложением копий документов, подтверждающих устранение</w:t>
      </w:r>
      <w:r w:rsidR="00D96F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нарушений до "__" _______ 20__ г. (или не позднее __ дней </w:t>
      </w:r>
      <w:proofErr w:type="gramStart"/>
      <w:r w:rsidRPr="00205F01">
        <w:rPr>
          <w:rFonts w:ascii="Arial" w:eastAsia="Times New Roman" w:hAnsi="Arial" w:cs="Arial"/>
          <w:color w:val="333333"/>
          <w:sz w:val="21"/>
          <w:szCs w:val="21"/>
        </w:rPr>
        <w:t>с даты исполнения</w:t>
      </w:r>
      <w:proofErr w:type="gramEnd"/>
      <w:r w:rsidR="00D96F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Предписания).</w:t>
      </w:r>
    </w:p>
    <w:p w:rsidR="00205F01" w:rsidRPr="00205F01" w:rsidRDefault="00205F01" w:rsidP="00D96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Невыполнение   в   установленный срок настоящего Предписания влечет</w:t>
      </w:r>
      <w:r w:rsidR="00D96F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административную ответственность в соответствии с </w:t>
      </w:r>
      <w:hyperlink r:id="rId29" w:history="1">
        <w:r w:rsidRPr="00205F01">
          <w:rPr>
            <w:rFonts w:ascii="Arial" w:eastAsia="Times New Roman" w:hAnsi="Arial" w:cs="Arial"/>
            <w:color w:val="0088CC"/>
            <w:sz w:val="21"/>
          </w:rPr>
          <w:t>частью 20 статьи 19.5</w:t>
        </w:r>
      </w:hyperlink>
      <w:r w:rsidR="00D96F98"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Кодекса Российской Федерации об административных правонарушениях.</w:t>
      </w:r>
    </w:p>
    <w:p w:rsidR="00205F01" w:rsidRPr="00205F01" w:rsidRDefault="00205F01" w:rsidP="00D96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Настоящее Предписание может быть обжаловано в установленном законом</w:t>
      </w:r>
      <w:r w:rsidR="00D96F9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порядке в суде.</w:t>
      </w: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D96F98" w:rsidRDefault="00D96F98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F224C" w:rsidRDefault="002F224C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537EBF" w:rsidRDefault="00537EBF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D96F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Приложение 4</w:t>
      </w:r>
    </w:p>
    <w:p w:rsidR="00CF0CFF" w:rsidRDefault="00CF0CFF" w:rsidP="00CF0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к Порядку осуществления должностными лицами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администрации </w:t>
      </w:r>
    </w:p>
    <w:p w:rsidR="00CF0CFF" w:rsidRDefault="00CF0CFF" w:rsidP="00CF0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муниципального образования 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»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полномочий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F0CFF" w:rsidRPr="00205F01" w:rsidRDefault="00CF0CFF" w:rsidP="00CF0C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по внутреннему муниципальному финансовому контролю</w:t>
      </w:r>
    </w:p>
    <w:p w:rsidR="00CF0CFF" w:rsidRDefault="00CF0CFF" w:rsidP="00CF0C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CF0CF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На бланке</w:t>
      </w:r>
    </w:p>
    <w:p w:rsidR="00205F01" w:rsidRPr="00205F01" w:rsidRDefault="00205F01" w:rsidP="00CF0C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</w:t>
      </w:r>
    </w:p>
    <w:p w:rsidR="00205F01" w:rsidRPr="00205F01" w:rsidRDefault="00205F01" w:rsidP="00CF0C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</w:t>
      </w:r>
    </w:p>
    <w:p w:rsidR="00205F01" w:rsidRPr="00CF0CFF" w:rsidRDefault="00205F01" w:rsidP="00CF0C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F0CFF">
        <w:rPr>
          <w:rFonts w:ascii="Arial" w:eastAsia="Times New Roman" w:hAnsi="Arial" w:cs="Arial"/>
          <w:color w:val="333333"/>
          <w:sz w:val="20"/>
          <w:szCs w:val="20"/>
        </w:rPr>
        <w:t>(указывается наименование адресата)</w:t>
      </w:r>
    </w:p>
    <w:p w:rsidR="00CF0CFF" w:rsidRPr="00205F01" w:rsidRDefault="00CF0CFF" w:rsidP="00CF0C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384C3B" w:rsidRDefault="00205F01" w:rsidP="00CF0C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84C3B">
        <w:rPr>
          <w:rFonts w:ascii="Arial" w:eastAsia="Times New Roman" w:hAnsi="Arial" w:cs="Arial"/>
          <w:color w:val="333333"/>
          <w:sz w:val="24"/>
          <w:szCs w:val="24"/>
        </w:rPr>
        <w:t>Уведомление о применении бюджетных мер принуждения</w:t>
      </w:r>
    </w:p>
    <w:p w:rsidR="00CF0CFF" w:rsidRPr="00205F01" w:rsidRDefault="00CF0CFF" w:rsidP="00CF0C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205F01" w:rsidRDefault="00205F01" w:rsidP="00384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Настоящее   уведомление   о   применении   бюджетных   мер принуждения</w:t>
      </w:r>
      <w:r w:rsidR="00384C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направляется в соответствии со </w:t>
      </w:r>
      <w:hyperlink r:id="rId30" w:history="1">
        <w:r w:rsidRPr="00205F01">
          <w:rPr>
            <w:rFonts w:ascii="Arial" w:eastAsia="Times New Roman" w:hAnsi="Arial" w:cs="Arial"/>
            <w:color w:val="0088CC"/>
            <w:sz w:val="21"/>
          </w:rPr>
          <w:t>статьями 269.2</w:t>
        </w:r>
      </w:hyperlink>
      <w:r w:rsidRPr="00205F01">
        <w:rPr>
          <w:rFonts w:ascii="Arial" w:eastAsia="Times New Roman" w:hAnsi="Arial" w:cs="Arial"/>
          <w:color w:val="333333"/>
          <w:sz w:val="21"/>
          <w:szCs w:val="21"/>
        </w:rPr>
        <w:t>, </w:t>
      </w:r>
      <w:hyperlink r:id="rId31" w:history="1">
        <w:r w:rsidRPr="00205F01">
          <w:rPr>
            <w:rFonts w:ascii="Arial" w:eastAsia="Times New Roman" w:hAnsi="Arial" w:cs="Arial"/>
            <w:color w:val="0088CC"/>
            <w:sz w:val="21"/>
          </w:rPr>
          <w:t>306.2</w:t>
        </w:r>
      </w:hyperlink>
      <w:r w:rsidRPr="00205F01">
        <w:rPr>
          <w:rFonts w:ascii="Arial" w:eastAsia="Times New Roman" w:hAnsi="Arial" w:cs="Arial"/>
          <w:color w:val="333333"/>
          <w:sz w:val="21"/>
          <w:szCs w:val="21"/>
        </w:rPr>
        <w:t> Бюджетного кодекса</w:t>
      </w:r>
      <w:r w:rsidR="00384C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Российской Федерации.</w:t>
      </w:r>
    </w:p>
    <w:p w:rsidR="00205F01" w:rsidRPr="00205F01" w:rsidRDefault="00205F01" w:rsidP="00AD7D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Должностными лицами администрации муниципального образования</w:t>
      </w:r>
      <w:r w:rsidR="00AD7DFB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AD7DFB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AD7DFB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, уполномоченными на проведение внутреннего муниципального финансового контроля по результатам проверки (ревизии) _________________</w:t>
      </w:r>
      <w:r w:rsidR="00AD7DFB">
        <w:rPr>
          <w:rFonts w:ascii="Arial" w:eastAsia="Times New Roman" w:hAnsi="Arial" w:cs="Arial"/>
          <w:color w:val="333333"/>
          <w:sz w:val="21"/>
          <w:szCs w:val="21"/>
        </w:rPr>
        <w:t>___________________________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AD7DFB">
        <w:rPr>
          <w:rFonts w:ascii="Arial" w:eastAsia="Times New Roman" w:hAnsi="Arial" w:cs="Arial"/>
          <w:color w:val="333333"/>
          <w:sz w:val="21"/>
          <w:szCs w:val="21"/>
        </w:rPr>
        <w:t>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_,</w:t>
      </w:r>
    </w:p>
    <w:p w:rsidR="00205F01" w:rsidRPr="00AD7DFB" w:rsidRDefault="00AD7DFB" w:rsidP="00AD7D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05F01" w:rsidRPr="00AD7DFB">
        <w:rPr>
          <w:rFonts w:ascii="Arial" w:eastAsia="Times New Roman" w:hAnsi="Arial" w:cs="Arial"/>
          <w:color w:val="333333"/>
          <w:sz w:val="20"/>
          <w:szCs w:val="20"/>
        </w:rPr>
        <w:t>тема проверки (ревизии)</w:t>
      </w:r>
      <w:r w:rsidR="0001504B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проведенной с _______________ по _____________ в ______________________</w:t>
      </w:r>
      <w:r w:rsidR="00AD7DFB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</w:t>
      </w:r>
      <w:r w:rsidR="00AD7DFB">
        <w:rPr>
          <w:rFonts w:ascii="Arial" w:eastAsia="Times New Roman" w:hAnsi="Arial" w:cs="Arial"/>
          <w:color w:val="333333"/>
          <w:sz w:val="21"/>
          <w:szCs w:val="21"/>
        </w:rPr>
        <w:t>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205F01" w:rsidRPr="00AD7DFB" w:rsidRDefault="00205F01" w:rsidP="00AD7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AD7DFB">
        <w:rPr>
          <w:rFonts w:ascii="Arial" w:eastAsia="Times New Roman" w:hAnsi="Arial" w:cs="Arial"/>
          <w:color w:val="333333"/>
          <w:sz w:val="20"/>
          <w:szCs w:val="20"/>
        </w:rPr>
        <w:t>(указывается наименование объекта контроля (финансового органа, главного</w:t>
      </w:r>
      <w:proofErr w:type="gramEnd"/>
    </w:p>
    <w:p w:rsidR="00205F01" w:rsidRPr="00AD7DFB" w:rsidRDefault="00205F01" w:rsidP="00AD7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D7DFB">
        <w:rPr>
          <w:rFonts w:ascii="Arial" w:eastAsia="Times New Roman" w:hAnsi="Arial" w:cs="Arial"/>
          <w:color w:val="333333"/>
          <w:sz w:val="20"/>
          <w:szCs w:val="20"/>
        </w:rPr>
        <w:t>распорядителя</w:t>
      </w:r>
    </w:p>
    <w:p w:rsidR="00205F01" w:rsidRPr="00205F01" w:rsidRDefault="00205F01" w:rsidP="00AD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</w:t>
      </w:r>
      <w:r w:rsidR="003B0D7B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AD7DFB" w:rsidRDefault="00205F01" w:rsidP="00AD7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D7DFB">
        <w:rPr>
          <w:rFonts w:ascii="Arial" w:eastAsia="Times New Roman" w:hAnsi="Arial" w:cs="Arial"/>
          <w:color w:val="333333"/>
          <w:sz w:val="20"/>
          <w:szCs w:val="20"/>
        </w:rPr>
        <w:t>(распорядителя) получателя бюджетных средств, главного администратора</w:t>
      </w:r>
    </w:p>
    <w:p w:rsidR="00205F01" w:rsidRPr="00AD7DFB" w:rsidRDefault="00205F01" w:rsidP="00AD7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D7DFB">
        <w:rPr>
          <w:rFonts w:ascii="Arial" w:eastAsia="Times New Roman" w:hAnsi="Arial" w:cs="Arial"/>
          <w:color w:val="333333"/>
          <w:sz w:val="20"/>
          <w:szCs w:val="20"/>
        </w:rPr>
        <w:t>(администратора) доходов</w:t>
      </w:r>
    </w:p>
    <w:p w:rsidR="00205F01" w:rsidRPr="00205F01" w:rsidRDefault="00205F01" w:rsidP="00AD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3B0D7B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7E5B5A" w:rsidRDefault="00205F01" w:rsidP="007E5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E5B5A">
        <w:rPr>
          <w:rFonts w:ascii="Arial" w:eastAsia="Times New Roman" w:hAnsi="Arial" w:cs="Arial"/>
          <w:color w:val="333333"/>
          <w:sz w:val="20"/>
          <w:szCs w:val="20"/>
        </w:rPr>
        <w:t>бюджета, главного администратора источников финансирования дефицита</w:t>
      </w:r>
    </w:p>
    <w:p w:rsidR="00205F01" w:rsidRDefault="00205F01" w:rsidP="007E5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E5B5A">
        <w:rPr>
          <w:rFonts w:ascii="Arial" w:eastAsia="Times New Roman" w:hAnsi="Arial" w:cs="Arial"/>
          <w:color w:val="333333"/>
          <w:sz w:val="20"/>
          <w:szCs w:val="20"/>
        </w:rPr>
        <w:t>бюджета)</w:t>
      </w:r>
    </w:p>
    <w:p w:rsidR="007E5B5A" w:rsidRPr="007E5B5A" w:rsidRDefault="007E5B5A" w:rsidP="007E5B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205F01" w:rsidRPr="00205F01" w:rsidRDefault="00205F01" w:rsidP="00ED4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Start"/>
      <w:r w:rsidRPr="00205F01">
        <w:rPr>
          <w:rFonts w:ascii="Arial" w:eastAsia="Times New Roman" w:hAnsi="Arial" w:cs="Arial"/>
          <w:color w:val="333333"/>
          <w:sz w:val="21"/>
          <w:szCs w:val="21"/>
        </w:rPr>
        <w:t>назначена</w:t>
      </w:r>
      <w:proofErr w:type="gramEnd"/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распоряжением администрации муниципального образования</w:t>
      </w:r>
      <w:r w:rsidR="00ED49B7">
        <w:rPr>
          <w:rFonts w:ascii="Arial" w:eastAsia="Times New Roman" w:hAnsi="Arial" w:cs="Arial"/>
          <w:color w:val="333333"/>
          <w:sz w:val="21"/>
          <w:szCs w:val="21"/>
        </w:rPr>
        <w:t xml:space="preserve"> «</w:t>
      </w:r>
      <w:proofErr w:type="spellStart"/>
      <w:r w:rsidR="00ED49B7">
        <w:rPr>
          <w:rFonts w:ascii="Arial" w:eastAsia="Times New Roman" w:hAnsi="Arial" w:cs="Arial"/>
          <w:color w:val="333333"/>
          <w:sz w:val="21"/>
          <w:szCs w:val="21"/>
        </w:rPr>
        <w:t>Егоровск</w:t>
      </w:r>
      <w:proofErr w:type="spellEnd"/>
      <w:r w:rsidR="00ED49B7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205F01" w:rsidRPr="00205F01" w:rsidRDefault="00205F01" w:rsidP="00ED49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205F01">
        <w:rPr>
          <w:rFonts w:ascii="Arial" w:eastAsia="Times New Roman" w:hAnsi="Arial" w:cs="Arial"/>
          <w:color w:val="333333"/>
          <w:sz w:val="21"/>
          <w:szCs w:val="21"/>
        </w:rPr>
        <w:t>от "__" ________ 20__ г. N ____ в соответствии с пунктом Плана контрольных</w:t>
      </w:r>
      <w:r w:rsidR="00ED49B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мероприятий на ____ год (или в связи с обращением (поручением), установлено следующее.</w:t>
      </w:r>
      <w:proofErr w:type="gramEnd"/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   В соответствии </w:t>
      </w:r>
      <w:proofErr w:type="gramStart"/>
      <w:r w:rsidRPr="00205F01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</w:t>
      </w:r>
      <w:r w:rsidR="00ED49B7">
        <w:rPr>
          <w:rFonts w:ascii="Arial" w:eastAsia="Times New Roman" w:hAnsi="Arial" w:cs="Arial"/>
          <w:color w:val="333333"/>
          <w:sz w:val="21"/>
          <w:szCs w:val="21"/>
        </w:rPr>
        <w:t>_________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</w:t>
      </w:r>
    </w:p>
    <w:p w:rsidR="00205F01" w:rsidRPr="00ED49B7" w:rsidRDefault="00205F01" w:rsidP="00ED4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D49B7">
        <w:rPr>
          <w:rFonts w:ascii="Arial" w:eastAsia="Times New Roman" w:hAnsi="Arial" w:cs="Arial"/>
          <w:color w:val="333333"/>
          <w:sz w:val="20"/>
          <w:szCs w:val="20"/>
        </w:rPr>
        <w:t>(указываются нормативные правовые акты, являющиеся основанием</w:t>
      </w:r>
      <w:proofErr w:type="gramEnd"/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</w:t>
      </w:r>
      <w:r w:rsidR="00C343AE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ED49B7" w:rsidRDefault="00205F01" w:rsidP="00ED4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9B7">
        <w:rPr>
          <w:rFonts w:ascii="Arial" w:eastAsia="Times New Roman" w:hAnsi="Arial" w:cs="Arial"/>
          <w:color w:val="333333"/>
          <w:sz w:val="20"/>
          <w:szCs w:val="20"/>
        </w:rPr>
        <w:t>предоставления средств и иные основания предоставления средств местного</w:t>
      </w:r>
    </w:p>
    <w:p w:rsidR="00205F01" w:rsidRPr="00ED49B7" w:rsidRDefault="00205F01" w:rsidP="00ED4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9B7">
        <w:rPr>
          <w:rFonts w:ascii="Arial" w:eastAsia="Times New Roman" w:hAnsi="Arial" w:cs="Arial"/>
          <w:color w:val="333333"/>
          <w:sz w:val="20"/>
          <w:szCs w:val="20"/>
        </w:rPr>
        <w:t>бюджета,</w:t>
      </w:r>
    </w:p>
    <w:p w:rsidR="00205F01" w:rsidRPr="00205F01" w:rsidRDefault="00205F01" w:rsidP="00ED4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343AE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Default="00205F01" w:rsidP="001B51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9B7">
        <w:rPr>
          <w:rFonts w:ascii="Arial" w:eastAsia="Times New Roman" w:hAnsi="Arial" w:cs="Arial"/>
          <w:color w:val="333333"/>
          <w:sz w:val="20"/>
          <w:szCs w:val="20"/>
        </w:rPr>
        <w:t>наименование главного распорядителя средств местного бюджета</w:t>
      </w:r>
    </w:p>
    <w:p w:rsidR="001B511B" w:rsidRDefault="00205F01" w:rsidP="001B51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D49B7">
        <w:rPr>
          <w:rFonts w:ascii="Arial" w:eastAsia="Times New Roman" w:hAnsi="Arial" w:cs="Arial"/>
          <w:color w:val="333333"/>
          <w:sz w:val="20"/>
          <w:szCs w:val="20"/>
        </w:rPr>
        <w:t>(предоставившего средства)</w:t>
      </w:r>
      <w:r w:rsidR="00ED49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D49B7">
        <w:rPr>
          <w:rFonts w:ascii="Arial" w:eastAsia="Times New Roman" w:hAnsi="Arial" w:cs="Arial"/>
          <w:color w:val="333333"/>
          <w:sz w:val="20"/>
          <w:szCs w:val="20"/>
        </w:rPr>
        <w:t>из местного бюджета</w:t>
      </w:r>
      <w:r w:rsidR="001B511B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Pr="00ED49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B511B" w:rsidRDefault="001B511B" w:rsidP="001B5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37EBF" w:rsidRDefault="00537EBF" w:rsidP="001B5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05F01" w:rsidRPr="001B511B" w:rsidRDefault="00205F01" w:rsidP="001B5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B511B">
        <w:rPr>
          <w:rFonts w:ascii="Arial" w:eastAsia="Times New Roman" w:hAnsi="Arial" w:cs="Arial"/>
          <w:color w:val="333333"/>
          <w:sz w:val="21"/>
          <w:szCs w:val="21"/>
        </w:rPr>
        <w:t>в ____ году были предоставлены средства (субсидия,</w:t>
      </w:r>
      <w:r w:rsidR="001B51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B511B">
        <w:rPr>
          <w:rFonts w:ascii="Arial" w:eastAsia="Times New Roman" w:hAnsi="Arial" w:cs="Arial"/>
          <w:color w:val="333333"/>
          <w:sz w:val="21"/>
          <w:szCs w:val="21"/>
        </w:rPr>
        <w:t>субвенция)</w:t>
      </w:r>
    </w:p>
    <w:p w:rsidR="00205F01" w:rsidRPr="00205F01" w:rsidRDefault="00205F01" w:rsidP="00ED4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343AE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2205D8" w:rsidRDefault="00205F01" w:rsidP="002205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205D8">
        <w:rPr>
          <w:rFonts w:ascii="Arial" w:eastAsia="Times New Roman" w:hAnsi="Arial" w:cs="Arial"/>
          <w:color w:val="333333"/>
          <w:sz w:val="20"/>
          <w:szCs w:val="20"/>
        </w:rPr>
        <w:t>(указать сумму и целевое назначение, а также сумму средств, использованных</w:t>
      </w:r>
      <w:proofErr w:type="gramEnd"/>
    </w:p>
    <w:p w:rsidR="00205F01" w:rsidRPr="002205D8" w:rsidRDefault="00205F01" w:rsidP="002205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205D8">
        <w:rPr>
          <w:rFonts w:ascii="Arial" w:eastAsia="Times New Roman" w:hAnsi="Arial" w:cs="Arial"/>
          <w:color w:val="333333"/>
          <w:sz w:val="20"/>
          <w:szCs w:val="20"/>
        </w:rPr>
        <w:t>с нарушением условий</w:t>
      </w:r>
    </w:p>
    <w:p w:rsidR="00205F01" w:rsidRPr="00205F01" w:rsidRDefault="00205F01" w:rsidP="00220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C343AE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537EBF" w:rsidRDefault="00205F01" w:rsidP="00537E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205D8">
        <w:rPr>
          <w:rFonts w:ascii="Arial" w:eastAsia="Times New Roman" w:hAnsi="Arial" w:cs="Arial"/>
          <w:color w:val="333333"/>
          <w:sz w:val="20"/>
          <w:szCs w:val="20"/>
        </w:rPr>
        <w:t xml:space="preserve">предоставления (расходования) межбюджетного трансферта, или </w:t>
      </w:r>
      <w:proofErr w:type="gramStart"/>
      <w:r w:rsidRPr="002205D8">
        <w:rPr>
          <w:rFonts w:ascii="Arial" w:eastAsia="Times New Roman" w:hAnsi="Arial" w:cs="Arial"/>
          <w:color w:val="333333"/>
          <w:sz w:val="20"/>
          <w:szCs w:val="20"/>
        </w:rPr>
        <w:t>использованных</w:t>
      </w:r>
      <w:proofErr w:type="gramEnd"/>
      <w:r w:rsidR="00537E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05F01" w:rsidRPr="00205F01" w:rsidRDefault="00205F01" w:rsidP="00537E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lastRenderedPageBreak/>
        <w:t>_____________________________________________________________________</w:t>
      </w:r>
      <w:r w:rsidR="00537EBF">
        <w:rPr>
          <w:rFonts w:ascii="Arial" w:eastAsia="Times New Roman" w:hAnsi="Arial" w:cs="Arial"/>
          <w:color w:val="333333"/>
          <w:sz w:val="21"/>
          <w:szCs w:val="21"/>
        </w:rPr>
        <w:t>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_____.</w:t>
      </w:r>
    </w:p>
    <w:p w:rsidR="00205F01" w:rsidRPr="002205D8" w:rsidRDefault="00205F01" w:rsidP="002205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205D8">
        <w:rPr>
          <w:rFonts w:ascii="Arial" w:eastAsia="Times New Roman" w:hAnsi="Arial" w:cs="Arial"/>
          <w:color w:val="333333"/>
          <w:sz w:val="20"/>
          <w:szCs w:val="20"/>
        </w:rPr>
        <w:t>не по целевому назначению)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В ходе проверки (ревизии) выявлены следующие бюджетные нарушения:</w:t>
      </w:r>
    </w:p>
    <w:p w:rsidR="00205F01" w:rsidRPr="00205F01" w:rsidRDefault="00205F01" w:rsidP="00205F0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B02C04" w:rsidRDefault="00205F01" w:rsidP="00B0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02C04">
        <w:rPr>
          <w:rFonts w:ascii="Arial" w:eastAsia="Times New Roman" w:hAnsi="Arial" w:cs="Arial"/>
          <w:color w:val="333333"/>
          <w:sz w:val="20"/>
          <w:szCs w:val="20"/>
        </w:rPr>
        <w:t>(излагаются обстоятельства совершенного нарушения со ссылками</w:t>
      </w:r>
      <w:proofErr w:type="gramEnd"/>
    </w:p>
    <w:p w:rsidR="00205F01" w:rsidRPr="00B02C04" w:rsidRDefault="00205F01" w:rsidP="00B02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02C04">
        <w:rPr>
          <w:rFonts w:ascii="Arial" w:eastAsia="Times New Roman" w:hAnsi="Arial" w:cs="Arial"/>
          <w:color w:val="333333"/>
          <w:sz w:val="20"/>
          <w:szCs w:val="20"/>
        </w:rPr>
        <w:t>на страницы акта проверки (ревизии)</w:t>
      </w:r>
    </w:p>
    <w:p w:rsidR="00205F01" w:rsidRPr="00205F01" w:rsidRDefault="00205F01" w:rsidP="00B02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B02C04" w:rsidRDefault="00205F01" w:rsidP="00B02C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02C04">
        <w:rPr>
          <w:rFonts w:ascii="Arial" w:eastAsia="Times New Roman" w:hAnsi="Arial" w:cs="Arial"/>
          <w:color w:val="333333"/>
          <w:sz w:val="20"/>
          <w:szCs w:val="20"/>
        </w:rPr>
        <w:t>и с указанием нарушенных норм (положений) бюджетного законодательства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B02C04" w:rsidRDefault="00205F01" w:rsidP="00B02C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02C04">
        <w:rPr>
          <w:rFonts w:ascii="Arial" w:eastAsia="Times New Roman" w:hAnsi="Arial" w:cs="Arial"/>
          <w:color w:val="333333"/>
          <w:sz w:val="20"/>
          <w:szCs w:val="20"/>
        </w:rPr>
        <w:t>Российской Федерации и иных нормативных правовых актов,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Pr="005427D2" w:rsidRDefault="00205F01" w:rsidP="005427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427D2">
        <w:rPr>
          <w:rFonts w:ascii="Arial" w:eastAsia="Times New Roman" w:hAnsi="Arial" w:cs="Arial"/>
          <w:color w:val="333333"/>
          <w:sz w:val="20"/>
          <w:szCs w:val="20"/>
        </w:rPr>
        <w:t>регулирующих бюджетные правоотношения, договоров (соглашений) и документов,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205F01" w:rsidRDefault="00205F01" w:rsidP="007613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6136A">
        <w:rPr>
          <w:rFonts w:ascii="Arial" w:eastAsia="Times New Roman" w:hAnsi="Arial" w:cs="Arial"/>
          <w:color w:val="333333"/>
          <w:sz w:val="20"/>
          <w:szCs w:val="20"/>
        </w:rPr>
        <w:t>которые подтверждают указанные нарушения)</w:t>
      </w:r>
    </w:p>
    <w:p w:rsidR="004F52B7" w:rsidRPr="0076136A" w:rsidRDefault="004F52B7" w:rsidP="007613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205F01" w:rsidRPr="00205F01" w:rsidRDefault="00205F01" w:rsidP="004F5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   За совершение данного нарушения подлежит применению бюджетная мера</w:t>
      </w:r>
      <w:r w:rsidR="004F52B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принуждения в соответствии со статьей ____ Бюджетного </w:t>
      </w:r>
      <w:hyperlink r:id="rId32" w:history="1">
        <w:r w:rsidRPr="00205F01">
          <w:rPr>
            <w:rFonts w:ascii="Arial" w:eastAsia="Times New Roman" w:hAnsi="Arial" w:cs="Arial"/>
            <w:color w:val="0088CC"/>
            <w:sz w:val="21"/>
          </w:rPr>
          <w:t>кодекса</w:t>
        </w:r>
      </w:hyperlink>
      <w:r w:rsidRPr="00205F01">
        <w:rPr>
          <w:rFonts w:ascii="Arial" w:eastAsia="Times New Roman" w:hAnsi="Arial" w:cs="Arial"/>
          <w:color w:val="333333"/>
          <w:sz w:val="21"/>
          <w:szCs w:val="21"/>
        </w:rPr>
        <w:t> Российской</w:t>
      </w:r>
      <w:r w:rsidR="004F52B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Федерации: ________________________________________________________________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</w:t>
      </w:r>
      <w:r w:rsidR="004F52B7">
        <w:rPr>
          <w:rFonts w:ascii="Arial" w:eastAsia="Times New Roman" w:hAnsi="Arial" w:cs="Arial"/>
          <w:color w:val="333333"/>
          <w:sz w:val="21"/>
          <w:szCs w:val="21"/>
        </w:rPr>
        <w:t>___________</w:t>
      </w:r>
      <w:r w:rsidR="00A32C0F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4F52B7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 xml:space="preserve">   </w:t>
      </w:r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Приложение: ________________________________________________________</w:t>
      </w:r>
      <w:r w:rsidR="004F52B7">
        <w:rPr>
          <w:rFonts w:ascii="Arial" w:eastAsia="Times New Roman" w:hAnsi="Arial" w:cs="Arial"/>
          <w:color w:val="333333"/>
          <w:sz w:val="21"/>
          <w:szCs w:val="21"/>
        </w:rPr>
        <w:t>_______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:rsidR="00205F01" w:rsidRPr="00CB021C" w:rsidRDefault="00205F01" w:rsidP="00CB02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CB021C">
        <w:rPr>
          <w:rFonts w:ascii="Arial" w:eastAsia="Times New Roman" w:hAnsi="Arial" w:cs="Arial"/>
          <w:color w:val="333333"/>
          <w:sz w:val="20"/>
          <w:szCs w:val="20"/>
        </w:rPr>
        <w:t>(копии акта проверки (ревизии) и документов,</w:t>
      </w:r>
      <w:proofErr w:type="gramEnd"/>
    </w:p>
    <w:p w:rsidR="00205F01" w:rsidRPr="00205F01" w:rsidRDefault="00205F01" w:rsidP="00205F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____________________________________________________________________</w:t>
      </w:r>
      <w:r w:rsidR="004F52B7">
        <w:rPr>
          <w:rFonts w:ascii="Arial" w:eastAsia="Times New Roman" w:hAnsi="Arial" w:cs="Arial"/>
          <w:color w:val="333333"/>
          <w:sz w:val="21"/>
          <w:szCs w:val="21"/>
        </w:rPr>
        <w:t>____</w:t>
      </w:r>
      <w:r w:rsidRPr="00205F01"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:rsidR="00205F01" w:rsidRPr="00CB021C" w:rsidRDefault="00205F01" w:rsidP="00CB02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CB021C">
        <w:rPr>
          <w:rFonts w:ascii="Arial" w:eastAsia="Times New Roman" w:hAnsi="Arial" w:cs="Arial"/>
          <w:color w:val="333333"/>
          <w:sz w:val="20"/>
          <w:szCs w:val="20"/>
        </w:rPr>
        <w:t>подтверждающих</w:t>
      </w:r>
      <w:proofErr w:type="gramEnd"/>
      <w:r w:rsidRPr="00CB021C">
        <w:rPr>
          <w:rFonts w:ascii="Arial" w:eastAsia="Times New Roman" w:hAnsi="Arial" w:cs="Arial"/>
          <w:color w:val="333333"/>
          <w:sz w:val="20"/>
          <w:szCs w:val="20"/>
        </w:rPr>
        <w:t xml:space="preserve"> нарушения)</w:t>
      </w:r>
    </w:p>
    <w:p w:rsidR="00205F01" w:rsidRPr="00205F01" w:rsidRDefault="00205F01" w:rsidP="0054144D">
      <w:pPr>
        <w:shd w:val="clear" w:color="auto" w:fill="FFFFFF"/>
        <w:spacing w:beforeAutospacing="1" w:after="100" w:afterAutospacing="1" w:line="300" w:lineRule="atLeast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FF7E0D" w:rsidRDefault="00FF7E0D"/>
    <w:sectPr w:rsidR="00FF7E0D" w:rsidSect="0070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4F"/>
    <w:multiLevelType w:val="multilevel"/>
    <w:tmpl w:val="CA7E02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7F00"/>
    <w:multiLevelType w:val="multilevel"/>
    <w:tmpl w:val="BE0C6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454687"/>
    <w:multiLevelType w:val="multilevel"/>
    <w:tmpl w:val="18C6C81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526F"/>
    <w:multiLevelType w:val="multilevel"/>
    <w:tmpl w:val="300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7C48"/>
    <w:multiLevelType w:val="multilevel"/>
    <w:tmpl w:val="4D5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60E48"/>
    <w:multiLevelType w:val="multilevel"/>
    <w:tmpl w:val="3CEA6B2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entative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decimal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6">
    <w:nsid w:val="15E05B9A"/>
    <w:multiLevelType w:val="multilevel"/>
    <w:tmpl w:val="DD94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903A7"/>
    <w:multiLevelType w:val="multilevel"/>
    <w:tmpl w:val="BF52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748ED"/>
    <w:multiLevelType w:val="multilevel"/>
    <w:tmpl w:val="BE94B8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345FB"/>
    <w:multiLevelType w:val="multilevel"/>
    <w:tmpl w:val="DBE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657E3"/>
    <w:multiLevelType w:val="multilevel"/>
    <w:tmpl w:val="AC9C8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54B73"/>
    <w:multiLevelType w:val="multilevel"/>
    <w:tmpl w:val="97063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24467"/>
    <w:multiLevelType w:val="multilevel"/>
    <w:tmpl w:val="C2A6E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A3650"/>
    <w:multiLevelType w:val="multilevel"/>
    <w:tmpl w:val="C2EA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D7683"/>
    <w:multiLevelType w:val="multilevel"/>
    <w:tmpl w:val="C23CFCA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3C95"/>
    <w:multiLevelType w:val="multilevel"/>
    <w:tmpl w:val="C92C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E3646"/>
    <w:multiLevelType w:val="multilevel"/>
    <w:tmpl w:val="A718B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F3D1E"/>
    <w:multiLevelType w:val="multilevel"/>
    <w:tmpl w:val="DBC6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35245"/>
    <w:multiLevelType w:val="multilevel"/>
    <w:tmpl w:val="B74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1630DB"/>
    <w:multiLevelType w:val="multilevel"/>
    <w:tmpl w:val="0208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303E4"/>
    <w:multiLevelType w:val="multilevel"/>
    <w:tmpl w:val="F5B49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506C4"/>
    <w:multiLevelType w:val="multilevel"/>
    <w:tmpl w:val="8B8CF8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DE6060"/>
    <w:multiLevelType w:val="multilevel"/>
    <w:tmpl w:val="2ED4067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53378"/>
    <w:multiLevelType w:val="multilevel"/>
    <w:tmpl w:val="815C29A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069D0"/>
    <w:multiLevelType w:val="multilevel"/>
    <w:tmpl w:val="29DC5B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34441C"/>
    <w:multiLevelType w:val="multilevel"/>
    <w:tmpl w:val="5AC4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61E69"/>
    <w:multiLevelType w:val="multilevel"/>
    <w:tmpl w:val="1FEE730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35628"/>
    <w:multiLevelType w:val="multilevel"/>
    <w:tmpl w:val="1C16E3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54D60"/>
    <w:multiLevelType w:val="multilevel"/>
    <w:tmpl w:val="5404AB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E231D"/>
    <w:multiLevelType w:val="multilevel"/>
    <w:tmpl w:val="ADF4E22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35C6A"/>
    <w:multiLevelType w:val="multilevel"/>
    <w:tmpl w:val="277C4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57685"/>
    <w:multiLevelType w:val="multilevel"/>
    <w:tmpl w:val="4740D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65A82"/>
    <w:multiLevelType w:val="multilevel"/>
    <w:tmpl w:val="F6FCED20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5D4B601E"/>
    <w:multiLevelType w:val="multilevel"/>
    <w:tmpl w:val="6D46AD6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E74B3D"/>
    <w:multiLevelType w:val="multilevel"/>
    <w:tmpl w:val="AF02504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27AA6"/>
    <w:multiLevelType w:val="multilevel"/>
    <w:tmpl w:val="6D0A86B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458CE"/>
    <w:multiLevelType w:val="multilevel"/>
    <w:tmpl w:val="348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20432"/>
    <w:multiLevelType w:val="multilevel"/>
    <w:tmpl w:val="2EA6F3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AE4766"/>
    <w:multiLevelType w:val="multilevel"/>
    <w:tmpl w:val="CD56192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C0627"/>
    <w:multiLevelType w:val="multilevel"/>
    <w:tmpl w:val="1032BF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185FC2"/>
    <w:multiLevelType w:val="multilevel"/>
    <w:tmpl w:val="BBF0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27AA2"/>
    <w:multiLevelType w:val="multilevel"/>
    <w:tmpl w:val="B84E1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43E2F"/>
    <w:multiLevelType w:val="multilevel"/>
    <w:tmpl w:val="3DFC80B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9140F2"/>
    <w:multiLevelType w:val="multilevel"/>
    <w:tmpl w:val="8F36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333FAC"/>
    <w:multiLevelType w:val="multilevel"/>
    <w:tmpl w:val="E9F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7946E7"/>
    <w:multiLevelType w:val="multilevel"/>
    <w:tmpl w:val="EEB2DAB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3A2404"/>
    <w:multiLevelType w:val="multilevel"/>
    <w:tmpl w:val="C4209A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2D187C"/>
    <w:multiLevelType w:val="multilevel"/>
    <w:tmpl w:val="6530724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EB5B88"/>
    <w:multiLevelType w:val="multilevel"/>
    <w:tmpl w:val="6A48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31"/>
  </w:num>
  <w:num w:numId="5">
    <w:abstractNumId w:val="41"/>
  </w:num>
  <w:num w:numId="6">
    <w:abstractNumId w:val="5"/>
  </w:num>
  <w:num w:numId="7">
    <w:abstractNumId w:val="32"/>
  </w:num>
  <w:num w:numId="8">
    <w:abstractNumId w:val="21"/>
  </w:num>
  <w:num w:numId="9">
    <w:abstractNumId w:val="27"/>
  </w:num>
  <w:num w:numId="10">
    <w:abstractNumId w:val="0"/>
  </w:num>
  <w:num w:numId="11">
    <w:abstractNumId w:val="8"/>
  </w:num>
  <w:num w:numId="12">
    <w:abstractNumId w:val="39"/>
  </w:num>
  <w:num w:numId="13">
    <w:abstractNumId w:val="6"/>
  </w:num>
  <w:num w:numId="14">
    <w:abstractNumId w:val="28"/>
  </w:num>
  <w:num w:numId="15">
    <w:abstractNumId w:val="37"/>
  </w:num>
  <w:num w:numId="16">
    <w:abstractNumId w:val="24"/>
  </w:num>
  <w:num w:numId="17">
    <w:abstractNumId w:val="46"/>
  </w:num>
  <w:num w:numId="18">
    <w:abstractNumId w:val="42"/>
  </w:num>
  <w:num w:numId="19">
    <w:abstractNumId w:val="47"/>
  </w:num>
  <w:num w:numId="20">
    <w:abstractNumId w:val="29"/>
  </w:num>
  <w:num w:numId="21">
    <w:abstractNumId w:val="2"/>
  </w:num>
  <w:num w:numId="22">
    <w:abstractNumId w:val="33"/>
  </w:num>
  <w:num w:numId="23">
    <w:abstractNumId w:val="35"/>
  </w:num>
  <w:num w:numId="24">
    <w:abstractNumId w:val="26"/>
  </w:num>
  <w:num w:numId="25">
    <w:abstractNumId w:val="14"/>
  </w:num>
  <w:num w:numId="26">
    <w:abstractNumId w:val="45"/>
  </w:num>
  <w:num w:numId="27">
    <w:abstractNumId w:val="15"/>
  </w:num>
  <w:num w:numId="28">
    <w:abstractNumId w:val="23"/>
  </w:num>
  <w:num w:numId="29">
    <w:abstractNumId w:val="38"/>
  </w:num>
  <w:num w:numId="30">
    <w:abstractNumId w:val="22"/>
  </w:num>
  <w:num w:numId="31">
    <w:abstractNumId w:val="13"/>
  </w:num>
  <w:num w:numId="32">
    <w:abstractNumId w:val="10"/>
  </w:num>
  <w:num w:numId="33">
    <w:abstractNumId w:val="9"/>
  </w:num>
  <w:num w:numId="34">
    <w:abstractNumId w:val="7"/>
  </w:num>
  <w:num w:numId="35">
    <w:abstractNumId w:val="19"/>
  </w:num>
  <w:num w:numId="36">
    <w:abstractNumId w:val="43"/>
  </w:num>
  <w:num w:numId="37">
    <w:abstractNumId w:val="20"/>
  </w:num>
  <w:num w:numId="38">
    <w:abstractNumId w:val="30"/>
  </w:num>
  <w:num w:numId="39">
    <w:abstractNumId w:val="25"/>
  </w:num>
  <w:num w:numId="40">
    <w:abstractNumId w:val="36"/>
  </w:num>
  <w:num w:numId="41">
    <w:abstractNumId w:val="48"/>
  </w:num>
  <w:num w:numId="42">
    <w:abstractNumId w:val="12"/>
  </w:num>
  <w:num w:numId="43">
    <w:abstractNumId w:val="16"/>
  </w:num>
  <w:num w:numId="44">
    <w:abstractNumId w:val="17"/>
  </w:num>
  <w:num w:numId="45">
    <w:abstractNumId w:val="11"/>
  </w:num>
  <w:num w:numId="46">
    <w:abstractNumId w:val="4"/>
  </w:num>
  <w:num w:numId="47">
    <w:abstractNumId w:val="18"/>
  </w:num>
  <w:num w:numId="48">
    <w:abstractNumId w:val="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F01"/>
    <w:rsid w:val="00001B02"/>
    <w:rsid w:val="00013906"/>
    <w:rsid w:val="0001504B"/>
    <w:rsid w:val="00022AB8"/>
    <w:rsid w:val="00031A2F"/>
    <w:rsid w:val="00035EF0"/>
    <w:rsid w:val="000525D8"/>
    <w:rsid w:val="000621ED"/>
    <w:rsid w:val="0007153A"/>
    <w:rsid w:val="000841DC"/>
    <w:rsid w:val="00093FD1"/>
    <w:rsid w:val="0009611D"/>
    <w:rsid w:val="000A5AE5"/>
    <w:rsid w:val="000A71FD"/>
    <w:rsid w:val="000C053D"/>
    <w:rsid w:val="000C476C"/>
    <w:rsid w:val="000C6CB2"/>
    <w:rsid w:val="000C787B"/>
    <w:rsid w:val="000D34EC"/>
    <w:rsid w:val="00103497"/>
    <w:rsid w:val="00114421"/>
    <w:rsid w:val="001316F8"/>
    <w:rsid w:val="00131B99"/>
    <w:rsid w:val="00143F28"/>
    <w:rsid w:val="001567FE"/>
    <w:rsid w:val="001577DB"/>
    <w:rsid w:val="00161E8A"/>
    <w:rsid w:val="001625A8"/>
    <w:rsid w:val="0016348A"/>
    <w:rsid w:val="00166772"/>
    <w:rsid w:val="0017088C"/>
    <w:rsid w:val="00173505"/>
    <w:rsid w:val="00184824"/>
    <w:rsid w:val="001956FA"/>
    <w:rsid w:val="001A28A6"/>
    <w:rsid w:val="001A423B"/>
    <w:rsid w:val="001A48F0"/>
    <w:rsid w:val="001B309B"/>
    <w:rsid w:val="001B511B"/>
    <w:rsid w:val="001B7391"/>
    <w:rsid w:val="001C4A6C"/>
    <w:rsid w:val="001E5F37"/>
    <w:rsid w:val="001E6840"/>
    <w:rsid w:val="00205F01"/>
    <w:rsid w:val="00214C57"/>
    <w:rsid w:val="002205D8"/>
    <w:rsid w:val="002210A5"/>
    <w:rsid w:val="00243F0A"/>
    <w:rsid w:val="00250199"/>
    <w:rsid w:val="00250846"/>
    <w:rsid w:val="00256440"/>
    <w:rsid w:val="00260DEC"/>
    <w:rsid w:val="00265239"/>
    <w:rsid w:val="00267D8F"/>
    <w:rsid w:val="00277317"/>
    <w:rsid w:val="00282962"/>
    <w:rsid w:val="00286508"/>
    <w:rsid w:val="002A05FE"/>
    <w:rsid w:val="002A70C5"/>
    <w:rsid w:val="002B5B12"/>
    <w:rsid w:val="002C26B4"/>
    <w:rsid w:val="002D11AC"/>
    <w:rsid w:val="002E7C43"/>
    <w:rsid w:val="002F224C"/>
    <w:rsid w:val="0030412D"/>
    <w:rsid w:val="00310A6A"/>
    <w:rsid w:val="0032391C"/>
    <w:rsid w:val="00324337"/>
    <w:rsid w:val="00340A62"/>
    <w:rsid w:val="00341AB7"/>
    <w:rsid w:val="003449A2"/>
    <w:rsid w:val="00363428"/>
    <w:rsid w:val="003835B7"/>
    <w:rsid w:val="00383A30"/>
    <w:rsid w:val="00384C3B"/>
    <w:rsid w:val="00387873"/>
    <w:rsid w:val="00392B89"/>
    <w:rsid w:val="0039331D"/>
    <w:rsid w:val="003A0BD4"/>
    <w:rsid w:val="003B0D7B"/>
    <w:rsid w:val="003B2EA7"/>
    <w:rsid w:val="003B5F84"/>
    <w:rsid w:val="003C2A6A"/>
    <w:rsid w:val="003C3F6E"/>
    <w:rsid w:val="003C6562"/>
    <w:rsid w:val="003C742E"/>
    <w:rsid w:val="003E7F53"/>
    <w:rsid w:val="003F2A36"/>
    <w:rsid w:val="003F684D"/>
    <w:rsid w:val="00400AAB"/>
    <w:rsid w:val="004017F2"/>
    <w:rsid w:val="004114CC"/>
    <w:rsid w:val="00412C0A"/>
    <w:rsid w:val="00417F75"/>
    <w:rsid w:val="00421368"/>
    <w:rsid w:val="004267CF"/>
    <w:rsid w:val="00435FAC"/>
    <w:rsid w:val="00436DD5"/>
    <w:rsid w:val="00437F1B"/>
    <w:rsid w:val="00443729"/>
    <w:rsid w:val="00446B85"/>
    <w:rsid w:val="0046000D"/>
    <w:rsid w:val="0047326A"/>
    <w:rsid w:val="00474594"/>
    <w:rsid w:val="004811A8"/>
    <w:rsid w:val="00481C5D"/>
    <w:rsid w:val="00484C01"/>
    <w:rsid w:val="00491924"/>
    <w:rsid w:val="0049495C"/>
    <w:rsid w:val="004A7C1B"/>
    <w:rsid w:val="004C4ED8"/>
    <w:rsid w:val="004D663A"/>
    <w:rsid w:val="004E040B"/>
    <w:rsid w:val="004F20C7"/>
    <w:rsid w:val="004F40A7"/>
    <w:rsid w:val="004F52B7"/>
    <w:rsid w:val="005047D1"/>
    <w:rsid w:val="00512CCA"/>
    <w:rsid w:val="005367EB"/>
    <w:rsid w:val="0053682D"/>
    <w:rsid w:val="00537EBF"/>
    <w:rsid w:val="0054144D"/>
    <w:rsid w:val="005427D2"/>
    <w:rsid w:val="00557891"/>
    <w:rsid w:val="00560E6D"/>
    <w:rsid w:val="005660AE"/>
    <w:rsid w:val="00577508"/>
    <w:rsid w:val="00582735"/>
    <w:rsid w:val="005A143D"/>
    <w:rsid w:val="005A3AE1"/>
    <w:rsid w:val="005A55EA"/>
    <w:rsid w:val="005A7024"/>
    <w:rsid w:val="005A7A94"/>
    <w:rsid w:val="005E00A8"/>
    <w:rsid w:val="005E0BF4"/>
    <w:rsid w:val="00603FD5"/>
    <w:rsid w:val="00606F54"/>
    <w:rsid w:val="006110EE"/>
    <w:rsid w:val="00641801"/>
    <w:rsid w:val="006453B4"/>
    <w:rsid w:val="00650BD2"/>
    <w:rsid w:val="0065725F"/>
    <w:rsid w:val="006967B9"/>
    <w:rsid w:val="006A690F"/>
    <w:rsid w:val="006B1648"/>
    <w:rsid w:val="006C0EDF"/>
    <w:rsid w:val="006C4A27"/>
    <w:rsid w:val="006F1C36"/>
    <w:rsid w:val="00705336"/>
    <w:rsid w:val="00710615"/>
    <w:rsid w:val="0071519E"/>
    <w:rsid w:val="00717B91"/>
    <w:rsid w:val="00720AED"/>
    <w:rsid w:val="00731C86"/>
    <w:rsid w:val="00736853"/>
    <w:rsid w:val="0074190A"/>
    <w:rsid w:val="0074519E"/>
    <w:rsid w:val="007473C3"/>
    <w:rsid w:val="00751B9E"/>
    <w:rsid w:val="0075212E"/>
    <w:rsid w:val="0076136A"/>
    <w:rsid w:val="007644A0"/>
    <w:rsid w:val="00771F78"/>
    <w:rsid w:val="007733A8"/>
    <w:rsid w:val="00787C51"/>
    <w:rsid w:val="00792404"/>
    <w:rsid w:val="00792578"/>
    <w:rsid w:val="007A400A"/>
    <w:rsid w:val="007A50D9"/>
    <w:rsid w:val="007A6750"/>
    <w:rsid w:val="007B2420"/>
    <w:rsid w:val="007B3E09"/>
    <w:rsid w:val="007B538D"/>
    <w:rsid w:val="007C6604"/>
    <w:rsid w:val="007E5B5A"/>
    <w:rsid w:val="00814704"/>
    <w:rsid w:val="00816B2E"/>
    <w:rsid w:val="008303FA"/>
    <w:rsid w:val="008507D0"/>
    <w:rsid w:val="008602A1"/>
    <w:rsid w:val="00865BE1"/>
    <w:rsid w:val="00867A45"/>
    <w:rsid w:val="00871FFE"/>
    <w:rsid w:val="0087238E"/>
    <w:rsid w:val="00884CE4"/>
    <w:rsid w:val="008A3245"/>
    <w:rsid w:val="008A4649"/>
    <w:rsid w:val="008D03B6"/>
    <w:rsid w:val="008D0A7D"/>
    <w:rsid w:val="008E20C5"/>
    <w:rsid w:val="008F1A82"/>
    <w:rsid w:val="008F48D4"/>
    <w:rsid w:val="00905819"/>
    <w:rsid w:val="0093048B"/>
    <w:rsid w:val="00963DC2"/>
    <w:rsid w:val="00967BD8"/>
    <w:rsid w:val="009761BC"/>
    <w:rsid w:val="00976BCE"/>
    <w:rsid w:val="009775D1"/>
    <w:rsid w:val="009821A2"/>
    <w:rsid w:val="00992C29"/>
    <w:rsid w:val="009A5E68"/>
    <w:rsid w:val="009A68DA"/>
    <w:rsid w:val="009B55DA"/>
    <w:rsid w:val="009C4EB3"/>
    <w:rsid w:val="009C7D39"/>
    <w:rsid w:val="009E3702"/>
    <w:rsid w:val="009E48AB"/>
    <w:rsid w:val="009E4A13"/>
    <w:rsid w:val="009F6F4D"/>
    <w:rsid w:val="00A01E42"/>
    <w:rsid w:val="00A16661"/>
    <w:rsid w:val="00A22470"/>
    <w:rsid w:val="00A24328"/>
    <w:rsid w:val="00A30D66"/>
    <w:rsid w:val="00A317DC"/>
    <w:rsid w:val="00A32C0F"/>
    <w:rsid w:val="00A33AE2"/>
    <w:rsid w:val="00A4177B"/>
    <w:rsid w:val="00A5729A"/>
    <w:rsid w:val="00A66150"/>
    <w:rsid w:val="00A71746"/>
    <w:rsid w:val="00A873E4"/>
    <w:rsid w:val="00AA08AE"/>
    <w:rsid w:val="00AA3E5E"/>
    <w:rsid w:val="00AB272E"/>
    <w:rsid w:val="00AD5058"/>
    <w:rsid w:val="00AD7DFB"/>
    <w:rsid w:val="00AE5510"/>
    <w:rsid w:val="00AE5715"/>
    <w:rsid w:val="00B02C04"/>
    <w:rsid w:val="00B22C83"/>
    <w:rsid w:val="00B510D2"/>
    <w:rsid w:val="00B53ABF"/>
    <w:rsid w:val="00B54C7B"/>
    <w:rsid w:val="00B54FC5"/>
    <w:rsid w:val="00B77671"/>
    <w:rsid w:val="00B801D0"/>
    <w:rsid w:val="00B802DD"/>
    <w:rsid w:val="00B8056E"/>
    <w:rsid w:val="00B8506A"/>
    <w:rsid w:val="00B8741B"/>
    <w:rsid w:val="00B95354"/>
    <w:rsid w:val="00B965F4"/>
    <w:rsid w:val="00BA4CBB"/>
    <w:rsid w:val="00BB4BB8"/>
    <w:rsid w:val="00BC1CD6"/>
    <w:rsid w:val="00BF2891"/>
    <w:rsid w:val="00BF40C8"/>
    <w:rsid w:val="00BF4D37"/>
    <w:rsid w:val="00C049BB"/>
    <w:rsid w:val="00C32217"/>
    <w:rsid w:val="00C343AE"/>
    <w:rsid w:val="00C354EB"/>
    <w:rsid w:val="00C44F9F"/>
    <w:rsid w:val="00C5077D"/>
    <w:rsid w:val="00C62D1D"/>
    <w:rsid w:val="00C66D51"/>
    <w:rsid w:val="00C67300"/>
    <w:rsid w:val="00C776B9"/>
    <w:rsid w:val="00C834E6"/>
    <w:rsid w:val="00C84409"/>
    <w:rsid w:val="00C93064"/>
    <w:rsid w:val="00CB021C"/>
    <w:rsid w:val="00CB1A1C"/>
    <w:rsid w:val="00CB3B6F"/>
    <w:rsid w:val="00CC11FB"/>
    <w:rsid w:val="00CC3B0D"/>
    <w:rsid w:val="00CC6F6B"/>
    <w:rsid w:val="00CE6114"/>
    <w:rsid w:val="00CF0CFF"/>
    <w:rsid w:val="00CF0DB8"/>
    <w:rsid w:val="00D264BD"/>
    <w:rsid w:val="00D43FFC"/>
    <w:rsid w:val="00D44F35"/>
    <w:rsid w:val="00D45DD7"/>
    <w:rsid w:val="00D51D34"/>
    <w:rsid w:val="00D60641"/>
    <w:rsid w:val="00D650B9"/>
    <w:rsid w:val="00D670B7"/>
    <w:rsid w:val="00D70D48"/>
    <w:rsid w:val="00D87612"/>
    <w:rsid w:val="00D94171"/>
    <w:rsid w:val="00D94DAD"/>
    <w:rsid w:val="00D96F98"/>
    <w:rsid w:val="00D97CAF"/>
    <w:rsid w:val="00DC2984"/>
    <w:rsid w:val="00DD1C8A"/>
    <w:rsid w:val="00DE1880"/>
    <w:rsid w:val="00E002F8"/>
    <w:rsid w:val="00E02D8D"/>
    <w:rsid w:val="00E04895"/>
    <w:rsid w:val="00E10DFA"/>
    <w:rsid w:val="00E2474E"/>
    <w:rsid w:val="00E30157"/>
    <w:rsid w:val="00E309FD"/>
    <w:rsid w:val="00E46542"/>
    <w:rsid w:val="00E65185"/>
    <w:rsid w:val="00E65605"/>
    <w:rsid w:val="00E66AA8"/>
    <w:rsid w:val="00E705F9"/>
    <w:rsid w:val="00E82A49"/>
    <w:rsid w:val="00E87FAD"/>
    <w:rsid w:val="00E96903"/>
    <w:rsid w:val="00EB7CDC"/>
    <w:rsid w:val="00EC7C04"/>
    <w:rsid w:val="00ED0069"/>
    <w:rsid w:val="00ED49B7"/>
    <w:rsid w:val="00ED5579"/>
    <w:rsid w:val="00F15AAF"/>
    <w:rsid w:val="00F16928"/>
    <w:rsid w:val="00F219CD"/>
    <w:rsid w:val="00F23854"/>
    <w:rsid w:val="00F247E9"/>
    <w:rsid w:val="00F30040"/>
    <w:rsid w:val="00F405A6"/>
    <w:rsid w:val="00F54D8E"/>
    <w:rsid w:val="00F56389"/>
    <w:rsid w:val="00F607B4"/>
    <w:rsid w:val="00F64082"/>
    <w:rsid w:val="00F72E25"/>
    <w:rsid w:val="00F84DAE"/>
    <w:rsid w:val="00F909FE"/>
    <w:rsid w:val="00FA00F1"/>
    <w:rsid w:val="00FB1F15"/>
    <w:rsid w:val="00FC050D"/>
    <w:rsid w:val="00FC2438"/>
    <w:rsid w:val="00FC7997"/>
    <w:rsid w:val="00FD46CB"/>
    <w:rsid w:val="00FF0811"/>
    <w:rsid w:val="00FF427E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F01"/>
    <w:rPr>
      <w:b/>
      <w:bCs/>
    </w:rPr>
  </w:style>
  <w:style w:type="character" w:styleId="a5">
    <w:name w:val="Hyperlink"/>
    <w:basedOn w:val="a0"/>
    <w:uiPriority w:val="99"/>
    <w:semiHidden/>
    <w:unhideWhenUsed/>
    <w:rsid w:val="00205F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8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26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2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7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25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0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29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11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24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2" Type="http://schemas.openxmlformats.org/officeDocument/2006/relationships/hyperlink" Target="consultantplus://offline/ref=1A396B972373D9F791BD9D8C7584B29F0B3C775897880D44050F1CF52922D87FAE8BE3E2D6BD4ED321E17AE31EN000G" TargetMode="External"/><Relationship Id="rId5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5" Type="http://schemas.openxmlformats.org/officeDocument/2006/relationships/hyperlink" Target="consultantplus://offline/ref=1A396B972373D9F791BD9D8C7584B29F0B3C775897880D44050F1CF52922D87FAE8BE3E2D6BD4ED321E17AE31EN000G" TargetMode="External"/><Relationship Id="rId23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28" Type="http://schemas.openxmlformats.org/officeDocument/2006/relationships/hyperlink" Target="consultantplus://offline/ref=1A396B972373D9F791BD9D8C7584B29F0B3D755C9B810D44050F1CF52922D87FBC8BBBEED3BE53D977AE3CB612085EBE1864A5E06A37NA07G" TargetMode="External"/><Relationship Id="rId10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19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1" Type="http://schemas.openxmlformats.org/officeDocument/2006/relationships/hyperlink" Target="consultantplus://offline/ref=1A396B972373D9F791BD9D8C7584B29F0B3C775897880D44050F1CF52922D87FBC8BBBECD0BA57D977AE3CB612085EBE1864A5E06A37NA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B3C775897880D44050F1CF52922D87FAE8BE3E2D6BD4ED321E17AE31EN000G" TargetMode="External"/><Relationship Id="rId14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22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27" Type="http://schemas.openxmlformats.org/officeDocument/2006/relationships/hyperlink" Target="consultantplus://offline/ref=1A396B972373D9F791BD9D8C7584B29F0B3D755C9B810D44050F1CF52922D87FBC8BBBEED7BF54D62BF42CB25B5C50A11A78BAE07434AE9CN207G" TargetMode="External"/><Relationship Id="rId30" Type="http://schemas.openxmlformats.org/officeDocument/2006/relationships/hyperlink" Target="consultantplus://offline/ref=1A396B972373D9F791BD9D8C7584B29F0B3C775897880D44050F1CF52922D87FBC8BBBECD0BC52D977AE3CB612085EBE1864A5E06A37N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25</Pages>
  <Words>9440</Words>
  <Characters>53812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367</cp:revision>
  <dcterms:created xsi:type="dcterms:W3CDTF">2021-04-08T03:41:00Z</dcterms:created>
  <dcterms:modified xsi:type="dcterms:W3CDTF">2021-04-12T03:46:00Z</dcterms:modified>
</cp:coreProperties>
</file>