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11" w:rsidRDefault="000F7E2C" w:rsidP="00B11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12.09.2019г. №4/ 36</w:t>
      </w:r>
      <w:r w:rsidR="00B11B11">
        <w:rPr>
          <w:rFonts w:ascii="Arial" w:hAnsi="Arial" w:cs="Arial"/>
          <w:b/>
          <w:sz w:val="32"/>
          <w:szCs w:val="32"/>
        </w:rPr>
        <w:t>-дмо</w:t>
      </w:r>
    </w:p>
    <w:p w:rsidR="00B11B11" w:rsidRDefault="00B11B11" w:rsidP="00B11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B11B11" w:rsidRDefault="00B11B11" w:rsidP="00B11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B11B11" w:rsidRDefault="00B11B11" w:rsidP="00B11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 МУНИЦИПАЛЬНЫЙ РАЙОН</w:t>
      </w:r>
    </w:p>
    <w:p w:rsidR="00B11B11" w:rsidRDefault="00B11B11" w:rsidP="00B11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B11B11" w:rsidRDefault="00B11B11" w:rsidP="00B11B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РЕШЕНИЕ</w:t>
      </w:r>
    </w:p>
    <w:p w:rsidR="00B11B11" w:rsidRPr="00052B96" w:rsidRDefault="00B11B11" w:rsidP="00B11B11">
      <w:pPr>
        <w:pStyle w:val="a3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B11B11" w:rsidRPr="00461188" w:rsidRDefault="00B11B11" w:rsidP="00B11B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О ВНЕСЕНИИ ИЗМЕНЕНИЙ В ПОЛОЖЕНИЕ О</w:t>
      </w:r>
      <w:r w:rsidRPr="00461188">
        <w:rPr>
          <w:rFonts w:ascii="Arial" w:hAnsi="Arial" w:cs="Arial"/>
          <w:b/>
          <w:bCs/>
          <w:sz w:val="30"/>
          <w:szCs w:val="30"/>
        </w:rPr>
        <w:t xml:space="preserve"> ПОРЯДК</w:t>
      </w:r>
      <w:r>
        <w:rPr>
          <w:rFonts w:ascii="Arial" w:hAnsi="Arial" w:cs="Arial"/>
          <w:b/>
          <w:bCs/>
          <w:sz w:val="30"/>
          <w:szCs w:val="30"/>
        </w:rPr>
        <w:t>Е</w:t>
      </w:r>
      <w:r w:rsidRPr="00461188">
        <w:rPr>
          <w:rFonts w:ascii="Arial" w:hAnsi="Arial" w:cs="Arial"/>
          <w:b/>
          <w:bCs/>
          <w:sz w:val="30"/>
          <w:szCs w:val="30"/>
        </w:rPr>
        <w:t xml:space="preserve">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«ЕГОРОВСК», УТВЕРЖДЕННОЕ РЕШЕНИЕМ ДУМЫ МУНИЦИПАЛЬНОГО ОБРАЗОВАНИЯ «ЕГОРОВСК» ОТ 20.12.2018ГОДА №4/13-ДМО</w:t>
      </w:r>
    </w:p>
    <w:p w:rsidR="00B11B11" w:rsidRPr="00C51142" w:rsidRDefault="00B11B11" w:rsidP="00B11B1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1B11" w:rsidRDefault="00B11B11" w:rsidP="00B11B1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1188">
        <w:rPr>
          <w:rFonts w:ascii="Arial" w:hAnsi="Arial" w:cs="Arial"/>
          <w:sz w:val="24"/>
          <w:szCs w:val="24"/>
        </w:rPr>
        <w:t>В целях реализации Федеральног</w:t>
      </w:r>
      <w:r>
        <w:rPr>
          <w:rFonts w:ascii="Arial" w:hAnsi="Arial" w:cs="Arial"/>
          <w:sz w:val="24"/>
          <w:szCs w:val="24"/>
        </w:rPr>
        <w:t xml:space="preserve">о закона от 23.06.2014 № 171-ФЗ </w:t>
      </w:r>
      <w:r w:rsidRPr="00461188">
        <w:rPr>
          <w:rFonts w:ascii="Arial" w:hAnsi="Arial" w:cs="Arial"/>
          <w:sz w:val="24"/>
          <w:szCs w:val="24"/>
        </w:rPr>
        <w:t>«О внесении изменений в Земельный кодекс Российской Федерации и отдельные законодательные акты Российской Федерации», в соответствии со</w:t>
      </w:r>
      <w:r w:rsidRPr="00461188">
        <w:rPr>
          <w:rFonts w:ascii="Arial" w:hAnsi="Arial" w:cs="Arial"/>
          <w:color w:val="757575"/>
          <w:sz w:val="24"/>
          <w:szCs w:val="24"/>
        </w:rPr>
        <w:t xml:space="preserve"> </w:t>
      </w:r>
      <w:r w:rsidRPr="00461188">
        <w:rPr>
          <w:rFonts w:ascii="Arial" w:hAnsi="Arial" w:cs="Arial"/>
          <w:sz w:val="24"/>
          <w:szCs w:val="24"/>
        </w:rPr>
        <w:t>статьей 39.28 Земельного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Егоровск</w:t>
      </w:r>
      <w:r w:rsidRPr="00461188">
        <w:rPr>
          <w:rFonts w:ascii="Arial" w:hAnsi="Arial" w:cs="Arial"/>
          <w:sz w:val="24"/>
          <w:szCs w:val="24"/>
        </w:rPr>
        <w:t xml:space="preserve">» </w:t>
      </w:r>
    </w:p>
    <w:p w:rsidR="00B11B11" w:rsidRDefault="00B11B11" w:rsidP="00B11B1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11B11" w:rsidRDefault="00B11B11" w:rsidP="00B11B1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Pr="00461188">
        <w:rPr>
          <w:rFonts w:ascii="Arial" w:hAnsi="Arial" w:cs="Arial"/>
          <w:b/>
          <w:bCs/>
          <w:sz w:val="30"/>
          <w:szCs w:val="30"/>
        </w:rPr>
        <w:t>:</w:t>
      </w:r>
    </w:p>
    <w:p w:rsidR="00B11B11" w:rsidRPr="00052B96" w:rsidRDefault="00B11B11" w:rsidP="00B11B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B11" w:rsidRDefault="00B11B11" w:rsidP="00B11B11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поряд</w:t>
      </w:r>
      <w:r w:rsidR="00947853">
        <w:rPr>
          <w:rFonts w:ascii="Arial" w:hAnsi="Arial" w:cs="Arial"/>
          <w:sz w:val="24"/>
          <w:szCs w:val="24"/>
        </w:rPr>
        <w:t>ок</w:t>
      </w:r>
      <w:r>
        <w:rPr>
          <w:rFonts w:ascii="Arial" w:hAnsi="Arial" w:cs="Arial"/>
          <w:sz w:val="24"/>
          <w:szCs w:val="24"/>
        </w:rPr>
        <w:t xml:space="preserve"> определения платы за увеличение</w:t>
      </w:r>
      <w:r w:rsidRPr="00461188">
        <w:rPr>
          <w:rFonts w:ascii="Arial" w:hAnsi="Arial" w:cs="Arial"/>
          <w:sz w:val="24"/>
          <w:szCs w:val="24"/>
        </w:rPr>
        <w:t xml:space="preserve"> площади земельных участков, находящихс</w:t>
      </w:r>
      <w:r>
        <w:rPr>
          <w:rFonts w:ascii="Arial" w:hAnsi="Arial" w:cs="Arial"/>
          <w:sz w:val="24"/>
          <w:szCs w:val="24"/>
        </w:rPr>
        <w:t>я в частной собственности в результате</w:t>
      </w:r>
      <w:r w:rsidRPr="00461188">
        <w:rPr>
          <w:rFonts w:ascii="Arial" w:hAnsi="Arial" w:cs="Arial"/>
          <w:sz w:val="24"/>
          <w:szCs w:val="24"/>
        </w:rPr>
        <w:t xml:space="preserve"> перераспреде</w:t>
      </w:r>
      <w:r>
        <w:rPr>
          <w:rFonts w:ascii="Arial" w:hAnsi="Arial" w:cs="Arial"/>
          <w:sz w:val="24"/>
          <w:szCs w:val="24"/>
        </w:rPr>
        <w:t>ления таких земельных участков и земель и</w:t>
      </w:r>
      <w:r w:rsidRPr="00461188">
        <w:rPr>
          <w:rFonts w:ascii="Arial" w:hAnsi="Arial" w:cs="Arial"/>
          <w:sz w:val="24"/>
          <w:szCs w:val="24"/>
        </w:rPr>
        <w:t xml:space="preserve"> (или)</w:t>
      </w:r>
      <w:r>
        <w:rPr>
          <w:rFonts w:ascii="Arial" w:hAnsi="Arial" w:cs="Arial"/>
          <w:sz w:val="24"/>
          <w:szCs w:val="24"/>
        </w:rPr>
        <w:t xml:space="preserve"> земельных участков, находящихся в</w:t>
      </w:r>
      <w:r w:rsidRPr="00461188">
        <w:rPr>
          <w:rFonts w:ascii="Arial" w:hAnsi="Arial" w:cs="Arial"/>
          <w:sz w:val="24"/>
          <w:szCs w:val="24"/>
        </w:rPr>
        <w:t xml:space="preserve">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«Егоровск», утвержденное решением Думы муниципального образования «Егоровск» от 20.12.2018года №4/13-дмо внести следующие изменения: </w:t>
      </w:r>
    </w:p>
    <w:p w:rsidR="00947853" w:rsidRDefault="00B11B11" w:rsidP="00B11B11">
      <w:pPr>
        <w:pStyle w:val="a3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пункт 1</w:t>
      </w:r>
      <w:r w:rsidR="00947853">
        <w:rPr>
          <w:rFonts w:ascii="Arial" w:hAnsi="Arial"/>
          <w:sz w:val="24"/>
        </w:rPr>
        <w:t xml:space="preserve"> изложить в следующей редакции: </w:t>
      </w:r>
    </w:p>
    <w:p w:rsidR="00B11B11" w:rsidRDefault="00947853" w:rsidP="00B11B11">
      <w:pPr>
        <w:pStyle w:val="a3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«1. </w:t>
      </w:r>
      <w:r w:rsidR="00B11B11" w:rsidRPr="0002444A">
        <w:rPr>
          <w:rFonts w:ascii="Arial" w:hAnsi="Arial"/>
          <w:sz w:val="24"/>
        </w:rPr>
        <w:t xml:space="preserve">Настоящее Положение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r w:rsidR="00B11B11">
        <w:rPr>
          <w:rFonts w:ascii="Arial" w:hAnsi="Arial"/>
          <w:sz w:val="24"/>
        </w:rPr>
        <w:t xml:space="preserve">«Егоровск» </w:t>
      </w:r>
      <w:r w:rsidR="00B11B11" w:rsidRPr="0002444A">
        <w:rPr>
          <w:rFonts w:ascii="Arial" w:hAnsi="Arial"/>
          <w:sz w:val="24"/>
        </w:rPr>
        <w:t>(далее – плата за увеличе</w:t>
      </w:r>
      <w:r w:rsidR="00B11B11">
        <w:rPr>
          <w:rFonts w:ascii="Arial" w:hAnsi="Arial"/>
          <w:sz w:val="24"/>
        </w:rPr>
        <w:t>ние площади земельных участков)».</w:t>
      </w:r>
    </w:p>
    <w:p w:rsidR="00947853" w:rsidRDefault="00B11B11" w:rsidP="00B11B11">
      <w:pPr>
        <w:pStyle w:val="a3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пункт 2 </w:t>
      </w:r>
      <w:r w:rsidR="00947853">
        <w:rPr>
          <w:rFonts w:ascii="Arial" w:hAnsi="Arial"/>
          <w:sz w:val="24"/>
        </w:rPr>
        <w:t>изложить в следующей редакции:</w:t>
      </w:r>
    </w:p>
    <w:p w:rsidR="00B11B11" w:rsidRPr="00B11B11" w:rsidRDefault="00B11B11" w:rsidP="00B11B11">
      <w:pPr>
        <w:pStyle w:val="a3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r w:rsidR="00947853">
        <w:rPr>
          <w:rFonts w:ascii="Arial" w:hAnsi="Arial"/>
          <w:sz w:val="24"/>
        </w:rPr>
        <w:t>2.</w:t>
      </w:r>
      <w:r w:rsidR="00947853">
        <w:rPr>
          <w:rFonts w:ascii="Arial" w:hAnsi="Arial" w:cs="Arial"/>
          <w:sz w:val="24"/>
          <w:szCs w:val="24"/>
        </w:rPr>
        <w:t xml:space="preserve"> </w:t>
      </w:r>
      <w:r w:rsidRPr="0002444A">
        <w:rPr>
          <w:rFonts w:ascii="Arial" w:hAnsi="Arial"/>
          <w:sz w:val="24"/>
        </w:rPr>
        <w:t xml:space="preserve">Размер платы за увеличение площади земельных участков рассчитывается администрацией муниципального образования </w:t>
      </w:r>
      <w:r>
        <w:rPr>
          <w:rFonts w:ascii="Arial" w:hAnsi="Arial"/>
          <w:sz w:val="24"/>
        </w:rPr>
        <w:t xml:space="preserve">«Егоровск» </w:t>
      </w:r>
      <w:r w:rsidRPr="0002444A">
        <w:rPr>
          <w:rFonts w:ascii="Arial" w:hAnsi="Arial"/>
          <w:sz w:val="24"/>
        </w:rPr>
        <w:t>в отношении земельных участков, находящихся в муниципальной собственности муниципального образования</w:t>
      </w:r>
      <w:r>
        <w:rPr>
          <w:rFonts w:ascii="Arial" w:hAnsi="Arial"/>
          <w:sz w:val="24"/>
        </w:rPr>
        <w:t xml:space="preserve"> «Егоровск»</w:t>
      </w:r>
      <w:r w:rsidRPr="0002444A">
        <w:rPr>
          <w:rFonts w:ascii="Arial" w:hAnsi="Arial"/>
          <w:sz w:val="24"/>
        </w:rPr>
        <w:t>.</w:t>
      </w:r>
    </w:p>
    <w:p w:rsidR="00B11B11" w:rsidRPr="00E25771" w:rsidRDefault="00B11B11" w:rsidP="00B11B11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</w:rPr>
      </w:pPr>
      <w:r w:rsidRPr="00CA0290">
        <w:rPr>
          <w:rFonts w:ascii="Arial" w:hAnsi="Arial" w:cs="Arial"/>
          <w:sz w:val="24"/>
          <w:szCs w:val="24"/>
        </w:rPr>
        <w:t xml:space="preserve"> 2. </w:t>
      </w:r>
      <w:r w:rsidRPr="00E25771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</w:t>
      </w:r>
      <w:r>
        <w:rPr>
          <w:rFonts w:ascii="Arial" w:hAnsi="Arial" w:cs="Arial"/>
          <w:sz w:val="24"/>
          <w:szCs w:val="24"/>
        </w:rPr>
        <w:t xml:space="preserve">печатном издании </w:t>
      </w:r>
      <w:r w:rsidRPr="00E25771">
        <w:rPr>
          <w:rFonts w:ascii="Arial" w:hAnsi="Arial" w:cs="Arial"/>
          <w:sz w:val="24"/>
          <w:szCs w:val="24"/>
        </w:rPr>
        <w:t xml:space="preserve"> «Егоровский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«Егоровск» в информационно-телекоммуникационной сети «Интернет».</w:t>
      </w:r>
    </w:p>
    <w:p w:rsidR="00B11B11" w:rsidRPr="00CA0290" w:rsidRDefault="00B11B11" w:rsidP="00B11B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290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Решение Думы вступает в силу </w:t>
      </w:r>
      <w:r w:rsidR="00947853">
        <w:rPr>
          <w:rFonts w:ascii="Arial" w:hAnsi="Arial" w:cs="Arial"/>
          <w:sz w:val="24"/>
          <w:szCs w:val="24"/>
        </w:rPr>
        <w:t xml:space="preserve">после </w:t>
      </w:r>
      <w:r>
        <w:rPr>
          <w:rFonts w:ascii="Arial" w:hAnsi="Arial" w:cs="Arial"/>
          <w:sz w:val="24"/>
          <w:szCs w:val="24"/>
        </w:rPr>
        <w:t>официального опубликования.</w:t>
      </w:r>
    </w:p>
    <w:p w:rsidR="00B11B11" w:rsidRPr="00EC2562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B11" w:rsidRPr="00EC2562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B11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11B11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290">
        <w:rPr>
          <w:rFonts w:ascii="Arial" w:hAnsi="Arial" w:cs="Arial"/>
          <w:sz w:val="24"/>
          <w:szCs w:val="24"/>
        </w:rPr>
        <w:lastRenderedPageBreak/>
        <w:t>образования «</w:t>
      </w:r>
      <w:r>
        <w:rPr>
          <w:rFonts w:ascii="Arial" w:hAnsi="Arial" w:cs="Arial"/>
          <w:sz w:val="24"/>
          <w:szCs w:val="24"/>
        </w:rPr>
        <w:t>Егоровск</w:t>
      </w:r>
      <w:r w:rsidRPr="00CA0290">
        <w:rPr>
          <w:rFonts w:ascii="Arial" w:hAnsi="Arial" w:cs="Arial"/>
          <w:sz w:val="24"/>
          <w:szCs w:val="24"/>
        </w:rPr>
        <w:t>»</w:t>
      </w:r>
    </w:p>
    <w:p w:rsidR="00B11B11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11B11" w:rsidRPr="00CA0290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B11B11" w:rsidRPr="00CA0290" w:rsidRDefault="00B11B11" w:rsidP="00B11B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1D092A" w:rsidRDefault="001D092A"/>
    <w:sectPr w:rsidR="001D092A" w:rsidSect="00B20E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B11"/>
    <w:rsid w:val="000E7350"/>
    <w:rsid w:val="000F7E2C"/>
    <w:rsid w:val="001D092A"/>
    <w:rsid w:val="001E259D"/>
    <w:rsid w:val="004826D1"/>
    <w:rsid w:val="00947853"/>
    <w:rsid w:val="00B1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B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B11B1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2019-09-23T01:55:00Z</cp:lastPrinted>
  <dcterms:created xsi:type="dcterms:W3CDTF">2019-09-09T04:26:00Z</dcterms:created>
  <dcterms:modified xsi:type="dcterms:W3CDTF">2019-09-23T01:55:00Z</dcterms:modified>
</cp:coreProperties>
</file>