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F" w:rsidRDefault="00FA7B1C" w:rsidP="00EA66A9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>
        <w:rPr>
          <w:rFonts w:ascii="Arial" w:hAnsi="Arial" w:cs="Arial"/>
          <w:b/>
          <w:color w:val="000000"/>
          <w:sz w:val="32"/>
          <w:szCs w:val="28"/>
        </w:rPr>
        <w:t>30.10.2017</w:t>
      </w:r>
      <w:r w:rsidR="008D687F">
        <w:rPr>
          <w:rFonts w:ascii="Arial" w:hAnsi="Arial" w:cs="Arial"/>
          <w:b/>
          <w:color w:val="000000"/>
          <w:sz w:val="32"/>
          <w:szCs w:val="28"/>
        </w:rPr>
        <w:t xml:space="preserve">г. № </w:t>
      </w:r>
      <w:r>
        <w:rPr>
          <w:rFonts w:ascii="Arial" w:hAnsi="Arial" w:cs="Arial"/>
          <w:b/>
          <w:color w:val="000000"/>
          <w:sz w:val="32"/>
          <w:szCs w:val="28"/>
        </w:rPr>
        <w:t>104/3</w:t>
      </w:r>
      <w:r w:rsidR="008D687F">
        <w:rPr>
          <w:rFonts w:ascii="Arial" w:hAnsi="Arial" w:cs="Arial"/>
          <w:b/>
          <w:color w:val="000000"/>
          <w:sz w:val="32"/>
          <w:szCs w:val="28"/>
        </w:rPr>
        <w:t>-</w:t>
      </w:r>
      <w:r>
        <w:rPr>
          <w:rFonts w:ascii="Arial" w:hAnsi="Arial" w:cs="Arial"/>
          <w:b/>
          <w:color w:val="000000"/>
          <w:sz w:val="32"/>
          <w:szCs w:val="28"/>
        </w:rPr>
        <w:t>дмо</w:t>
      </w:r>
    </w:p>
    <w:p w:rsidR="00831C1E" w:rsidRPr="008D687F" w:rsidRDefault="00831C1E" w:rsidP="00EA66A9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z w:val="32"/>
          <w:szCs w:val="28"/>
        </w:rPr>
        <w:t xml:space="preserve">Р О С </w:t>
      </w:r>
      <w:proofErr w:type="spellStart"/>
      <w:proofErr w:type="gramStart"/>
      <w:r w:rsidRPr="008D687F">
        <w:rPr>
          <w:rFonts w:ascii="Arial" w:hAnsi="Arial" w:cs="Arial"/>
          <w:b/>
          <w:color w:val="000000"/>
          <w:sz w:val="32"/>
          <w:szCs w:val="28"/>
        </w:rPr>
        <w:t>С</w:t>
      </w:r>
      <w:proofErr w:type="spellEnd"/>
      <w:proofErr w:type="gramEnd"/>
      <w:r w:rsidRPr="008D687F">
        <w:rPr>
          <w:rFonts w:ascii="Arial" w:hAnsi="Arial" w:cs="Arial"/>
          <w:b/>
          <w:color w:val="000000"/>
          <w:sz w:val="32"/>
          <w:szCs w:val="28"/>
        </w:rPr>
        <w:t xml:space="preserve"> И Й С К А Я   Ф Е Д Е Р А Ц И Я</w:t>
      </w:r>
    </w:p>
    <w:p w:rsidR="00831C1E" w:rsidRDefault="00831C1E" w:rsidP="008D687F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 w:rsidRPr="008D687F"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8D687F" w:rsidRPr="008D687F" w:rsidRDefault="008D687F" w:rsidP="008D687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АЛАРСКИЙ РАЙОН</w:t>
      </w:r>
    </w:p>
    <w:p w:rsidR="00831C1E" w:rsidRPr="008D687F" w:rsidRDefault="00831C1E" w:rsidP="00EA66A9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</w:t>
      </w:r>
      <w:r w:rsidR="008D687F">
        <w:rPr>
          <w:rFonts w:ascii="Arial" w:hAnsi="Arial" w:cs="Arial"/>
          <w:b/>
          <w:color w:val="000000"/>
          <w:spacing w:val="20"/>
          <w:sz w:val="32"/>
          <w:szCs w:val="28"/>
        </w:rPr>
        <w:t>Е ОБРАЗОВАНИЕ «ТАБАРСУК»</w:t>
      </w: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831C1E" w:rsidRPr="008D687F" w:rsidRDefault="008D687F" w:rsidP="008D687F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ДУМА</w:t>
      </w:r>
    </w:p>
    <w:p w:rsidR="00831C1E" w:rsidRDefault="00831C1E" w:rsidP="00FA7B1C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proofErr w:type="gramStart"/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>Р</w:t>
      </w:r>
      <w:proofErr w:type="gramEnd"/>
      <w:r w:rsidRPr="008D687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Е Ш Е Н И Е</w:t>
      </w:r>
    </w:p>
    <w:p w:rsidR="008D687F" w:rsidRDefault="008D687F" w:rsidP="008D687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8D687F" w:rsidRDefault="008D687F" w:rsidP="008D687F">
      <w:pPr>
        <w:pStyle w:val="a3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РЕШЕНИЕ ДУМЫ МО «ТАБАРСУК» ОТ 14.11.2014г. № 30/3-ДМО «ОБ УСТАНОВЛЕНИИ И ВВЕДЕНИИ В ДЕЙСТВИЕ ЗЕМЕЛЬНОГО НАЛОГА НА ТЕРРИТОРИИ МУНИЦИПАЛЬНОГО ОБРАЗОВАНИЯ «ТАБАРСУК» (В РЕД. РЕШЕНИЯ ДУМЫ МО «ТАБАРСУК» ОТ 12.03.2015Г. № 42/3-ДМО, 29.10.2015Г. № 52/3-ДМО</w:t>
      </w:r>
      <w:r w:rsidR="000F32F2">
        <w:rPr>
          <w:rFonts w:ascii="Arial" w:hAnsi="Arial" w:cs="Arial"/>
          <w:b/>
          <w:color w:val="000000"/>
          <w:spacing w:val="20"/>
          <w:sz w:val="32"/>
          <w:szCs w:val="28"/>
        </w:rPr>
        <w:t>, 23.08.2016г. № 68/3-ДМО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</w:p>
    <w:p w:rsidR="00831C1E" w:rsidRPr="008D687F" w:rsidRDefault="008D687F" w:rsidP="008D687F">
      <w:pPr>
        <w:pStyle w:val="11"/>
        <w:jc w:val="both"/>
      </w:pPr>
      <w:r>
        <w:t xml:space="preserve">          </w:t>
      </w:r>
    </w:p>
    <w:p w:rsidR="00831C1E" w:rsidRDefault="00831C1E" w:rsidP="008D687F">
      <w:pPr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 xml:space="preserve">Руководствуясь ст.ст.14, 35 Федерального закона от 06.10.2003 №131-ФЗ «Об общих принципах организации местного самоуправления в Российской Федерации», ст.ст.12, 15, главой 31 Налогового кодекса Российской Федерации, Уставом муниципального образования «Табарсук», </w:t>
      </w:r>
      <w:r w:rsidRPr="008D687F">
        <w:rPr>
          <w:rFonts w:ascii="Arial" w:hAnsi="Arial" w:cs="Arial"/>
          <w:spacing w:val="-2"/>
          <w:sz w:val="24"/>
          <w:szCs w:val="24"/>
        </w:rPr>
        <w:t>Дума муниципального образования «Табарсук»</w:t>
      </w:r>
    </w:p>
    <w:p w:rsidR="008D687F" w:rsidRPr="008D687F" w:rsidRDefault="008D687F" w:rsidP="008D68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31C1E" w:rsidRDefault="00831C1E" w:rsidP="00EA66A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687F">
        <w:rPr>
          <w:rFonts w:ascii="Arial" w:hAnsi="Arial" w:cs="Arial"/>
          <w:b/>
          <w:sz w:val="30"/>
          <w:szCs w:val="30"/>
        </w:rPr>
        <w:t>РЕШИЛА:</w:t>
      </w:r>
    </w:p>
    <w:p w:rsidR="00140136" w:rsidRPr="00140136" w:rsidRDefault="00140136" w:rsidP="00EA66A9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1C1E" w:rsidRPr="008D687F" w:rsidRDefault="00831C1E" w:rsidP="00EA66A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pacing w:val="-23"/>
          <w:sz w:val="24"/>
          <w:szCs w:val="24"/>
        </w:rPr>
        <w:t xml:space="preserve">1. </w:t>
      </w:r>
      <w:r w:rsidRPr="008D687F">
        <w:rPr>
          <w:rFonts w:ascii="Arial" w:hAnsi="Arial" w:cs="Arial"/>
          <w:sz w:val="24"/>
          <w:szCs w:val="24"/>
        </w:rPr>
        <w:t xml:space="preserve">Внести следующие изменения в </w:t>
      </w:r>
      <w:r w:rsidRPr="008D687F">
        <w:rPr>
          <w:rFonts w:ascii="Arial" w:hAnsi="Arial" w:cs="Arial"/>
          <w:color w:val="000000"/>
          <w:sz w:val="24"/>
          <w:szCs w:val="24"/>
        </w:rPr>
        <w:t xml:space="preserve">Решение Думы МО «Табарсук» от 14.11.2014 № 30/3-дмо </w:t>
      </w:r>
      <w:r w:rsidRPr="008D687F">
        <w:rPr>
          <w:rFonts w:ascii="Arial" w:hAnsi="Arial" w:cs="Arial"/>
          <w:spacing w:val="-1"/>
          <w:sz w:val="24"/>
          <w:szCs w:val="24"/>
        </w:rPr>
        <w:t>«</w:t>
      </w:r>
      <w:r w:rsidRPr="008D687F">
        <w:rPr>
          <w:rFonts w:ascii="Arial" w:hAnsi="Arial" w:cs="Arial"/>
          <w:sz w:val="24"/>
          <w:szCs w:val="24"/>
        </w:rPr>
        <w:t>Об установлении и введении в действие земельного налога на территории муниципального образования «Табарсук» (в ред. решения Думы МО «Табарсук» от 12.03.2015 г. №42/3-дмо, 29.10.2015 №52/3-дмо</w:t>
      </w:r>
      <w:r w:rsidR="000F32F2">
        <w:rPr>
          <w:rFonts w:ascii="Arial" w:hAnsi="Arial" w:cs="Arial"/>
          <w:sz w:val="24"/>
          <w:szCs w:val="24"/>
        </w:rPr>
        <w:t>, 23.08.2016г. № 68/3-дмо</w:t>
      </w:r>
      <w:r w:rsidRPr="008D687F">
        <w:rPr>
          <w:rFonts w:ascii="Arial" w:hAnsi="Arial" w:cs="Arial"/>
          <w:sz w:val="24"/>
          <w:szCs w:val="24"/>
        </w:rPr>
        <w:t>):</w:t>
      </w:r>
    </w:p>
    <w:p w:rsidR="00831C1E" w:rsidRDefault="00831C1E" w:rsidP="00EA66A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color w:val="000000"/>
          <w:sz w:val="24"/>
          <w:szCs w:val="24"/>
        </w:rPr>
        <w:t xml:space="preserve">- </w:t>
      </w:r>
      <w:r w:rsidR="00CF0A84">
        <w:rPr>
          <w:rFonts w:ascii="Arial" w:hAnsi="Arial" w:cs="Arial"/>
          <w:sz w:val="24"/>
          <w:szCs w:val="24"/>
        </w:rPr>
        <w:t>пункт 5.1 части 5</w:t>
      </w:r>
      <w:r w:rsidRPr="008D687F">
        <w:rPr>
          <w:rFonts w:ascii="Arial" w:hAnsi="Arial" w:cs="Arial"/>
          <w:sz w:val="24"/>
          <w:szCs w:val="24"/>
        </w:rPr>
        <w:t xml:space="preserve"> Положения </w:t>
      </w:r>
      <w:r w:rsidR="00CF0A84">
        <w:rPr>
          <w:rFonts w:ascii="Arial" w:hAnsi="Arial" w:cs="Arial"/>
          <w:sz w:val="24"/>
          <w:szCs w:val="24"/>
        </w:rPr>
        <w:t>изложить в новой редакции следующего содержания:</w:t>
      </w:r>
    </w:p>
    <w:p w:rsidR="00CF0A84" w:rsidRPr="00CF0A84" w:rsidRDefault="00CF0A84" w:rsidP="00EA66A9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 1 </w:t>
      </w:r>
      <w:r w:rsidRPr="00CF0A84">
        <w:rPr>
          <w:rFonts w:ascii="Arial" w:hAnsi="Arial" w:cs="Arial"/>
          <w:sz w:val="24"/>
          <w:szCs w:val="24"/>
          <w:shd w:val="clear" w:color="auto" w:fill="FFFFFF"/>
        </w:rPr>
        <w:t>Уменьшение налоговой базы на не 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831C1E" w:rsidRPr="008D687F" w:rsidRDefault="00831C1E" w:rsidP="00EA66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>2. Опубликовать настоящее решение в печатном издании «</w:t>
      </w:r>
      <w:proofErr w:type="spellStart"/>
      <w:r w:rsidRPr="008D687F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8D687F">
        <w:rPr>
          <w:rFonts w:ascii="Arial" w:hAnsi="Arial" w:cs="Arial"/>
          <w:sz w:val="24"/>
          <w:szCs w:val="24"/>
        </w:rPr>
        <w:t xml:space="preserve"> вестник» и разместить на странице МО «Табарсук» официального сайта МО «</w:t>
      </w:r>
      <w:proofErr w:type="spellStart"/>
      <w:r w:rsidRPr="008D687F">
        <w:rPr>
          <w:rFonts w:ascii="Arial" w:hAnsi="Arial" w:cs="Arial"/>
          <w:sz w:val="24"/>
          <w:szCs w:val="24"/>
        </w:rPr>
        <w:t>Аларский</w:t>
      </w:r>
      <w:proofErr w:type="spellEnd"/>
      <w:r w:rsidRPr="008D687F">
        <w:rPr>
          <w:rFonts w:ascii="Arial" w:hAnsi="Arial" w:cs="Arial"/>
          <w:sz w:val="24"/>
          <w:szCs w:val="24"/>
        </w:rPr>
        <w:t xml:space="preserve"> район» в сети «Интернет».</w:t>
      </w:r>
    </w:p>
    <w:p w:rsidR="00831C1E" w:rsidRPr="008D687F" w:rsidRDefault="00831C1E" w:rsidP="00EA66A9">
      <w:pPr>
        <w:jc w:val="both"/>
        <w:rPr>
          <w:rFonts w:ascii="Arial" w:hAnsi="Arial" w:cs="Arial"/>
          <w:spacing w:val="-1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ab/>
        <w:t xml:space="preserve">3. </w:t>
      </w:r>
      <w:r w:rsidRPr="008D687F">
        <w:rPr>
          <w:rFonts w:ascii="Arial" w:hAnsi="Arial" w:cs="Arial"/>
          <w:spacing w:val="-1"/>
          <w:sz w:val="24"/>
          <w:szCs w:val="24"/>
        </w:rPr>
        <w:t>Настоящее решение вступает в силу после его официального опубликования и распространяется на правоотно</w:t>
      </w:r>
      <w:r w:rsidR="00CF0A84">
        <w:rPr>
          <w:rFonts w:ascii="Arial" w:hAnsi="Arial" w:cs="Arial"/>
          <w:spacing w:val="-1"/>
          <w:sz w:val="24"/>
          <w:szCs w:val="24"/>
        </w:rPr>
        <w:t>шения, возникшие с 1 января 2018</w:t>
      </w:r>
      <w:r w:rsidRPr="008D687F">
        <w:rPr>
          <w:rFonts w:ascii="Arial" w:hAnsi="Arial" w:cs="Arial"/>
          <w:spacing w:val="-1"/>
          <w:sz w:val="24"/>
          <w:szCs w:val="24"/>
        </w:rPr>
        <w:t xml:space="preserve"> года.</w:t>
      </w:r>
    </w:p>
    <w:p w:rsidR="00831C1E" w:rsidRDefault="00831C1E" w:rsidP="00EA66A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140136" w:rsidRPr="008D687F" w:rsidRDefault="00140136" w:rsidP="00EA66A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831C1E" w:rsidRPr="008D687F" w:rsidRDefault="00140136" w:rsidP="0014013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Думы,</w:t>
      </w:r>
    </w:p>
    <w:p w:rsidR="00140136" w:rsidRDefault="00831C1E" w:rsidP="00EA66A9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 xml:space="preserve">Глава </w:t>
      </w:r>
      <w:r w:rsidR="00140136">
        <w:rPr>
          <w:rFonts w:ascii="Arial" w:hAnsi="Arial" w:cs="Arial"/>
          <w:sz w:val="24"/>
          <w:szCs w:val="24"/>
        </w:rPr>
        <w:t>муниципального образования</w:t>
      </w:r>
      <w:r w:rsidRPr="008D687F">
        <w:rPr>
          <w:rFonts w:ascii="Arial" w:hAnsi="Arial" w:cs="Arial"/>
          <w:sz w:val="24"/>
          <w:szCs w:val="24"/>
        </w:rPr>
        <w:t xml:space="preserve"> «Табарсук»</w:t>
      </w:r>
      <w:r w:rsidR="00140136">
        <w:rPr>
          <w:rFonts w:ascii="Arial" w:hAnsi="Arial" w:cs="Arial"/>
          <w:sz w:val="24"/>
          <w:szCs w:val="24"/>
        </w:rPr>
        <w:t>:</w:t>
      </w:r>
      <w:r w:rsidRPr="008D687F">
        <w:rPr>
          <w:rFonts w:ascii="Arial" w:hAnsi="Arial" w:cs="Arial"/>
          <w:sz w:val="24"/>
          <w:szCs w:val="24"/>
        </w:rPr>
        <w:tab/>
      </w:r>
    </w:p>
    <w:p w:rsidR="00831C1E" w:rsidRPr="008D687F" w:rsidRDefault="00831C1E" w:rsidP="00EA66A9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8D687F">
        <w:rPr>
          <w:rFonts w:ascii="Arial" w:hAnsi="Arial" w:cs="Arial"/>
          <w:sz w:val="24"/>
          <w:szCs w:val="24"/>
        </w:rPr>
        <w:t>Т.С.Андреева</w:t>
      </w:r>
    </w:p>
    <w:p w:rsidR="00831C1E" w:rsidRPr="008D687F" w:rsidRDefault="00831C1E" w:rsidP="00EA66A9">
      <w:pPr>
        <w:rPr>
          <w:rFonts w:ascii="Arial" w:hAnsi="Arial" w:cs="Arial"/>
        </w:rPr>
      </w:pPr>
    </w:p>
    <w:p w:rsidR="00831C1E" w:rsidRPr="008D687F" w:rsidRDefault="00831C1E" w:rsidP="00EA66A9">
      <w:pPr>
        <w:rPr>
          <w:rFonts w:ascii="Arial" w:hAnsi="Arial" w:cs="Arial"/>
        </w:rPr>
      </w:pPr>
    </w:p>
    <w:p w:rsidR="00831C1E" w:rsidRPr="00CF0A84" w:rsidRDefault="00831C1E" w:rsidP="00EA66A9">
      <w:pPr>
        <w:rPr>
          <w:rFonts w:ascii="Arial" w:hAnsi="Arial" w:cs="Arial"/>
        </w:rPr>
      </w:pPr>
      <w:bookmarkStart w:id="0" w:name="_GoBack"/>
      <w:bookmarkEnd w:id="0"/>
    </w:p>
    <w:sectPr w:rsidR="00831C1E" w:rsidRPr="00CF0A84" w:rsidSect="001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AEA"/>
    <w:rsid w:val="00012402"/>
    <w:rsid w:val="000F32F2"/>
    <w:rsid w:val="00102113"/>
    <w:rsid w:val="00140136"/>
    <w:rsid w:val="001E47B9"/>
    <w:rsid w:val="00291A0D"/>
    <w:rsid w:val="00433328"/>
    <w:rsid w:val="00593E33"/>
    <w:rsid w:val="006319E4"/>
    <w:rsid w:val="00670697"/>
    <w:rsid w:val="006B1F01"/>
    <w:rsid w:val="00745376"/>
    <w:rsid w:val="00831C1E"/>
    <w:rsid w:val="008B2AEA"/>
    <w:rsid w:val="008D687F"/>
    <w:rsid w:val="008F22B8"/>
    <w:rsid w:val="00A16D35"/>
    <w:rsid w:val="00BE572D"/>
    <w:rsid w:val="00CF0A84"/>
    <w:rsid w:val="00D446FE"/>
    <w:rsid w:val="00E66EE5"/>
    <w:rsid w:val="00EA66A9"/>
    <w:rsid w:val="00F71E7A"/>
    <w:rsid w:val="00F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A66A9"/>
    <w:pPr>
      <w:keepNext/>
      <w:widowControl/>
      <w:autoSpaceDE/>
      <w:autoSpaceDN/>
      <w:adjustRightInd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66A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EA66A9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A66A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EA66A9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BE57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CF0A84"/>
  </w:style>
  <w:style w:type="character" w:styleId="a5">
    <w:name w:val="Hyperlink"/>
    <w:basedOn w:val="a0"/>
    <w:uiPriority w:val="99"/>
    <w:semiHidden/>
    <w:unhideWhenUsed/>
    <w:rsid w:val="00CF0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User</dc:creator>
  <cp:keywords/>
  <dc:description/>
  <cp:lastModifiedBy>Пользователь Windows</cp:lastModifiedBy>
  <cp:revision>8</cp:revision>
  <cp:lastPrinted>2017-10-30T06:46:00Z</cp:lastPrinted>
  <dcterms:created xsi:type="dcterms:W3CDTF">2017-06-14T06:44:00Z</dcterms:created>
  <dcterms:modified xsi:type="dcterms:W3CDTF">2017-10-30T06:46:00Z</dcterms:modified>
</cp:coreProperties>
</file>