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502065" w:rsidP="0050206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64 </w:t>
      </w:r>
      <w:r w:rsidR="006306B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6C36CF">
        <w:rPr>
          <w:rFonts w:ascii="Arial" w:hAnsi="Arial" w:cs="Arial"/>
          <w:b/>
          <w:color w:val="000000"/>
          <w:spacing w:val="20"/>
          <w:sz w:val="32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</w:t>
      </w:r>
      <w:r w:rsidR="00DC761A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0A451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В ЧАСТНОЙ СОБСТВЕННОСТ</w:t>
      </w:r>
      <w:r w:rsidR="00255BA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0805CE">
        <w:rPr>
          <w:rFonts w:ascii="Arial" w:hAnsi="Arial" w:cs="Arial"/>
          <w:b/>
          <w:color w:val="000000"/>
          <w:spacing w:val="20"/>
          <w:sz w:val="32"/>
          <w:szCs w:val="28"/>
        </w:rPr>
        <w:t>14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44C1B">
        <w:rPr>
          <w:rFonts w:ascii="Arial" w:hAnsi="Arial" w:cs="Arial"/>
          <w:b/>
          <w:color w:val="000000"/>
          <w:spacing w:val="20"/>
          <w:sz w:val="32"/>
          <w:szCs w:val="28"/>
        </w:rPr>
        <w:t>МАЯ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0805CE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0805CE">
        <w:rPr>
          <w:rFonts w:ascii="Arial" w:hAnsi="Arial" w:cs="Arial"/>
          <w:b/>
          <w:color w:val="000000"/>
          <w:spacing w:val="20"/>
          <w:sz w:val="32"/>
          <w:szCs w:val="28"/>
        </w:rPr>
        <w:t>23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3F2B67">
        <w:rPr>
          <w:rFonts w:ascii="Arial" w:hAnsi="Arial" w:cs="Arial"/>
          <w:sz w:val="24"/>
          <w:szCs w:val="24"/>
        </w:rPr>
        <w:t xml:space="preserve">Перераспределение земель и (или) земельных участков, находящихся в </w:t>
      </w:r>
      <w:r w:rsidR="00771622">
        <w:rPr>
          <w:rFonts w:ascii="Arial" w:hAnsi="Arial" w:cs="Arial"/>
          <w:sz w:val="24"/>
          <w:szCs w:val="24"/>
        </w:rPr>
        <w:t>муниципальной собственности и земельных участков</w:t>
      </w:r>
      <w:r w:rsidR="002637BC">
        <w:rPr>
          <w:rFonts w:ascii="Arial" w:hAnsi="Arial" w:cs="Arial"/>
          <w:sz w:val="24"/>
          <w:szCs w:val="24"/>
        </w:rPr>
        <w:t>,  находящихся в частной собственности</w:t>
      </w:r>
      <w:r w:rsidR="005B46CE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муниципального образования «Табарсук» от </w:t>
      </w:r>
      <w:r w:rsidR="00165039">
        <w:rPr>
          <w:rFonts w:ascii="Arial" w:hAnsi="Arial" w:cs="Arial"/>
          <w:sz w:val="24"/>
          <w:szCs w:val="24"/>
        </w:rPr>
        <w:t>14 мая</w:t>
      </w:r>
      <w:r w:rsidR="005B46CE">
        <w:rPr>
          <w:rFonts w:ascii="Arial" w:hAnsi="Arial" w:cs="Arial"/>
          <w:sz w:val="24"/>
          <w:szCs w:val="24"/>
        </w:rPr>
        <w:t xml:space="preserve"> 20</w:t>
      </w:r>
      <w:r w:rsidR="00165039">
        <w:rPr>
          <w:rFonts w:ascii="Arial" w:hAnsi="Arial" w:cs="Arial"/>
          <w:sz w:val="24"/>
          <w:szCs w:val="24"/>
        </w:rPr>
        <w:t>20</w:t>
      </w:r>
      <w:r w:rsidR="005B46CE">
        <w:rPr>
          <w:rFonts w:ascii="Arial" w:hAnsi="Arial" w:cs="Arial"/>
          <w:sz w:val="24"/>
          <w:szCs w:val="24"/>
        </w:rPr>
        <w:t xml:space="preserve">г.  № </w:t>
      </w:r>
      <w:r w:rsidR="00165039">
        <w:rPr>
          <w:rFonts w:ascii="Arial" w:hAnsi="Arial" w:cs="Arial"/>
          <w:sz w:val="24"/>
          <w:szCs w:val="24"/>
        </w:rPr>
        <w:t>23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81294F">
        <w:rPr>
          <w:rFonts w:ascii="Arial" w:hAnsi="Arial" w:cs="Arial"/>
          <w:sz w:val="24"/>
          <w:szCs w:val="24"/>
        </w:rPr>
        <w:t>–</w:t>
      </w:r>
      <w:r w:rsidR="005B46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52488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163C72" w:rsidRDefault="00165039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2.1 пункта 22 изложить в новой редакции:</w:t>
      </w:r>
    </w:p>
    <w:p w:rsidR="00165039" w:rsidRDefault="00165039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«2.1) в срок не более чем тридцать календарных дней со дня предоставления заявителем кадастрового  паспорта земельного участка или земельных участков,</w:t>
      </w:r>
      <w:r w:rsidR="00F61201">
        <w:rPr>
          <w:rFonts w:ascii="Arial" w:hAnsi="Arial" w:cs="Arial"/>
          <w:sz w:val="24"/>
          <w:szCs w:val="24"/>
        </w:rPr>
        <w:t xml:space="preserve">  образуемых в результате перераспределения, направляет подписанные экземпляры проекта соглашения о перераспределении земельных участков</w:t>
      </w:r>
      <w:r w:rsidR="00454F90">
        <w:rPr>
          <w:rFonts w:ascii="Arial" w:hAnsi="Arial" w:cs="Arial"/>
          <w:sz w:val="24"/>
          <w:szCs w:val="24"/>
        </w:rPr>
        <w:t xml:space="preserve"> заявителю для подписания</w:t>
      </w:r>
      <w:r w:rsidR="00D33035">
        <w:rPr>
          <w:rFonts w:ascii="Arial" w:hAnsi="Arial" w:cs="Arial"/>
          <w:sz w:val="24"/>
          <w:szCs w:val="24"/>
        </w:rPr>
        <w:t>. Заявитель обязан подписать это соглашение не позднее чем в течение тридцать дней со дня его получения</w:t>
      </w:r>
      <w:proofErr w:type="gramStart"/>
      <w:r w:rsidR="00D33035">
        <w:rPr>
          <w:rFonts w:ascii="Arial" w:hAnsi="Arial" w:cs="Arial"/>
          <w:sz w:val="24"/>
          <w:szCs w:val="24"/>
        </w:rPr>
        <w:t>;»</w:t>
      </w:r>
      <w:proofErr w:type="gramEnd"/>
      <w:r w:rsidR="00D33035">
        <w:rPr>
          <w:rFonts w:ascii="Arial" w:hAnsi="Arial" w:cs="Arial"/>
          <w:sz w:val="24"/>
          <w:szCs w:val="24"/>
        </w:rPr>
        <w:t>;</w:t>
      </w:r>
    </w:p>
    <w:p w:rsidR="00643E0F" w:rsidRDefault="00643E0F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29 дополнить </w:t>
      </w:r>
      <w:r w:rsidR="002C1F56">
        <w:rPr>
          <w:rFonts w:ascii="Arial" w:hAnsi="Arial" w:cs="Arial"/>
          <w:sz w:val="24"/>
          <w:szCs w:val="24"/>
        </w:rPr>
        <w:t>пятым абзацем следующего содержания:</w:t>
      </w:r>
    </w:p>
    <w:p w:rsidR="002C1F56" w:rsidRDefault="002C1F56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«Для получения документа, указанного в подпункте «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sz w:val="24"/>
          <w:szCs w:val="24"/>
        </w:rPr>
        <w:t>пункта</w:t>
      </w:r>
      <w:proofErr w:type="gramEnd"/>
      <w:r>
        <w:rPr>
          <w:rFonts w:ascii="Arial" w:hAnsi="Arial" w:cs="Arial"/>
          <w:sz w:val="24"/>
          <w:szCs w:val="24"/>
        </w:rPr>
        <w:t xml:space="preserve"> 26 настоящего административного регламента</w:t>
      </w:r>
      <w:r w:rsidR="00167935">
        <w:rPr>
          <w:rFonts w:ascii="Arial" w:hAnsi="Arial" w:cs="Arial"/>
          <w:sz w:val="24"/>
          <w:szCs w:val="24"/>
        </w:rPr>
        <w:t xml:space="preserve">, заявитель или его представитель </w:t>
      </w:r>
      <w:r w:rsidR="00167935">
        <w:rPr>
          <w:rFonts w:ascii="Arial" w:hAnsi="Arial" w:cs="Arial"/>
          <w:sz w:val="24"/>
          <w:szCs w:val="24"/>
        </w:rPr>
        <w:lastRenderedPageBreak/>
        <w:t>лично обращается в уполномоченный орган, ответственный за подготовку схемы расположения земельного участка.</w:t>
      </w:r>
    </w:p>
    <w:p w:rsidR="002C1F56" w:rsidRDefault="007B22D2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второй абзац пункта 29 исключить;</w:t>
      </w:r>
    </w:p>
    <w:p w:rsidR="00474B6C" w:rsidRDefault="00847DA1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«а» пункта 31 число «64» заменить числом «66»;</w:t>
      </w:r>
    </w:p>
    <w:p w:rsidR="0064122C" w:rsidRDefault="0064122C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</w:t>
      </w:r>
      <w:r w:rsidR="00F020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 число «30» заменить числом «32»;</w:t>
      </w:r>
    </w:p>
    <w:p w:rsidR="00F020FD" w:rsidRDefault="00F020FD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третьем абзаце пункта 48 слова «государственной услуги» заменить словами «муниципальной услуги»;</w:t>
      </w:r>
    </w:p>
    <w:p w:rsidR="00F020FD" w:rsidRDefault="00F020FD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76 дополнить абзацами</w:t>
      </w:r>
      <w:r w:rsidR="00C2226F">
        <w:rPr>
          <w:rFonts w:ascii="Arial" w:hAnsi="Arial" w:cs="Arial"/>
          <w:sz w:val="24"/>
          <w:szCs w:val="24"/>
        </w:rPr>
        <w:t xml:space="preserve"> вторым-седьмым следующего содержания:</w:t>
      </w:r>
    </w:p>
    <w:p w:rsidR="00C2226F" w:rsidRDefault="00C2226F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случае выявления в представленных документах</w:t>
      </w:r>
      <w:r w:rsidR="00AC6EF8">
        <w:rPr>
          <w:rFonts w:ascii="Arial" w:hAnsi="Arial" w:cs="Arial"/>
          <w:sz w:val="24"/>
          <w:szCs w:val="24"/>
        </w:rPr>
        <w:t xml:space="preserve"> хотя бы одного из обстоятельств, предусмотренных пунктом 35 настоящего административного регламента, должностное лицо,  указанное в пункте 72 настоящего административного регламента не позднее рабочего дня, следующего </w:t>
      </w:r>
      <w:r w:rsidR="005C2D19">
        <w:rPr>
          <w:rFonts w:ascii="Arial" w:hAnsi="Arial" w:cs="Arial"/>
          <w:sz w:val="24"/>
          <w:szCs w:val="24"/>
        </w:rPr>
        <w:t xml:space="preserve">за днем поступления документов </w:t>
      </w:r>
      <w:proofErr w:type="gramStart"/>
      <w:r w:rsidR="005C2D19">
        <w:rPr>
          <w:rFonts w:ascii="Arial" w:hAnsi="Arial" w:cs="Arial"/>
          <w:sz w:val="24"/>
          <w:szCs w:val="24"/>
        </w:rPr>
        <w:t>в</w:t>
      </w:r>
      <w:proofErr w:type="gramEnd"/>
      <w:r w:rsidR="005C2D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D19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5C2D19">
        <w:rPr>
          <w:rFonts w:ascii="Arial" w:hAnsi="Arial" w:cs="Arial"/>
          <w:sz w:val="24"/>
          <w:szCs w:val="24"/>
        </w:rPr>
        <w:t xml:space="preserve"> орган, принимает решение об отказе в приеме заявления и документов.</w:t>
      </w:r>
    </w:p>
    <w:p w:rsidR="005C2D19" w:rsidRDefault="005C2D19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отказа  в приеме документов, поданных путем личного обращения, должностное лицо, указанное в пункте 72 настоящего административного регламента, выдает (направляет) заявителю или его представителю в течение трех рабочих дней </w:t>
      </w:r>
      <w:r w:rsidR="00272F22">
        <w:rPr>
          <w:rFonts w:ascii="Arial" w:hAnsi="Arial" w:cs="Arial"/>
          <w:sz w:val="24"/>
          <w:szCs w:val="24"/>
        </w:rPr>
        <w:t>со дня получения заявления и  документов письменное уведомление об отказе в приеме заявления и документов с указанием причин отказа.</w:t>
      </w:r>
    </w:p>
    <w:p w:rsidR="00272F22" w:rsidRDefault="00272F22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отказа в приеме заявления и документов, поданных</w:t>
      </w:r>
      <w:r w:rsidR="000670A9">
        <w:rPr>
          <w:rFonts w:ascii="Arial" w:hAnsi="Arial" w:cs="Arial"/>
          <w:sz w:val="24"/>
          <w:szCs w:val="24"/>
        </w:rPr>
        <w:t xml:space="preserve"> через организации почтовой связи,  должностное лицо,  указанное в пункте 72 настоящего административного регламента, не позднее трех рабочих дней  со дня получения заявления и документов, направляет заявителю или его представителю уведомление об отказе в приме заявления и документов с </w:t>
      </w:r>
      <w:r w:rsidR="00751246">
        <w:rPr>
          <w:rFonts w:ascii="Arial" w:hAnsi="Arial" w:cs="Arial"/>
          <w:sz w:val="24"/>
          <w:szCs w:val="24"/>
        </w:rPr>
        <w:t>указанием причин отказа на адрес, указанный в заявлении.</w:t>
      </w:r>
      <w:proofErr w:type="gramEnd"/>
    </w:p>
    <w:p w:rsidR="00CB523F" w:rsidRDefault="00CB523F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отказа в приеме заявления и документов, 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 должностное лицо, указанное в пункте 72 настоящего административного  регламента,  направляет уведомление об отказе  в приеме заявления и документов</w:t>
      </w:r>
      <w:r w:rsidR="00365656">
        <w:rPr>
          <w:rFonts w:ascii="Arial" w:hAnsi="Arial" w:cs="Arial"/>
          <w:sz w:val="24"/>
          <w:szCs w:val="24"/>
        </w:rPr>
        <w:t xml:space="preserve"> на адрес электронной  почты</w:t>
      </w:r>
      <w:proofErr w:type="gramEnd"/>
      <w:r w:rsidR="00365656">
        <w:rPr>
          <w:rFonts w:ascii="Arial" w:hAnsi="Arial" w:cs="Arial"/>
          <w:sz w:val="24"/>
          <w:szCs w:val="24"/>
        </w:rPr>
        <w:t xml:space="preserve">, с </w:t>
      </w:r>
      <w:proofErr w:type="gramStart"/>
      <w:r w:rsidR="00365656">
        <w:rPr>
          <w:rFonts w:ascii="Arial" w:hAnsi="Arial" w:cs="Arial"/>
          <w:sz w:val="24"/>
          <w:szCs w:val="24"/>
        </w:rPr>
        <w:t>которого</w:t>
      </w:r>
      <w:proofErr w:type="gramEnd"/>
      <w:r w:rsidR="00365656">
        <w:rPr>
          <w:rFonts w:ascii="Arial" w:hAnsi="Arial" w:cs="Arial"/>
          <w:sz w:val="24"/>
          <w:szCs w:val="24"/>
        </w:rPr>
        <w:t xml:space="preserve"> получили заявление и документы.</w:t>
      </w:r>
    </w:p>
    <w:p w:rsidR="00C539F5" w:rsidRDefault="00C539F5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отсутствии в представленных заявителем или его представителем документах оснований,  предусмотренных п.35  настоящего административного регламента, должностное лицо уполномоченного органа, указанное в пункте 72 настоящего административного регламента, не позднее рабочего дня, следующего за днем поступления документов в уполномоченный орган, принимает решение о передаче представленных документов должностному лицу уполномоченного органа,  ответственному за предоставление муниципальной услуги.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принятия указанного решения должностное лицо уполномоченного органа, ответственное</w:t>
      </w:r>
      <w:r w:rsidR="00414742">
        <w:rPr>
          <w:rFonts w:ascii="Arial" w:hAnsi="Arial" w:cs="Arial"/>
          <w:sz w:val="24"/>
          <w:szCs w:val="24"/>
        </w:rPr>
        <w:t xml:space="preserve"> за прием и регистрацию </w:t>
      </w:r>
      <w:r w:rsidR="007C2DC5">
        <w:rPr>
          <w:rFonts w:ascii="Arial" w:hAnsi="Arial" w:cs="Arial"/>
          <w:sz w:val="24"/>
          <w:szCs w:val="24"/>
        </w:rPr>
        <w:t xml:space="preserve"> документов,  оформляет расписку в получении указанных документов в двух экземплярах.  </w:t>
      </w:r>
      <w:proofErr w:type="gramStart"/>
      <w:r w:rsidR="007C2DC5">
        <w:rPr>
          <w:rFonts w:ascii="Arial" w:hAnsi="Arial" w:cs="Arial"/>
          <w:sz w:val="24"/>
          <w:szCs w:val="24"/>
        </w:rPr>
        <w:t xml:space="preserve">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</w:t>
      </w:r>
      <w:r w:rsidR="00873789">
        <w:rPr>
          <w:rFonts w:ascii="Arial" w:hAnsi="Arial" w:cs="Arial"/>
          <w:sz w:val="24"/>
          <w:szCs w:val="24"/>
        </w:rPr>
        <w:t>выдается лично или направляется почтовым отправлением с уведомлением о вручении  через организации почтовой связи на почтовый адрес, указанный в заявлении, заявителю или его представителю в течение трех рабочих дней со дня пол</w:t>
      </w:r>
      <w:r w:rsidR="00C40AE2">
        <w:rPr>
          <w:rFonts w:ascii="Arial" w:hAnsi="Arial" w:cs="Arial"/>
          <w:sz w:val="24"/>
          <w:szCs w:val="24"/>
        </w:rPr>
        <w:t>учения уполномоченным органом документов.</w:t>
      </w:r>
      <w:proofErr w:type="gramEnd"/>
      <w:r w:rsidR="00C40AE2">
        <w:rPr>
          <w:rFonts w:ascii="Arial" w:hAnsi="Arial" w:cs="Arial"/>
          <w:sz w:val="24"/>
          <w:szCs w:val="24"/>
        </w:rPr>
        <w:t xml:space="preserve"> Второй экземпляр расписки приобщается к представленным в уполномоченном органе документам.</w:t>
      </w:r>
    </w:p>
    <w:p w:rsidR="00C40AE2" w:rsidRDefault="00C40AE2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В случае поступления заявления и прилагаемых к нему документов в электронной форме</w:t>
      </w:r>
      <w:r w:rsidR="00570BB5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 за прием и регистрацию документов,  направляет</w:t>
      </w:r>
      <w:r w:rsidR="004278D4">
        <w:rPr>
          <w:rFonts w:ascii="Arial" w:hAnsi="Arial" w:cs="Arial"/>
          <w:sz w:val="24"/>
          <w:szCs w:val="24"/>
        </w:rPr>
        <w:t xml:space="preserve"> заявителю или его представителю уведомление о поступлении в уполномоченный орган заявления с указанием перечня документов, приложенных к заявлению, через личный кабинет на Портале (</w:t>
      </w:r>
      <w:r w:rsidR="00526BDA">
        <w:rPr>
          <w:rFonts w:ascii="Arial" w:hAnsi="Arial" w:cs="Arial"/>
          <w:sz w:val="24"/>
          <w:szCs w:val="24"/>
        </w:rPr>
        <w:t>в случае поступления  в уполномоченный орган документов</w:t>
      </w:r>
      <w:r w:rsidR="007A7B35">
        <w:rPr>
          <w:rFonts w:ascii="Arial" w:hAnsi="Arial" w:cs="Arial"/>
          <w:sz w:val="24"/>
          <w:szCs w:val="24"/>
        </w:rPr>
        <w:t xml:space="preserve">  через Портал) или на адрес электронной почты</w:t>
      </w:r>
      <w:proofErr w:type="gramEnd"/>
      <w:r w:rsidR="007A7B35">
        <w:rPr>
          <w:rFonts w:ascii="Arial" w:hAnsi="Arial" w:cs="Arial"/>
          <w:sz w:val="24"/>
          <w:szCs w:val="24"/>
        </w:rPr>
        <w:t xml:space="preserve">,  </w:t>
      </w:r>
      <w:proofErr w:type="gramStart"/>
      <w:r w:rsidR="007A7B35">
        <w:rPr>
          <w:rFonts w:ascii="Arial" w:hAnsi="Arial" w:cs="Arial"/>
          <w:sz w:val="24"/>
          <w:szCs w:val="24"/>
        </w:rPr>
        <w:t>указанный в запросе (в случае поступления заявления и документов на адрес  электронной почты уполномоченного органа) в течение трех рабочих дней со дня получения уполномоченным органом документов.</w:t>
      </w:r>
      <w:r w:rsidR="0023025A">
        <w:rPr>
          <w:rFonts w:ascii="Arial" w:hAnsi="Arial" w:cs="Arial"/>
          <w:sz w:val="24"/>
          <w:szCs w:val="24"/>
        </w:rPr>
        <w:t>»;</w:t>
      </w:r>
      <w:proofErr w:type="gramEnd"/>
    </w:p>
    <w:p w:rsidR="0023025A" w:rsidRDefault="0023025A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77 изложить в новой редакции:</w:t>
      </w:r>
    </w:p>
    <w:p w:rsidR="0023025A" w:rsidRDefault="00333FB7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«77.  </w:t>
      </w:r>
      <w:proofErr w:type="gramStart"/>
      <w:r>
        <w:rPr>
          <w:rFonts w:ascii="Arial" w:hAnsi="Arial" w:cs="Arial"/>
          <w:sz w:val="24"/>
          <w:szCs w:val="24"/>
        </w:rPr>
        <w:t>Результатом административной 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 земельных участков, либо направление заявителю или его представителю уведомления об отказе в приеме представленных заявления и документов»;</w:t>
      </w:r>
      <w:proofErr w:type="gramEnd"/>
    </w:p>
    <w:p w:rsidR="00333FB7" w:rsidRDefault="00333FB7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78 изложить в новой редакции:</w:t>
      </w:r>
    </w:p>
    <w:p w:rsidR="00333FB7" w:rsidRDefault="00333FB7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«78.  Способом фиксации результата административной процедуры является регистрация </w:t>
      </w:r>
      <w:r w:rsidR="008232D4">
        <w:rPr>
          <w:rFonts w:ascii="Arial" w:hAnsi="Arial" w:cs="Arial"/>
          <w:sz w:val="24"/>
          <w:szCs w:val="24"/>
        </w:rPr>
        <w:t>должностным лицом уполномоченного органа, ответственным за регистрацию входящей корреспонденции</w:t>
      </w:r>
      <w:r w:rsidR="00FE6906">
        <w:rPr>
          <w:rFonts w:ascii="Arial" w:hAnsi="Arial" w:cs="Arial"/>
          <w:sz w:val="24"/>
          <w:szCs w:val="24"/>
        </w:rPr>
        <w:t>, заявления и уведомления в осуществлении государственного  кадастрового учета земельных участков</w:t>
      </w:r>
      <w:r w:rsidR="002A6176">
        <w:rPr>
          <w:rFonts w:ascii="Arial" w:hAnsi="Arial" w:cs="Arial"/>
          <w:sz w:val="24"/>
          <w:szCs w:val="24"/>
        </w:rPr>
        <w:t xml:space="preserve"> в журнале регистрации обращений за предоставлением муниципальной услуги, либо  уведомления об отказе в приеме представленных заявления и документов исходящей корреспонденции</w:t>
      </w:r>
      <w:proofErr w:type="gramStart"/>
      <w:r w:rsidR="002A6176">
        <w:rPr>
          <w:rFonts w:ascii="Arial" w:hAnsi="Arial" w:cs="Arial"/>
          <w:sz w:val="24"/>
          <w:szCs w:val="24"/>
        </w:rPr>
        <w:t>.»</w:t>
      </w:r>
      <w:r w:rsidR="00BE117D">
        <w:rPr>
          <w:rFonts w:ascii="Arial" w:hAnsi="Arial" w:cs="Arial"/>
          <w:sz w:val="24"/>
          <w:szCs w:val="24"/>
        </w:rPr>
        <w:t>;</w:t>
      </w:r>
      <w:proofErr w:type="gramEnd"/>
    </w:p>
    <w:p w:rsidR="00C521EA" w:rsidRDefault="00C521EA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№ 3 к административному регламенту изложить в новой редакции:</w:t>
      </w:r>
    </w:p>
    <w:p w:rsidR="00C521EA" w:rsidRDefault="00C521EA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521EA" w:rsidRPr="00C521EA" w:rsidRDefault="00C521EA" w:rsidP="00C521EA">
      <w:pPr>
        <w:pStyle w:val="a3"/>
        <w:jc w:val="right"/>
        <w:rPr>
          <w:rFonts w:ascii="Courier New" w:hAnsi="Courier New" w:cs="Courier New"/>
        </w:rPr>
      </w:pPr>
      <w:r w:rsidRPr="00C521EA">
        <w:rPr>
          <w:rFonts w:ascii="Courier New" w:hAnsi="Courier New" w:cs="Courier New"/>
        </w:rPr>
        <w:t>«Приложение № 3</w:t>
      </w:r>
    </w:p>
    <w:p w:rsidR="00C521EA" w:rsidRPr="00C521EA" w:rsidRDefault="00C521EA" w:rsidP="00C521EA">
      <w:pPr>
        <w:pStyle w:val="a3"/>
        <w:jc w:val="right"/>
        <w:rPr>
          <w:rFonts w:ascii="Courier New" w:hAnsi="Courier New" w:cs="Courier New"/>
        </w:rPr>
      </w:pPr>
      <w:r w:rsidRPr="00C521EA">
        <w:rPr>
          <w:rFonts w:ascii="Courier New" w:hAnsi="Courier New" w:cs="Courier New"/>
        </w:rPr>
        <w:t>к административному регламенту</w:t>
      </w:r>
    </w:p>
    <w:p w:rsidR="00C521EA" w:rsidRPr="00C521EA" w:rsidRDefault="00C521EA" w:rsidP="00C521EA">
      <w:pPr>
        <w:pStyle w:val="a3"/>
        <w:jc w:val="center"/>
        <w:rPr>
          <w:rFonts w:ascii="Arial" w:hAnsi="Arial" w:cs="Arial"/>
          <w:sz w:val="24"/>
        </w:rPr>
      </w:pPr>
    </w:p>
    <w:p w:rsidR="00C521EA" w:rsidRPr="00C521EA" w:rsidRDefault="00C521EA" w:rsidP="00C521EA">
      <w:pPr>
        <w:pStyle w:val="a3"/>
        <w:jc w:val="center"/>
        <w:rPr>
          <w:rFonts w:ascii="Arial" w:hAnsi="Arial" w:cs="Arial"/>
          <w:b/>
          <w:sz w:val="24"/>
        </w:rPr>
      </w:pPr>
      <w:r w:rsidRPr="00C521EA">
        <w:rPr>
          <w:rFonts w:ascii="Arial" w:hAnsi="Arial" w:cs="Arial"/>
          <w:b/>
          <w:sz w:val="24"/>
        </w:rPr>
        <w:t>БЛОК-СХЕМА АДМИНИСТРАТИВНЫХ ПРОЦЕДУР ПРЕДОСТАВЛЕНИЯ</w:t>
      </w:r>
    </w:p>
    <w:p w:rsidR="00C521EA" w:rsidRPr="00C521EA" w:rsidRDefault="00C521EA" w:rsidP="00C521EA">
      <w:pPr>
        <w:pStyle w:val="a3"/>
        <w:jc w:val="center"/>
        <w:rPr>
          <w:rFonts w:ascii="Arial" w:hAnsi="Arial" w:cs="Arial"/>
          <w:b/>
          <w:sz w:val="24"/>
        </w:rPr>
      </w:pPr>
      <w:r w:rsidRPr="00C521EA">
        <w:rPr>
          <w:rFonts w:ascii="Arial" w:hAnsi="Arial" w:cs="Arial"/>
          <w:b/>
          <w:sz w:val="24"/>
        </w:rPr>
        <w:t>МУНИЦИПАЛЬНОЙ УСЛУГИ</w:t>
      </w:r>
    </w:p>
    <w:p w:rsidR="00C521EA" w:rsidRPr="00F141B7" w:rsidRDefault="00C521EA" w:rsidP="00C521E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6.7pt;margin-top:2.05pt;width:322.5pt;height:87.65pt;z-index:251660288" filled="f" fillcolor="#daeef3">
            <v:textbox style="mso-next-textbox:#_x0000_s1026">
              <w:txbxContent>
                <w:p w:rsidR="00C521EA" w:rsidRPr="005C6E7A" w:rsidRDefault="00C521EA" w:rsidP="005C6E7A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5C6E7A">
                    <w:rPr>
                      <w:rFonts w:ascii="Courier New" w:hAnsi="Courier New" w:cs="Courier New"/>
                    </w:rPr>
                    <w:t>Прием и регистрация заявления и приложенных к  нему  документов, предоставленных заявителем или его представителем, уведомления об осуществлении государственного кадастрового учета земельных участков</w:t>
                  </w:r>
                </w:p>
                <w:p w:rsidR="00C521EA" w:rsidRPr="005C6E7A" w:rsidRDefault="00C521EA" w:rsidP="005C6E7A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5C6E7A">
                    <w:rPr>
                      <w:rFonts w:ascii="Courier New" w:hAnsi="Courier New" w:cs="Courier New"/>
                    </w:rPr>
                    <w:t>(1 рабочий день)</w:t>
                  </w:r>
                </w:p>
              </w:txbxContent>
            </v:textbox>
          </v:shape>
        </w:pict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3.45pt;margin-top:23.85pt;width:0;height:22.4pt;z-index:251668480" o:connectortype="straight">
            <v:stroke endarrow="block"/>
          </v:shape>
        </w:pict>
      </w: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176" style="position:absolute;left:0;text-align:left;margin-left:85.6pt;margin-top:21.7pt;width:267.25pt;height:120.9pt;z-index:251661312" filled="f" fillcolor="#daeef3">
            <v:textbox style="mso-next-textbox:#_x0000_s1027">
              <w:txbxContent>
                <w:p w:rsidR="00C521EA" w:rsidRPr="00FA2E96" w:rsidRDefault="00C521EA" w:rsidP="00C521EA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color w:val="000000"/>
                      <w:kern w:val="24"/>
                    </w:rPr>
                  </w:pPr>
                  <w:r w:rsidRPr="00FA2E96">
                    <w:rPr>
                      <w:rFonts w:ascii="Courier New" w:hAnsi="Courier New" w:cs="Courier New"/>
                    </w:rPr>
                    <w:t>Формирование и направление межведомственных запросов в органы</w:t>
                  </w:r>
                  <w:r w:rsidR="006815A5">
                    <w:rPr>
                      <w:rFonts w:ascii="Courier New" w:hAnsi="Courier New" w:cs="Courier New"/>
                    </w:rPr>
                    <w:t xml:space="preserve"> (организации)</w:t>
                  </w:r>
                  <w:r w:rsidRPr="00FA2E96">
                    <w:rPr>
                      <w:rFonts w:ascii="Courier New" w:hAnsi="Courier New" w:cs="Courier New"/>
                    </w:rPr>
                    <w:t>, участвующие в предоставлении муниципальной услуги</w:t>
                  </w:r>
                </w:p>
                <w:p w:rsidR="00C521EA" w:rsidRPr="00FA2E96" w:rsidRDefault="00C521EA" w:rsidP="00C521E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A2E96">
                    <w:rPr>
                      <w:rFonts w:ascii="Courier New" w:hAnsi="Courier New" w:cs="Courier New"/>
                      <w:iCs/>
                      <w:color w:val="000000"/>
                      <w:kern w:val="24"/>
                    </w:rPr>
                    <w:t>(1 рабочий день – формирование и направление запросов, 5 рабочих дней – представления ответа на запрос)</w:t>
                  </w:r>
                </w:p>
              </w:txbxContent>
            </v:textbox>
          </v:shape>
        </w:pict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left:0;text-align:left;margin-left:213.4pt;margin-top:23.6pt;width:.05pt;height:19.55pt;z-index:251669504" o:connectortype="straight">
            <v:stroke endarrow="block"/>
          </v:shape>
        </w:pict>
      </w: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9" type="#_x0000_t176" style="position:absolute;left:0;text-align:left;margin-left:100.95pt;margin-top:-1.2pt;width:253.5pt;height:78.75pt;z-index:251663360" filled="f" fillcolor="#daeef3">
            <v:textbox style="mso-next-textbox:#_x0000_s1029">
              <w:txbxContent>
                <w:p w:rsidR="00C521EA" w:rsidRPr="00C15A1F" w:rsidRDefault="00C521EA" w:rsidP="00C15A1F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C15A1F">
                    <w:rPr>
                      <w:rFonts w:ascii="Courier New" w:hAnsi="Courier New" w:cs="Courier New"/>
                    </w:rPr>
                    <w:t>Принятие решения о принятии заявления к рассмотрению или решения об  отказе в предоставлении муниципальной услуги</w:t>
                  </w:r>
                </w:p>
                <w:p w:rsidR="00C521EA" w:rsidRPr="00C15A1F" w:rsidRDefault="00C521EA" w:rsidP="00C15A1F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C15A1F">
                    <w:rPr>
                      <w:rFonts w:ascii="Courier New" w:hAnsi="Courier New" w:cs="Courier New"/>
                      <w:iCs/>
                      <w:color w:val="000000"/>
                      <w:kern w:val="24"/>
                    </w:rPr>
                    <w:t>(8 календарных дней)</w:t>
                  </w:r>
                </w:p>
              </w:txbxContent>
            </v:textbox>
          </v:shape>
        </w:pict>
      </w:r>
    </w:p>
    <w:p w:rsidR="00C521EA" w:rsidRPr="00F141B7" w:rsidRDefault="00C521EA" w:rsidP="00C521EA">
      <w:pPr>
        <w:tabs>
          <w:tab w:val="left" w:pos="4035"/>
        </w:tabs>
        <w:ind w:firstLine="709"/>
        <w:rPr>
          <w:rFonts w:ascii="Arial" w:hAnsi="Arial" w:cs="Arial"/>
        </w:rPr>
      </w:pPr>
      <w:r w:rsidRPr="00F141B7">
        <w:rPr>
          <w:rFonts w:ascii="Arial" w:hAnsi="Arial" w:cs="Arial"/>
        </w:rPr>
        <w:tab/>
      </w:r>
    </w:p>
    <w:p w:rsidR="00C521EA" w:rsidRPr="00F141B7" w:rsidRDefault="00C521EA" w:rsidP="00C521EA">
      <w:pPr>
        <w:tabs>
          <w:tab w:val="left" w:pos="4035"/>
        </w:tabs>
        <w:ind w:firstLine="709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left:0;text-align:left;margin-left:231.45pt;margin-top:3.9pt;width:0;height:17.45pt;z-index:25167155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176" style="position:absolute;left:0;text-align:left;margin-left:87.2pt;margin-top:21.35pt;width:304.75pt;height:103.5pt;z-index:251667456" filled="f" fillcolor="#daeef3">
            <v:textbox style="mso-next-textbox:#_x0000_s1033">
              <w:txbxContent>
                <w:p w:rsidR="00C521EA" w:rsidRPr="00C15A1F" w:rsidRDefault="00C521EA" w:rsidP="00C15A1F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C15A1F">
                    <w:rPr>
                      <w:rFonts w:ascii="Courier New" w:hAnsi="Courier New" w:cs="Courier New"/>
                    </w:rPr>
                    <w:t xml:space="preserve">Принятие решения об утверждении схемы расположения земельного  участка, о </w:t>
                  </w:r>
                  <w:r w:rsidR="007254D4" w:rsidRPr="00C15A1F">
                    <w:rPr>
                      <w:rFonts w:ascii="Courier New" w:hAnsi="Courier New" w:cs="Courier New"/>
                    </w:rPr>
                    <w:t xml:space="preserve">даче </w:t>
                  </w:r>
                  <w:r w:rsidRPr="00C15A1F">
                    <w:rPr>
                      <w:rFonts w:ascii="Courier New" w:hAnsi="Courier New" w:cs="Courier New"/>
                    </w:rPr>
                    <w:t>согласи</w:t>
                  </w:r>
                  <w:r w:rsidR="007254D4" w:rsidRPr="00C15A1F">
                    <w:rPr>
                      <w:rFonts w:ascii="Courier New" w:hAnsi="Courier New" w:cs="Courier New"/>
                    </w:rPr>
                    <w:t>я</w:t>
                  </w:r>
                  <w:r w:rsidRPr="00C15A1F">
                    <w:rPr>
                      <w:rFonts w:ascii="Courier New" w:hAnsi="Courier New" w:cs="Courier New"/>
                    </w:rPr>
                    <w:t xml:space="preserve"> на заключение  соглашения о перераспределении земельных участков или об отказе в заключени</w:t>
                  </w:r>
                  <w:proofErr w:type="gramStart"/>
                  <w:r w:rsidRPr="00C15A1F">
                    <w:rPr>
                      <w:rFonts w:ascii="Courier New" w:hAnsi="Courier New" w:cs="Courier New"/>
                    </w:rPr>
                    <w:t>и</w:t>
                  </w:r>
                  <w:proofErr w:type="gramEnd"/>
                  <w:r w:rsidRPr="00C15A1F">
                    <w:rPr>
                      <w:rFonts w:ascii="Courier New" w:hAnsi="Courier New" w:cs="Courier New"/>
                    </w:rPr>
                    <w:t xml:space="preserve"> соглашения о перераспределении земельных участков</w:t>
                  </w:r>
                </w:p>
                <w:p w:rsidR="00C521EA" w:rsidRPr="00C15A1F" w:rsidRDefault="00C521EA" w:rsidP="00C15A1F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C15A1F">
                    <w:rPr>
                      <w:rFonts w:ascii="Courier New" w:hAnsi="Courier New" w:cs="Courier New"/>
                    </w:rPr>
                    <w:t>(14 календарных дней)</w:t>
                  </w:r>
                </w:p>
              </w:txbxContent>
            </v:textbox>
          </v:shape>
        </w:pict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tabs>
          <w:tab w:val="left" w:pos="217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left:0;text-align:left;margin-left:236.7pt;margin-top:7pt;width:0;height:17.45pt;z-index:251687936" o:connectortype="straight">
            <v:stroke endarrow="block"/>
          </v:shape>
        </w:pict>
      </w: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176" style="position:absolute;left:0;text-align:left;margin-left:94.85pt;margin-top:-.1pt;width:282.7pt;height:65.75pt;z-index:251664384" filled="f" fillcolor="#daeef3">
            <v:textbox style="mso-next-textbox:#_x0000_s1030">
              <w:txbxContent>
                <w:p w:rsidR="00C521EA" w:rsidRPr="009F172E" w:rsidRDefault="00C521EA" w:rsidP="009F172E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9F172E">
                    <w:rPr>
                      <w:rFonts w:ascii="Courier New" w:hAnsi="Courier New" w:cs="Courier New"/>
                    </w:rPr>
                    <w:t>Рассмотрение уведомления об осуществлении государственного кадастрового  учета земельных участков</w:t>
                  </w:r>
                </w:p>
                <w:p w:rsidR="00C521EA" w:rsidRPr="009F172E" w:rsidRDefault="00C521EA" w:rsidP="009F172E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9F172E">
                    <w:rPr>
                      <w:rFonts w:ascii="Courier New" w:hAnsi="Courier New" w:cs="Courier New"/>
                      <w:iCs/>
                      <w:color w:val="000000"/>
                      <w:kern w:val="24"/>
                    </w:rPr>
                    <w:t>(30 календарных дней)</w:t>
                  </w:r>
                </w:p>
                <w:p w:rsidR="00C521EA" w:rsidRPr="000F3555" w:rsidRDefault="00C521EA" w:rsidP="00C521EA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C521EA" w:rsidRPr="00F141B7" w:rsidRDefault="00C521EA" w:rsidP="00C521EA">
      <w:pPr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left:0;text-align:left;margin-left:236.65pt;margin-top:17.7pt;width:.05pt;height:32.85pt;z-index:251688960" o:connectortype="straight">
            <v:stroke endarrow="block"/>
          </v:shape>
        </w:pict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3200E8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176" style="position:absolute;left:0;text-align:left;margin-left:94.85pt;margin-top:1.45pt;width:284.2pt;height:127.95pt;z-index:251678720" filled="f" fillcolor="#daeef3">
            <v:textbox style="mso-next-textbox:#_x0000_s1044">
              <w:txbxContent>
                <w:p w:rsidR="00C521EA" w:rsidRPr="007C5C26" w:rsidRDefault="00C521EA" w:rsidP="007C5C26">
                  <w:pPr>
                    <w:pStyle w:val="a3"/>
                    <w:jc w:val="center"/>
                    <w:rPr>
                      <w:rFonts w:ascii="Courier New" w:eastAsia="BatangChe" w:hAnsi="Courier New" w:cs="Courier New"/>
                    </w:rPr>
                  </w:pPr>
                  <w:r w:rsidRPr="007C5C26">
                    <w:rPr>
                      <w:rFonts w:ascii="Courier New" w:eastAsia="BatangChe" w:hAnsi="Courier New" w:cs="Courier New"/>
                    </w:rPr>
                    <w:t>Выдача (направление заявителю или его представителю проекта соглашения о перераспределении земельных участков, решения об отказе в заключени</w:t>
                  </w:r>
                  <w:proofErr w:type="gramStart"/>
                  <w:r w:rsidRPr="007C5C26">
                    <w:rPr>
                      <w:rFonts w:ascii="Courier New" w:eastAsia="BatangChe" w:hAnsi="Courier New" w:cs="Courier New"/>
                    </w:rPr>
                    <w:t>и</w:t>
                  </w:r>
                  <w:proofErr w:type="gramEnd"/>
                  <w:r w:rsidRPr="007C5C26">
                    <w:rPr>
                      <w:rFonts w:ascii="Courier New" w:eastAsia="BatangChe" w:hAnsi="Courier New" w:cs="Courier New"/>
                    </w:rPr>
                    <w:t xml:space="preserve"> соглашения о перераспределении земельных участков или уведомления о возврате заявления и приложенных к нему документов</w:t>
                  </w:r>
                </w:p>
                <w:p w:rsidR="00C521EA" w:rsidRPr="007C5C26" w:rsidRDefault="00C521EA" w:rsidP="007C5C26">
                  <w:pPr>
                    <w:pStyle w:val="a3"/>
                    <w:jc w:val="center"/>
                    <w:rPr>
                      <w:rFonts w:ascii="Courier New" w:eastAsia="BatangChe" w:hAnsi="Courier New" w:cs="Courier New"/>
                    </w:rPr>
                  </w:pPr>
                  <w:r w:rsidRPr="007C5C26">
                    <w:rPr>
                      <w:rFonts w:ascii="Courier New" w:eastAsia="BatangChe" w:hAnsi="Courier New" w:cs="Courier New"/>
                    </w:rPr>
                    <w:t xml:space="preserve">(3 </w:t>
                  </w:r>
                  <w:proofErr w:type="gramStart"/>
                  <w:r w:rsidRPr="007C5C26">
                    <w:rPr>
                      <w:rFonts w:ascii="Courier New" w:eastAsia="BatangChe" w:hAnsi="Courier New" w:cs="Courier New"/>
                    </w:rPr>
                    <w:t>календарных</w:t>
                  </w:r>
                  <w:proofErr w:type="gramEnd"/>
                  <w:r w:rsidRPr="007C5C26">
                    <w:rPr>
                      <w:rFonts w:ascii="Courier New" w:eastAsia="BatangChe" w:hAnsi="Courier New" w:cs="Courier New"/>
                    </w:rPr>
                    <w:t xml:space="preserve"> дня)</w:t>
                  </w:r>
                </w:p>
                <w:p w:rsidR="00C521EA" w:rsidRPr="00FA2E96" w:rsidRDefault="00C521EA" w:rsidP="00C521EA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C521EA" w:rsidP="00C521EA">
      <w:pPr>
        <w:tabs>
          <w:tab w:val="left" w:pos="7271"/>
        </w:tabs>
        <w:ind w:firstLine="709"/>
        <w:rPr>
          <w:rFonts w:ascii="Arial" w:hAnsi="Arial" w:cs="Arial"/>
        </w:rPr>
      </w:pPr>
      <w:r w:rsidRPr="00F141B7">
        <w:rPr>
          <w:rFonts w:ascii="Arial" w:hAnsi="Arial" w:cs="Arial"/>
        </w:rPr>
        <w:tab/>
      </w:r>
    </w:p>
    <w:p w:rsidR="00C521EA" w:rsidRPr="00F141B7" w:rsidRDefault="00C521EA" w:rsidP="00C521EA">
      <w:pPr>
        <w:ind w:firstLine="709"/>
        <w:rPr>
          <w:rFonts w:ascii="Arial" w:hAnsi="Arial" w:cs="Arial"/>
        </w:rPr>
      </w:pPr>
    </w:p>
    <w:p w:rsidR="00C521EA" w:rsidRPr="00F141B7" w:rsidRDefault="00002A3D" w:rsidP="00C521E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C521EA" w:rsidRDefault="00002A3D" w:rsidP="00002A3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8847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2A3D"/>
    <w:rsid w:val="00006183"/>
    <w:rsid w:val="0001282B"/>
    <w:rsid w:val="000150C5"/>
    <w:rsid w:val="0002496B"/>
    <w:rsid w:val="000276D8"/>
    <w:rsid w:val="00031CF5"/>
    <w:rsid w:val="00041ACB"/>
    <w:rsid w:val="0005319B"/>
    <w:rsid w:val="00057789"/>
    <w:rsid w:val="000670A9"/>
    <w:rsid w:val="000805CE"/>
    <w:rsid w:val="00081710"/>
    <w:rsid w:val="00084E25"/>
    <w:rsid w:val="000859FC"/>
    <w:rsid w:val="000A451E"/>
    <w:rsid w:val="000C16E8"/>
    <w:rsid w:val="000C1E0C"/>
    <w:rsid w:val="000E4173"/>
    <w:rsid w:val="000E6187"/>
    <w:rsid w:val="0010093B"/>
    <w:rsid w:val="00123309"/>
    <w:rsid w:val="00130B17"/>
    <w:rsid w:val="00144C6F"/>
    <w:rsid w:val="00151900"/>
    <w:rsid w:val="00163C72"/>
    <w:rsid w:val="00165039"/>
    <w:rsid w:val="00167935"/>
    <w:rsid w:val="00183616"/>
    <w:rsid w:val="00196BBF"/>
    <w:rsid w:val="001A6220"/>
    <w:rsid w:val="001C5AA3"/>
    <w:rsid w:val="001E3E8F"/>
    <w:rsid w:val="001E531E"/>
    <w:rsid w:val="00204F72"/>
    <w:rsid w:val="002073BC"/>
    <w:rsid w:val="00207CFC"/>
    <w:rsid w:val="002155B7"/>
    <w:rsid w:val="00217E13"/>
    <w:rsid w:val="0023025A"/>
    <w:rsid w:val="00255BA0"/>
    <w:rsid w:val="002637BC"/>
    <w:rsid w:val="00271F69"/>
    <w:rsid w:val="00272F22"/>
    <w:rsid w:val="00272F29"/>
    <w:rsid w:val="002735D1"/>
    <w:rsid w:val="0027731C"/>
    <w:rsid w:val="002877C4"/>
    <w:rsid w:val="00296EE9"/>
    <w:rsid w:val="002A6176"/>
    <w:rsid w:val="002A65B3"/>
    <w:rsid w:val="002A6B91"/>
    <w:rsid w:val="002C1F56"/>
    <w:rsid w:val="002E31A7"/>
    <w:rsid w:val="00307CCA"/>
    <w:rsid w:val="00312C07"/>
    <w:rsid w:val="00316805"/>
    <w:rsid w:val="003200E8"/>
    <w:rsid w:val="00333FB7"/>
    <w:rsid w:val="00335193"/>
    <w:rsid w:val="00344C1B"/>
    <w:rsid w:val="003464AD"/>
    <w:rsid w:val="003469BB"/>
    <w:rsid w:val="003500D4"/>
    <w:rsid w:val="0036540D"/>
    <w:rsid w:val="00365656"/>
    <w:rsid w:val="003656E5"/>
    <w:rsid w:val="00371AB2"/>
    <w:rsid w:val="00373859"/>
    <w:rsid w:val="00390D34"/>
    <w:rsid w:val="003A0115"/>
    <w:rsid w:val="003C094F"/>
    <w:rsid w:val="003F2B67"/>
    <w:rsid w:val="003F41C2"/>
    <w:rsid w:val="00414742"/>
    <w:rsid w:val="004278D4"/>
    <w:rsid w:val="00442B79"/>
    <w:rsid w:val="004506F3"/>
    <w:rsid w:val="00454F90"/>
    <w:rsid w:val="00474B6C"/>
    <w:rsid w:val="00476C2A"/>
    <w:rsid w:val="004859BD"/>
    <w:rsid w:val="00486141"/>
    <w:rsid w:val="00486954"/>
    <w:rsid w:val="004A1C52"/>
    <w:rsid w:val="004B1F77"/>
    <w:rsid w:val="004B4AD7"/>
    <w:rsid w:val="004C5D27"/>
    <w:rsid w:val="004F0310"/>
    <w:rsid w:val="00502065"/>
    <w:rsid w:val="00507115"/>
    <w:rsid w:val="00526BDA"/>
    <w:rsid w:val="005360A1"/>
    <w:rsid w:val="005642B7"/>
    <w:rsid w:val="00570BB5"/>
    <w:rsid w:val="00592DEB"/>
    <w:rsid w:val="005A6B7F"/>
    <w:rsid w:val="005A70F6"/>
    <w:rsid w:val="005B46CE"/>
    <w:rsid w:val="005C2D19"/>
    <w:rsid w:val="005C6E7A"/>
    <w:rsid w:val="005E0B68"/>
    <w:rsid w:val="005E26A0"/>
    <w:rsid w:val="005E5CC1"/>
    <w:rsid w:val="00606568"/>
    <w:rsid w:val="00606FFF"/>
    <w:rsid w:val="00611838"/>
    <w:rsid w:val="00614D04"/>
    <w:rsid w:val="006213D1"/>
    <w:rsid w:val="006306BA"/>
    <w:rsid w:val="0064122C"/>
    <w:rsid w:val="00643E0F"/>
    <w:rsid w:val="00645D06"/>
    <w:rsid w:val="006665BE"/>
    <w:rsid w:val="0067668E"/>
    <w:rsid w:val="00676C19"/>
    <w:rsid w:val="006815A5"/>
    <w:rsid w:val="006C0FE6"/>
    <w:rsid w:val="006C36CF"/>
    <w:rsid w:val="006D254E"/>
    <w:rsid w:val="006F646A"/>
    <w:rsid w:val="007254D4"/>
    <w:rsid w:val="00735887"/>
    <w:rsid w:val="00751246"/>
    <w:rsid w:val="00754A8B"/>
    <w:rsid w:val="007572D7"/>
    <w:rsid w:val="007616C8"/>
    <w:rsid w:val="00771622"/>
    <w:rsid w:val="007755D7"/>
    <w:rsid w:val="00795FDE"/>
    <w:rsid w:val="007A7B35"/>
    <w:rsid w:val="007B22D2"/>
    <w:rsid w:val="007C2DC5"/>
    <w:rsid w:val="007C5C26"/>
    <w:rsid w:val="007E06DB"/>
    <w:rsid w:val="007E300A"/>
    <w:rsid w:val="007F5327"/>
    <w:rsid w:val="0081294F"/>
    <w:rsid w:val="00814A4E"/>
    <w:rsid w:val="008232D4"/>
    <w:rsid w:val="008331CF"/>
    <w:rsid w:val="008362FE"/>
    <w:rsid w:val="008448C9"/>
    <w:rsid w:val="00847DA1"/>
    <w:rsid w:val="00873789"/>
    <w:rsid w:val="008819FF"/>
    <w:rsid w:val="008847A2"/>
    <w:rsid w:val="00887B6D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9231E"/>
    <w:rsid w:val="00996F3D"/>
    <w:rsid w:val="009C2C00"/>
    <w:rsid w:val="009D180A"/>
    <w:rsid w:val="009F172E"/>
    <w:rsid w:val="00A24B2C"/>
    <w:rsid w:val="00A57353"/>
    <w:rsid w:val="00A71B23"/>
    <w:rsid w:val="00A95CD5"/>
    <w:rsid w:val="00A97862"/>
    <w:rsid w:val="00AA1F35"/>
    <w:rsid w:val="00AC6EF8"/>
    <w:rsid w:val="00AE78BB"/>
    <w:rsid w:val="00AF4877"/>
    <w:rsid w:val="00B02047"/>
    <w:rsid w:val="00B040AE"/>
    <w:rsid w:val="00B43F16"/>
    <w:rsid w:val="00B72F55"/>
    <w:rsid w:val="00B74041"/>
    <w:rsid w:val="00B924FB"/>
    <w:rsid w:val="00BB6455"/>
    <w:rsid w:val="00BE117D"/>
    <w:rsid w:val="00BF02DD"/>
    <w:rsid w:val="00BF6A87"/>
    <w:rsid w:val="00C06AF0"/>
    <w:rsid w:val="00C15A1F"/>
    <w:rsid w:val="00C2226F"/>
    <w:rsid w:val="00C27DF8"/>
    <w:rsid w:val="00C35497"/>
    <w:rsid w:val="00C40AE2"/>
    <w:rsid w:val="00C521EA"/>
    <w:rsid w:val="00C539F5"/>
    <w:rsid w:val="00C6157A"/>
    <w:rsid w:val="00C75E03"/>
    <w:rsid w:val="00C77DB9"/>
    <w:rsid w:val="00C93FEA"/>
    <w:rsid w:val="00C97E23"/>
    <w:rsid w:val="00CB523F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33035"/>
    <w:rsid w:val="00D430A7"/>
    <w:rsid w:val="00DA7523"/>
    <w:rsid w:val="00DB5DA1"/>
    <w:rsid w:val="00DC761A"/>
    <w:rsid w:val="00DD0AE4"/>
    <w:rsid w:val="00DF19A3"/>
    <w:rsid w:val="00E05CE0"/>
    <w:rsid w:val="00E23FF3"/>
    <w:rsid w:val="00E2420D"/>
    <w:rsid w:val="00E33821"/>
    <w:rsid w:val="00E42852"/>
    <w:rsid w:val="00E52488"/>
    <w:rsid w:val="00E84A7A"/>
    <w:rsid w:val="00E877FD"/>
    <w:rsid w:val="00EA2A02"/>
    <w:rsid w:val="00EE1BCA"/>
    <w:rsid w:val="00F020FD"/>
    <w:rsid w:val="00F0547D"/>
    <w:rsid w:val="00F23E2C"/>
    <w:rsid w:val="00F30C45"/>
    <w:rsid w:val="00F457AD"/>
    <w:rsid w:val="00F579B6"/>
    <w:rsid w:val="00F61201"/>
    <w:rsid w:val="00F63A1E"/>
    <w:rsid w:val="00F63D00"/>
    <w:rsid w:val="00F71E33"/>
    <w:rsid w:val="00F770FE"/>
    <w:rsid w:val="00F92E83"/>
    <w:rsid w:val="00FB46E4"/>
    <w:rsid w:val="00FC1EF7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37"/>
        <o:r id="V:Rule9" type="connector" idref="#_x0000_s1055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E3D-FEF6-4971-947B-874FADBF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2020-12-17T06:47:00Z</cp:lastPrinted>
  <dcterms:created xsi:type="dcterms:W3CDTF">2020-11-16T02:28:00Z</dcterms:created>
  <dcterms:modified xsi:type="dcterms:W3CDTF">2020-12-17T06:47:00Z</dcterms:modified>
</cp:coreProperties>
</file>