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F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АЛАРСКИЙ </w:t>
      </w:r>
      <w:r w:rsidR="00577181">
        <w:rPr>
          <w:rFonts w:ascii="Times New Roman" w:hAnsi="Times New Roman" w:cs="Times New Roman"/>
          <w:b/>
          <w:sz w:val="32"/>
          <w:szCs w:val="32"/>
        </w:rPr>
        <w:t xml:space="preserve">МУНИЦИПАЛЬНЫЙ </w:t>
      </w:r>
      <w:r>
        <w:rPr>
          <w:rFonts w:ascii="Times New Roman" w:hAnsi="Times New Roman" w:cs="Times New Roman"/>
          <w:b/>
          <w:sz w:val="32"/>
          <w:szCs w:val="32"/>
        </w:rPr>
        <w:t>РАЙОН</w:t>
      </w:r>
    </w:p>
    <w:p w:rsidR="00087B9D" w:rsidRDefault="00087B9D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4B06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4B065F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5219">
        <w:rPr>
          <w:rFonts w:ascii="Times New Roman" w:hAnsi="Times New Roman" w:cs="Times New Roman"/>
          <w:b/>
          <w:sz w:val="32"/>
          <w:szCs w:val="32"/>
        </w:rPr>
        <w:t>ТАБАРСУК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B065F" w:rsidRDefault="004B065F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087B9D" w:rsidRPr="004E131A" w:rsidRDefault="00087B9D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E1A">
        <w:rPr>
          <w:rFonts w:ascii="Times New Roman" w:hAnsi="Times New Roman" w:cs="Times New Roman"/>
          <w:sz w:val="24"/>
          <w:szCs w:val="24"/>
        </w:rPr>
        <w:t>от</w:t>
      </w:r>
      <w:r w:rsidR="004856E9">
        <w:rPr>
          <w:rFonts w:ascii="Times New Roman" w:hAnsi="Times New Roman" w:cs="Times New Roman"/>
          <w:sz w:val="24"/>
          <w:szCs w:val="24"/>
        </w:rPr>
        <w:t xml:space="preserve"> </w:t>
      </w:r>
      <w:r w:rsidR="00B65AA5">
        <w:rPr>
          <w:rFonts w:ascii="Times New Roman" w:hAnsi="Times New Roman" w:cs="Times New Roman"/>
          <w:sz w:val="24"/>
          <w:szCs w:val="24"/>
        </w:rPr>
        <w:t>1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</w:t>
      </w:r>
      <w:r w:rsidR="00F61BC4">
        <w:rPr>
          <w:rFonts w:ascii="Times New Roman" w:hAnsi="Times New Roman" w:cs="Times New Roman"/>
          <w:sz w:val="24"/>
          <w:szCs w:val="24"/>
        </w:rPr>
        <w:t>июля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20</w:t>
      </w:r>
      <w:r w:rsidR="004856E9">
        <w:rPr>
          <w:rFonts w:ascii="Times New Roman" w:hAnsi="Times New Roman" w:cs="Times New Roman"/>
          <w:sz w:val="24"/>
          <w:szCs w:val="24"/>
        </w:rPr>
        <w:t>2</w:t>
      </w:r>
      <w:r w:rsidR="00577181" w:rsidRPr="004E131A">
        <w:rPr>
          <w:rFonts w:ascii="Times New Roman" w:hAnsi="Times New Roman" w:cs="Times New Roman"/>
          <w:sz w:val="24"/>
          <w:szCs w:val="24"/>
        </w:rPr>
        <w:t>2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3FDC">
        <w:rPr>
          <w:rFonts w:ascii="Times New Roman" w:hAnsi="Times New Roman" w:cs="Times New Roman"/>
          <w:sz w:val="24"/>
          <w:szCs w:val="24"/>
        </w:rPr>
        <w:t xml:space="preserve"> </w:t>
      </w:r>
      <w:r w:rsidR="00B65AA5">
        <w:rPr>
          <w:rFonts w:ascii="Times New Roman" w:hAnsi="Times New Roman" w:cs="Times New Roman"/>
          <w:sz w:val="24"/>
          <w:szCs w:val="24"/>
        </w:rPr>
        <w:t>3</w:t>
      </w:r>
      <w:r w:rsidR="004E131A" w:rsidRPr="004E131A">
        <w:rPr>
          <w:rFonts w:ascii="Times New Roman" w:hAnsi="Times New Roman" w:cs="Times New Roman"/>
          <w:sz w:val="24"/>
          <w:szCs w:val="24"/>
        </w:rPr>
        <w:t>0</w:t>
      </w:r>
      <w:r w:rsidR="004E131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7B9D" w:rsidRDefault="00087B9D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2E2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="004B065F" w:rsidRPr="004B065F">
        <w:rPr>
          <w:rFonts w:ascii="Times New Roman" w:hAnsi="Times New Roman" w:cs="Times New Roman"/>
          <w:sz w:val="28"/>
          <w:szCs w:val="28"/>
        </w:rPr>
        <w:t>за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 w:rsidR="00F61BC4">
        <w:rPr>
          <w:rFonts w:ascii="Times New Roman" w:hAnsi="Times New Roman" w:cs="Times New Roman"/>
          <w:b/>
          <w:sz w:val="28"/>
          <w:szCs w:val="28"/>
        </w:rPr>
        <w:t>июнь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56E9">
        <w:rPr>
          <w:rFonts w:ascii="Times New Roman" w:hAnsi="Times New Roman" w:cs="Times New Roman"/>
          <w:b/>
          <w:sz w:val="28"/>
          <w:szCs w:val="28"/>
        </w:rPr>
        <w:t>2</w:t>
      </w:r>
      <w:r w:rsidR="00577181" w:rsidRPr="00577181">
        <w:rPr>
          <w:rFonts w:ascii="Times New Roman" w:hAnsi="Times New Roman" w:cs="Times New Roman"/>
          <w:b/>
          <w:sz w:val="28"/>
          <w:szCs w:val="28"/>
        </w:rPr>
        <w:t>2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>г.</w:t>
      </w:r>
      <w:r w:rsidR="004B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5F" w:rsidRPr="004B065F">
        <w:rPr>
          <w:rFonts w:ascii="Times New Roman" w:hAnsi="Times New Roman" w:cs="Times New Roman"/>
          <w:sz w:val="28"/>
          <w:szCs w:val="28"/>
        </w:rPr>
        <w:t>по</w:t>
      </w:r>
      <w:r w:rsidR="004B06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Аларского района Иркутской области.</w:t>
      </w:r>
    </w:p>
    <w:p w:rsidR="004B065F" w:rsidRDefault="004B065F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администрацию МО «Табарсук» не поступало обращений и заявлений от граждан о фактах нарушений</w:t>
      </w:r>
      <w:r w:rsidR="00BE1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 w:rsidR="00BE1562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4B065F">
        <w:rPr>
          <w:rFonts w:ascii="Times New Roman" w:hAnsi="Times New Roman" w:cs="Times New Roman"/>
          <w:b/>
          <w:sz w:val="28"/>
          <w:szCs w:val="28"/>
        </w:rPr>
        <w:t>20</w:t>
      </w:r>
      <w:r w:rsidR="004856E9">
        <w:rPr>
          <w:rFonts w:ascii="Times New Roman" w:hAnsi="Times New Roman" w:cs="Times New Roman"/>
          <w:b/>
          <w:sz w:val="28"/>
          <w:szCs w:val="28"/>
        </w:rPr>
        <w:t>2</w:t>
      </w:r>
      <w:r w:rsidR="00577181" w:rsidRPr="00577181">
        <w:rPr>
          <w:rFonts w:ascii="Times New Roman" w:hAnsi="Times New Roman" w:cs="Times New Roman"/>
          <w:b/>
          <w:sz w:val="28"/>
          <w:szCs w:val="28"/>
        </w:rPr>
        <w:t>2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B9D">
        <w:rPr>
          <w:rFonts w:ascii="Times New Roman" w:hAnsi="Times New Roman" w:cs="Times New Roman"/>
          <w:sz w:val="28"/>
          <w:szCs w:val="28"/>
        </w:rPr>
        <w:t>Глава МО «</w:t>
      </w:r>
      <w:r w:rsidR="00035219">
        <w:rPr>
          <w:rFonts w:ascii="Times New Roman" w:hAnsi="Times New Roman" w:cs="Times New Roman"/>
          <w:sz w:val="28"/>
          <w:szCs w:val="28"/>
        </w:rPr>
        <w:t>Табарсук</w:t>
      </w:r>
      <w:r w:rsidR="00087B9D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19">
        <w:rPr>
          <w:rFonts w:ascii="Times New Roman" w:hAnsi="Times New Roman" w:cs="Times New Roman"/>
          <w:sz w:val="28"/>
          <w:szCs w:val="28"/>
        </w:rPr>
        <w:t>Т.С.Андреева</w:t>
      </w:r>
      <w:r w:rsidR="00087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E4" w:rsidSect="000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D"/>
    <w:rsid w:val="0001536F"/>
    <w:rsid w:val="00035219"/>
    <w:rsid w:val="00087B9D"/>
    <w:rsid w:val="001334C1"/>
    <w:rsid w:val="00142241"/>
    <w:rsid w:val="0015597F"/>
    <w:rsid w:val="002052E2"/>
    <w:rsid w:val="00431D04"/>
    <w:rsid w:val="004856E9"/>
    <w:rsid w:val="004B065F"/>
    <w:rsid w:val="004E131A"/>
    <w:rsid w:val="00577181"/>
    <w:rsid w:val="00580AE1"/>
    <w:rsid w:val="00634903"/>
    <w:rsid w:val="00660D08"/>
    <w:rsid w:val="006F2560"/>
    <w:rsid w:val="007110C0"/>
    <w:rsid w:val="00713B60"/>
    <w:rsid w:val="00731D43"/>
    <w:rsid w:val="007B3E1A"/>
    <w:rsid w:val="007E117A"/>
    <w:rsid w:val="008004EA"/>
    <w:rsid w:val="00815798"/>
    <w:rsid w:val="00A26B8B"/>
    <w:rsid w:val="00AA56E4"/>
    <w:rsid w:val="00AD699F"/>
    <w:rsid w:val="00B13A81"/>
    <w:rsid w:val="00B65AA5"/>
    <w:rsid w:val="00BE1562"/>
    <w:rsid w:val="00BE15AF"/>
    <w:rsid w:val="00C03371"/>
    <w:rsid w:val="00D05A51"/>
    <w:rsid w:val="00D57247"/>
    <w:rsid w:val="00D913E8"/>
    <w:rsid w:val="00E80983"/>
    <w:rsid w:val="00EA3FDC"/>
    <w:rsid w:val="00F31469"/>
    <w:rsid w:val="00F36F8F"/>
    <w:rsid w:val="00F61BC4"/>
    <w:rsid w:val="00F94233"/>
    <w:rsid w:val="00FD09FF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6E4D-B13D-4369-9DC6-BA4BC32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21</cp:revision>
  <cp:lastPrinted>2022-07-01T02:58:00Z</cp:lastPrinted>
  <dcterms:created xsi:type="dcterms:W3CDTF">2015-09-21T13:44:00Z</dcterms:created>
  <dcterms:modified xsi:type="dcterms:W3CDTF">2022-07-01T02:58:00Z</dcterms:modified>
</cp:coreProperties>
</file>