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60" w:rsidRDefault="00775560" w:rsidP="00775560">
      <w:pPr>
        <w:jc w:val="center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КА Я  Ф Е Д Е РА Ц И Я</w:t>
      </w:r>
    </w:p>
    <w:p w:rsidR="00775560" w:rsidRDefault="00775560" w:rsidP="00775560">
      <w:pPr>
        <w:jc w:val="center"/>
      </w:pPr>
      <w:r>
        <w:t xml:space="preserve">И </w:t>
      </w:r>
      <w:proofErr w:type="gramStart"/>
      <w:r>
        <w:t>Р</w:t>
      </w:r>
      <w:proofErr w:type="gramEnd"/>
      <w:r>
        <w:t xml:space="preserve"> К У ТС К А Я  О Б Л А С Т Ь</w:t>
      </w:r>
    </w:p>
    <w:p w:rsidR="00775560" w:rsidRDefault="00775560" w:rsidP="00775560">
      <w:pPr>
        <w:jc w:val="center"/>
      </w:pPr>
      <w:r>
        <w:t>МУНИЦИПАЛЬНОЕ ОБРАЗОВАНИЕ «</w:t>
      </w:r>
      <w:proofErr w:type="spellStart"/>
      <w:r>
        <w:t>Тыргетуй</w:t>
      </w:r>
      <w:proofErr w:type="spellEnd"/>
      <w:r>
        <w:t>»</w:t>
      </w:r>
    </w:p>
    <w:p w:rsidR="00775560" w:rsidRDefault="00775560" w:rsidP="00775560">
      <w:pPr>
        <w:jc w:val="center"/>
      </w:pPr>
      <w:r>
        <w:t>АДМИНИСТРАЦИЯ</w:t>
      </w:r>
    </w:p>
    <w:p w:rsidR="00775560" w:rsidRDefault="00775560" w:rsidP="00775560">
      <w:pPr>
        <w:pBdr>
          <w:bottom w:val="single" w:sz="12" w:space="1" w:color="auto"/>
        </w:pBd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775560" w:rsidRDefault="00775560" w:rsidP="00775560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</w:t>
      </w:r>
    </w:p>
    <w:p w:rsidR="00775560" w:rsidRDefault="00775560" w:rsidP="00775560">
      <w:pPr>
        <w:rPr>
          <w:sz w:val="28"/>
          <w:szCs w:val="28"/>
        </w:rPr>
      </w:pPr>
      <w:r>
        <w:rPr>
          <w:sz w:val="28"/>
          <w:szCs w:val="28"/>
        </w:rPr>
        <w:t xml:space="preserve">От 30.05.2017г.  № 21–П                                                             с. </w:t>
      </w:r>
      <w:proofErr w:type="spellStart"/>
      <w:r>
        <w:rPr>
          <w:sz w:val="28"/>
          <w:szCs w:val="28"/>
        </w:rPr>
        <w:t>Тыргетуй</w:t>
      </w:r>
      <w:proofErr w:type="spellEnd"/>
    </w:p>
    <w:p w:rsidR="00775560" w:rsidRDefault="00775560" w:rsidP="00775560">
      <w:pPr>
        <w:pStyle w:val="a3"/>
        <w:tabs>
          <w:tab w:val="clear" w:pos="4153"/>
          <w:tab w:val="clear" w:pos="8306"/>
          <w:tab w:val="right" w:pos="-2977"/>
          <w:tab w:val="right" w:pos="9072"/>
        </w:tabs>
        <w:ind w:right="254"/>
        <w:jc w:val="both"/>
        <w:rPr>
          <w:spacing w:val="20"/>
          <w:sz w:val="28"/>
        </w:rPr>
      </w:pPr>
    </w:p>
    <w:p w:rsidR="00775560" w:rsidRDefault="00775560" w:rsidP="00775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расходных обязательств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75560" w:rsidRDefault="00775560" w:rsidP="00775560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проектов Народных инициатив</w:t>
      </w:r>
    </w:p>
    <w:p w:rsidR="00775560" w:rsidRDefault="00775560" w:rsidP="00775560">
      <w:pPr>
        <w:jc w:val="both"/>
        <w:rPr>
          <w:sz w:val="28"/>
          <w:szCs w:val="28"/>
        </w:rPr>
      </w:pPr>
      <w:r>
        <w:rPr>
          <w:sz w:val="28"/>
          <w:szCs w:val="28"/>
        </w:rPr>
        <w:t>в 2017 году</w:t>
      </w:r>
    </w:p>
    <w:p w:rsidR="00775560" w:rsidRDefault="00775560" w:rsidP="00775560">
      <w:pPr>
        <w:jc w:val="both"/>
        <w:rPr>
          <w:sz w:val="28"/>
          <w:szCs w:val="28"/>
        </w:rPr>
      </w:pPr>
    </w:p>
    <w:p w:rsidR="00775560" w:rsidRDefault="00775560" w:rsidP="00775560">
      <w:pPr>
        <w:jc w:val="both"/>
        <w:rPr>
          <w:sz w:val="28"/>
          <w:szCs w:val="28"/>
        </w:rPr>
      </w:pPr>
    </w:p>
    <w:p w:rsidR="00775560" w:rsidRDefault="00775560" w:rsidP="007755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6, 86 Бюджетного Кодекса РФ, Федеральным законом от 06.10.2003г. № 131-ФЗ «Об общих принципах организации местного самоуправления в РФ», руководствуясь Уставом муниципального образования 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»,</w:t>
      </w:r>
    </w:p>
    <w:p w:rsidR="00775560" w:rsidRDefault="00775560" w:rsidP="00775560">
      <w:pPr>
        <w:ind w:firstLine="540"/>
        <w:jc w:val="both"/>
        <w:rPr>
          <w:sz w:val="28"/>
          <w:szCs w:val="28"/>
        </w:rPr>
      </w:pPr>
    </w:p>
    <w:p w:rsidR="00775560" w:rsidRDefault="00775560" w:rsidP="0077556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75560" w:rsidRDefault="00775560" w:rsidP="00775560">
      <w:pPr>
        <w:jc w:val="both"/>
        <w:rPr>
          <w:sz w:val="28"/>
          <w:szCs w:val="28"/>
        </w:rPr>
      </w:pPr>
    </w:p>
    <w:p w:rsidR="00775560" w:rsidRDefault="00775560" w:rsidP="00775560">
      <w:pPr>
        <w:numPr>
          <w:ilvl w:val="0"/>
          <w:numId w:val="1"/>
        </w:numPr>
        <w:ind w:left="142" w:firstLine="398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финансового отдела администрации муниципального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»:</w:t>
      </w:r>
    </w:p>
    <w:p w:rsidR="00775560" w:rsidRDefault="00775560" w:rsidP="00775560">
      <w:pPr>
        <w:numPr>
          <w:ilvl w:val="1"/>
          <w:numId w:val="1"/>
        </w:numPr>
        <w:ind w:left="0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исходя из Закона Иркутской области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21 декабря 2016 года № 121-ОЗ «Об областном бюджете на 2017 год и на плановый период 2018 и 2019 годов»</w:t>
      </w:r>
      <w:r>
        <w:rPr>
          <w:sz w:val="28"/>
          <w:szCs w:val="28"/>
        </w:rPr>
        <w:t xml:space="preserve"> финансовое обеспечение «Народных инициатив» из областного бюджета 160 400,00, из местного бюджета 8 442,00;</w:t>
      </w:r>
    </w:p>
    <w:p w:rsidR="00775560" w:rsidRDefault="00775560" w:rsidP="00775560">
      <w:pPr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Включить в реестр расходных обязательств расходы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обеспечению расходных обязатель</w:t>
      </w:r>
      <w:proofErr w:type="gramStart"/>
      <w:r>
        <w:rPr>
          <w:sz w:val="28"/>
          <w:szCs w:val="28"/>
        </w:rPr>
        <w:t>ств св</w:t>
      </w:r>
      <w:proofErr w:type="gramEnd"/>
      <w:r>
        <w:rPr>
          <w:sz w:val="28"/>
          <w:szCs w:val="28"/>
        </w:rPr>
        <w:t>язанных с финансированием мероприятий «Народные инициативы» в сумме 168 842,00 из них из областного бюджета 160 400,00, из местного бюджета 8 442,00;</w:t>
      </w:r>
    </w:p>
    <w:p w:rsidR="00775560" w:rsidRDefault="00775560" w:rsidP="00775560">
      <w:pPr>
        <w:numPr>
          <w:ilvl w:val="0"/>
          <w:numId w:val="1"/>
        </w:numPr>
        <w:ind w:left="0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следующий порядок организации работ по выполнению данных мероприятий: </w:t>
      </w:r>
    </w:p>
    <w:p w:rsidR="00775560" w:rsidRDefault="00775560" w:rsidP="0077556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сроки, установленные Правительством Иркутской области, предоставить комиссии по реализации «Народных инициатив» пакет необходимых документов (ответственные глава муниципального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», начальник финансового отдела);</w:t>
      </w:r>
    </w:p>
    <w:p w:rsidR="00775560" w:rsidRDefault="00775560" w:rsidP="00775560">
      <w:pPr>
        <w:numPr>
          <w:ilvl w:val="1"/>
          <w:numId w:val="1"/>
        </w:numPr>
        <w:ind w:left="142" w:firstLine="421"/>
        <w:jc w:val="both"/>
        <w:rPr>
          <w:sz w:val="28"/>
          <w:szCs w:val="28"/>
        </w:rPr>
      </w:pPr>
      <w:r>
        <w:rPr>
          <w:sz w:val="28"/>
          <w:szCs w:val="28"/>
        </w:rPr>
        <w:t>После вынесения положительного решения комиссией, главе муниципального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 xml:space="preserve">» заключить соглашение о предоставлении в 2017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инициатив.</w:t>
      </w:r>
    </w:p>
    <w:p w:rsidR="00775560" w:rsidRDefault="00775560" w:rsidP="00775560">
      <w:pPr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Ответственность за своевременное составление и предоставление отчета о реализации данного проекта в Министерство экономического развития Иркутской области возложить на начальника финансового отдела, </w:t>
      </w:r>
      <w:r>
        <w:rPr>
          <w:sz w:val="28"/>
          <w:szCs w:val="28"/>
        </w:rPr>
        <w:lastRenderedPageBreak/>
        <w:t>одновременно разместить фото-отчет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глава муниципального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»);</w:t>
      </w:r>
    </w:p>
    <w:p w:rsidR="00775560" w:rsidRDefault="00775560" w:rsidP="007755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за своевременное финансирование и исполнения работ связанных с финансированием «Народных инициатив» возлагаю на себя;</w:t>
      </w:r>
    </w:p>
    <w:p w:rsidR="00775560" w:rsidRDefault="00775560" w:rsidP="007755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 в «</w:t>
      </w:r>
      <w:proofErr w:type="spellStart"/>
      <w:r>
        <w:rPr>
          <w:sz w:val="28"/>
          <w:szCs w:val="28"/>
        </w:rPr>
        <w:t>Тыргетуйском</w:t>
      </w:r>
      <w:proofErr w:type="spellEnd"/>
      <w:r>
        <w:rPr>
          <w:sz w:val="28"/>
          <w:szCs w:val="28"/>
        </w:rPr>
        <w:t xml:space="preserve"> вестнике» и размещению на странице  официального сайта муниципального образования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район».</w:t>
      </w:r>
    </w:p>
    <w:p w:rsidR="00775560" w:rsidRDefault="00775560" w:rsidP="00775560">
      <w:pPr>
        <w:jc w:val="both"/>
        <w:rPr>
          <w:sz w:val="28"/>
          <w:szCs w:val="28"/>
        </w:rPr>
      </w:pPr>
    </w:p>
    <w:p w:rsidR="00775560" w:rsidRDefault="00775560" w:rsidP="00775560">
      <w:pPr>
        <w:jc w:val="both"/>
        <w:rPr>
          <w:sz w:val="28"/>
          <w:szCs w:val="28"/>
        </w:rPr>
      </w:pPr>
    </w:p>
    <w:p w:rsidR="00775560" w:rsidRDefault="00775560" w:rsidP="00775560">
      <w:pPr>
        <w:jc w:val="both"/>
        <w:rPr>
          <w:sz w:val="28"/>
          <w:szCs w:val="28"/>
        </w:rPr>
      </w:pPr>
    </w:p>
    <w:p w:rsidR="00775560" w:rsidRDefault="00775560" w:rsidP="00775560">
      <w:pPr>
        <w:jc w:val="both"/>
        <w:rPr>
          <w:sz w:val="28"/>
          <w:szCs w:val="28"/>
        </w:rPr>
      </w:pPr>
    </w:p>
    <w:p w:rsidR="00775560" w:rsidRDefault="00775560" w:rsidP="00775560">
      <w:pPr>
        <w:jc w:val="both"/>
        <w:rPr>
          <w:sz w:val="28"/>
          <w:szCs w:val="28"/>
        </w:rPr>
      </w:pPr>
    </w:p>
    <w:p w:rsidR="00775560" w:rsidRDefault="00775560" w:rsidP="00775560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</w:p>
    <w:p w:rsidR="00775560" w:rsidRDefault="00775560" w:rsidP="00775560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главы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 xml:space="preserve">»                                             </w:t>
      </w:r>
      <w:proofErr w:type="spellStart"/>
      <w:r>
        <w:rPr>
          <w:sz w:val="28"/>
          <w:szCs w:val="28"/>
        </w:rPr>
        <w:t>Л.Н.Ситявина</w:t>
      </w:r>
      <w:proofErr w:type="spellEnd"/>
    </w:p>
    <w:p w:rsidR="00775560" w:rsidRDefault="00775560" w:rsidP="00775560"/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3AFB"/>
    <w:multiLevelType w:val="multilevel"/>
    <w:tmpl w:val="EAA0B01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">
    <w:nsid w:val="5B1D2EAF"/>
    <w:multiLevelType w:val="multilevel"/>
    <w:tmpl w:val="DE308BD4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1"/>
      <w:numFmt w:val="decimal"/>
      <w:isLgl/>
      <w:lvlText w:val="%1.%2."/>
      <w:lvlJc w:val="left"/>
      <w:pPr>
        <w:ind w:left="1823" w:hanging="1260"/>
      </w:pPr>
    </w:lvl>
    <w:lvl w:ilvl="2">
      <w:start w:val="1"/>
      <w:numFmt w:val="decimal"/>
      <w:isLgl/>
      <w:lvlText w:val="%1.%2.%3."/>
      <w:lvlJc w:val="left"/>
      <w:pPr>
        <w:ind w:left="1846" w:hanging="1260"/>
      </w:pPr>
    </w:lvl>
    <w:lvl w:ilvl="3">
      <w:start w:val="1"/>
      <w:numFmt w:val="decimal"/>
      <w:isLgl/>
      <w:lvlText w:val="%1.%2.%3.%4."/>
      <w:lvlJc w:val="left"/>
      <w:pPr>
        <w:ind w:left="1869" w:hanging="1260"/>
      </w:pPr>
    </w:lvl>
    <w:lvl w:ilvl="4">
      <w:start w:val="1"/>
      <w:numFmt w:val="decimal"/>
      <w:isLgl/>
      <w:lvlText w:val="%1.%2.%3.%4.%5."/>
      <w:lvlJc w:val="left"/>
      <w:pPr>
        <w:ind w:left="1892" w:hanging="1260"/>
      </w:pPr>
    </w:lvl>
    <w:lvl w:ilvl="5">
      <w:start w:val="1"/>
      <w:numFmt w:val="decimal"/>
      <w:isLgl/>
      <w:lvlText w:val="%1.%2.%3.%4.%5.%6."/>
      <w:lvlJc w:val="left"/>
      <w:pPr>
        <w:ind w:left="2095" w:hanging="1440"/>
      </w:pPr>
    </w:lvl>
    <w:lvl w:ilvl="6">
      <w:start w:val="1"/>
      <w:numFmt w:val="decimal"/>
      <w:isLgl/>
      <w:lvlText w:val="%1.%2.%3.%4.%5.%6.%7."/>
      <w:lvlJc w:val="left"/>
      <w:pPr>
        <w:ind w:left="2478" w:hanging="1800"/>
      </w:p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560"/>
    <w:rsid w:val="006339C5"/>
    <w:rsid w:val="00775560"/>
    <w:rsid w:val="00E57147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755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75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5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2017-06-07T07:54:00Z</dcterms:created>
  <dcterms:modified xsi:type="dcterms:W3CDTF">2017-06-07T07:54:00Z</dcterms:modified>
</cp:coreProperties>
</file>