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9" w:rsidRPr="00A92175" w:rsidRDefault="00CE21C9" w:rsidP="00A921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aps/>
          <w:sz w:val="20"/>
          <w:szCs w:val="20"/>
        </w:rPr>
      </w:pPr>
      <w:r w:rsidRPr="00A92175">
        <w:rPr>
          <w:rStyle w:val="a4"/>
          <w:rFonts w:ascii="Arial" w:hAnsi="Arial" w:cs="Arial"/>
          <w:caps/>
          <w:sz w:val="32"/>
          <w:szCs w:val="32"/>
        </w:rPr>
        <w:t>16.09.2019г №</w:t>
      </w:r>
      <w:r w:rsidR="003A1E95" w:rsidRPr="00A92175">
        <w:rPr>
          <w:rStyle w:val="a4"/>
          <w:rFonts w:ascii="Arial" w:hAnsi="Arial" w:cs="Arial"/>
          <w:caps/>
          <w:sz w:val="32"/>
          <w:szCs w:val="32"/>
        </w:rPr>
        <w:t>32-П</w:t>
      </w:r>
    </w:p>
    <w:p w:rsidR="00CE21C9" w:rsidRPr="00A92175" w:rsidRDefault="003A1E95" w:rsidP="00A921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aps/>
          <w:sz w:val="32"/>
          <w:szCs w:val="32"/>
        </w:rPr>
      </w:pPr>
      <w:r w:rsidRPr="00A92175">
        <w:rPr>
          <w:rStyle w:val="a4"/>
          <w:rFonts w:ascii="Arial" w:hAnsi="Arial" w:cs="Arial"/>
          <w:caps/>
          <w:sz w:val="32"/>
          <w:szCs w:val="32"/>
        </w:rPr>
        <w:t>РОССИЙСКАЯ</w:t>
      </w:r>
      <w:r w:rsidR="00CE21C9" w:rsidRPr="00A92175">
        <w:rPr>
          <w:rStyle w:val="a4"/>
          <w:rFonts w:ascii="Arial" w:hAnsi="Arial" w:cs="Arial"/>
          <w:caps/>
          <w:sz w:val="32"/>
          <w:szCs w:val="32"/>
        </w:rPr>
        <w:t xml:space="preserve"> ФЕДЕРАЦИЯ</w:t>
      </w:r>
    </w:p>
    <w:p w:rsidR="00CE21C9" w:rsidRPr="00A92175" w:rsidRDefault="00CE21C9" w:rsidP="00A921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aps/>
          <w:sz w:val="32"/>
          <w:szCs w:val="32"/>
        </w:rPr>
      </w:pPr>
      <w:r w:rsidRPr="00A92175">
        <w:rPr>
          <w:rStyle w:val="a4"/>
          <w:rFonts w:ascii="Arial" w:hAnsi="Arial" w:cs="Arial"/>
          <w:caps/>
          <w:sz w:val="32"/>
          <w:szCs w:val="32"/>
        </w:rPr>
        <w:t>ИРКУТСКАЯ ОБЛАСТЬ</w:t>
      </w:r>
    </w:p>
    <w:p w:rsidR="00CE21C9" w:rsidRPr="00A92175" w:rsidRDefault="00CE21C9" w:rsidP="00A921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aps/>
          <w:sz w:val="32"/>
          <w:szCs w:val="32"/>
        </w:rPr>
      </w:pPr>
      <w:r w:rsidRPr="00A92175">
        <w:rPr>
          <w:rStyle w:val="a4"/>
          <w:rFonts w:ascii="Arial" w:hAnsi="Arial" w:cs="Arial"/>
          <w:caps/>
          <w:sz w:val="32"/>
          <w:szCs w:val="32"/>
        </w:rPr>
        <w:t>МУНИЦИПАЛЬНОЕ ОБРАЗОВАНИЕ «ТЫРГЕТУЙ»</w:t>
      </w:r>
    </w:p>
    <w:p w:rsidR="00CE21C9" w:rsidRPr="00A92175" w:rsidRDefault="00CE21C9" w:rsidP="00A921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aps/>
          <w:sz w:val="32"/>
          <w:szCs w:val="32"/>
        </w:rPr>
      </w:pPr>
      <w:r w:rsidRPr="00A92175">
        <w:rPr>
          <w:rStyle w:val="a4"/>
          <w:rFonts w:ascii="Arial" w:hAnsi="Arial" w:cs="Arial"/>
          <w:caps/>
          <w:sz w:val="32"/>
          <w:szCs w:val="32"/>
        </w:rPr>
        <w:t>АДМИНИСТРАЦИЯ</w:t>
      </w:r>
    </w:p>
    <w:p w:rsidR="00CE21C9" w:rsidRPr="00A92175" w:rsidRDefault="00CE21C9" w:rsidP="00A92175">
      <w:pPr>
        <w:spacing w:after="0"/>
        <w:jc w:val="center"/>
        <w:rPr>
          <w:rFonts w:ascii="Arial" w:hAnsi="Arial" w:cs="Arial"/>
          <w:bCs/>
          <w:caps/>
        </w:rPr>
      </w:pPr>
      <w:r w:rsidRPr="00A92175">
        <w:rPr>
          <w:rStyle w:val="a4"/>
          <w:rFonts w:ascii="Arial" w:hAnsi="Arial" w:cs="Arial"/>
          <w:caps/>
          <w:sz w:val="32"/>
          <w:szCs w:val="32"/>
        </w:rPr>
        <w:t>ПОСТАНОВЛЕНИЕ</w:t>
      </w:r>
    </w:p>
    <w:p w:rsidR="00A92175" w:rsidRPr="00A92175" w:rsidRDefault="00A92175" w:rsidP="00A92175">
      <w:pPr>
        <w:spacing w:after="0"/>
        <w:jc w:val="center"/>
        <w:rPr>
          <w:rFonts w:ascii="Arial" w:hAnsi="Arial" w:cs="Arial"/>
          <w:bCs/>
          <w:caps/>
        </w:rPr>
      </w:pPr>
    </w:p>
    <w:p w:rsidR="00CE21C9" w:rsidRPr="00A92175" w:rsidRDefault="00CE21C9" w:rsidP="00A92175">
      <w:pPr>
        <w:shd w:val="clear" w:color="auto" w:fill="FFFFFF"/>
        <w:spacing w:after="0"/>
        <w:ind w:right="-1"/>
        <w:jc w:val="center"/>
        <w:rPr>
          <w:rFonts w:ascii="Arial" w:hAnsi="Arial" w:cs="Arial"/>
          <w:b/>
          <w:caps/>
          <w:sz w:val="32"/>
          <w:szCs w:val="32"/>
        </w:rPr>
      </w:pPr>
      <w:r w:rsidRPr="00A92175">
        <w:rPr>
          <w:rFonts w:ascii="Arial" w:hAnsi="Arial" w:cs="Arial"/>
          <w:b/>
          <w:bCs/>
          <w:caps/>
          <w:sz w:val="32"/>
          <w:szCs w:val="32"/>
        </w:rPr>
        <w:t xml:space="preserve">Об отмене </w:t>
      </w:r>
      <w:r w:rsidR="00931529" w:rsidRPr="00A92175">
        <w:rPr>
          <w:rFonts w:ascii="Arial" w:hAnsi="Arial" w:cs="Arial"/>
          <w:b/>
          <w:bCs/>
          <w:caps/>
          <w:sz w:val="32"/>
          <w:szCs w:val="32"/>
        </w:rPr>
        <w:t>постановления главы муниципального образования «Тыргетуй» №56-П от 07.12.2016г. «Об утверждении порядка исполнения решения о применении бюджетных мер принуждения»</w:t>
      </w:r>
    </w:p>
    <w:p w:rsidR="00CE21C9" w:rsidRPr="005D5070" w:rsidRDefault="00CE21C9" w:rsidP="00A92175">
      <w:pPr>
        <w:spacing w:after="0"/>
        <w:ind w:right="-1" w:firstLine="567"/>
        <w:jc w:val="both"/>
        <w:rPr>
          <w:rFonts w:ascii="Arial" w:hAnsi="Arial" w:cs="Arial"/>
          <w:bCs/>
        </w:rPr>
      </w:pPr>
    </w:p>
    <w:p w:rsidR="00CE21C9" w:rsidRPr="00931529" w:rsidRDefault="00CE21C9" w:rsidP="00A921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pacing w:val="-1"/>
          <w:sz w:val="24"/>
          <w:szCs w:val="24"/>
        </w:rPr>
      </w:pPr>
      <w:r w:rsidRPr="00931529">
        <w:rPr>
          <w:rFonts w:ascii="Arial" w:hAnsi="Arial" w:cs="Arial"/>
          <w:bCs/>
          <w:sz w:val="24"/>
          <w:szCs w:val="24"/>
        </w:rPr>
        <w:t xml:space="preserve">В соответствии с </w:t>
      </w:r>
      <w:hyperlink r:id="rId5" w:history="1">
        <w:r w:rsidRPr="00931529">
          <w:rPr>
            <w:rFonts w:ascii="Arial" w:hAnsi="Arial" w:cs="Arial"/>
            <w:bCs/>
            <w:sz w:val="24"/>
            <w:szCs w:val="24"/>
          </w:rPr>
          <w:t>п. 4 ст. 306.2</w:t>
        </w:r>
      </w:hyperlink>
      <w:r w:rsidRPr="00931529">
        <w:rPr>
          <w:rFonts w:ascii="Arial" w:hAnsi="Arial" w:cs="Arial"/>
          <w:bCs/>
          <w:sz w:val="24"/>
          <w:szCs w:val="24"/>
        </w:rPr>
        <w:t xml:space="preserve"> Бюджетного кодекса Российской Федерации</w:t>
      </w:r>
      <w:r w:rsidRPr="00931529">
        <w:rPr>
          <w:rFonts w:ascii="Arial" w:hAnsi="Arial" w:cs="Arial"/>
          <w:spacing w:val="-1"/>
          <w:sz w:val="24"/>
          <w:szCs w:val="24"/>
        </w:rPr>
        <w:t>, Устава МО «</w:t>
      </w:r>
      <w:proofErr w:type="spellStart"/>
      <w:r w:rsidRPr="00931529">
        <w:rPr>
          <w:rFonts w:ascii="Arial" w:hAnsi="Arial" w:cs="Arial"/>
          <w:spacing w:val="-1"/>
          <w:sz w:val="24"/>
          <w:szCs w:val="24"/>
        </w:rPr>
        <w:t>Тыргетуй</w:t>
      </w:r>
      <w:proofErr w:type="spellEnd"/>
      <w:r w:rsidRPr="00931529">
        <w:rPr>
          <w:rFonts w:ascii="Arial" w:hAnsi="Arial" w:cs="Arial"/>
          <w:spacing w:val="-1"/>
          <w:sz w:val="24"/>
          <w:szCs w:val="24"/>
        </w:rPr>
        <w:t>»</w:t>
      </w:r>
    </w:p>
    <w:p w:rsidR="00CE21C9" w:rsidRDefault="00CE21C9" w:rsidP="00A92175">
      <w:pPr>
        <w:shd w:val="clear" w:color="auto" w:fill="FFFFFF"/>
        <w:spacing w:after="0"/>
        <w:ind w:left="10" w:right="10" w:firstLine="567"/>
        <w:jc w:val="center"/>
        <w:rPr>
          <w:rFonts w:ascii="Arial" w:hAnsi="Arial" w:cs="Arial"/>
          <w:b/>
          <w:spacing w:val="-1"/>
        </w:rPr>
      </w:pPr>
    </w:p>
    <w:p w:rsidR="00CE21C9" w:rsidRPr="00A92175" w:rsidRDefault="00CE21C9" w:rsidP="00A92175">
      <w:pPr>
        <w:shd w:val="clear" w:color="auto" w:fill="FFFFFF"/>
        <w:spacing w:after="0"/>
        <w:ind w:left="10" w:right="10" w:firstLine="567"/>
        <w:jc w:val="center"/>
        <w:rPr>
          <w:rFonts w:ascii="Arial" w:hAnsi="Arial" w:cs="Arial"/>
          <w:spacing w:val="-1"/>
          <w:sz w:val="32"/>
          <w:szCs w:val="32"/>
        </w:rPr>
      </w:pPr>
      <w:r w:rsidRPr="00A92175">
        <w:rPr>
          <w:rFonts w:ascii="Arial" w:hAnsi="Arial" w:cs="Arial"/>
          <w:b/>
          <w:spacing w:val="-1"/>
          <w:sz w:val="32"/>
          <w:szCs w:val="32"/>
        </w:rPr>
        <w:t>ПОСТАНОВЛЯЮ</w:t>
      </w:r>
      <w:r w:rsidRPr="00A92175">
        <w:rPr>
          <w:rFonts w:ascii="Arial" w:hAnsi="Arial" w:cs="Arial"/>
          <w:spacing w:val="-1"/>
          <w:sz w:val="32"/>
          <w:szCs w:val="32"/>
        </w:rPr>
        <w:t>:</w:t>
      </w:r>
    </w:p>
    <w:p w:rsidR="00CE21C9" w:rsidRPr="005D5070" w:rsidRDefault="00CE21C9" w:rsidP="00A92175">
      <w:pPr>
        <w:shd w:val="clear" w:color="auto" w:fill="FFFFFF"/>
        <w:spacing w:after="0"/>
        <w:ind w:left="10" w:right="10" w:firstLine="567"/>
        <w:jc w:val="center"/>
        <w:rPr>
          <w:rFonts w:ascii="Arial" w:hAnsi="Arial" w:cs="Arial"/>
        </w:rPr>
      </w:pPr>
    </w:p>
    <w:p w:rsidR="00CE21C9" w:rsidRPr="00A92175" w:rsidRDefault="00CE21C9" w:rsidP="00A92175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bCs/>
          <w:sz w:val="24"/>
          <w:szCs w:val="24"/>
        </w:rPr>
      </w:pPr>
      <w:r w:rsidRPr="00A92175">
        <w:rPr>
          <w:rFonts w:ascii="Arial" w:hAnsi="Arial" w:cs="Arial"/>
          <w:spacing w:val="-1"/>
          <w:sz w:val="24"/>
          <w:szCs w:val="24"/>
        </w:rPr>
        <w:t xml:space="preserve">1.Отменить Постановление главы № 56-п от 07.12.2016г. «Об </w:t>
      </w:r>
      <w:r w:rsidRPr="00A92175">
        <w:rPr>
          <w:rFonts w:ascii="Arial" w:hAnsi="Arial" w:cs="Arial"/>
          <w:bCs/>
          <w:sz w:val="24"/>
          <w:szCs w:val="24"/>
        </w:rPr>
        <w:t>утверждении порядка исполнения решения о применении бюджетных мер принуждения</w:t>
      </w:r>
      <w:r w:rsidRPr="00A92175">
        <w:rPr>
          <w:rFonts w:ascii="Arial" w:hAnsi="Arial" w:cs="Arial"/>
          <w:sz w:val="24"/>
          <w:szCs w:val="24"/>
        </w:rPr>
        <w:t>.</w:t>
      </w:r>
    </w:p>
    <w:p w:rsidR="00CE21C9" w:rsidRPr="00A92175" w:rsidRDefault="003A1E95" w:rsidP="00A921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2175">
        <w:rPr>
          <w:rFonts w:ascii="Arial" w:hAnsi="Arial" w:cs="Arial"/>
        </w:rPr>
        <w:t>2.</w:t>
      </w:r>
      <w:r w:rsidR="00CE21C9" w:rsidRPr="00A92175">
        <w:rPr>
          <w:rFonts w:ascii="Arial" w:hAnsi="Arial" w:cs="Arial"/>
        </w:rPr>
        <w:t>Настоящее постановление вступает в силу после его официального опубликования (обнародования) в средстве массовой информации «</w:t>
      </w:r>
      <w:proofErr w:type="spellStart"/>
      <w:r w:rsidR="00CE21C9" w:rsidRPr="00A92175">
        <w:rPr>
          <w:rFonts w:ascii="Arial" w:hAnsi="Arial" w:cs="Arial"/>
        </w:rPr>
        <w:t>Тыргетуйский</w:t>
      </w:r>
      <w:proofErr w:type="spellEnd"/>
      <w:r w:rsidR="00CE21C9" w:rsidRPr="00A92175">
        <w:rPr>
          <w:rFonts w:ascii="Arial" w:hAnsi="Arial" w:cs="Arial"/>
        </w:rPr>
        <w:t xml:space="preserve"> вестник»</w:t>
      </w:r>
    </w:p>
    <w:p w:rsidR="003A1E95" w:rsidRPr="003A1E95" w:rsidRDefault="003A1E95" w:rsidP="00A92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2D36"/>
        </w:rPr>
      </w:pPr>
    </w:p>
    <w:p w:rsidR="00931529" w:rsidRPr="003A1E95" w:rsidRDefault="00931529" w:rsidP="00A92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2D36"/>
        </w:rPr>
      </w:pPr>
    </w:p>
    <w:p w:rsidR="003A1E95" w:rsidRPr="00A92175" w:rsidRDefault="00CE21C9" w:rsidP="00A92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92175">
        <w:rPr>
          <w:rFonts w:ascii="Arial" w:hAnsi="Arial" w:cs="Arial"/>
        </w:rPr>
        <w:t>Глава</w:t>
      </w:r>
      <w:r w:rsidR="003A1E95" w:rsidRPr="00A92175">
        <w:rPr>
          <w:rFonts w:ascii="Arial" w:hAnsi="Arial" w:cs="Arial"/>
        </w:rPr>
        <w:t xml:space="preserve"> муниципального образования</w:t>
      </w:r>
      <w:r w:rsidRPr="00A92175">
        <w:rPr>
          <w:rFonts w:ascii="Arial" w:hAnsi="Arial" w:cs="Arial"/>
        </w:rPr>
        <w:t xml:space="preserve"> «</w:t>
      </w:r>
      <w:proofErr w:type="spellStart"/>
      <w:r w:rsidRPr="00A92175">
        <w:rPr>
          <w:rFonts w:ascii="Arial" w:hAnsi="Arial" w:cs="Arial"/>
        </w:rPr>
        <w:t>Тыргетуй</w:t>
      </w:r>
      <w:proofErr w:type="spellEnd"/>
      <w:r w:rsidR="003A1E95" w:rsidRPr="00A92175">
        <w:rPr>
          <w:rFonts w:ascii="Arial" w:hAnsi="Arial" w:cs="Arial"/>
        </w:rPr>
        <w:t>»</w:t>
      </w:r>
    </w:p>
    <w:p w:rsidR="00C63425" w:rsidRPr="00A92175" w:rsidRDefault="00CE21C9" w:rsidP="00A921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92175">
        <w:rPr>
          <w:rFonts w:ascii="Arial" w:hAnsi="Arial" w:cs="Arial"/>
        </w:rPr>
        <w:t>Л.Н.</w:t>
      </w:r>
      <w:r w:rsidR="00A92175">
        <w:rPr>
          <w:rFonts w:ascii="Arial" w:hAnsi="Arial" w:cs="Arial"/>
        </w:rPr>
        <w:t xml:space="preserve"> </w:t>
      </w:r>
      <w:proofErr w:type="spellStart"/>
      <w:r w:rsidRPr="00A92175">
        <w:rPr>
          <w:rFonts w:ascii="Arial" w:hAnsi="Arial" w:cs="Arial"/>
        </w:rPr>
        <w:t>Ситявина</w:t>
      </w:r>
      <w:proofErr w:type="spellEnd"/>
    </w:p>
    <w:sectPr w:rsidR="00C63425" w:rsidRPr="00A92175" w:rsidSect="0011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E91"/>
    <w:multiLevelType w:val="hybridMultilevel"/>
    <w:tmpl w:val="080AEA4A"/>
    <w:lvl w:ilvl="0" w:tplc="180AB9A8">
      <w:start w:val="2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1C9"/>
    <w:rsid w:val="001150E4"/>
    <w:rsid w:val="003A1E95"/>
    <w:rsid w:val="004069E4"/>
    <w:rsid w:val="00931529"/>
    <w:rsid w:val="00A92175"/>
    <w:rsid w:val="00C068DB"/>
    <w:rsid w:val="00C63425"/>
    <w:rsid w:val="00CE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CE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E21C9"/>
    <w:rPr>
      <w:b/>
      <w:bCs/>
    </w:rPr>
  </w:style>
  <w:style w:type="character" w:customStyle="1" w:styleId="apple-converted-space">
    <w:name w:val="apple-converted-space"/>
    <w:basedOn w:val="a0"/>
    <w:rsid w:val="00CE2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53FF4FF70E76C605842517374E50F8EF373489A350B9FE250693C1822FD83B437B94A4DC39Z1y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2019-09-18T01:49:00Z</dcterms:created>
  <dcterms:modified xsi:type="dcterms:W3CDTF">2019-10-01T02:38:00Z</dcterms:modified>
</cp:coreProperties>
</file>