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72B" w:rsidRPr="00E7525E" w:rsidRDefault="002A09BE" w:rsidP="00E7525E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</w:t>
      </w:r>
      <w:r w:rsidR="00120196" w:rsidRPr="00E7525E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120196" w:rsidRPr="00E7525E">
        <w:rPr>
          <w:rFonts w:ascii="Arial" w:eastAsia="Times New Roman" w:hAnsi="Arial" w:cs="Arial"/>
          <w:b/>
          <w:sz w:val="32"/>
          <w:szCs w:val="32"/>
        </w:rPr>
        <w:t>.</w:t>
      </w:r>
      <w:r w:rsidR="0048372B" w:rsidRPr="00E7525E">
        <w:rPr>
          <w:rFonts w:ascii="Arial" w:eastAsia="Times New Roman" w:hAnsi="Arial" w:cs="Arial"/>
          <w:b/>
          <w:sz w:val="32"/>
          <w:szCs w:val="32"/>
        </w:rPr>
        <w:t>20</w:t>
      </w:r>
      <w:r w:rsidR="00687B99" w:rsidRPr="00E7525E">
        <w:rPr>
          <w:rFonts w:ascii="Arial" w:eastAsia="Times New Roman" w:hAnsi="Arial" w:cs="Arial"/>
          <w:b/>
          <w:sz w:val="32"/>
          <w:szCs w:val="32"/>
        </w:rPr>
        <w:t>2</w:t>
      </w:r>
      <w:r w:rsidR="00CF664E" w:rsidRPr="00E7525E">
        <w:rPr>
          <w:rFonts w:ascii="Arial" w:eastAsia="Times New Roman" w:hAnsi="Arial" w:cs="Arial"/>
          <w:b/>
          <w:sz w:val="32"/>
          <w:szCs w:val="32"/>
        </w:rPr>
        <w:t>2</w:t>
      </w:r>
      <w:r w:rsidR="00120196" w:rsidRPr="00E7525E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48372B" w:rsidRPr="00E7525E">
        <w:rPr>
          <w:rFonts w:ascii="Arial" w:eastAsia="Times New Roman" w:hAnsi="Arial" w:cs="Arial"/>
          <w:b/>
          <w:sz w:val="32"/>
          <w:szCs w:val="32"/>
        </w:rPr>
        <w:t>. №</w:t>
      </w:r>
      <w:r>
        <w:rPr>
          <w:rFonts w:ascii="Arial" w:eastAsia="Times New Roman" w:hAnsi="Arial" w:cs="Arial"/>
          <w:b/>
          <w:sz w:val="32"/>
          <w:szCs w:val="32"/>
        </w:rPr>
        <w:t>216/1</w:t>
      </w:r>
      <w:r w:rsidR="00120196" w:rsidRPr="00E7525E">
        <w:rPr>
          <w:rFonts w:ascii="Arial" w:eastAsia="Times New Roman" w:hAnsi="Arial" w:cs="Arial"/>
          <w:b/>
          <w:sz w:val="32"/>
          <w:szCs w:val="32"/>
        </w:rPr>
        <w:t>-П</w:t>
      </w:r>
    </w:p>
    <w:p w:rsidR="0048372B" w:rsidRPr="00E7525E" w:rsidRDefault="0048372B" w:rsidP="00E7525E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8372B" w:rsidRPr="00E7525E" w:rsidRDefault="0048372B" w:rsidP="00E7525E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8372B" w:rsidRPr="00E7525E" w:rsidRDefault="0048372B" w:rsidP="00E7525E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8372B" w:rsidRPr="00E7525E" w:rsidRDefault="0048372B" w:rsidP="00E7525E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«АЛАРСКИЙ РАЙОН»</w:t>
      </w:r>
    </w:p>
    <w:p w:rsidR="00014E5E" w:rsidRPr="00E7525E" w:rsidRDefault="0048372B" w:rsidP="00E7525E">
      <w:pPr>
        <w:spacing w:after="0" w:line="240" w:lineRule="auto"/>
        <w:ind w:right="-7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48372B" w:rsidRPr="00E7525E" w:rsidRDefault="0048372B" w:rsidP="00E7525E">
      <w:pPr>
        <w:spacing w:after="0" w:line="240" w:lineRule="auto"/>
        <w:ind w:right="-7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06852" w:rsidRPr="00E7525E" w:rsidRDefault="00606852" w:rsidP="00E7525E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</w:p>
    <w:p w:rsidR="0048372B" w:rsidRPr="00E7525E" w:rsidRDefault="0048372B" w:rsidP="00B70F02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ОБ ОСУЩЕСТВЛЕНИИ ОБЩЕСТВЕННОГО КОНТРОЛЯ</w:t>
      </w:r>
    </w:p>
    <w:p w:rsidR="0048372B" w:rsidRPr="00E7525E" w:rsidRDefault="0048372B" w:rsidP="00B70F02">
      <w:pPr>
        <w:spacing w:after="0" w:line="240" w:lineRule="auto"/>
        <w:ind w:right="-7" w:hanging="10"/>
        <w:jc w:val="center"/>
        <w:rPr>
          <w:rFonts w:ascii="Arial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>ПРЕДОСТАВЛЕНИЯ БЕСПЛАТНОГО ПИТАНИЯ В</w:t>
      </w:r>
    </w:p>
    <w:p w:rsidR="0048372B" w:rsidRPr="00E7525E" w:rsidRDefault="0048372B" w:rsidP="00B70F02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25E">
        <w:rPr>
          <w:rFonts w:ascii="Arial" w:eastAsia="Times New Roman" w:hAnsi="Arial" w:cs="Arial"/>
          <w:b/>
          <w:sz w:val="32"/>
          <w:szCs w:val="32"/>
        </w:rPr>
        <w:t xml:space="preserve">ОБРАЗОВАТЕЛЬНЫХ ОРГАНИЗАЦИЯХ АЛАРСКОГО РАЙОНА </w:t>
      </w:r>
      <w:r w:rsidR="002A09BE">
        <w:rPr>
          <w:rFonts w:ascii="Arial" w:eastAsia="Times New Roman" w:hAnsi="Arial" w:cs="Arial"/>
          <w:b/>
          <w:sz w:val="32"/>
          <w:szCs w:val="32"/>
        </w:rPr>
        <w:t>В</w:t>
      </w:r>
      <w:r w:rsidRPr="00E7525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957D6">
        <w:rPr>
          <w:rFonts w:ascii="Arial" w:eastAsia="Times New Roman" w:hAnsi="Arial" w:cs="Arial"/>
          <w:b/>
          <w:sz w:val="32"/>
          <w:szCs w:val="32"/>
        </w:rPr>
        <w:t xml:space="preserve">3,4 </w:t>
      </w:r>
      <w:r w:rsidR="002A09BE">
        <w:rPr>
          <w:rFonts w:ascii="Arial" w:eastAsia="Times New Roman" w:hAnsi="Arial" w:cs="Arial"/>
          <w:b/>
          <w:sz w:val="32"/>
          <w:szCs w:val="32"/>
        </w:rPr>
        <w:t>ЧЕТВЕРТИ</w:t>
      </w:r>
      <w:r w:rsidR="003957D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A09BE">
        <w:rPr>
          <w:rFonts w:ascii="Arial" w:eastAsia="Times New Roman" w:hAnsi="Arial" w:cs="Arial"/>
          <w:b/>
          <w:sz w:val="32"/>
          <w:szCs w:val="32"/>
        </w:rPr>
        <w:t>202</w:t>
      </w:r>
      <w:bookmarkStart w:id="0" w:name="_GoBack"/>
      <w:bookmarkEnd w:id="0"/>
      <w:r w:rsidR="002A09BE">
        <w:rPr>
          <w:rFonts w:ascii="Arial" w:eastAsia="Times New Roman" w:hAnsi="Arial" w:cs="Arial"/>
          <w:b/>
          <w:sz w:val="32"/>
          <w:szCs w:val="32"/>
        </w:rPr>
        <w:t>1-</w:t>
      </w:r>
      <w:r w:rsidRPr="00E7525E">
        <w:rPr>
          <w:rFonts w:ascii="Arial" w:eastAsia="Times New Roman" w:hAnsi="Arial" w:cs="Arial"/>
          <w:b/>
          <w:sz w:val="32"/>
          <w:szCs w:val="32"/>
        </w:rPr>
        <w:t>20</w:t>
      </w:r>
      <w:r w:rsidR="00606852" w:rsidRPr="00E7525E">
        <w:rPr>
          <w:rFonts w:ascii="Arial" w:eastAsia="Times New Roman" w:hAnsi="Arial" w:cs="Arial"/>
          <w:b/>
          <w:sz w:val="32"/>
          <w:szCs w:val="32"/>
        </w:rPr>
        <w:t>22 УЧЕБН</w:t>
      </w:r>
      <w:r w:rsidR="000C50AC">
        <w:rPr>
          <w:rFonts w:ascii="Arial" w:eastAsia="Times New Roman" w:hAnsi="Arial" w:cs="Arial"/>
          <w:b/>
          <w:sz w:val="32"/>
          <w:szCs w:val="32"/>
        </w:rPr>
        <w:t>ОГО</w:t>
      </w:r>
      <w:r w:rsidRPr="00E7525E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="000C50AC">
        <w:rPr>
          <w:rFonts w:ascii="Arial" w:eastAsia="Times New Roman" w:hAnsi="Arial" w:cs="Arial"/>
          <w:b/>
          <w:sz w:val="32"/>
          <w:szCs w:val="32"/>
        </w:rPr>
        <w:t>А</w:t>
      </w:r>
    </w:p>
    <w:p w:rsidR="003E792A" w:rsidRPr="00E7525E" w:rsidRDefault="003E792A" w:rsidP="00B70F02">
      <w:pPr>
        <w:spacing w:after="0" w:line="219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48372B" w:rsidRPr="000E4F55" w:rsidRDefault="0048372B" w:rsidP="00E7525E">
      <w:pPr>
        <w:spacing w:after="0" w:line="240" w:lineRule="auto"/>
        <w:ind w:right="-7" w:firstLine="529"/>
        <w:jc w:val="both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В целях осуществления общественного контроля предоставления бесплатного питания в 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района, в соответствии с распоряжением администрации муниципального образования «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район» от 06.11</w:t>
      </w:r>
      <w:r w:rsidR="00687B99" w:rsidRPr="000E4F55">
        <w:rPr>
          <w:rFonts w:ascii="Arial" w:eastAsia="Times New Roman" w:hAnsi="Arial" w:cs="Arial"/>
          <w:sz w:val="24"/>
          <w:szCs w:val="24"/>
        </w:rPr>
        <w:t>.</w:t>
      </w:r>
      <w:r w:rsidRPr="000E4F55">
        <w:rPr>
          <w:rFonts w:ascii="Arial" w:eastAsia="Times New Roman" w:hAnsi="Arial" w:cs="Arial"/>
          <w:sz w:val="24"/>
          <w:szCs w:val="24"/>
        </w:rPr>
        <w:t>2018 года №</w:t>
      </w:r>
      <w:r w:rsidR="009E066A">
        <w:rPr>
          <w:rFonts w:ascii="Arial" w:eastAsia="Times New Roman" w:hAnsi="Arial" w:cs="Arial"/>
          <w:sz w:val="24"/>
          <w:szCs w:val="24"/>
        </w:rPr>
        <w:t xml:space="preserve"> </w:t>
      </w:r>
      <w:r w:rsidRPr="000E4F55">
        <w:rPr>
          <w:rFonts w:ascii="Arial" w:eastAsia="Times New Roman" w:hAnsi="Arial" w:cs="Arial"/>
          <w:sz w:val="24"/>
          <w:szCs w:val="24"/>
        </w:rPr>
        <w:t>З29-р «О внесении изменений в распоряжение администрации муниципального образования «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район» от </w:t>
      </w:r>
      <w:r w:rsidR="00687B99" w:rsidRPr="000E4F55">
        <w:rPr>
          <w:rFonts w:ascii="Arial" w:eastAsia="Times New Roman" w:hAnsi="Arial" w:cs="Arial"/>
          <w:sz w:val="24"/>
          <w:szCs w:val="24"/>
        </w:rPr>
        <w:t>25</w:t>
      </w:r>
      <w:r w:rsidRPr="000E4F55">
        <w:rPr>
          <w:rFonts w:ascii="Arial" w:eastAsia="Times New Roman" w:hAnsi="Arial" w:cs="Arial"/>
          <w:sz w:val="24"/>
          <w:szCs w:val="24"/>
        </w:rPr>
        <w:t>.1</w:t>
      </w:r>
      <w:r w:rsidR="00687B99" w:rsidRPr="000E4F55">
        <w:rPr>
          <w:rFonts w:ascii="Arial" w:eastAsia="Times New Roman" w:hAnsi="Arial" w:cs="Arial"/>
          <w:sz w:val="24"/>
          <w:szCs w:val="24"/>
        </w:rPr>
        <w:t>2</w:t>
      </w:r>
      <w:r w:rsidRPr="000E4F55">
        <w:rPr>
          <w:rFonts w:ascii="Arial" w:eastAsia="Times New Roman" w:hAnsi="Arial" w:cs="Arial"/>
          <w:sz w:val="24"/>
          <w:szCs w:val="24"/>
        </w:rPr>
        <w:t>.201</w:t>
      </w:r>
      <w:r w:rsidR="00687B99" w:rsidRPr="000E4F55">
        <w:rPr>
          <w:rFonts w:ascii="Arial" w:eastAsia="Times New Roman" w:hAnsi="Arial" w:cs="Arial"/>
          <w:sz w:val="24"/>
          <w:szCs w:val="24"/>
        </w:rPr>
        <w:t>9</w:t>
      </w:r>
      <w:r w:rsidRPr="000E4F55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9E066A">
        <w:rPr>
          <w:rFonts w:ascii="Arial" w:eastAsia="Times New Roman" w:hAnsi="Arial" w:cs="Arial"/>
          <w:sz w:val="24"/>
          <w:szCs w:val="24"/>
        </w:rPr>
        <w:t xml:space="preserve"> </w:t>
      </w:r>
      <w:r w:rsidR="00687B99" w:rsidRPr="000E4F55">
        <w:rPr>
          <w:rFonts w:ascii="Arial" w:eastAsia="Times New Roman" w:hAnsi="Arial" w:cs="Arial"/>
          <w:sz w:val="24"/>
          <w:szCs w:val="24"/>
        </w:rPr>
        <w:t>433</w:t>
      </w:r>
      <w:r w:rsidRPr="000E4F55">
        <w:rPr>
          <w:rFonts w:ascii="Arial" w:eastAsia="Times New Roman" w:hAnsi="Arial" w:cs="Arial"/>
          <w:sz w:val="24"/>
          <w:szCs w:val="24"/>
        </w:rPr>
        <w:t xml:space="preserve">-р «О создании рабочей группы по осуществлению общественного контроля предоставления бесплатного питания в 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района»», руководствуясь Уставом муниципального образования «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район»,</w:t>
      </w:r>
    </w:p>
    <w:p w:rsidR="00606852" w:rsidRPr="000E4F55" w:rsidRDefault="00606852" w:rsidP="00B70F02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48372B" w:rsidRPr="00D16384" w:rsidRDefault="0048372B" w:rsidP="00B70F02">
      <w:pPr>
        <w:spacing w:after="0" w:line="240" w:lineRule="auto"/>
        <w:ind w:right="-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16384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7525E" w:rsidRPr="000E4F55" w:rsidRDefault="00E7525E" w:rsidP="00B70F02">
      <w:pPr>
        <w:spacing w:after="0" w:line="24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48372B" w:rsidRPr="000E4F55" w:rsidRDefault="0048372B" w:rsidP="00E752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2A09BE">
        <w:rPr>
          <w:rFonts w:ascii="Arial" w:eastAsia="Times New Roman" w:hAnsi="Arial" w:cs="Arial"/>
          <w:sz w:val="24"/>
          <w:szCs w:val="24"/>
        </w:rPr>
        <w:t>П</w:t>
      </w:r>
      <w:r w:rsidRPr="000E4F55">
        <w:rPr>
          <w:rFonts w:ascii="Arial" w:eastAsia="Times New Roman" w:hAnsi="Arial" w:cs="Arial"/>
          <w:sz w:val="24"/>
          <w:szCs w:val="24"/>
        </w:rPr>
        <w:t xml:space="preserve">оложение об осуществлении общественного контроля предоставления бесплатного питания в 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09BE">
        <w:rPr>
          <w:rFonts w:ascii="Arial" w:eastAsia="Times New Roman" w:hAnsi="Arial" w:cs="Arial"/>
          <w:sz w:val="24"/>
          <w:szCs w:val="24"/>
        </w:rPr>
        <w:t>в</w:t>
      </w:r>
      <w:r w:rsidRPr="000E4F55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97721405"/>
      <w:r w:rsidR="000C50AC">
        <w:rPr>
          <w:rFonts w:ascii="Arial" w:eastAsia="Times New Roman" w:hAnsi="Arial" w:cs="Arial"/>
          <w:sz w:val="24"/>
          <w:szCs w:val="24"/>
        </w:rPr>
        <w:t xml:space="preserve">3,4 четверти </w:t>
      </w:r>
      <w:r w:rsidR="002A09BE">
        <w:rPr>
          <w:rFonts w:ascii="Arial" w:eastAsia="Times New Roman" w:hAnsi="Arial" w:cs="Arial"/>
          <w:sz w:val="24"/>
          <w:szCs w:val="24"/>
        </w:rPr>
        <w:t>2021-</w:t>
      </w:r>
      <w:r w:rsidRPr="000E4F55">
        <w:rPr>
          <w:rFonts w:ascii="Arial" w:eastAsia="Times New Roman" w:hAnsi="Arial" w:cs="Arial"/>
          <w:sz w:val="24"/>
          <w:szCs w:val="24"/>
        </w:rPr>
        <w:t>20</w:t>
      </w:r>
      <w:r w:rsidR="00606852" w:rsidRPr="000E4F55">
        <w:rPr>
          <w:rFonts w:ascii="Arial" w:eastAsia="Times New Roman" w:hAnsi="Arial" w:cs="Arial"/>
          <w:sz w:val="24"/>
          <w:szCs w:val="24"/>
        </w:rPr>
        <w:t>22 учебн</w:t>
      </w:r>
      <w:r w:rsidR="000C50AC">
        <w:rPr>
          <w:rFonts w:ascii="Arial" w:eastAsia="Times New Roman" w:hAnsi="Arial" w:cs="Arial"/>
          <w:sz w:val="24"/>
          <w:szCs w:val="24"/>
        </w:rPr>
        <w:t>ого</w:t>
      </w:r>
      <w:r w:rsidR="00606852"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Pr="000E4F55">
        <w:rPr>
          <w:rFonts w:ascii="Arial" w:eastAsia="Times New Roman" w:hAnsi="Arial" w:cs="Arial"/>
          <w:sz w:val="24"/>
          <w:szCs w:val="24"/>
        </w:rPr>
        <w:t>год</w:t>
      </w:r>
      <w:r w:rsidR="000C50AC">
        <w:rPr>
          <w:rFonts w:ascii="Arial" w:eastAsia="Times New Roman" w:hAnsi="Arial" w:cs="Arial"/>
          <w:sz w:val="24"/>
          <w:szCs w:val="24"/>
        </w:rPr>
        <w:t>а</w:t>
      </w:r>
      <w:r w:rsidRPr="000E4F55"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  <w:r w:rsidRPr="000E4F55">
        <w:rPr>
          <w:rFonts w:ascii="Arial" w:eastAsia="Times New Roman" w:hAnsi="Arial" w:cs="Arial"/>
          <w:sz w:val="24"/>
          <w:szCs w:val="24"/>
        </w:rPr>
        <w:t>(приложение 1).</w:t>
      </w:r>
    </w:p>
    <w:p w:rsidR="0048372B" w:rsidRPr="000E4F55" w:rsidRDefault="0048372B" w:rsidP="00E7525E">
      <w:pPr>
        <w:numPr>
          <w:ilvl w:val="0"/>
          <w:numId w:val="9"/>
        </w:numPr>
        <w:tabs>
          <w:tab w:val="left" w:pos="993"/>
        </w:tabs>
        <w:spacing w:after="30" w:line="240" w:lineRule="auto"/>
        <w:ind w:left="0"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Утвердить вопросы для проведения проверки </w:t>
      </w:r>
      <w:r w:rsidRPr="006E0E4F">
        <w:rPr>
          <w:rFonts w:ascii="Arial" w:eastAsia="Times New Roman" w:hAnsi="Arial" w:cs="Arial"/>
          <w:sz w:val="24"/>
          <w:szCs w:val="24"/>
        </w:rPr>
        <w:t>рабочей группой</w:t>
      </w:r>
      <w:r w:rsidRPr="000E4F55">
        <w:rPr>
          <w:rFonts w:ascii="Arial" w:eastAsia="Times New Roman" w:hAnsi="Arial" w:cs="Arial"/>
          <w:sz w:val="24"/>
          <w:szCs w:val="24"/>
        </w:rPr>
        <w:t xml:space="preserve"> общественного контроля предоставления бесплатного питания в общеобразовательных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09BE">
        <w:rPr>
          <w:rFonts w:ascii="Arial" w:eastAsia="Times New Roman" w:hAnsi="Arial" w:cs="Arial"/>
          <w:sz w:val="24"/>
          <w:szCs w:val="24"/>
        </w:rPr>
        <w:t>в</w:t>
      </w:r>
      <w:r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="000C50AC" w:rsidRPr="000C50AC">
        <w:rPr>
          <w:rFonts w:ascii="Arial" w:eastAsia="Times New Roman" w:hAnsi="Arial" w:cs="Arial"/>
          <w:sz w:val="24"/>
          <w:szCs w:val="24"/>
        </w:rPr>
        <w:t xml:space="preserve">3,4 четверти </w:t>
      </w:r>
      <w:r w:rsidR="002A09BE">
        <w:rPr>
          <w:rFonts w:ascii="Arial" w:eastAsia="Times New Roman" w:hAnsi="Arial" w:cs="Arial"/>
          <w:sz w:val="24"/>
          <w:szCs w:val="24"/>
        </w:rPr>
        <w:t>2021-</w:t>
      </w:r>
      <w:r w:rsidR="000C50AC" w:rsidRPr="000C50AC">
        <w:rPr>
          <w:rFonts w:ascii="Arial" w:eastAsia="Times New Roman" w:hAnsi="Arial" w:cs="Arial"/>
          <w:sz w:val="24"/>
          <w:szCs w:val="24"/>
        </w:rPr>
        <w:t xml:space="preserve">2022 учебного года </w:t>
      </w:r>
      <w:r w:rsidRPr="000E4F55">
        <w:rPr>
          <w:rFonts w:ascii="Arial" w:eastAsia="Times New Roman" w:hAnsi="Arial" w:cs="Arial"/>
          <w:sz w:val="24"/>
          <w:szCs w:val="24"/>
        </w:rPr>
        <w:t>(приложение 2).</w:t>
      </w:r>
    </w:p>
    <w:p w:rsidR="0048372B" w:rsidRPr="000E4F55" w:rsidRDefault="0048372B" w:rsidP="00B70F02">
      <w:pPr>
        <w:tabs>
          <w:tab w:val="left" w:pos="851"/>
          <w:tab w:val="left" w:pos="993"/>
        </w:tabs>
        <w:spacing w:after="30" w:line="240" w:lineRule="auto"/>
        <w:ind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З. Утвердить план рабо</w:t>
      </w:r>
      <w:r w:rsidR="009F6ECB" w:rsidRPr="000E4F55">
        <w:rPr>
          <w:rFonts w:ascii="Arial" w:eastAsia="Times New Roman" w:hAnsi="Arial" w:cs="Arial"/>
          <w:sz w:val="24"/>
          <w:szCs w:val="24"/>
        </w:rPr>
        <w:t xml:space="preserve">ты </w:t>
      </w:r>
      <w:r w:rsidR="009F6ECB" w:rsidRPr="006E0E4F">
        <w:rPr>
          <w:rFonts w:ascii="Arial" w:eastAsia="Times New Roman" w:hAnsi="Arial" w:cs="Arial"/>
          <w:sz w:val="24"/>
          <w:szCs w:val="24"/>
        </w:rPr>
        <w:t>рабочей группы</w:t>
      </w:r>
      <w:r w:rsidR="009F6ECB" w:rsidRPr="000E4F55">
        <w:rPr>
          <w:rFonts w:ascii="Arial" w:eastAsia="Times New Roman" w:hAnsi="Arial" w:cs="Arial"/>
          <w:sz w:val="24"/>
          <w:szCs w:val="24"/>
        </w:rPr>
        <w:t xml:space="preserve"> общественного </w:t>
      </w:r>
      <w:r w:rsidRPr="000E4F55">
        <w:rPr>
          <w:rFonts w:ascii="Arial" w:eastAsia="Times New Roman" w:hAnsi="Arial" w:cs="Arial"/>
          <w:sz w:val="24"/>
          <w:szCs w:val="24"/>
        </w:rPr>
        <w:t xml:space="preserve">контроля предоставления бесплатного питания в общеобразовательных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09BE">
        <w:rPr>
          <w:rFonts w:ascii="Arial" w:eastAsia="Times New Roman" w:hAnsi="Arial" w:cs="Arial"/>
          <w:sz w:val="24"/>
          <w:szCs w:val="24"/>
        </w:rPr>
        <w:t>в</w:t>
      </w:r>
      <w:r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="000C50AC">
        <w:rPr>
          <w:rFonts w:ascii="Arial" w:eastAsia="Times New Roman" w:hAnsi="Arial" w:cs="Arial"/>
          <w:sz w:val="24"/>
          <w:szCs w:val="24"/>
        </w:rPr>
        <w:t xml:space="preserve">3,4 четверти </w:t>
      </w:r>
      <w:r w:rsidR="002A09BE">
        <w:rPr>
          <w:rFonts w:ascii="Arial" w:eastAsia="Times New Roman" w:hAnsi="Arial" w:cs="Arial"/>
          <w:sz w:val="24"/>
          <w:szCs w:val="24"/>
        </w:rPr>
        <w:t>2021-</w:t>
      </w:r>
      <w:r w:rsidR="000C50AC" w:rsidRPr="000E4F55">
        <w:rPr>
          <w:rFonts w:ascii="Arial" w:eastAsia="Times New Roman" w:hAnsi="Arial" w:cs="Arial"/>
          <w:sz w:val="24"/>
          <w:szCs w:val="24"/>
        </w:rPr>
        <w:t>2022 учебн</w:t>
      </w:r>
      <w:r w:rsidR="000C50AC">
        <w:rPr>
          <w:rFonts w:ascii="Arial" w:eastAsia="Times New Roman" w:hAnsi="Arial" w:cs="Arial"/>
          <w:sz w:val="24"/>
          <w:szCs w:val="24"/>
        </w:rPr>
        <w:t>ого</w:t>
      </w:r>
      <w:r w:rsidR="000C50AC" w:rsidRPr="000E4F55">
        <w:rPr>
          <w:rFonts w:ascii="Arial" w:eastAsia="Times New Roman" w:hAnsi="Arial" w:cs="Arial"/>
          <w:sz w:val="24"/>
          <w:szCs w:val="24"/>
        </w:rPr>
        <w:t xml:space="preserve"> год</w:t>
      </w:r>
      <w:r w:rsidR="000C50AC">
        <w:rPr>
          <w:rFonts w:ascii="Arial" w:eastAsia="Times New Roman" w:hAnsi="Arial" w:cs="Arial"/>
          <w:sz w:val="24"/>
          <w:szCs w:val="24"/>
        </w:rPr>
        <w:t>а</w:t>
      </w:r>
      <w:r w:rsidR="000C50AC"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="00606852" w:rsidRPr="000E4F55">
        <w:rPr>
          <w:rFonts w:ascii="Arial" w:eastAsia="Times New Roman" w:hAnsi="Arial" w:cs="Arial"/>
          <w:sz w:val="24"/>
          <w:szCs w:val="24"/>
        </w:rPr>
        <w:t>(приложение 3</w:t>
      </w:r>
      <w:r w:rsidRPr="000E4F55">
        <w:rPr>
          <w:rFonts w:ascii="Arial" w:eastAsia="Times New Roman" w:hAnsi="Arial" w:cs="Arial"/>
          <w:sz w:val="24"/>
          <w:szCs w:val="24"/>
        </w:rPr>
        <w:t>).</w:t>
      </w:r>
    </w:p>
    <w:p w:rsidR="0048372B" w:rsidRPr="000E4F55" w:rsidRDefault="0048372B" w:rsidP="00E7525E">
      <w:pPr>
        <w:numPr>
          <w:ilvl w:val="0"/>
          <w:numId w:val="10"/>
        </w:numPr>
        <w:tabs>
          <w:tab w:val="left" w:pos="993"/>
        </w:tabs>
        <w:spacing w:after="30" w:line="240" w:lineRule="auto"/>
        <w:ind w:left="0"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Утвердить график</w:t>
      </w:r>
      <w:r w:rsidR="00C90536">
        <w:rPr>
          <w:rFonts w:ascii="Arial" w:eastAsia="Times New Roman" w:hAnsi="Arial" w:cs="Arial"/>
          <w:sz w:val="24"/>
          <w:szCs w:val="24"/>
        </w:rPr>
        <w:t xml:space="preserve"> проверки</w:t>
      </w:r>
      <w:r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Pr="006E0E4F">
        <w:rPr>
          <w:rFonts w:ascii="Arial" w:eastAsia="Times New Roman" w:hAnsi="Arial" w:cs="Arial"/>
          <w:sz w:val="24"/>
          <w:szCs w:val="24"/>
        </w:rPr>
        <w:t>рабочей группы</w:t>
      </w:r>
      <w:r w:rsidRPr="000E4F55">
        <w:rPr>
          <w:rFonts w:ascii="Arial" w:eastAsia="Times New Roman" w:hAnsi="Arial" w:cs="Arial"/>
          <w:sz w:val="24"/>
          <w:szCs w:val="24"/>
        </w:rPr>
        <w:t xml:space="preserve"> общественного контроля предоставления бесплатного питания в общеобразовательных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09BE">
        <w:rPr>
          <w:rFonts w:ascii="Arial" w:eastAsia="Times New Roman" w:hAnsi="Arial" w:cs="Arial"/>
          <w:sz w:val="24"/>
          <w:szCs w:val="24"/>
        </w:rPr>
        <w:t>в</w:t>
      </w:r>
      <w:r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="000C50AC">
        <w:rPr>
          <w:rFonts w:ascii="Arial" w:eastAsia="Times New Roman" w:hAnsi="Arial" w:cs="Arial"/>
          <w:sz w:val="24"/>
          <w:szCs w:val="24"/>
        </w:rPr>
        <w:t xml:space="preserve">3,4 четверти </w:t>
      </w:r>
      <w:r w:rsidR="002A09BE">
        <w:rPr>
          <w:rFonts w:ascii="Arial" w:eastAsia="Times New Roman" w:hAnsi="Arial" w:cs="Arial"/>
          <w:sz w:val="24"/>
          <w:szCs w:val="24"/>
        </w:rPr>
        <w:t>2021-</w:t>
      </w:r>
      <w:r w:rsidR="000C50AC" w:rsidRPr="000E4F55">
        <w:rPr>
          <w:rFonts w:ascii="Arial" w:eastAsia="Times New Roman" w:hAnsi="Arial" w:cs="Arial"/>
          <w:sz w:val="24"/>
          <w:szCs w:val="24"/>
        </w:rPr>
        <w:t>2022 учебн</w:t>
      </w:r>
      <w:r w:rsidR="000C50AC">
        <w:rPr>
          <w:rFonts w:ascii="Arial" w:eastAsia="Times New Roman" w:hAnsi="Arial" w:cs="Arial"/>
          <w:sz w:val="24"/>
          <w:szCs w:val="24"/>
        </w:rPr>
        <w:t>ого</w:t>
      </w:r>
      <w:r w:rsidR="000C50AC" w:rsidRPr="000E4F55">
        <w:rPr>
          <w:rFonts w:ascii="Arial" w:eastAsia="Times New Roman" w:hAnsi="Arial" w:cs="Arial"/>
          <w:sz w:val="24"/>
          <w:szCs w:val="24"/>
        </w:rPr>
        <w:t xml:space="preserve"> год</w:t>
      </w:r>
      <w:r w:rsidR="000C50AC">
        <w:rPr>
          <w:rFonts w:ascii="Arial" w:eastAsia="Times New Roman" w:hAnsi="Arial" w:cs="Arial"/>
          <w:sz w:val="24"/>
          <w:szCs w:val="24"/>
        </w:rPr>
        <w:t>а</w:t>
      </w:r>
      <w:r w:rsidR="000C50AC" w:rsidRPr="000E4F55">
        <w:rPr>
          <w:rFonts w:ascii="Arial" w:eastAsia="Times New Roman" w:hAnsi="Arial" w:cs="Arial"/>
          <w:sz w:val="24"/>
          <w:szCs w:val="24"/>
        </w:rPr>
        <w:t xml:space="preserve"> </w:t>
      </w:r>
      <w:r w:rsidRPr="000E4F55">
        <w:rPr>
          <w:rFonts w:ascii="Arial" w:eastAsia="Times New Roman" w:hAnsi="Arial" w:cs="Arial"/>
          <w:sz w:val="24"/>
          <w:szCs w:val="24"/>
        </w:rPr>
        <w:t>(приложение 4).</w:t>
      </w:r>
    </w:p>
    <w:p w:rsidR="0048372B" w:rsidRPr="000E4F55" w:rsidRDefault="0048372B" w:rsidP="00E7525E">
      <w:pPr>
        <w:numPr>
          <w:ilvl w:val="0"/>
          <w:numId w:val="10"/>
        </w:numPr>
        <w:tabs>
          <w:tab w:val="left" w:pos="993"/>
        </w:tabs>
        <w:spacing w:after="30" w:line="240" w:lineRule="auto"/>
        <w:ind w:left="0"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Разместить </w:t>
      </w:r>
      <w:r w:rsidR="004D1D2C" w:rsidRPr="000E4F55">
        <w:rPr>
          <w:rFonts w:ascii="Arial" w:eastAsia="Times New Roman" w:hAnsi="Arial" w:cs="Arial"/>
          <w:sz w:val="24"/>
          <w:szCs w:val="24"/>
        </w:rPr>
        <w:t>настояще</w:t>
      </w:r>
      <w:r w:rsidRPr="000E4F55">
        <w:rPr>
          <w:rFonts w:ascii="Arial" w:eastAsia="Times New Roman" w:hAnsi="Arial" w:cs="Arial"/>
          <w:sz w:val="24"/>
          <w:szCs w:val="24"/>
        </w:rPr>
        <w:t>е постановление с приложениями на официальном сайте администрации МО «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  <w:r w:rsidRPr="000E4F55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proofErr w:type="spellStart"/>
      <w:r w:rsidR="00C90536">
        <w:rPr>
          <w:rFonts w:ascii="Arial" w:eastAsia="Times New Roman" w:hAnsi="Arial" w:cs="Arial"/>
          <w:color w:val="auto"/>
          <w:sz w:val="24"/>
          <w:szCs w:val="24"/>
        </w:rPr>
        <w:t>Адушин</w:t>
      </w:r>
      <w:r w:rsidR="00687B99" w:rsidRPr="000E4F55">
        <w:rPr>
          <w:rFonts w:ascii="Arial" w:eastAsia="Times New Roman" w:hAnsi="Arial" w:cs="Arial"/>
          <w:color w:val="auto"/>
          <w:sz w:val="24"/>
          <w:szCs w:val="24"/>
        </w:rPr>
        <w:t>ов</w:t>
      </w:r>
      <w:proofErr w:type="spellEnd"/>
      <w:r w:rsidR="00687B99" w:rsidRPr="000E4F5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90536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687B99" w:rsidRPr="000E4F55">
        <w:rPr>
          <w:rFonts w:ascii="Arial" w:eastAsia="Times New Roman" w:hAnsi="Arial" w:cs="Arial"/>
          <w:color w:val="auto"/>
          <w:sz w:val="24"/>
          <w:szCs w:val="24"/>
        </w:rPr>
        <w:t>.А</w:t>
      </w:r>
      <w:r w:rsidRPr="000E4F55">
        <w:rPr>
          <w:rFonts w:ascii="Arial" w:eastAsia="Times New Roman" w:hAnsi="Arial" w:cs="Arial"/>
          <w:color w:val="auto"/>
          <w:sz w:val="24"/>
          <w:szCs w:val="24"/>
        </w:rPr>
        <w:t>.).</w:t>
      </w:r>
    </w:p>
    <w:p w:rsidR="0048372B" w:rsidRPr="000E4F55" w:rsidRDefault="0048372B" w:rsidP="00E7525E">
      <w:pPr>
        <w:numPr>
          <w:ilvl w:val="0"/>
          <w:numId w:val="10"/>
        </w:numPr>
        <w:tabs>
          <w:tab w:val="left" w:pos="993"/>
        </w:tabs>
        <w:spacing w:after="30" w:line="240" w:lineRule="auto"/>
        <w:ind w:left="0"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Установить, что настоящее постановление вступает в силу </w:t>
      </w:r>
      <w:r w:rsidR="002A09BE">
        <w:rPr>
          <w:rFonts w:ascii="Arial" w:eastAsia="Times New Roman" w:hAnsi="Arial" w:cs="Arial"/>
          <w:sz w:val="24"/>
          <w:szCs w:val="24"/>
        </w:rPr>
        <w:t>после</w:t>
      </w:r>
      <w:r w:rsidRPr="000E4F55">
        <w:rPr>
          <w:rFonts w:ascii="Arial" w:eastAsia="Times New Roman" w:hAnsi="Arial" w:cs="Arial"/>
          <w:sz w:val="24"/>
          <w:szCs w:val="24"/>
        </w:rPr>
        <w:t xml:space="preserve"> подписания.</w:t>
      </w:r>
    </w:p>
    <w:p w:rsidR="00014E5E" w:rsidRPr="000E4F55" w:rsidRDefault="0048372B" w:rsidP="00E752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7" w:firstLine="529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87B99" w:rsidRPr="000E4F55">
        <w:rPr>
          <w:rFonts w:ascii="Arial" w:eastAsia="Times New Roman" w:hAnsi="Arial" w:cs="Arial"/>
          <w:sz w:val="24"/>
          <w:szCs w:val="24"/>
        </w:rPr>
        <w:t>возложить на заместителя мэра</w:t>
      </w:r>
      <w:r w:rsidRPr="000E4F55">
        <w:rPr>
          <w:rFonts w:ascii="Arial" w:eastAsia="Times New Roman" w:hAnsi="Arial" w:cs="Arial"/>
          <w:sz w:val="24"/>
          <w:szCs w:val="24"/>
        </w:rPr>
        <w:t xml:space="preserve"> по социальным вопросам</w:t>
      </w:r>
      <w:r w:rsidR="00606852" w:rsidRPr="000E4F55">
        <w:rPr>
          <w:rFonts w:ascii="Arial" w:eastAsia="Times New Roman" w:hAnsi="Arial" w:cs="Arial"/>
          <w:sz w:val="24"/>
          <w:szCs w:val="24"/>
        </w:rPr>
        <w:t xml:space="preserve"> В.В.</w:t>
      </w:r>
      <w:r w:rsidR="00E7525E" w:rsidRPr="000E4F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6852" w:rsidRPr="000E4F55">
        <w:rPr>
          <w:rFonts w:ascii="Arial" w:eastAsia="Times New Roman" w:hAnsi="Arial" w:cs="Arial"/>
          <w:sz w:val="24"/>
          <w:szCs w:val="24"/>
        </w:rPr>
        <w:t>Сагадарову</w:t>
      </w:r>
      <w:proofErr w:type="spellEnd"/>
      <w:r w:rsidR="00606852" w:rsidRPr="000E4F55">
        <w:rPr>
          <w:rFonts w:ascii="Arial" w:eastAsia="Times New Roman" w:hAnsi="Arial" w:cs="Arial"/>
          <w:sz w:val="24"/>
          <w:szCs w:val="24"/>
        </w:rPr>
        <w:t>.</w:t>
      </w:r>
    </w:p>
    <w:p w:rsidR="00606852" w:rsidRPr="000E4F55" w:rsidRDefault="00606852" w:rsidP="00092FB8">
      <w:pPr>
        <w:spacing w:after="0" w:line="240" w:lineRule="auto"/>
        <w:ind w:right="-7"/>
        <w:rPr>
          <w:rFonts w:ascii="Arial" w:hAnsi="Arial" w:cs="Arial"/>
          <w:sz w:val="24"/>
          <w:szCs w:val="24"/>
        </w:rPr>
      </w:pPr>
    </w:p>
    <w:p w:rsidR="00E7525E" w:rsidRPr="000E4F55" w:rsidRDefault="00E7525E" w:rsidP="00092FB8">
      <w:pPr>
        <w:spacing w:after="0" w:line="240" w:lineRule="auto"/>
        <w:ind w:right="-7"/>
        <w:rPr>
          <w:rFonts w:ascii="Arial" w:hAnsi="Arial" w:cs="Arial"/>
          <w:sz w:val="24"/>
          <w:szCs w:val="24"/>
        </w:rPr>
      </w:pPr>
    </w:p>
    <w:p w:rsidR="00E7525E" w:rsidRPr="000E4F55" w:rsidRDefault="0048372B" w:rsidP="00092FB8">
      <w:pPr>
        <w:spacing w:after="30" w:line="240" w:lineRule="auto"/>
        <w:ind w:right="-7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Мэр района</w:t>
      </w:r>
      <w:r w:rsidR="00014E5E" w:rsidRPr="000E4F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687B99" w:rsidRPr="000E4F55" w:rsidRDefault="00687B99" w:rsidP="00092FB8">
      <w:pPr>
        <w:spacing w:after="30" w:line="240" w:lineRule="auto"/>
        <w:ind w:right="-7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Р.В.</w:t>
      </w:r>
      <w:r w:rsidR="00E979F7" w:rsidRPr="000E4F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Дульбеев</w:t>
      </w:r>
      <w:proofErr w:type="spellEnd"/>
    </w:p>
    <w:p w:rsidR="002B49E6" w:rsidRPr="00C90536" w:rsidRDefault="0048372B" w:rsidP="00CF0632">
      <w:pPr>
        <w:spacing w:after="0" w:line="227" w:lineRule="auto"/>
        <w:ind w:left="5387" w:right="-7"/>
        <w:jc w:val="right"/>
        <w:rPr>
          <w:rFonts w:ascii="Courier New" w:eastAsia="Times New Roman" w:hAnsi="Courier New" w:cs="Courier New"/>
        </w:rPr>
      </w:pPr>
      <w:r w:rsidRPr="00C90536">
        <w:rPr>
          <w:rFonts w:ascii="Courier New" w:eastAsia="Times New Roman" w:hAnsi="Courier New" w:cs="Courier New"/>
        </w:rPr>
        <w:lastRenderedPageBreak/>
        <w:t xml:space="preserve">Приложение 1 </w:t>
      </w:r>
    </w:p>
    <w:p w:rsidR="0048372B" w:rsidRPr="00C90536" w:rsidRDefault="0048372B" w:rsidP="002B49E6">
      <w:pPr>
        <w:spacing w:after="0" w:line="227" w:lineRule="auto"/>
        <w:ind w:left="5103" w:right="-7"/>
        <w:jc w:val="right"/>
        <w:rPr>
          <w:rFonts w:ascii="Courier New" w:hAnsi="Courier New" w:cs="Courier New"/>
        </w:rPr>
      </w:pPr>
      <w:r w:rsidRPr="00C90536">
        <w:rPr>
          <w:rFonts w:ascii="Courier New" w:eastAsia="Times New Roman" w:hAnsi="Courier New" w:cs="Courier New"/>
        </w:rPr>
        <w:t>к постановлению администрации</w:t>
      </w:r>
    </w:p>
    <w:p w:rsidR="00092FB8" w:rsidRPr="00C90536" w:rsidRDefault="0048372B" w:rsidP="00CF0632">
      <w:pPr>
        <w:spacing w:after="0" w:line="227" w:lineRule="auto"/>
        <w:ind w:left="5387" w:right="-7"/>
        <w:jc w:val="right"/>
        <w:rPr>
          <w:rFonts w:ascii="Courier New" w:eastAsia="Times New Roman" w:hAnsi="Courier New" w:cs="Courier New"/>
        </w:rPr>
      </w:pPr>
      <w:r w:rsidRPr="00C90536">
        <w:rPr>
          <w:rFonts w:ascii="Courier New" w:eastAsia="Times New Roman" w:hAnsi="Courier New" w:cs="Courier New"/>
        </w:rPr>
        <w:t>МО «</w:t>
      </w:r>
      <w:proofErr w:type="spellStart"/>
      <w:r w:rsidRPr="00C90536">
        <w:rPr>
          <w:rFonts w:ascii="Courier New" w:eastAsia="Times New Roman" w:hAnsi="Courier New" w:cs="Courier New"/>
        </w:rPr>
        <w:t>Аларский</w:t>
      </w:r>
      <w:proofErr w:type="spellEnd"/>
      <w:r w:rsidRPr="00C90536">
        <w:rPr>
          <w:rFonts w:ascii="Courier New" w:eastAsia="Times New Roman" w:hAnsi="Courier New" w:cs="Courier New"/>
        </w:rPr>
        <w:t xml:space="preserve"> район» </w:t>
      </w:r>
    </w:p>
    <w:p w:rsidR="0048372B" w:rsidRPr="00C90536" w:rsidRDefault="00FA689E" w:rsidP="00CF0632">
      <w:pPr>
        <w:spacing w:after="0" w:line="227" w:lineRule="auto"/>
        <w:ind w:left="5387" w:right="-7"/>
        <w:jc w:val="right"/>
        <w:rPr>
          <w:rFonts w:ascii="Courier New" w:eastAsia="Times New Roman" w:hAnsi="Courier New" w:cs="Courier New"/>
        </w:rPr>
      </w:pPr>
      <w:r w:rsidRPr="00C90536">
        <w:rPr>
          <w:rFonts w:ascii="Courier New" w:eastAsia="Times New Roman" w:hAnsi="Courier New" w:cs="Courier New"/>
        </w:rPr>
        <w:t>о</w:t>
      </w:r>
      <w:r w:rsidR="0048372B" w:rsidRPr="00C90536">
        <w:rPr>
          <w:rFonts w:ascii="Courier New" w:eastAsia="Times New Roman" w:hAnsi="Courier New" w:cs="Courier New"/>
        </w:rPr>
        <w:t>т</w:t>
      </w:r>
      <w:r w:rsidR="00092FB8" w:rsidRPr="00C90536">
        <w:rPr>
          <w:rFonts w:ascii="Courier New" w:eastAsia="Times New Roman" w:hAnsi="Courier New" w:cs="Courier New"/>
        </w:rPr>
        <w:t xml:space="preserve"> </w:t>
      </w:r>
      <w:r w:rsidR="00813DD9">
        <w:rPr>
          <w:rFonts w:ascii="Courier New" w:eastAsia="Times New Roman" w:hAnsi="Courier New" w:cs="Courier New"/>
        </w:rPr>
        <w:t>14</w:t>
      </w:r>
      <w:r w:rsidR="0048372B" w:rsidRPr="00C90536">
        <w:rPr>
          <w:rFonts w:ascii="Courier New" w:eastAsia="Times New Roman" w:hAnsi="Courier New" w:cs="Courier New"/>
        </w:rPr>
        <w:t>.</w:t>
      </w:r>
      <w:r w:rsidR="00092FB8" w:rsidRPr="00C90536">
        <w:rPr>
          <w:rFonts w:ascii="Courier New" w:eastAsia="Times New Roman" w:hAnsi="Courier New" w:cs="Courier New"/>
        </w:rPr>
        <w:t>0</w:t>
      </w:r>
      <w:r w:rsidR="00813DD9">
        <w:rPr>
          <w:rFonts w:ascii="Courier New" w:eastAsia="Times New Roman" w:hAnsi="Courier New" w:cs="Courier New"/>
        </w:rPr>
        <w:t>3</w:t>
      </w:r>
      <w:r w:rsidR="0048372B" w:rsidRPr="00C90536">
        <w:rPr>
          <w:rFonts w:ascii="Courier New" w:eastAsia="Times New Roman" w:hAnsi="Courier New" w:cs="Courier New"/>
        </w:rPr>
        <w:t>.202</w:t>
      </w:r>
      <w:r w:rsidR="00CF664E" w:rsidRPr="00C90536">
        <w:rPr>
          <w:rFonts w:ascii="Courier New" w:eastAsia="Times New Roman" w:hAnsi="Courier New" w:cs="Courier New"/>
        </w:rPr>
        <w:t>2</w:t>
      </w:r>
      <w:r w:rsidR="00CF0714" w:rsidRPr="00C90536">
        <w:rPr>
          <w:rFonts w:ascii="Courier New" w:eastAsia="Times New Roman" w:hAnsi="Courier New" w:cs="Courier New"/>
        </w:rPr>
        <w:t>г</w:t>
      </w:r>
      <w:r w:rsidR="0048372B" w:rsidRPr="00C90536">
        <w:rPr>
          <w:rFonts w:ascii="Courier New" w:eastAsia="Times New Roman" w:hAnsi="Courier New" w:cs="Courier New"/>
        </w:rPr>
        <w:t>. №</w:t>
      </w:r>
      <w:r w:rsidR="00813DD9">
        <w:rPr>
          <w:rFonts w:ascii="Courier New" w:eastAsia="Times New Roman" w:hAnsi="Courier New" w:cs="Courier New"/>
        </w:rPr>
        <w:t>216/1</w:t>
      </w:r>
      <w:r w:rsidR="00092FB8" w:rsidRPr="00C90536">
        <w:rPr>
          <w:rFonts w:ascii="Courier New" w:eastAsia="Times New Roman" w:hAnsi="Courier New" w:cs="Courier New"/>
        </w:rPr>
        <w:t>-п</w:t>
      </w:r>
    </w:p>
    <w:p w:rsidR="00446C31" w:rsidRPr="000E4F55" w:rsidRDefault="00446C31" w:rsidP="00B70F02">
      <w:pPr>
        <w:spacing w:after="0" w:line="227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0C50AC" w:rsidRPr="00C90536" w:rsidRDefault="0048372B" w:rsidP="000C50AC">
      <w:pPr>
        <w:spacing w:after="0" w:line="216" w:lineRule="auto"/>
        <w:ind w:right="-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C90536">
        <w:rPr>
          <w:rFonts w:ascii="Arial" w:eastAsia="Times New Roman" w:hAnsi="Arial" w:cs="Arial"/>
          <w:b/>
          <w:sz w:val="30"/>
          <w:szCs w:val="30"/>
        </w:rPr>
        <w:t xml:space="preserve">Положение об осуществлении общественного контроля предоставления бесплатного питания в </w:t>
      </w:r>
      <w:r w:rsidR="00446C31" w:rsidRPr="00C90536">
        <w:rPr>
          <w:rFonts w:ascii="Arial" w:eastAsia="Times New Roman" w:hAnsi="Arial" w:cs="Arial"/>
          <w:b/>
          <w:sz w:val="30"/>
          <w:szCs w:val="30"/>
        </w:rPr>
        <w:t xml:space="preserve">образовательных </w:t>
      </w:r>
      <w:r w:rsidRPr="00C90536">
        <w:rPr>
          <w:rFonts w:ascii="Arial" w:eastAsia="Times New Roman" w:hAnsi="Arial" w:cs="Arial"/>
          <w:b/>
          <w:sz w:val="30"/>
          <w:szCs w:val="30"/>
        </w:rPr>
        <w:t>организациях</w:t>
      </w:r>
      <w:r w:rsidR="00446C31" w:rsidRPr="00C9053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606852" w:rsidRPr="00C90536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="00606852" w:rsidRPr="00C90536">
        <w:rPr>
          <w:rFonts w:ascii="Arial" w:eastAsia="Times New Roman" w:hAnsi="Arial" w:cs="Arial"/>
          <w:b/>
          <w:sz w:val="30"/>
          <w:szCs w:val="30"/>
        </w:rPr>
        <w:t xml:space="preserve"> района </w:t>
      </w:r>
      <w:r w:rsidR="002A09BE">
        <w:rPr>
          <w:rFonts w:ascii="Arial" w:eastAsia="Times New Roman" w:hAnsi="Arial" w:cs="Arial"/>
          <w:b/>
          <w:sz w:val="30"/>
          <w:szCs w:val="30"/>
        </w:rPr>
        <w:t>в</w:t>
      </w:r>
      <w:r w:rsidR="00606852" w:rsidRPr="00C90536">
        <w:rPr>
          <w:rFonts w:ascii="Arial" w:eastAsia="Times New Roman" w:hAnsi="Arial" w:cs="Arial"/>
          <w:b/>
          <w:sz w:val="30"/>
          <w:szCs w:val="30"/>
        </w:rPr>
        <w:t xml:space="preserve"> </w:t>
      </w:r>
      <w:bookmarkStart w:id="2" w:name="_Hlk97721642"/>
      <w:r w:rsidR="000C50AC" w:rsidRPr="00C90536">
        <w:rPr>
          <w:rFonts w:ascii="Arial" w:eastAsia="Times New Roman" w:hAnsi="Arial" w:cs="Arial"/>
          <w:b/>
          <w:bCs/>
          <w:sz w:val="30"/>
          <w:szCs w:val="30"/>
        </w:rPr>
        <w:t xml:space="preserve">3,4 четверти </w:t>
      </w:r>
      <w:r w:rsidR="002A09BE">
        <w:rPr>
          <w:rFonts w:ascii="Arial" w:eastAsia="Times New Roman" w:hAnsi="Arial" w:cs="Arial"/>
          <w:b/>
          <w:bCs/>
          <w:sz w:val="30"/>
          <w:szCs w:val="30"/>
        </w:rPr>
        <w:t>2021-</w:t>
      </w:r>
      <w:r w:rsidR="000C50AC" w:rsidRPr="00C90536">
        <w:rPr>
          <w:rFonts w:ascii="Arial" w:eastAsia="Times New Roman" w:hAnsi="Arial" w:cs="Arial"/>
          <w:b/>
          <w:bCs/>
          <w:sz w:val="30"/>
          <w:szCs w:val="30"/>
        </w:rPr>
        <w:t>2022 учебного года</w:t>
      </w:r>
      <w:bookmarkEnd w:id="2"/>
    </w:p>
    <w:p w:rsidR="00446C31" w:rsidRPr="00C90536" w:rsidRDefault="00446C31" w:rsidP="00B70F02">
      <w:pPr>
        <w:spacing w:after="0" w:line="216" w:lineRule="auto"/>
        <w:ind w:right="-7"/>
        <w:jc w:val="center"/>
        <w:rPr>
          <w:rFonts w:ascii="Arial" w:hAnsi="Arial" w:cs="Arial"/>
          <w:sz w:val="30"/>
          <w:szCs w:val="30"/>
        </w:rPr>
      </w:pPr>
    </w:p>
    <w:p w:rsidR="0048372B" w:rsidRPr="000E4F55" w:rsidRDefault="0048372B" w:rsidP="00B70F02">
      <w:pPr>
        <w:numPr>
          <w:ilvl w:val="0"/>
          <w:numId w:val="1"/>
        </w:numPr>
        <w:tabs>
          <w:tab w:val="left" w:pos="284"/>
        </w:tabs>
        <w:spacing w:after="0"/>
        <w:ind w:left="0" w:right="-7"/>
        <w:jc w:val="center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Общие вопросы</w:t>
      </w:r>
    </w:p>
    <w:p w:rsidR="00606852" w:rsidRPr="000E4F55" w:rsidRDefault="00606852" w:rsidP="00B70F02">
      <w:pPr>
        <w:spacing w:after="0"/>
        <w:ind w:right="-7"/>
        <w:jc w:val="center"/>
        <w:rPr>
          <w:rFonts w:ascii="Arial" w:hAnsi="Arial" w:cs="Arial"/>
          <w:sz w:val="24"/>
          <w:szCs w:val="24"/>
        </w:rPr>
      </w:pPr>
    </w:p>
    <w:p w:rsidR="0048372B" w:rsidRPr="000E4F55" w:rsidRDefault="0048372B" w:rsidP="000C50AC">
      <w:pPr>
        <w:tabs>
          <w:tab w:val="left" w:pos="993"/>
        </w:tabs>
        <w:spacing w:after="0" w:line="226" w:lineRule="auto"/>
        <w:ind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1.1.</w:t>
      </w:r>
      <w:r w:rsidR="009237DF" w:rsidRPr="009237DF">
        <w:rPr>
          <w:rFonts w:ascii="Arial" w:eastAsia="Times New Roman" w:hAnsi="Arial" w:cs="Arial"/>
          <w:sz w:val="24"/>
          <w:szCs w:val="24"/>
        </w:rPr>
        <w:t xml:space="preserve"> </w:t>
      </w:r>
      <w:r w:rsidRPr="006E0E4F">
        <w:rPr>
          <w:rFonts w:ascii="Arial" w:eastAsia="Times New Roman" w:hAnsi="Arial" w:cs="Arial"/>
          <w:sz w:val="24"/>
          <w:szCs w:val="24"/>
        </w:rPr>
        <w:t>Рабочая группа</w:t>
      </w:r>
      <w:r w:rsidRPr="000E4F55">
        <w:rPr>
          <w:rFonts w:ascii="Arial" w:eastAsia="Times New Roman" w:hAnsi="Arial" w:cs="Arial"/>
          <w:sz w:val="24"/>
          <w:szCs w:val="24"/>
        </w:rPr>
        <w:t xml:space="preserve"> по осуществлению общественного контроля предоставления бесплатного питания в 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района, контрол</w:t>
      </w:r>
      <w:r w:rsidR="00C90536">
        <w:rPr>
          <w:rFonts w:ascii="Arial" w:eastAsia="Times New Roman" w:hAnsi="Arial" w:cs="Arial"/>
          <w:sz w:val="24"/>
          <w:szCs w:val="24"/>
        </w:rPr>
        <w:t>я</w:t>
      </w:r>
      <w:r w:rsidRPr="000E4F55">
        <w:rPr>
          <w:rFonts w:ascii="Arial" w:eastAsia="Times New Roman" w:hAnsi="Arial" w:cs="Arial"/>
          <w:sz w:val="24"/>
          <w:szCs w:val="24"/>
        </w:rPr>
        <w:t xml:space="preserve"> над организацией и качеством питания обучающихся, производственного контроля над объектом питания создается на территории муниципального образования «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район» для решения вопросов своевременного и качественного питания обучающихся.</w:t>
      </w:r>
    </w:p>
    <w:p w:rsidR="0048372B" w:rsidRPr="000E4F55" w:rsidRDefault="0048372B" w:rsidP="00E7525E">
      <w:pPr>
        <w:spacing w:after="0" w:line="226" w:lineRule="auto"/>
        <w:ind w:right="-7" w:firstLine="567"/>
        <w:jc w:val="both"/>
        <w:rPr>
          <w:rFonts w:ascii="Arial" w:hAnsi="Arial" w:cs="Arial"/>
          <w:sz w:val="24"/>
          <w:szCs w:val="24"/>
        </w:rPr>
      </w:pPr>
      <w:r w:rsidRPr="002A09BE">
        <w:rPr>
          <w:rFonts w:ascii="Arial" w:eastAsia="Times New Roman" w:hAnsi="Arial" w:cs="Arial"/>
          <w:sz w:val="24"/>
          <w:szCs w:val="24"/>
        </w:rPr>
        <w:t>1</w:t>
      </w:r>
      <w:r w:rsidR="00DF3F9E" w:rsidRPr="002A09BE">
        <w:rPr>
          <w:rFonts w:ascii="Arial" w:eastAsia="Times New Roman" w:hAnsi="Arial" w:cs="Arial"/>
          <w:sz w:val="24"/>
          <w:szCs w:val="24"/>
        </w:rPr>
        <w:t>.</w:t>
      </w:r>
      <w:r w:rsidRPr="002A09BE">
        <w:rPr>
          <w:rFonts w:ascii="Arial" w:eastAsia="Times New Roman" w:hAnsi="Arial" w:cs="Arial"/>
          <w:sz w:val="24"/>
          <w:szCs w:val="24"/>
        </w:rPr>
        <w:t>2. Положение по контролю над организацией и качеством питания обучающихся, производственного контроля над объектом питания утверждается постановлением администрации МО «</w:t>
      </w:r>
      <w:proofErr w:type="spellStart"/>
      <w:r w:rsidRPr="002A09BE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2A09BE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48372B" w:rsidRPr="000E4F55" w:rsidRDefault="0048372B" w:rsidP="00E7525E">
      <w:pPr>
        <w:spacing w:after="0" w:line="227" w:lineRule="auto"/>
        <w:ind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1.3. Состав рабочей группы утверждается распоряжением администрации МО «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48372B" w:rsidRPr="000E4F55" w:rsidRDefault="00DF3F9E" w:rsidP="00E7525E">
      <w:pPr>
        <w:spacing w:after="0" w:line="227" w:lineRule="auto"/>
        <w:ind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1.4</w:t>
      </w:r>
      <w:r w:rsidR="0048372B" w:rsidRPr="000E4F55">
        <w:rPr>
          <w:rFonts w:ascii="Arial" w:eastAsia="Times New Roman" w:hAnsi="Arial" w:cs="Arial"/>
          <w:sz w:val="24"/>
          <w:szCs w:val="24"/>
        </w:rPr>
        <w:t xml:space="preserve">. В состав </w:t>
      </w:r>
      <w:r w:rsidR="0048372B" w:rsidRPr="006E0E4F">
        <w:rPr>
          <w:rFonts w:ascii="Arial" w:eastAsia="Times New Roman" w:hAnsi="Arial" w:cs="Arial"/>
          <w:sz w:val="24"/>
          <w:szCs w:val="24"/>
        </w:rPr>
        <w:t>рабочей группы</w:t>
      </w:r>
      <w:r w:rsidR="0048372B" w:rsidRPr="000E4F55">
        <w:rPr>
          <w:rFonts w:ascii="Arial" w:eastAsia="Times New Roman" w:hAnsi="Arial" w:cs="Arial"/>
          <w:sz w:val="24"/>
          <w:szCs w:val="24"/>
        </w:rPr>
        <w:t xml:space="preserve"> могут входить представители администрации образовательной организации, родительской общественности, медицинских работников, главы администраций </w:t>
      </w:r>
      <w:r w:rsidR="0052018E">
        <w:rPr>
          <w:rFonts w:ascii="Arial" w:eastAsia="Times New Roman" w:hAnsi="Arial" w:cs="Arial"/>
          <w:sz w:val="24"/>
          <w:szCs w:val="24"/>
        </w:rPr>
        <w:t>сельских поселений</w:t>
      </w:r>
      <w:r w:rsidR="0048372B" w:rsidRPr="000E4F55">
        <w:rPr>
          <w:rFonts w:ascii="Arial" w:eastAsia="Times New Roman" w:hAnsi="Arial" w:cs="Arial"/>
          <w:sz w:val="24"/>
          <w:szCs w:val="24"/>
        </w:rPr>
        <w:t>, представители социальной защиты населения.</w:t>
      </w:r>
    </w:p>
    <w:p w:rsidR="0048372B" w:rsidRPr="000E4F55" w:rsidRDefault="0048372B" w:rsidP="009237DF">
      <w:pPr>
        <w:tabs>
          <w:tab w:val="left" w:pos="1134"/>
        </w:tabs>
        <w:spacing w:after="0" w:line="226" w:lineRule="auto"/>
        <w:ind w:right="-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1.5. </w:t>
      </w:r>
      <w:r w:rsidRPr="006E0E4F">
        <w:rPr>
          <w:rFonts w:ascii="Arial" w:eastAsia="Times New Roman" w:hAnsi="Arial" w:cs="Arial"/>
          <w:sz w:val="24"/>
          <w:szCs w:val="24"/>
        </w:rPr>
        <w:t>Рабочая группа</w:t>
      </w:r>
      <w:r w:rsidRPr="000E4F55">
        <w:rPr>
          <w:rFonts w:ascii="Arial" w:eastAsia="Times New Roman" w:hAnsi="Arial" w:cs="Arial"/>
          <w:sz w:val="24"/>
          <w:szCs w:val="24"/>
        </w:rPr>
        <w:t xml:space="preserve"> в своей деятельности руководствуется законодательными и иными нормативными правовыми актами Российской Федерации,</w:t>
      </w:r>
      <w:r w:rsidR="00001CB8" w:rsidRPr="00001CB8">
        <w:rPr>
          <w:rFonts w:ascii="Arial" w:eastAsia="Times New Roman" w:hAnsi="Arial" w:cs="Arial"/>
          <w:sz w:val="24"/>
          <w:szCs w:val="24"/>
        </w:rPr>
        <w:t xml:space="preserve"> </w:t>
      </w:r>
      <w:r w:rsidR="00001CB8" w:rsidRPr="000E4F55">
        <w:rPr>
          <w:rFonts w:ascii="Arial" w:eastAsia="Times New Roman" w:hAnsi="Arial" w:cs="Arial"/>
          <w:sz w:val="24"/>
          <w:szCs w:val="24"/>
        </w:rPr>
        <w:t>распоряжениями администрации МО «</w:t>
      </w:r>
      <w:proofErr w:type="spellStart"/>
      <w:r w:rsidR="00001CB8" w:rsidRPr="000E4F5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="00001CB8" w:rsidRPr="000E4F55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001CB8">
        <w:rPr>
          <w:rFonts w:ascii="Arial" w:eastAsia="Times New Roman" w:hAnsi="Arial" w:cs="Arial"/>
          <w:sz w:val="24"/>
          <w:szCs w:val="24"/>
        </w:rPr>
        <w:t xml:space="preserve"> и</w:t>
      </w:r>
      <w:r w:rsidRPr="000E4F55">
        <w:rPr>
          <w:rFonts w:ascii="Arial" w:eastAsia="Times New Roman" w:hAnsi="Arial" w:cs="Arial"/>
          <w:sz w:val="24"/>
          <w:szCs w:val="24"/>
        </w:rPr>
        <w:t xml:space="preserve"> приказами МКУ «Комитет по образованию».</w:t>
      </w:r>
    </w:p>
    <w:p w:rsidR="00606852" w:rsidRPr="000E4F55" w:rsidRDefault="00606852" w:rsidP="00FA689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E7525E">
      <w:pPr>
        <w:spacing w:after="0" w:line="226" w:lineRule="auto"/>
        <w:ind w:right="-7" w:firstLine="567"/>
        <w:jc w:val="center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2. Цели и задачи рабочей группы по контролю за питанием</w:t>
      </w:r>
    </w:p>
    <w:p w:rsidR="00606852" w:rsidRPr="000E4F55" w:rsidRDefault="00606852" w:rsidP="00FA689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9237DF">
      <w:pPr>
        <w:numPr>
          <w:ilvl w:val="1"/>
          <w:numId w:val="4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Создание оптимальных условий, направленных на обеспечение обучающихся сбалансированным питанием, качественного приготовления, с соблюдением санитарно-гигиенических норм и требований Федеральной службы в сфере защиты прав потребителей и благополучия человека.</w:t>
      </w:r>
    </w:p>
    <w:p w:rsidR="0048372B" w:rsidRPr="000E4F55" w:rsidRDefault="0048372B" w:rsidP="009237DF">
      <w:pPr>
        <w:numPr>
          <w:ilvl w:val="1"/>
          <w:numId w:val="4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Организация общественного контроля над питанием обучающихся, работой школьной столовой, соблюдением работниками столовой и обучающимися требований СанПиН, ведением необходимой документации по бухгалтерскому учету и финансовой отчетности школьной столовой.</w:t>
      </w:r>
    </w:p>
    <w:p w:rsidR="0048372B" w:rsidRPr="000E4F55" w:rsidRDefault="0048372B" w:rsidP="009237DF">
      <w:pPr>
        <w:numPr>
          <w:ilvl w:val="1"/>
          <w:numId w:val="4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48372B" w:rsidRPr="000E4F55" w:rsidRDefault="0048372B" w:rsidP="009237DF">
      <w:pPr>
        <w:numPr>
          <w:ilvl w:val="1"/>
          <w:numId w:val="4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Исполнение нормативно-правовых актов, регламентирующих деятельность школы в области защиты прав и свобод обучающихся, их здоровья, питания, охраны труда, отдыха, самоуправления.</w:t>
      </w:r>
    </w:p>
    <w:p w:rsidR="0048372B" w:rsidRPr="000E4F55" w:rsidRDefault="0048372B" w:rsidP="009237DF">
      <w:pPr>
        <w:numPr>
          <w:ilvl w:val="1"/>
          <w:numId w:val="4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</w:t>
      </w:r>
    </w:p>
    <w:p w:rsidR="0048372B" w:rsidRPr="000E4F55" w:rsidRDefault="0048372B" w:rsidP="009237DF">
      <w:pPr>
        <w:numPr>
          <w:ilvl w:val="1"/>
          <w:numId w:val="4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Осуществлять контроль качества и срок годности продуктов питания в пищеблок</w:t>
      </w:r>
      <w:r w:rsidR="0052018E">
        <w:rPr>
          <w:rFonts w:ascii="Arial" w:eastAsia="Times New Roman" w:hAnsi="Arial" w:cs="Arial"/>
          <w:sz w:val="24"/>
          <w:szCs w:val="24"/>
        </w:rPr>
        <w:t>е</w:t>
      </w:r>
      <w:r w:rsidRPr="000E4F55">
        <w:rPr>
          <w:rFonts w:ascii="Arial" w:eastAsia="Times New Roman" w:hAnsi="Arial" w:cs="Arial"/>
          <w:sz w:val="24"/>
          <w:szCs w:val="24"/>
        </w:rPr>
        <w:t>.</w:t>
      </w:r>
    </w:p>
    <w:p w:rsidR="001608F5" w:rsidRPr="000E4F55" w:rsidRDefault="001608F5" w:rsidP="00E7525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E979F7" w:rsidP="00E7525E">
      <w:pPr>
        <w:spacing w:after="0" w:line="227" w:lineRule="auto"/>
        <w:ind w:right="-7"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3</w:t>
      </w:r>
      <w:r w:rsidR="0048372B" w:rsidRPr="000E4F55">
        <w:rPr>
          <w:rFonts w:ascii="Arial" w:eastAsia="Times New Roman" w:hAnsi="Arial" w:cs="Arial"/>
          <w:sz w:val="24"/>
          <w:szCs w:val="24"/>
        </w:rPr>
        <w:t>. Основные направления деятельности рабочей группы</w:t>
      </w:r>
    </w:p>
    <w:p w:rsidR="001608F5" w:rsidRPr="000E4F55" w:rsidRDefault="001608F5" w:rsidP="00E7525E">
      <w:pPr>
        <w:spacing w:after="0" w:line="227" w:lineRule="auto"/>
        <w:ind w:right="-7" w:firstLine="567"/>
        <w:jc w:val="center"/>
        <w:rPr>
          <w:rFonts w:ascii="Arial" w:hAnsi="Arial" w:cs="Arial"/>
          <w:sz w:val="24"/>
          <w:szCs w:val="24"/>
        </w:rPr>
      </w:pP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lastRenderedPageBreak/>
        <w:t>Изучение и оценка организации и качества питания учащихся.</w:t>
      </w: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Проведение мониторинга по обеспечению бесплатным питанием учащихся, и питающихся за счет родительской платы.</w:t>
      </w: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Выявление нарушений и недостатков в деятельности проверяемых ОУ.</w:t>
      </w: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Выявление причин нарушения в части организации и качества питания учащихся.</w:t>
      </w: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Оказание помощи по принятию мер по устранению выявленных замечаний в части организации и качества питания учащихся.</w:t>
      </w: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Обобщение и распространение положительного опыта по вопросам организации и развития школьного питания.</w:t>
      </w:r>
    </w:p>
    <w:p w:rsidR="0048372B" w:rsidRPr="000E4F55" w:rsidRDefault="0048372B" w:rsidP="009237DF">
      <w:pPr>
        <w:numPr>
          <w:ilvl w:val="1"/>
          <w:numId w:val="3"/>
        </w:numPr>
        <w:tabs>
          <w:tab w:val="left" w:pos="1134"/>
        </w:tabs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Осуществляет контроль:</w:t>
      </w:r>
    </w:p>
    <w:p w:rsidR="0048372B" w:rsidRPr="000E4F55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за соблюдением меню;</w:t>
      </w:r>
    </w:p>
    <w:p w:rsidR="0048372B" w:rsidRPr="000E4F55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за наблюдением проведения брокеража питания;</w:t>
      </w:r>
    </w:p>
    <w:p w:rsidR="0048372B" w:rsidRPr="000E4F55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за санитарным состоянием помещений обеденного зала;</w:t>
      </w:r>
    </w:p>
    <w:p w:rsidR="0048372B" w:rsidRPr="000E4F55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за санитарным состоянием рабочих помещений;</w:t>
      </w:r>
    </w:p>
    <w:p w:rsidR="00563993" w:rsidRPr="00563993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за рациональным использованием платы за питание; </w:t>
      </w:r>
    </w:p>
    <w:p w:rsidR="0048372B" w:rsidRPr="000E4F55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за организацией приема пищи учащимися, за соблюдением порядка в столовой;</w:t>
      </w:r>
    </w:p>
    <w:p w:rsidR="0048372B" w:rsidRPr="000E4F55" w:rsidRDefault="0048372B" w:rsidP="00E7525E">
      <w:pPr>
        <w:numPr>
          <w:ilvl w:val="0"/>
          <w:numId w:val="5"/>
        </w:numPr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за соблюдением графика работы столовой.</w:t>
      </w:r>
    </w:p>
    <w:p w:rsidR="0048372B" w:rsidRPr="000E4F55" w:rsidRDefault="0048372B" w:rsidP="009237DF">
      <w:pPr>
        <w:numPr>
          <w:ilvl w:val="1"/>
          <w:numId w:val="7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Вносит предложения администрации образовательной организации по улучшению </w:t>
      </w:r>
      <w:r w:rsidR="001608F5" w:rsidRPr="000E4F55">
        <w:rPr>
          <w:rFonts w:ascii="Arial" w:eastAsia="Times New Roman" w:hAnsi="Arial" w:cs="Arial"/>
          <w:sz w:val="24"/>
          <w:szCs w:val="24"/>
        </w:rPr>
        <w:t>питания</w:t>
      </w:r>
      <w:r w:rsidRPr="000E4F55">
        <w:rPr>
          <w:rFonts w:ascii="Arial" w:eastAsia="Times New Roman" w:hAnsi="Arial" w:cs="Arial"/>
          <w:sz w:val="24"/>
          <w:szCs w:val="24"/>
        </w:rPr>
        <w:t xml:space="preserve"> учащихся.</w:t>
      </w:r>
    </w:p>
    <w:p w:rsidR="0048372B" w:rsidRPr="000E4F55" w:rsidRDefault="0048372B" w:rsidP="009237DF">
      <w:pPr>
        <w:numPr>
          <w:ilvl w:val="1"/>
          <w:numId w:val="7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1608F5" w:rsidRPr="000E4F55" w:rsidRDefault="001608F5" w:rsidP="00E7525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E7525E">
      <w:pPr>
        <w:spacing w:after="0" w:line="226" w:lineRule="auto"/>
        <w:ind w:right="-7"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4. Организация работы рабочей группы общественного контроля за питанием</w:t>
      </w:r>
    </w:p>
    <w:p w:rsidR="001608F5" w:rsidRPr="000E4F55" w:rsidRDefault="001608F5" w:rsidP="00FA689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9237DF">
      <w:pPr>
        <w:numPr>
          <w:ilvl w:val="1"/>
          <w:numId w:val="8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Рабочая группа по осуще</w:t>
      </w:r>
      <w:r w:rsidR="00E979F7" w:rsidRPr="000E4F55">
        <w:rPr>
          <w:rFonts w:ascii="Arial" w:eastAsia="Times New Roman" w:hAnsi="Arial" w:cs="Arial"/>
          <w:sz w:val="24"/>
          <w:szCs w:val="24"/>
        </w:rPr>
        <w:t xml:space="preserve">ствлению общественного контроля </w:t>
      </w:r>
      <w:r w:rsidRPr="000E4F55">
        <w:rPr>
          <w:rFonts w:ascii="Arial" w:eastAsia="Times New Roman" w:hAnsi="Arial" w:cs="Arial"/>
          <w:sz w:val="24"/>
          <w:szCs w:val="24"/>
        </w:rPr>
        <w:t xml:space="preserve">за предоставлением бесплатного питания в образовательных организациях на территории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 строит свою работу в соответствии с графиком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48372B" w:rsidRPr="000E4F55" w:rsidRDefault="0048372B" w:rsidP="009237DF">
      <w:pPr>
        <w:numPr>
          <w:ilvl w:val="1"/>
          <w:numId w:val="8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Рабочая группа может осуществлять свои функции вне графика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48372B" w:rsidRPr="000E4F55" w:rsidRDefault="0048372B" w:rsidP="009237DF">
      <w:pPr>
        <w:numPr>
          <w:ilvl w:val="1"/>
          <w:numId w:val="8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Результаты контроля отражаются в акте.</w:t>
      </w:r>
    </w:p>
    <w:p w:rsidR="0048372B" w:rsidRPr="000E4F55" w:rsidRDefault="0048372B" w:rsidP="009237DF">
      <w:pPr>
        <w:numPr>
          <w:ilvl w:val="1"/>
          <w:numId w:val="8"/>
        </w:numPr>
        <w:tabs>
          <w:tab w:val="left" w:pos="1134"/>
        </w:tabs>
        <w:spacing w:after="0" w:line="227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Плановая работа рабочей группы должна осуществляться не реже 1 раза в месяц.</w:t>
      </w:r>
    </w:p>
    <w:p w:rsidR="0048372B" w:rsidRPr="000E4F55" w:rsidRDefault="0048372B" w:rsidP="009237DF">
      <w:pPr>
        <w:numPr>
          <w:ilvl w:val="1"/>
          <w:numId w:val="8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Рабочая группа постоянно информирует о своей работе, о результатах контроля ОГ</w:t>
      </w:r>
      <w:r w:rsidR="00563993">
        <w:rPr>
          <w:rFonts w:ascii="Arial" w:eastAsia="Times New Roman" w:hAnsi="Arial" w:cs="Arial"/>
          <w:sz w:val="24"/>
          <w:szCs w:val="24"/>
        </w:rPr>
        <w:t>Б</w:t>
      </w:r>
      <w:r w:rsidRPr="000E4F55">
        <w:rPr>
          <w:rFonts w:ascii="Arial" w:eastAsia="Times New Roman" w:hAnsi="Arial" w:cs="Arial"/>
          <w:sz w:val="24"/>
          <w:szCs w:val="24"/>
        </w:rPr>
        <w:t>У «Управление социальной защиты</w:t>
      </w:r>
      <w:r w:rsidR="00563993">
        <w:rPr>
          <w:rFonts w:ascii="Arial" w:eastAsia="Times New Roman" w:hAnsi="Arial" w:cs="Arial"/>
          <w:sz w:val="24"/>
          <w:szCs w:val="24"/>
        </w:rPr>
        <w:t xml:space="preserve"> и социального обслуживания</w:t>
      </w:r>
      <w:r w:rsidRPr="000E4F55">
        <w:rPr>
          <w:rFonts w:ascii="Arial" w:eastAsia="Times New Roman" w:hAnsi="Arial" w:cs="Arial"/>
          <w:sz w:val="24"/>
          <w:szCs w:val="24"/>
        </w:rPr>
        <w:t xml:space="preserve"> населения по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Аларскому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району»; педагогов и родителей на заседаниях Родительского комитета.</w:t>
      </w:r>
    </w:p>
    <w:p w:rsidR="005D3155" w:rsidRPr="000E4F55" w:rsidRDefault="005D3155" w:rsidP="00E7525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E7525E">
      <w:pPr>
        <w:spacing w:after="0" w:line="226" w:lineRule="auto"/>
        <w:ind w:right="-7"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5. Функциональные обязанности </w:t>
      </w:r>
      <w:r w:rsidR="001422ED">
        <w:rPr>
          <w:rFonts w:ascii="Arial" w:eastAsia="Times New Roman" w:hAnsi="Arial" w:cs="Arial"/>
          <w:sz w:val="24"/>
          <w:szCs w:val="24"/>
        </w:rPr>
        <w:t>рабочей группы</w:t>
      </w:r>
      <w:r w:rsidRPr="000E4F55">
        <w:rPr>
          <w:rFonts w:ascii="Arial" w:eastAsia="Times New Roman" w:hAnsi="Arial" w:cs="Arial"/>
          <w:sz w:val="24"/>
          <w:szCs w:val="24"/>
        </w:rPr>
        <w:t xml:space="preserve"> по контролю за питанием</w:t>
      </w:r>
    </w:p>
    <w:p w:rsidR="005D3155" w:rsidRPr="000E4F55" w:rsidRDefault="005D3155" w:rsidP="00FA689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Контроль посещений столовой школьниками, учетом качества фактически отпущенных бесплатных завтраков и обедов.</w:t>
      </w:r>
    </w:p>
    <w:p w:rsidR="0048372B" w:rsidRPr="000E4F55" w:rsidRDefault="0048372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Контроль за санитарным состоянием пищеблока и обеденного зала, внешним видом и опрятностью рабочего персонала, обучающихся, принимающих пищу, заступающих на дежурство по столовой.</w:t>
      </w:r>
    </w:p>
    <w:p w:rsidR="0048372B" w:rsidRPr="000E4F55" w:rsidRDefault="0048372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48372B" w:rsidRPr="000E4F55" w:rsidRDefault="009F6EC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48372B" w:rsidRPr="000E4F55">
        <w:rPr>
          <w:rFonts w:ascii="Arial" w:eastAsia="Times New Roman" w:hAnsi="Arial" w:cs="Arial"/>
          <w:sz w:val="24"/>
          <w:szCs w:val="24"/>
        </w:rPr>
        <w:t>за исправностью технологического и холодильного оборудования пищеблока, систем тепло-водо-энергообеспечения.</w:t>
      </w:r>
    </w:p>
    <w:p w:rsidR="0048372B" w:rsidRPr="000E4F55" w:rsidRDefault="0048372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lastRenderedPageBreak/>
        <w:t>Контроль за графиком приема пищи обучающихся во время перемен, за режимом работы столовой и буфета.</w:t>
      </w:r>
    </w:p>
    <w:p w:rsidR="0048372B" w:rsidRPr="000E4F55" w:rsidRDefault="0048372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Контроль за списками обучающихся, получающих талоны на бесплатное питание из бюджетных средств.</w:t>
      </w:r>
    </w:p>
    <w:p w:rsidR="0048372B" w:rsidRPr="000E4F55" w:rsidRDefault="0048372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администрацией, организующей питание.</w:t>
      </w:r>
    </w:p>
    <w:p w:rsidR="0048372B" w:rsidRPr="000E4F55" w:rsidRDefault="009F6ECB" w:rsidP="009237DF">
      <w:pPr>
        <w:numPr>
          <w:ilvl w:val="1"/>
          <w:numId w:val="6"/>
        </w:numPr>
        <w:tabs>
          <w:tab w:val="left" w:pos="1134"/>
        </w:tabs>
        <w:spacing w:after="0" w:line="226" w:lineRule="auto"/>
        <w:ind w:left="0"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С целью контроля </w:t>
      </w:r>
      <w:r w:rsidR="0048372B" w:rsidRPr="000E4F55">
        <w:rPr>
          <w:rFonts w:ascii="Arial" w:eastAsia="Times New Roman" w:hAnsi="Arial" w:cs="Arial"/>
          <w:sz w:val="24"/>
          <w:szCs w:val="24"/>
        </w:rPr>
        <w:t xml:space="preserve">за принятыми мерами по устранению отмеченных недостатков в ходе предшествующей проверки, </w:t>
      </w:r>
      <w:r w:rsidR="0052018E">
        <w:rPr>
          <w:rFonts w:ascii="Arial" w:eastAsia="Times New Roman" w:hAnsi="Arial" w:cs="Arial"/>
          <w:sz w:val="24"/>
          <w:szCs w:val="24"/>
        </w:rPr>
        <w:t>рабочая группа</w:t>
      </w:r>
      <w:r w:rsidR="0048372B" w:rsidRPr="000E4F55">
        <w:rPr>
          <w:rFonts w:ascii="Arial" w:eastAsia="Times New Roman" w:hAnsi="Arial" w:cs="Arial"/>
          <w:sz w:val="24"/>
          <w:szCs w:val="24"/>
        </w:rPr>
        <w:t xml:space="preserve"> по контролю за питанием может назначить повторную проверку.</w:t>
      </w:r>
    </w:p>
    <w:p w:rsidR="005D3155" w:rsidRPr="000E4F55" w:rsidRDefault="005D3155" w:rsidP="00E7525E">
      <w:pPr>
        <w:spacing w:after="0" w:line="226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6E0E4F">
      <w:pPr>
        <w:spacing w:after="0" w:line="227" w:lineRule="auto"/>
        <w:ind w:right="-7"/>
        <w:jc w:val="center"/>
        <w:rPr>
          <w:rFonts w:ascii="Arial" w:eastAsia="Times New Roman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 xml:space="preserve">6. Документация рабочей группы общественного контроля предоставления бесплатного питания в образовательных организациях </w:t>
      </w:r>
      <w:proofErr w:type="spellStart"/>
      <w:r w:rsidRPr="000E4F5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0E4F55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5D3155" w:rsidRPr="000E4F55" w:rsidRDefault="005D3155" w:rsidP="00B70F02">
      <w:pPr>
        <w:spacing w:after="0" w:line="227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48372B" w:rsidRPr="000E4F55" w:rsidRDefault="0048372B" w:rsidP="001422ED">
      <w:pPr>
        <w:tabs>
          <w:tab w:val="left" w:pos="993"/>
          <w:tab w:val="left" w:pos="1134"/>
        </w:tabs>
        <w:spacing w:after="0" w:line="227" w:lineRule="auto"/>
        <w:ind w:right="-7" w:firstLine="567"/>
        <w:jc w:val="both"/>
        <w:rPr>
          <w:rFonts w:ascii="Arial" w:hAnsi="Arial" w:cs="Arial"/>
          <w:sz w:val="24"/>
          <w:szCs w:val="24"/>
        </w:rPr>
      </w:pPr>
      <w:r w:rsidRPr="000E4F55">
        <w:rPr>
          <w:rFonts w:ascii="Arial" w:eastAsia="Times New Roman" w:hAnsi="Arial" w:cs="Arial"/>
          <w:sz w:val="24"/>
          <w:szCs w:val="24"/>
        </w:rPr>
        <w:t>6.1. Результаты контрольной деятельности за организацией питания оформляются по итогам проведения общественного контроля и подписываются присутствующими членами группы.</w:t>
      </w:r>
    </w:p>
    <w:p w:rsidR="0048372B" w:rsidRPr="000E4F55" w:rsidRDefault="0048372B" w:rsidP="00E7525E">
      <w:pPr>
        <w:spacing w:after="0" w:line="227" w:lineRule="auto"/>
        <w:ind w:right="-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B49E6" w:rsidRDefault="00446C31" w:rsidP="00D466B9">
      <w:pPr>
        <w:spacing w:after="0" w:line="227" w:lineRule="auto"/>
        <w:ind w:left="5812" w:right="-7"/>
        <w:jc w:val="right"/>
        <w:rPr>
          <w:rFonts w:ascii="Courier New" w:eastAsia="Times New Roman" w:hAnsi="Courier New" w:cs="Courier New"/>
        </w:rPr>
      </w:pPr>
      <w:r w:rsidRPr="00D466B9">
        <w:rPr>
          <w:rFonts w:ascii="Courier New" w:eastAsia="Times New Roman" w:hAnsi="Courier New" w:cs="Courier New"/>
        </w:rPr>
        <w:t>Приложение</w:t>
      </w:r>
      <w:r w:rsidR="00777C43" w:rsidRPr="00D466B9">
        <w:rPr>
          <w:rFonts w:ascii="Courier New" w:eastAsia="Times New Roman" w:hAnsi="Courier New" w:cs="Courier New"/>
        </w:rPr>
        <w:t xml:space="preserve"> </w:t>
      </w:r>
      <w:r w:rsidR="0048372B" w:rsidRPr="00D466B9">
        <w:rPr>
          <w:rFonts w:ascii="Courier New" w:eastAsia="Times New Roman" w:hAnsi="Courier New" w:cs="Courier New"/>
        </w:rPr>
        <w:t xml:space="preserve">2 </w:t>
      </w:r>
    </w:p>
    <w:p w:rsidR="002B49E6" w:rsidRDefault="0048372B" w:rsidP="002B49E6">
      <w:pPr>
        <w:spacing w:after="0" w:line="227" w:lineRule="auto"/>
        <w:ind w:left="5387" w:right="-7"/>
        <w:jc w:val="right"/>
        <w:rPr>
          <w:rFonts w:ascii="Courier New" w:eastAsia="Times New Roman" w:hAnsi="Courier New" w:cs="Courier New"/>
        </w:rPr>
      </w:pPr>
      <w:r w:rsidRPr="00D466B9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B120B1" w:rsidRPr="00D466B9" w:rsidRDefault="0048372B" w:rsidP="00D466B9">
      <w:pPr>
        <w:spacing w:after="0" w:line="227" w:lineRule="auto"/>
        <w:ind w:left="5812" w:right="-7"/>
        <w:jc w:val="right"/>
        <w:rPr>
          <w:rFonts w:ascii="Courier New" w:eastAsia="Times New Roman" w:hAnsi="Courier New" w:cs="Courier New"/>
        </w:rPr>
      </w:pPr>
      <w:r w:rsidRPr="00D466B9">
        <w:rPr>
          <w:rFonts w:ascii="Courier New" w:eastAsia="Times New Roman" w:hAnsi="Courier New" w:cs="Courier New"/>
        </w:rPr>
        <w:t>МО «</w:t>
      </w:r>
      <w:proofErr w:type="spellStart"/>
      <w:r w:rsidRPr="00D466B9">
        <w:rPr>
          <w:rFonts w:ascii="Courier New" w:eastAsia="Times New Roman" w:hAnsi="Courier New" w:cs="Courier New"/>
        </w:rPr>
        <w:t>Аларский</w:t>
      </w:r>
      <w:proofErr w:type="spellEnd"/>
      <w:r w:rsidRPr="00D466B9">
        <w:rPr>
          <w:rFonts w:ascii="Courier New" w:eastAsia="Times New Roman" w:hAnsi="Courier New" w:cs="Courier New"/>
        </w:rPr>
        <w:t xml:space="preserve"> район»</w:t>
      </w:r>
    </w:p>
    <w:p w:rsidR="0048372B" w:rsidRPr="00D466B9" w:rsidRDefault="0048372B" w:rsidP="00D466B9">
      <w:pPr>
        <w:spacing w:after="0" w:line="227" w:lineRule="auto"/>
        <w:ind w:left="5812" w:right="-7"/>
        <w:jc w:val="right"/>
        <w:rPr>
          <w:rFonts w:ascii="Courier New" w:eastAsia="Times New Roman" w:hAnsi="Courier New" w:cs="Courier New"/>
        </w:rPr>
      </w:pPr>
      <w:r w:rsidRPr="00D466B9">
        <w:rPr>
          <w:rFonts w:ascii="Courier New" w:eastAsia="Times New Roman" w:hAnsi="Courier New" w:cs="Courier New"/>
        </w:rPr>
        <w:t xml:space="preserve">от </w:t>
      </w:r>
      <w:r w:rsidR="00917924">
        <w:rPr>
          <w:rFonts w:ascii="Courier New" w:eastAsia="Times New Roman" w:hAnsi="Courier New" w:cs="Courier New"/>
        </w:rPr>
        <w:t>14</w:t>
      </w:r>
      <w:r w:rsidR="00B120B1" w:rsidRPr="00D466B9">
        <w:rPr>
          <w:rFonts w:ascii="Courier New" w:eastAsia="Times New Roman" w:hAnsi="Courier New" w:cs="Courier New"/>
        </w:rPr>
        <w:t>.</w:t>
      </w:r>
      <w:r w:rsidR="00CF0632" w:rsidRPr="00CF0632">
        <w:rPr>
          <w:rFonts w:ascii="Courier New" w:eastAsia="Times New Roman" w:hAnsi="Courier New" w:cs="Courier New"/>
        </w:rPr>
        <w:t>0</w:t>
      </w:r>
      <w:r w:rsidR="00917924">
        <w:rPr>
          <w:rFonts w:ascii="Courier New" w:eastAsia="Times New Roman" w:hAnsi="Courier New" w:cs="Courier New"/>
        </w:rPr>
        <w:t>3</w:t>
      </w:r>
      <w:r w:rsidRPr="00D466B9">
        <w:rPr>
          <w:rFonts w:ascii="Courier New" w:eastAsia="Times New Roman" w:hAnsi="Courier New" w:cs="Courier New"/>
        </w:rPr>
        <w:t>.20</w:t>
      </w:r>
      <w:r w:rsidR="00B120B1" w:rsidRPr="00D466B9">
        <w:rPr>
          <w:rFonts w:ascii="Courier New" w:eastAsia="Times New Roman" w:hAnsi="Courier New" w:cs="Courier New"/>
        </w:rPr>
        <w:t>2</w:t>
      </w:r>
      <w:r w:rsidR="00CF664E" w:rsidRPr="00D466B9">
        <w:rPr>
          <w:rFonts w:ascii="Courier New" w:eastAsia="Times New Roman" w:hAnsi="Courier New" w:cs="Courier New"/>
        </w:rPr>
        <w:t>2</w:t>
      </w:r>
      <w:r w:rsidR="009B00B6" w:rsidRPr="00D466B9">
        <w:rPr>
          <w:rFonts w:ascii="Courier New" w:eastAsia="Times New Roman" w:hAnsi="Courier New" w:cs="Courier New"/>
        </w:rPr>
        <w:t>г</w:t>
      </w:r>
      <w:r w:rsidRPr="00D466B9">
        <w:rPr>
          <w:rFonts w:ascii="Courier New" w:eastAsia="Times New Roman" w:hAnsi="Courier New" w:cs="Courier New"/>
        </w:rPr>
        <w:t>. №</w:t>
      </w:r>
      <w:r w:rsidR="00917924">
        <w:rPr>
          <w:rFonts w:ascii="Courier New" w:eastAsia="Times New Roman" w:hAnsi="Courier New" w:cs="Courier New"/>
        </w:rPr>
        <w:t>216/1</w:t>
      </w:r>
      <w:r w:rsidR="00CF0632" w:rsidRPr="00CF0632">
        <w:rPr>
          <w:rFonts w:ascii="Courier New" w:eastAsia="Times New Roman" w:hAnsi="Courier New" w:cs="Courier New"/>
        </w:rPr>
        <w:t>-</w:t>
      </w:r>
      <w:r w:rsidR="00917924">
        <w:rPr>
          <w:rFonts w:ascii="Courier New" w:eastAsia="Times New Roman" w:hAnsi="Courier New" w:cs="Courier New"/>
        </w:rPr>
        <w:t>п</w:t>
      </w:r>
    </w:p>
    <w:p w:rsidR="00777C43" w:rsidRPr="000E4F55" w:rsidRDefault="00777C43" w:rsidP="00E7525E">
      <w:pPr>
        <w:spacing w:after="0" w:line="227" w:lineRule="auto"/>
        <w:ind w:right="-7" w:firstLine="567"/>
        <w:jc w:val="center"/>
        <w:rPr>
          <w:rFonts w:ascii="Arial" w:hAnsi="Arial" w:cs="Arial"/>
          <w:sz w:val="24"/>
          <w:szCs w:val="24"/>
        </w:rPr>
      </w:pPr>
    </w:p>
    <w:p w:rsidR="0048372B" w:rsidRPr="00C90536" w:rsidRDefault="0048372B" w:rsidP="00E7525E">
      <w:pPr>
        <w:spacing w:after="0" w:line="216" w:lineRule="auto"/>
        <w:ind w:right="-7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90536">
        <w:rPr>
          <w:rFonts w:ascii="Arial" w:eastAsia="Times New Roman" w:hAnsi="Arial" w:cs="Arial"/>
          <w:b/>
          <w:sz w:val="30"/>
          <w:szCs w:val="30"/>
        </w:rPr>
        <w:t>Вопросы для проведения рабочей группой общественного контроля предоставления бесплатного питания в общеобразовательных организациях</w:t>
      </w:r>
      <w:r w:rsidR="00777C43" w:rsidRPr="00C9053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C90536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Pr="00C90536">
        <w:rPr>
          <w:rFonts w:ascii="Arial" w:eastAsia="Times New Roman" w:hAnsi="Arial" w:cs="Arial"/>
          <w:b/>
          <w:sz w:val="30"/>
          <w:szCs w:val="30"/>
        </w:rPr>
        <w:t xml:space="preserve"> района </w:t>
      </w:r>
      <w:r w:rsidR="00917924">
        <w:rPr>
          <w:rFonts w:ascii="Arial" w:eastAsia="Times New Roman" w:hAnsi="Arial" w:cs="Arial"/>
          <w:b/>
          <w:sz w:val="30"/>
          <w:szCs w:val="30"/>
        </w:rPr>
        <w:t>в</w:t>
      </w:r>
      <w:r w:rsidRPr="00C9053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0C50AC" w:rsidRPr="00C90536">
        <w:rPr>
          <w:rFonts w:ascii="Arial" w:eastAsia="Times New Roman" w:hAnsi="Arial" w:cs="Arial"/>
          <w:b/>
          <w:sz w:val="30"/>
          <w:szCs w:val="30"/>
        </w:rPr>
        <w:t xml:space="preserve">3,4 четверти </w:t>
      </w:r>
      <w:r w:rsidR="00917924">
        <w:rPr>
          <w:rFonts w:ascii="Arial" w:eastAsia="Times New Roman" w:hAnsi="Arial" w:cs="Arial"/>
          <w:b/>
          <w:sz w:val="30"/>
          <w:szCs w:val="30"/>
        </w:rPr>
        <w:t>2021-</w:t>
      </w:r>
      <w:r w:rsidR="000C50AC" w:rsidRPr="00C90536">
        <w:rPr>
          <w:rFonts w:ascii="Arial" w:eastAsia="Times New Roman" w:hAnsi="Arial" w:cs="Arial"/>
          <w:b/>
          <w:sz w:val="30"/>
          <w:szCs w:val="30"/>
        </w:rPr>
        <w:t>2022 учебного года</w:t>
      </w:r>
    </w:p>
    <w:p w:rsidR="005D3155" w:rsidRPr="00C90536" w:rsidRDefault="005D3155" w:rsidP="00E7525E">
      <w:pPr>
        <w:spacing w:after="0" w:line="216" w:lineRule="auto"/>
        <w:ind w:right="-7" w:firstLine="567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10007" w:type="dxa"/>
        <w:tblInd w:w="-371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899"/>
        <w:gridCol w:w="1697"/>
        <w:gridCol w:w="2958"/>
      </w:tblGrid>
      <w:tr w:rsidR="0048372B" w:rsidRPr="00C90536" w:rsidTr="00917924">
        <w:trPr>
          <w:trHeight w:val="569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CE" w:rsidRPr="00C90536" w:rsidRDefault="004547E4" w:rsidP="002D41E6">
            <w:pPr>
              <w:ind w:left="-141" w:right="-179"/>
              <w:jc w:val="center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hAnsi="Courier New" w:cs="Courier New"/>
                <w:b/>
              </w:rPr>
              <w:t xml:space="preserve">№ </w:t>
            </w:r>
          </w:p>
          <w:p w:rsidR="0048372B" w:rsidRPr="00C90536" w:rsidRDefault="004547E4" w:rsidP="002D41E6">
            <w:pPr>
              <w:ind w:left="-141" w:right="-179"/>
              <w:jc w:val="center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firstLine="567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eastAsia="Times New Roman" w:hAnsi="Courier New" w:cs="Courier New"/>
                <w:b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firstLine="567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eastAsia="Times New Roman" w:hAnsi="Courier New" w:cs="Courier New"/>
                <w:b/>
              </w:rPr>
              <w:t>Срок исполнения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firstLine="567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eastAsia="Times New Roman" w:hAnsi="Courier New" w:cs="Courier New"/>
                <w:b/>
              </w:rPr>
              <w:t>Исполнитель</w:t>
            </w:r>
          </w:p>
        </w:tc>
      </w:tr>
      <w:tr w:rsidR="0048372B" w:rsidRPr="00C90536" w:rsidTr="00917924">
        <w:trPr>
          <w:trHeight w:val="1005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 w:firstLine="4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 xml:space="preserve">Проведение </w:t>
            </w:r>
            <w:r w:rsidR="00E61764" w:rsidRPr="00C90536">
              <w:rPr>
                <w:rFonts w:ascii="Courier New" w:eastAsia="Times New Roman" w:hAnsi="Courier New" w:cs="Courier New"/>
              </w:rPr>
              <w:t>с</w:t>
            </w:r>
            <w:r w:rsidRPr="00C90536">
              <w:rPr>
                <w:rFonts w:ascii="Courier New" w:eastAsia="Times New Roman" w:hAnsi="Courier New" w:cs="Courier New"/>
              </w:rPr>
              <w:t xml:space="preserve">овещаний по вопросам организации и развития школьного </w:t>
            </w:r>
            <w:r w:rsidR="00E61764" w:rsidRPr="00C90536">
              <w:rPr>
                <w:rFonts w:ascii="Courier New" w:eastAsia="Times New Roman" w:hAnsi="Courier New" w:cs="Courier New"/>
              </w:rPr>
              <w:t>питания</w:t>
            </w:r>
            <w:r w:rsidRPr="00C90536">
              <w:rPr>
                <w:rFonts w:ascii="Courier New" w:eastAsia="Times New Roman" w:hAnsi="Courier New" w:cs="Courier New"/>
              </w:rPr>
              <w:t xml:space="preserve">. Создание </w:t>
            </w:r>
            <w:r w:rsidR="001422ED">
              <w:rPr>
                <w:rFonts w:ascii="Courier New" w:eastAsia="Times New Roman" w:hAnsi="Courier New" w:cs="Courier New"/>
              </w:rPr>
              <w:t>р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абочей г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Pr="00C90536">
              <w:rPr>
                <w:rFonts w:ascii="Courier New" w:eastAsia="Times New Roman" w:hAnsi="Courier New" w:cs="Courier New"/>
              </w:rPr>
              <w:t xml:space="preserve"> по </w:t>
            </w:r>
            <w:r w:rsidR="004547E4" w:rsidRPr="00C90536">
              <w:rPr>
                <w:rFonts w:ascii="Courier New" w:eastAsia="Times New Roman" w:hAnsi="Courier New" w:cs="Courier New"/>
              </w:rPr>
              <w:t>питанию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813961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апре</w:t>
            </w:r>
            <w:r w:rsidR="00CF664E" w:rsidRPr="00C90536">
              <w:rPr>
                <w:rFonts w:ascii="Courier New" w:eastAsia="Times New Roman" w:hAnsi="Courier New" w:cs="Courier New"/>
                <w:color w:val="auto"/>
              </w:rPr>
              <w:t>ль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E61764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МКУ</w:t>
            </w:r>
            <w:r w:rsidR="0048372B" w:rsidRPr="00C90536">
              <w:rPr>
                <w:rFonts w:ascii="Courier New" w:eastAsia="Times New Roman" w:hAnsi="Courier New" w:cs="Courier New"/>
                <w:color w:val="auto"/>
              </w:rPr>
              <w:t xml:space="preserve"> «Комитет по образованию», образовательные организации</w:t>
            </w:r>
          </w:p>
        </w:tc>
      </w:tr>
      <w:tr w:rsidR="0048372B" w:rsidRPr="00C90536" w:rsidTr="00917924">
        <w:trPr>
          <w:trHeight w:val="1258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 w:firstLine="4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 xml:space="preserve">Организационное совещание порядок приема учащимися горячего питания; график дежурств и проверок </w:t>
            </w:r>
            <w:r w:rsidR="001422ED">
              <w:rPr>
                <w:rFonts w:ascii="Courier New" w:eastAsia="Times New Roman" w:hAnsi="Courier New" w:cs="Courier New"/>
              </w:rPr>
              <w:t>р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абочей г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Pr="00C90536">
              <w:rPr>
                <w:rFonts w:ascii="Courier New" w:eastAsia="Times New Roman" w:hAnsi="Courier New" w:cs="Courier New"/>
              </w:rPr>
              <w:t xml:space="preserve"> по питанию в столовых образовательных учреждений</w:t>
            </w:r>
            <w:r w:rsidR="00473E9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CF664E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а</w:t>
            </w:r>
            <w:r w:rsidR="00813961" w:rsidRPr="00C90536">
              <w:rPr>
                <w:rFonts w:ascii="Courier New" w:eastAsia="Times New Roman" w:hAnsi="Courier New" w:cs="Courier New"/>
                <w:color w:val="auto"/>
              </w:rPr>
              <w:t>пре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ль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Образовательные организации</w:t>
            </w:r>
          </w:p>
        </w:tc>
      </w:tr>
      <w:tr w:rsidR="0048372B" w:rsidRPr="00C90536" w:rsidTr="00917924">
        <w:trPr>
          <w:trHeight w:val="2312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547E4" w:rsidP="00E53B2A">
            <w:pPr>
              <w:ind w:right="-7" w:firstLine="4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spacing w:line="216" w:lineRule="auto"/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 xml:space="preserve">Заседание </w:t>
            </w:r>
            <w:r w:rsidR="001422ED">
              <w:rPr>
                <w:rFonts w:ascii="Courier New" w:eastAsia="Times New Roman" w:hAnsi="Courier New" w:cs="Courier New"/>
              </w:rPr>
              <w:t>р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абочей г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Pr="00C90536">
              <w:rPr>
                <w:rFonts w:ascii="Courier New" w:eastAsia="Times New Roman" w:hAnsi="Courier New" w:cs="Courier New"/>
              </w:rPr>
              <w:t xml:space="preserve"> по питанию с приглашением классных руководителей 1-11-х классов по вопросам:</w:t>
            </w:r>
          </w:p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Охват учащихся горячим питанием.</w:t>
            </w:r>
          </w:p>
          <w:p w:rsidR="0048372B" w:rsidRPr="00C90536" w:rsidRDefault="004547E4" w:rsidP="00E7525E">
            <w:pPr>
              <w:spacing w:line="216" w:lineRule="auto"/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 xml:space="preserve">Соблюдение </w:t>
            </w:r>
            <w:proofErr w:type="spellStart"/>
            <w:r w:rsidRPr="00C90536">
              <w:rPr>
                <w:rFonts w:ascii="Courier New" w:eastAsia="Times New Roman" w:hAnsi="Courier New" w:cs="Courier New"/>
              </w:rPr>
              <w:t>сан</w:t>
            </w:r>
            <w:r w:rsidR="001422ED">
              <w:rPr>
                <w:rFonts w:ascii="Courier New" w:eastAsia="Times New Roman" w:hAnsi="Courier New" w:cs="Courier New"/>
              </w:rPr>
              <w:t>анитарно</w:t>
            </w:r>
            <w:proofErr w:type="spellEnd"/>
            <w:r w:rsidR="001422ED">
              <w:rPr>
                <w:rFonts w:ascii="Courier New" w:eastAsia="Times New Roman" w:hAnsi="Courier New" w:cs="Courier New"/>
              </w:rPr>
              <w:t>-</w:t>
            </w:r>
            <w:r w:rsidR="009B00B6" w:rsidRPr="00C90536">
              <w:rPr>
                <w:rFonts w:ascii="Courier New" w:eastAsia="Times New Roman" w:hAnsi="Courier New" w:cs="Courier New"/>
              </w:rPr>
              <w:t>гигиенических требований</w:t>
            </w:r>
            <w:r w:rsidR="0048372B" w:rsidRPr="00C90536">
              <w:rPr>
                <w:rFonts w:ascii="Courier New" w:eastAsia="Times New Roman" w:hAnsi="Courier New" w:cs="Courier New"/>
              </w:rPr>
              <w:t>.</w:t>
            </w:r>
          </w:p>
          <w:p w:rsidR="0048372B" w:rsidRPr="00C90536" w:rsidRDefault="0048372B" w:rsidP="00FC4E46">
            <w:pPr>
              <w:spacing w:line="216" w:lineRule="auto"/>
              <w:ind w:right="-7" w:hanging="21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Профил</w:t>
            </w:r>
            <w:r w:rsidR="009B00B6" w:rsidRPr="00C90536">
              <w:rPr>
                <w:rFonts w:ascii="Courier New" w:eastAsia="Times New Roman" w:hAnsi="Courier New" w:cs="Courier New"/>
              </w:rPr>
              <w:t>актика</w:t>
            </w:r>
            <w:r w:rsidR="002C3CAF">
              <w:rPr>
                <w:rFonts w:ascii="Courier New" w:eastAsia="Times New Roman" w:hAnsi="Courier New" w:cs="Courier New"/>
              </w:rPr>
              <w:t xml:space="preserve"> </w:t>
            </w:r>
            <w:r w:rsidR="009B00B6" w:rsidRPr="00C90536">
              <w:rPr>
                <w:rFonts w:ascii="Courier New" w:eastAsia="Times New Roman" w:hAnsi="Courier New" w:cs="Courier New"/>
              </w:rPr>
              <w:t>инфекционных заболеваний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Организ</w:t>
            </w:r>
            <w:r w:rsidR="00E61764" w:rsidRPr="00C90536">
              <w:rPr>
                <w:rFonts w:ascii="Courier New" w:eastAsia="Times New Roman" w:hAnsi="Courier New" w:cs="Courier New"/>
              </w:rPr>
              <w:t>ация льготного горячего питания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813961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hAnsi="Courier New" w:cs="Courier New"/>
                <w:color w:val="auto"/>
              </w:rPr>
              <w:t>май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917924">
        <w:trPr>
          <w:trHeight w:val="512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 w:firstLine="4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Организ</w:t>
            </w:r>
            <w:r w:rsidR="004547E4" w:rsidRPr="00C90536">
              <w:rPr>
                <w:rFonts w:ascii="Courier New" w:eastAsia="Times New Roman" w:hAnsi="Courier New" w:cs="Courier New"/>
              </w:rPr>
              <w:t xml:space="preserve">ация работы </w:t>
            </w:r>
            <w:r w:rsidR="001422ED">
              <w:rPr>
                <w:rFonts w:ascii="Courier New" w:eastAsia="Times New Roman" w:hAnsi="Courier New" w:cs="Courier New"/>
              </w:rPr>
              <w:t>р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абочей г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1422ED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1422ED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="004547E4" w:rsidRPr="00C90536">
              <w:rPr>
                <w:rFonts w:ascii="Courier New" w:eastAsia="Times New Roman" w:hAnsi="Courier New" w:cs="Courier New"/>
              </w:rPr>
              <w:t xml:space="preserve"> по питанию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917924">
        <w:trPr>
          <w:trHeight w:val="1008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 w:firstLine="4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Осуществление еженедельного контроля за работой столовых, школ,</w:t>
            </w:r>
            <w:r w:rsidR="004547E4" w:rsidRPr="00C90536">
              <w:rPr>
                <w:rFonts w:ascii="Courier New" w:eastAsia="Times New Roman" w:hAnsi="Courier New" w:cs="Courier New"/>
              </w:rPr>
              <w:t xml:space="preserve"> проведение целевых тематических проверок.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917924">
        <w:tblPrEx>
          <w:tblCellMar>
            <w:top w:w="50" w:type="dxa"/>
            <w:left w:w="98" w:type="dxa"/>
            <w:right w:w="53" w:type="dxa"/>
          </w:tblCellMar>
        </w:tblPrEx>
        <w:trPr>
          <w:trHeight w:val="994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547E4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hAnsi="Courier New" w:cs="Courier New"/>
              </w:rPr>
              <w:t>6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Контроль обеспечения льготным питанием обучающихся из малообеспеченных семей и многодетны</w:t>
            </w:r>
            <w:r w:rsidR="00E61764" w:rsidRPr="00C90536">
              <w:rPr>
                <w:rFonts w:ascii="Courier New" w:eastAsia="Times New Roman" w:hAnsi="Courier New" w:cs="Courier New"/>
              </w:rPr>
              <w:t>х с</w:t>
            </w:r>
            <w:r w:rsidRPr="00C90536">
              <w:rPr>
                <w:rFonts w:ascii="Courier New" w:eastAsia="Times New Roman" w:hAnsi="Courier New" w:cs="Courier New"/>
              </w:rPr>
              <w:t>емей</w:t>
            </w:r>
            <w:r w:rsidR="004547E4"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E61764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1 раз в квартал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="0048372B"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917924">
        <w:tblPrEx>
          <w:tblCellMar>
            <w:top w:w="50" w:type="dxa"/>
            <w:left w:w="98" w:type="dxa"/>
            <w:right w:w="53" w:type="dxa"/>
          </w:tblCellMar>
        </w:tblPrEx>
        <w:trPr>
          <w:trHeight w:val="739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547E4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Контроль санитарного состояния обеденного зала, кухни, складских помещени</w:t>
            </w:r>
            <w:r w:rsidR="00E61764" w:rsidRPr="00C90536">
              <w:rPr>
                <w:rFonts w:ascii="Courier New" w:eastAsia="Times New Roman" w:hAnsi="Courier New" w:cs="Courier New"/>
              </w:rPr>
              <w:t>й</w:t>
            </w:r>
            <w:r w:rsidRPr="00C90536">
              <w:rPr>
                <w:rFonts w:ascii="Courier New" w:eastAsia="Times New Roman" w:hAnsi="Courier New" w:cs="Courier New"/>
              </w:rPr>
              <w:t>, столовой</w:t>
            </w:r>
            <w:r w:rsidR="004547E4"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CF664E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</w:t>
            </w:r>
            <w:r w:rsidR="0048372B" w:rsidRPr="00C90536">
              <w:rPr>
                <w:rFonts w:ascii="Courier New" w:eastAsia="Times New Roman" w:hAnsi="Courier New" w:cs="Courier New"/>
                <w:color w:val="auto"/>
              </w:rPr>
              <w:t xml:space="preserve">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="0048372B"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917924">
        <w:tblPrEx>
          <w:tblCellMar>
            <w:top w:w="50" w:type="dxa"/>
            <w:left w:w="98" w:type="dxa"/>
            <w:right w:w="53" w:type="dxa"/>
          </w:tblCellMar>
        </w:tblPrEx>
        <w:trPr>
          <w:trHeight w:val="1263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547E4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</w:t>
            </w:r>
            <w:r w:rsidR="004547E4"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917924">
        <w:tblPrEx>
          <w:tblCellMar>
            <w:top w:w="50" w:type="dxa"/>
            <w:left w:w="98" w:type="dxa"/>
            <w:right w:w="53" w:type="dxa"/>
          </w:tblCellMar>
        </w:tblPrEx>
        <w:trPr>
          <w:trHeight w:val="749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21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Мониторинг ведомостей питания классных руководителей</w:t>
            </w:r>
            <w:r w:rsidR="004547E4"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9237DF">
            <w:pPr>
              <w:ind w:right="-7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Ежемесячно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3742AF" w:rsidP="00E7525E">
            <w:pPr>
              <w:ind w:right="-7" w:hanging="3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МКУ «Комитет по образованию», образовательные организации</w:t>
            </w:r>
          </w:p>
        </w:tc>
      </w:tr>
    </w:tbl>
    <w:p w:rsidR="00EC438D" w:rsidRPr="000E4F55" w:rsidRDefault="00EC438D" w:rsidP="009237DF">
      <w:pPr>
        <w:spacing w:after="0" w:line="227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</w:p>
    <w:p w:rsidR="002B49E6" w:rsidRDefault="00CF664E" w:rsidP="00CF0632">
      <w:pPr>
        <w:spacing w:after="0" w:line="227" w:lineRule="auto"/>
        <w:ind w:left="5812" w:right="-7"/>
        <w:jc w:val="right"/>
        <w:rPr>
          <w:rFonts w:ascii="Courier New" w:eastAsia="Times New Roman" w:hAnsi="Courier New" w:cs="Courier New"/>
        </w:rPr>
      </w:pPr>
      <w:r w:rsidRPr="00D466B9">
        <w:rPr>
          <w:rFonts w:ascii="Courier New" w:eastAsia="Times New Roman" w:hAnsi="Courier New" w:cs="Courier New"/>
        </w:rPr>
        <w:t>Приложение 3</w:t>
      </w:r>
    </w:p>
    <w:p w:rsidR="00D466B9" w:rsidRDefault="0048372B" w:rsidP="002B49E6">
      <w:pPr>
        <w:spacing w:after="0" w:line="227" w:lineRule="auto"/>
        <w:ind w:left="5245" w:right="-7"/>
        <w:jc w:val="right"/>
        <w:rPr>
          <w:rFonts w:ascii="Courier New" w:eastAsia="Times New Roman" w:hAnsi="Courier New" w:cs="Courier New"/>
        </w:rPr>
      </w:pPr>
      <w:r w:rsidRPr="00D466B9">
        <w:rPr>
          <w:rFonts w:ascii="Courier New" w:eastAsia="Times New Roman" w:hAnsi="Courier New" w:cs="Courier New"/>
        </w:rPr>
        <w:t>к постановлению администрации МО «</w:t>
      </w:r>
      <w:proofErr w:type="spellStart"/>
      <w:r w:rsidRPr="00D466B9">
        <w:rPr>
          <w:rFonts w:ascii="Courier New" w:eastAsia="Times New Roman" w:hAnsi="Courier New" w:cs="Courier New"/>
        </w:rPr>
        <w:t>Аларский</w:t>
      </w:r>
      <w:proofErr w:type="spellEnd"/>
      <w:r w:rsidRPr="00D466B9">
        <w:rPr>
          <w:rFonts w:ascii="Courier New" w:eastAsia="Times New Roman" w:hAnsi="Courier New" w:cs="Courier New"/>
        </w:rPr>
        <w:t xml:space="preserve"> район» </w:t>
      </w:r>
    </w:p>
    <w:p w:rsidR="0048372B" w:rsidRPr="00CF0632" w:rsidRDefault="00CF0632" w:rsidP="00CF0632">
      <w:pPr>
        <w:spacing w:after="0" w:line="227" w:lineRule="auto"/>
        <w:ind w:left="5812" w:right="-7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</w:t>
      </w:r>
      <w:r w:rsidR="00E61764" w:rsidRPr="00D466B9">
        <w:rPr>
          <w:rFonts w:ascii="Courier New" w:eastAsia="Times New Roman" w:hAnsi="Courier New" w:cs="Courier New"/>
        </w:rPr>
        <w:t>т</w:t>
      </w:r>
      <w:r>
        <w:rPr>
          <w:rFonts w:ascii="Courier New" w:eastAsia="Times New Roman" w:hAnsi="Courier New" w:cs="Courier New"/>
        </w:rPr>
        <w:t xml:space="preserve"> </w:t>
      </w:r>
      <w:r w:rsidR="00917924">
        <w:rPr>
          <w:rFonts w:ascii="Courier New" w:eastAsia="Times New Roman" w:hAnsi="Courier New" w:cs="Courier New"/>
        </w:rPr>
        <w:t>14</w:t>
      </w:r>
      <w:r>
        <w:rPr>
          <w:rFonts w:ascii="Courier New" w:eastAsia="Times New Roman" w:hAnsi="Courier New" w:cs="Courier New"/>
        </w:rPr>
        <w:t>.0</w:t>
      </w:r>
      <w:r w:rsidR="00917924">
        <w:rPr>
          <w:rFonts w:ascii="Courier New" w:eastAsia="Times New Roman" w:hAnsi="Courier New" w:cs="Courier New"/>
        </w:rPr>
        <w:t>3</w:t>
      </w:r>
      <w:r>
        <w:rPr>
          <w:rFonts w:ascii="Courier New" w:eastAsia="Times New Roman" w:hAnsi="Courier New" w:cs="Courier New"/>
        </w:rPr>
        <w:t>.</w:t>
      </w:r>
      <w:r w:rsidR="0048372B" w:rsidRPr="00D466B9">
        <w:rPr>
          <w:rFonts w:ascii="Courier New" w:eastAsia="Times New Roman" w:hAnsi="Courier New" w:cs="Courier New"/>
        </w:rPr>
        <w:t>20</w:t>
      </w:r>
      <w:r w:rsidR="00E61764" w:rsidRPr="00D466B9">
        <w:rPr>
          <w:rFonts w:ascii="Courier New" w:eastAsia="Times New Roman" w:hAnsi="Courier New" w:cs="Courier New"/>
        </w:rPr>
        <w:t>2</w:t>
      </w:r>
      <w:r w:rsidR="00CF664E" w:rsidRPr="00D466B9">
        <w:rPr>
          <w:rFonts w:ascii="Courier New" w:eastAsia="Times New Roman" w:hAnsi="Courier New" w:cs="Courier New"/>
        </w:rPr>
        <w:t>2</w:t>
      </w:r>
      <w:r w:rsidR="0048372B" w:rsidRPr="00D466B9">
        <w:rPr>
          <w:rFonts w:ascii="Courier New" w:eastAsia="Times New Roman" w:hAnsi="Courier New" w:cs="Courier New"/>
        </w:rPr>
        <w:t>г. №</w:t>
      </w:r>
      <w:r w:rsidR="00917924">
        <w:rPr>
          <w:rFonts w:ascii="Courier New" w:eastAsia="Times New Roman" w:hAnsi="Courier New" w:cs="Courier New"/>
        </w:rPr>
        <w:t>216</w:t>
      </w:r>
      <w:r w:rsidR="002D788C">
        <w:rPr>
          <w:rFonts w:ascii="Courier New" w:eastAsia="Times New Roman" w:hAnsi="Courier New" w:cs="Courier New"/>
        </w:rPr>
        <w:t>/</w:t>
      </w:r>
      <w:r w:rsidR="00917924">
        <w:rPr>
          <w:rFonts w:ascii="Courier New" w:eastAsia="Times New Roman" w:hAnsi="Courier New" w:cs="Courier New"/>
        </w:rPr>
        <w:t>1</w:t>
      </w:r>
      <w:r w:rsidRPr="003957D6">
        <w:rPr>
          <w:rFonts w:ascii="Courier New" w:eastAsia="Times New Roman" w:hAnsi="Courier New" w:cs="Courier New"/>
        </w:rPr>
        <w:t>-</w:t>
      </w:r>
      <w:r>
        <w:rPr>
          <w:rFonts w:ascii="Courier New" w:eastAsia="Times New Roman" w:hAnsi="Courier New" w:cs="Courier New"/>
        </w:rPr>
        <w:t>п</w:t>
      </w:r>
    </w:p>
    <w:p w:rsidR="00777C43" w:rsidRPr="000E4F55" w:rsidRDefault="00777C43" w:rsidP="00E7525E">
      <w:pPr>
        <w:tabs>
          <w:tab w:val="left" w:pos="9781"/>
        </w:tabs>
        <w:spacing w:after="0" w:line="216" w:lineRule="auto"/>
        <w:ind w:right="-7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3936F4" w:rsidRPr="00C90536" w:rsidRDefault="0048372B" w:rsidP="00E7525E">
      <w:pPr>
        <w:tabs>
          <w:tab w:val="left" w:pos="9781"/>
        </w:tabs>
        <w:spacing w:after="0" w:line="216" w:lineRule="auto"/>
        <w:ind w:right="-7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90536">
        <w:rPr>
          <w:rFonts w:ascii="Arial" w:eastAsia="Times New Roman" w:hAnsi="Arial" w:cs="Arial"/>
          <w:b/>
          <w:sz w:val="30"/>
          <w:szCs w:val="30"/>
        </w:rPr>
        <w:t>План работы</w:t>
      </w:r>
    </w:p>
    <w:p w:rsidR="00CF664E" w:rsidRPr="00C90536" w:rsidRDefault="0048372B" w:rsidP="00E7525E">
      <w:pPr>
        <w:tabs>
          <w:tab w:val="left" w:pos="9781"/>
        </w:tabs>
        <w:spacing w:after="0" w:line="216" w:lineRule="auto"/>
        <w:ind w:right="-7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90536">
        <w:rPr>
          <w:rFonts w:ascii="Arial" w:eastAsia="Times New Roman" w:hAnsi="Arial" w:cs="Arial"/>
          <w:b/>
          <w:sz w:val="30"/>
          <w:szCs w:val="30"/>
        </w:rPr>
        <w:t>рабочей групп</w:t>
      </w:r>
      <w:r w:rsidR="00917924">
        <w:rPr>
          <w:rFonts w:ascii="Arial" w:eastAsia="Times New Roman" w:hAnsi="Arial" w:cs="Arial"/>
          <w:b/>
          <w:sz w:val="30"/>
          <w:szCs w:val="30"/>
        </w:rPr>
        <w:t>ы</w:t>
      </w:r>
      <w:r w:rsidRPr="00C90536">
        <w:rPr>
          <w:rFonts w:ascii="Arial" w:eastAsia="Times New Roman" w:hAnsi="Arial" w:cs="Arial"/>
          <w:b/>
          <w:sz w:val="30"/>
          <w:szCs w:val="30"/>
        </w:rPr>
        <w:t xml:space="preserve"> общественного контроля предоставления бесплатного питания в общеобразовательных организациях</w:t>
      </w:r>
      <w:r w:rsidR="00777C43" w:rsidRPr="00C9053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C90536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Pr="00C90536">
        <w:rPr>
          <w:rFonts w:ascii="Arial" w:eastAsia="Times New Roman" w:hAnsi="Arial" w:cs="Arial"/>
          <w:b/>
          <w:sz w:val="30"/>
          <w:szCs w:val="30"/>
        </w:rPr>
        <w:t xml:space="preserve"> района </w:t>
      </w:r>
      <w:r w:rsidR="00917924">
        <w:rPr>
          <w:rFonts w:ascii="Arial" w:eastAsia="Times New Roman" w:hAnsi="Arial" w:cs="Arial"/>
          <w:b/>
          <w:sz w:val="30"/>
          <w:szCs w:val="30"/>
        </w:rPr>
        <w:t>в</w:t>
      </w:r>
      <w:r w:rsidRPr="00C9053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0C50AC" w:rsidRPr="00C90536">
        <w:rPr>
          <w:rFonts w:ascii="Arial" w:eastAsia="Times New Roman" w:hAnsi="Arial" w:cs="Arial"/>
          <w:b/>
          <w:sz w:val="30"/>
          <w:szCs w:val="30"/>
        </w:rPr>
        <w:t xml:space="preserve">3,4 четверти </w:t>
      </w:r>
      <w:r w:rsidR="00917924">
        <w:rPr>
          <w:rFonts w:ascii="Arial" w:eastAsia="Times New Roman" w:hAnsi="Arial" w:cs="Arial"/>
          <w:b/>
          <w:sz w:val="30"/>
          <w:szCs w:val="30"/>
        </w:rPr>
        <w:t>2021-</w:t>
      </w:r>
      <w:r w:rsidR="000C50AC" w:rsidRPr="00C90536">
        <w:rPr>
          <w:rFonts w:ascii="Arial" w:eastAsia="Times New Roman" w:hAnsi="Arial" w:cs="Arial"/>
          <w:b/>
          <w:sz w:val="30"/>
          <w:szCs w:val="30"/>
        </w:rPr>
        <w:t>2022 учебного года</w:t>
      </w:r>
    </w:p>
    <w:p w:rsidR="000C50AC" w:rsidRPr="000E4F55" w:rsidRDefault="000C50AC" w:rsidP="00E7525E">
      <w:pPr>
        <w:tabs>
          <w:tab w:val="left" w:pos="9781"/>
        </w:tabs>
        <w:spacing w:after="0" w:line="216" w:lineRule="auto"/>
        <w:ind w:right="-7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429" w:type="dxa"/>
        <w:tblLayout w:type="fixed"/>
        <w:tblCellMar>
          <w:top w:w="2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2835"/>
      </w:tblGrid>
      <w:tr w:rsidR="00F556BC" w:rsidRPr="00C90536" w:rsidTr="002D41E6">
        <w:trPr>
          <w:trHeight w:val="50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CF664E" w:rsidP="002D41E6">
            <w:pPr>
              <w:ind w:left="-96" w:right="-119"/>
              <w:jc w:val="center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hAnsi="Courier New" w:cs="Courier New"/>
                <w:b/>
              </w:rPr>
              <w:t>№</w:t>
            </w:r>
          </w:p>
          <w:p w:rsidR="00CF664E" w:rsidRPr="00C90536" w:rsidRDefault="00CF664E" w:rsidP="002D41E6">
            <w:pPr>
              <w:ind w:left="-96" w:right="-119"/>
              <w:jc w:val="center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ED6340" w:rsidP="00E7525E">
            <w:pPr>
              <w:ind w:right="-7" w:firstLine="567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eastAsia="Times New Roman" w:hAnsi="Courier New" w:cs="Courier New"/>
                <w:b/>
              </w:rPr>
              <w:t>Наименовани</w:t>
            </w:r>
            <w:r w:rsidR="0048372B" w:rsidRPr="00C90536">
              <w:rPr>
                <w:rFonts w:ascii="Courier New" w:eastAsia="Times New Roman" w:hAnsi="Courier New" w:cs="Courier New"/>
                <w:b/>
              </w:rPr>
              <w:t>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2D41E6">
            <w:pPr>
              <w:ind w:right="-7"/>
              <w:jc w:val="center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eastAsia="Times New Roman" w:hAnsi="Courier New" w:cs="Courier New"/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firstLine="567"/>
              <w:rPr>
                <w:rFonts w:ascii="Courier New" w:hAnsi="Courier New" w:cs="Courier New"/>
                <w:b/>
              </w:rPr>
            </w:pPr>
            <w:r w:rsidRPr="00C90536">
              <w:rPr>
                <w:rFonts w:ascii="Courier New" w:eastAsia="Times New Roman" w:hAnsi="Courier New" w:cs="Courier New"/>
                <w:b/>
              </w:rPr>
              <w:t>Исполнитель</w:t>
            </w:r>
          </w:p>
        </w:tc>
      </w:tr>
      <w:tr w:rsidR="00F556BC" w:rsidRPr="00C90536" w:rsidTr="002D41E6">
        <w:trPr>
          <w:trHeight w:val="99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Проведение совещаний по вопросам организации и развития школьного питани</w:t>
            </w:r>
            <w:r w:rsidR="00ED6340" w:rsidRPr="00C90536">
              <w:rPr>
                <w:rFonts w:ascii="Courier New" w:eastAsia="Times New Roman" w:hAnsi="Courier New" w:cs="Courier New"/>
              </w:rPr>
              <w:t xml:space="preserve">я. Создание </w:t>
            </w:r>
            <w:r w:rsidR="00EB19A8">
              <w:rPr>
                <w:rFonts w:ascii="Courier New" w:eastAsia="Times New Roman" w:hAnsi="Courier New" w:cs="Courier New"/>
              </w:rPr>
              <w:t>р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абочей г</w:t>
            </w:r>
            <w:r w:rsidR="00EB19A8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EB19A8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="00ED6340" w:rsidRPr="00C90536">
              <w:rPr>
                <w:rFonts w:ascii="Courier New" w:eastAsia="Times New Roman" w:hAnsi="Courier New" w:cs="Courier New"/>
              </w:rPr>
              <w:t xml:space="preserve"> по питанию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6F4" w:rsidRPr="00C90536" w:rsidRDefault="00813961" w:rsidP="00E7525E">
            <w:pPr>
              <w:ind w:right="-7" w:hanging="12"/>
              <w:rPr>
                <w:rFonts w:ascii="Courier New" w:eastAsia="Times New Roman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Апре</w:t>
            </w:r>
            <w:r w:rsidR="00D84FCF" w:rsidRPr="00C90536">
              <w:rPr>
                <w:rFonts w:ascii="Courier New" w:eastAsia="Times New Roman" w:hAnsi="Courier New" w:cs="Courier New"/>
                <w:color w:val="auto"/>
              </w:rPr>
              <w:t>ль-</w:t>
            </w:r>
          </w:p>
          <w:p w:rsidR="00F55A51" w:rsidRPr="00C90536" w:rsidRDefault="00917924" w:rsidP="00E7525E">
            <w:pPr>
              <w:ind w:right="-7" w:hanging="1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май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МКУ «Комитет по образованию», образовательные организации</w:t>
            </w:r>
          </w:p>
        </w:tc>
      </w:tr>
      <w:tr w:rsidR="00F556BC" w:rsidRPr="00C90536" w:rsidTr="002D41E6">
        <w:trPr>
          <w:trHeight w:val="12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99430D" w:rsidP="00E7525E">
            <w:pPr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</w:t>
            </w:r>
            <w:r w:rsidR="0048372B" w:rsidRPr="00C90536">
              <w:rPr>
                <w:rFonts w:ascii="Courier New" w:eastAsia="Times New Roman" w:hAnsi="Courier New" w:cs="Courier New"/>
              </w:rPr>
              <w:t xml:space="preserve">рганизационное совещание порядок приема учащимися горячего питания; график дежурств и проверок </w:t>
            </w:r>
            <w:r w:rsidR="00EB19A8">
              <w:rPr>
                <w:rFonts w:ascii="Courier New" w:eastAsia="Times New Roman" w:hAnsi="Courier New" w:cs="Courier New"/>
              </w:rPr>
              <w:t>р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абочей г</w:t>
            </w:r>
            <w:r w:rsidR="00EB19A8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EB19A8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="0048372B" w:rsidRPr="00C90536">
              <w:rPr>
                <w:rFonts w:ascii="Courier New" w:eastAsia="Times New Roman" w:hAnsi="Courier New" w:cs="Courier New"/>
              </w:rPr>
              <w:t xml:space="preserve"> по питанию в столовых образовательных учреждений</w:t>
            </w:r>
            <w:r w:rsidR="002C3CA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D84FCF" w:rsidP="00E7525E">
            <w:pPr>
              <w:ind w:right="-7" w:hanging="12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а</w:t>
            </w:r>
            <w:r w:rsidR="00813961" w:rsidRPr="00C90536">
              <w:rPr>
                <w:rFonts w:ascii="Courier New" w:eastAsia="Times New Roman" w:hAnsi="Courier New" w:cs="Courier New"/>
                <w:color w:val="auto"/>
              </w:rPr>
              <w:t>пре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Образовательные организации</w:t>
            </w:r>
          </w:p>
        </w:tc>
      </w:tr>
      <w:tr w:rsidR="00F556BC" w:rsidRPr="00C90536" w:rsidTr="002D41E6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ED6340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spacing w:line="216" w:lineRule="auto"/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 xml:space="preserve">Заседание 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р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абоч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ей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 xml:space="preserve"> г</w:t>
            </w:r>
            <w:r w:rsidR="00EB19A8" w:rsidRPr="00C90536">
              <w:rPr>
                <w:rFonts w:ascii="Courier New" w:eastAsia="Times New Roman" w:hAnsi="Courier New" w:cs="Courier New"/>
                <w:color w:val="auto"/>
              </w:rPr>
              <w:t>рупп</w:t>
            </w:r>
            <w:r w:rsidR="00EB19A8">
              <w:rPr>
                <w:rFonts w:ascii="Courier New" w:eastAsia="Times New Roman" w:hAnsi="Courier New" w:cs="Courier New"/>
                <w:color w:val="auto"/>
              </w:rPr>
              <w:t>ы</w:t>
            </w:r>
            <w:r w:rsidR="00EB19A8" w:rsidRPr="00C90536">
              <w:rPr>
                <w:rFonts w:ascii="Courier New" w:eastAsia="Times New Roman" w:hAnsi="Courier New" w:cs="Courier New"/>
                <w:color w:val="auto"/>
              </w:rPr>
              <w:t xml:space="preserve"> общественного контроля</w:t>
            </w:r>
            <w:r w:rsidRPr="00C90536">
              <w:rPr>
                <w:rFonts w:ascii="Courier New" w:eastAsia="Times New Roman" w:hAnsi="Courier New" w:cs="Courier New"/>
              </w:rPr>
              <w:t xml:space="preserve"> по питанию с приглашением классных руководителей 1—11—х классов по вопросам:</w:t>
            </w:r>
          </w:p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Охват учащихся горячим питанием.</w:t>
            </w:r>
          </w:p>
          <w:p w:rsidR="0048372B" w:rsidRPr="00C90536" w:rsidRDefault="00A85FCB" w:rsidP="00E7525E">
            <w:pPr>
              <w:spacing w:line="216" w:lineRule="auto"/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Соблюдение са</w:t>
            </w:r>
            <w:r w:rsidR="00EB19A8">
              <w:rPr>
                <w:rFonts w:ascii="Courier New" w:eastAsia="Times New Roman" w:hAnsi="Courier New" w:cs="Courier New"/>
              </w:rPr>
              <w:t>нитарно-</w:t>
            </w:r>
            <w:r w:rsidRPr="00C90536">
              <w:rPr>
                <w:rFonts w:ascii="Courier New" w:eastAsia="Times New Roman" w:hAnsi="Courier New" w:cs="Courier New"/>
              </w:rPr>
              <w:t>гигиенических требований</w:t>
            </w:r>
            <w:r w:rsidR="0048372B" w:rsidRPr="00C90536">
              <w:rPr>
                <w:rFonts w:ascii="Courier New" w:eastAsia="Times New Roman" w:hAnsi="Courier New" w:cs="Courier New"/>
              </w:rPr>
              <w:t>.</w:t>
            </w:r>
          </w:p>
          <w:p w:rsidR="0048372B" w:rsidRPr="00C90536" w:rsidRDefault="0048372B" w:rsidP="00E7525E">
            <w:pPr>
              <w:spacing w:line="216" w:lineRule="auto"/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Профил</w:t>
            </w:r>
            <w:r w:rsidR="00A85FCB" w:rsidRPr="00C90536">
              <w:rPr>
                <w:rFonts w:ascii="Courier New" w:eastAsia="Times New Roman" w:hAnsi="Courier New" w:cs="Courier New"/>
              </w:rPr>
              <w:t>актика инфекционных заболеваний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Организ</w:t>
            </w:r>
            <w:r w:rsidR="00ED6340" w:rsidRPr="00C90536">
              <w:rPr>
                <w:rFonts w:ascii="Courier New" w:eastAsia="Times New Roman" w:hAnsi="Courier New" w:cs="Courier New"/>
              </w:rPr>
              <w:t>ация льготного горячего питания</w:t>
            </w:r>
            <w:r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813961" w:rsidP="00E7525E">
            <w:pPr>
              <w:ind w:right="-7" w:hanging="12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май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F556BC" w:rsidRPr="00C90536" w:rsidTr="002D41E6">
        <w:trPr>
          <w:trHeight w:val="50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3936F4" w:rsidP="00E7525E">
            <w:pPr>
              <w:ind w:right="-7" w:hanging="12"/>
              <w:jc w:val="both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О</w:t>
            </w:r>
            <w:r w:rsidR="0048372B" w:rsidRPr="00C90536">
              <w:rPr>
                <w:rFonts w:ascii="Courier New" w:eastAsia="Times New Roman" w:hAnsi="Courier New" w:cs="Courier New"/>
              </w:rPr>
              <w:t xml:space="preserve">рганизация работы </w:t>
            </w:r>
            <w:r w:rsidR="002D788C">
              <w:rPr>
                <w:rFonts w:ascii="Courier New" w:eastAsia="Times New Roman" w:hAnsi="Courier New" w:cs="Courier New"/>
              </w:rPr>
              <w:t>рабочей группы</w:t>
            </w:r>
            <w:r w:rsidR="0048372B" w:rsidRPr="00C9053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2C3CAF">
        <w:tblPrEx>
          <w:tblCellMar>
            <w:top w:w="37" w:type="dxa"/>
            <w:left w:w="91" w:type="dxa"/>
            <w:right w:w="61" w:type="dxa"/>
          </w:tblCellMar>
        </w:tblPrEx>
        <w:trPr>
          <w:trHeight w:val="7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Осуще</w:t>
            </w:r>
            <w:r w:rsidR="00ED6340" w:rsidRPr="00C90536">
              <w:rPr>
                <w:rFonts w:ascii="Courier New" w:eastAsia="Times New Roman" w:hAnsi="Courier New" w:cs="Courier New"/>
                <w:color w:val="auto"/>
              </w:rPr>
              <w:t xml:space="preserve">ствление еженедельного контроля 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за работой столовых, школ, проведени</w:t>
            </w:r>
            <w:r w:rsidR="00ED6340" w:rsidRPr="00C90536">
              <w:rPr>
                <w:rFonts w:ascii="Courier New" w:eastAsia="Times New Roman" w:hAnsi="Courier New" w:cs="Courier New"/>
                <w:color w:val="auto"/>
              </w:rPr>
              <w:t>е целевых тематических проверок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2C3CAF">
        <w:tblPrEx>
          <w:tblCellMar>
            <w:top w:w="37" w:type="dxa"/>
            <w:left w:w="91" w:type="dxa"/>
            <w:right w:w="61" w:type="dxa"/>
          </w:tblCellMar>
        </w:tblPrEx>
        <w:trPr>
          <w:trHeight w:val="66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Контроль обеспечения льготным питанием обучающихся из малообеспеченных семей и многодетны</w:t>
            </w:r>
            <w:r w:rsidR="00ED6340" w:rsidRPr="00C90536">
              <w:rPr>
                <w:rFonts w:ascii="Courier New" w:eastAsia="Times New Roman" w:hAnsi="Courier New" w:cs="Courier New"/>
                <w:color w:val="auto"/>
              </w:rPr>
              <w:t>х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семей</w:t>
            </w:r>
            <w:r w:rsidR="002C3CAF">
              <w:rPr>
                <w:rFonts w:ascii="Courier New" w:eastAsia="Times New Roman" w:hAnsi="Courier New" w:cs="Courier New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3936F4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1 раз в квартал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2D41E6">
        <w:tblPrEx>
          <w:tblCellMar>
            <w:top w:w="37" w:type="dxa"/>
            <w:left w:w="91" w:type="dxa"/>
            <w:right w:w="61" w:type="dxa"/>
          </w:tblCellMar>
        </w:tblPrEx>
        <w:trPr>
          <w:trHeight w:val="7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Контроль санитарного состояния обеденного зала, кухни, складских помещений, столовой</w:t>
            </w:r>
            <w:r w:rsidR="00473E96">
              <w:rPr>
                <w:rFonts w:ascii="Courier New" w:eastAsia="Times New Roman" w:hAnsi="Courier New" w:cs="Courier New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2D41E6">
        <w:tblPrEx>
          <w:tblCellMar>
            <w:top w:w="37" w:type="dxa"/>
            <w:left w:w="91" w:type="dxa"/>
            <w:right w:w="61" w:type="dxa"/>
          </w:tblCellMar>
        </w:tblPrEx>
        <w:trPr>
          <w:trHeight w:val="24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</w:t>
            </w:r>
            <w:r w:rsidR="002C3CAF">
              <w:rPr>
                <w:rFonts w:ascii="Courier New" w:eastAsia="Times New Roman" w:hAnsi="Courier New" w:cs="Courier New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В течени</w:t>
            </w:r>
            <w:r w:rsidR="00917924">
              <w:rPr>
                <w:rFonts w:ascii="Courier New" w:eastAsia="Times New Roman" w:hAnsi="Courier New" w:cs="Courier New"/>
                <w:color w:val="auto"/>
              </w:rPr>
              <w:t>е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2D788C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</w:rPr>
              <w:t>Рабочая г</w:t>
            </w:r>
            <w:r w:rsidRPr="00C90536">
              <w:rPr>
                <w:rFonts w:ascii="Courier New" w:eastAsia="Times New Roman" w:hAnsi="Courier New" w:cs="Courier New"/>
                <w:color w:val="auto"/>
              </w:rPr>
              <w:t>руппа общественного контроля</w:t>
            </w:r>
          </w:p>
        </w:tc>
      </w:tr>
      <w:tr w:rsidR="0048372B" w:rsidRPr="00C90536" w:rsidTr="002D41E6">
        <w:tblPrEx>
          <w:tblCellMar>
            <w:top w:w="37" w:type="dxa"/>
            <w:left w:w="91" w:type="dxa"/>
            <w:right w:w="61" w:type="dxa"/>
          </w:tblCellMar>
        </w:tblPrEx>
        <w:trPr>
          <w:trHeight w:val="7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53B2A">
            <w:pPr>
              <w:ind w:right="-7"/>
              <w:jc w:val="center"/>
              <w:rPr>
                <w:rFonts w:ascii="Courier New" w:hAnsi="Courier New" w:cs="Courier New"/>
              </w:rPr>
            </w:pPr>
            <w:r w:rsidRPr="00C90536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2"/>
              <w:jc w:val="both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Мониторинг ведомостей питания классных руководителей</w:t>
            </w:r>
            <w:r w:rsidR="00473E96">
              <w:rPr>
                <w:rFonts w:ascii="Courier New" w:eastAsia="Times New Roman" w:hAnsi="Courier New" w:cs="Courier New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48372B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Ежемесячно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C90536" w:rsidRDefault="003742AF" w:rsidP="00E7525E">
            <w:pPr>
              <w:ind w:right="-7" w:hanging="10"/>
              <w:rPr>
                <w:rFonts w:ascii="Courier New" w:hAnsi="Courier New" w:cs="Courier New"/>
                <w:color w:val="auto"/>
              </w:rPr>
            </w:pPr>
            <w:r w:rsidRPr="00C90536">
              <w:rPr>
                <w:rFonts w:ascii="Courier New" w:eastAsia="Times New Roman" w:hAnsi="Courier New" w:cs="Courier New"/>
                <w:color w:val="auto"/>
              </w:rPr>
              <w:t>МКУ «Комитет по образованию», образовательные организации</w:t>
            </w:r>
          </w:p>
        </w:tc>
      </w:tr>
    </w:tbl>
    <w:p w:rsidR="0048372B" w:rsidRPr="000E4F55" w:rsidRDefault="0048372B" w:rsidP="00E7525E">
      <w:pPr>
        <w:spacing w:after="0" w:line="227" w:lineRule="auto"/>
        <w:ind w:right="-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B49E6" w:rsidRDefault="0048372B" w:rsidP="00B70F02">
      <w:pPr>
        <w:spacing w:after="0" w:line="227" w:lineRule="auto"/>
        <w:ind w:left="5245" w:right="-7"/>
        <w:jc w:val="right"/>
        <w:rPr>
          <w:rFonts w:ascii="Courier New" w:eastAsia="Times New Roman" w:hAnsi="Courier New" w:cs="Courier New"/>
        </w:rPr>
      </w:pPr>
      <w:r w:rsidRPr="002B49E6">
        <w:rPr>
          <w:rFonts w:ascii="Courier New" w:eastAsia="Times New Roman" w:hAnsi="Courier New" w:cs="Courier New"/>
        </w:rPr>
        <w:t>Приложение 4</w:t>
      </w:r>
    </w:p>
    <w:p w:rsidR="0048372B" w:rsidRPr="002B49E6" w:rsidRDefault="0048372B" w:rsidP="00B70F02">
      <w:pPr>
        <w:spacing w:after="0" w:line="227" w:lineRule="auto"/>
        <w:ind w:left="5245" w:right="-7"/>
        <w:jc w:val="right"/>
        <w:rPr>
          <w:rFonts w:ascii="Courier New" w:hAnsi="Courier New" w:cs="Courier New"/>
        </w:rPr>
      </w:pPr>
      <w:r w:rsidRPr="002B49E6">
        <w:rPr>
          <w:rFonts w:ascii="Courier New" w:eastAsia="Times New Roman" w:hAnsi="Courier New" w:cs="Courier New"/>
        </w:rPr>
        <w:t>к постановлению администрации МО «</w:t>
      </w:r>
      <w:proofErr w:type="spellStart"/>
      <w:r w:rsidRPr="002B49E6">
        <w:rPr>
          <w:rFonts w:ascii="Courier New" w:eastAsia="Times New Roman" w:hAnsi="Courier New" w:cs="Courier New"/>
        </w:rPr>
        <w:t>Аларский</w:t>
      </w:r>
      <w:proofErr w:type="spellEnd"/>
      <w:r w:rsidRPr="002B49E6">
        <w:rPr>
          <w:rFonts w:ascii="Courier New" w:eastAsia="Times New Roman" w:hAnsi="Courier New" w:cs="Courier New"/>
        </w:rPr>
        <w:t xml:space="preserve"> район»</w:t>
      </w:r>
    </w:p>
    <w:p w:rsidR="0048372B" w:rsidRDefault="002B49E6" w:rsidP="00B70F02">
      <w:pPr>
        <w:spacing w:after="0" w:line="240" w:lineRule="auto"/>
        <w:ind w:left="5245" w:right="-7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color w:val="auto"/>
        </w:rPr>
        <w:t xml:space="preserve">         </w:t>
      </w:r>
      <w:r w:rsidR="00777C43" w:rsidRPr="002B49E6">
        <w:rPr>
          <w:rFonts w:ascii="Courier New" w:eastAsia="Times New Roman" w:hAnsi="Courier New" w:cs="Courier New"/>
          <w:color w:val="auto"/>
        </w:rPr>
        <w:t>от</w:t>
      </w:r>
      <w:r>
        <w:rPr>
          <w:rFonts w:ascii="Courier New" w:eastAsia="Times New Roman" w:hAnsi="Courier New" w:cs="Courier New"/>
          <w:color w:val="auto"/>
        </w:rPr>
        <w:t xml:space="preserve"> </w:t>
      </w:r>
      <w:r w:rsidR="00917924">
        <w:rPr>
          <w:rFonts w:ascii="Courier New" w:eastAsia="Times New Roman" w:hAnsi="Courier New" w:cs="Courier New"/>
          <w:color w:val="auto"/>
        </w:rPr>
        <w:t>14</w:t>
      </w:r>
      <w:r w:rsidR="0048372B" w:rsidRPr="002B49E6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</w:t>
      </w:r>
      <w:r w:rsidR="00917924">
        <w:rPr>
          <w:rFonts w:ascii="Courier New" w:eastAsia="Times New Roman" w:hAnsi="Courier New" w:cs="Courier New"/>
        </w:rPr>
        <w:t>3</w:t>
      </w:r>
      <w:r w:rsidR="0048372B" w:rsidRPr="002B49E6">
        <w:rPr>
          <w:rFonts w:ascii="Courier New" w:eastAsia="Times New Roman" w:hAnsi="Courier New" w:cs="Courier New"/>
        </w:rPr>
        <w:t>.20</w:t>
      </w:r>
      <w:r w:rsidR="00CF664E" w:rsidRPr="002B49E6">
        <w:rPr>
          <w:rFonts w:ascii="Courier New" w:eastAsia="Times New Roman" w:hAnsi="Courier New" w:cs="Courier New"/>
        </w:rPr>
        <w:t>22</w:t>
      </w:r>
      <w:r w:rsidR="009B00B6" w:rsidRPr="002B49E6">
        <w:rPr>
          <w:rFonts w:ascii="Courier New" w:eastAsia="Times New Roman" w:hAnsi="Courier New" w:cs="Courier New"/>
        </w:rPr>
        <w:t>г</w:t>
      </w:r>
      <w:r w:rsidR="0048372B" w:rsidRPr="002B49E6">
        <w:rPr>
          <w:rFonts w:ascii="Courier New" w:eastAsia="Times New Roman" w:hAnsi="Courier New" w:cs="Courier New"/>
        </w:rPr>
        <w:t>. №</w:t>
      </w:r>
      <w:r w:rsidR="00917924">
        <w:rPr>
          <w:rFonts w:ascii="Courier New" w:eastAsia="Times New Roman" w:hAnsi="Courier New" w:cs="Courier New"/>
        </w:rPr>
        <w:t>216</w:t>
      </w:r>
      <w:r w:rsidR="002D788C">
        <w:rPr>
          <w:rFonts w:ascii="Courier New" w:eastAsia="Times New Roman" w:hAnsi="Courier New" w:cs="Courier New"/>
        </w:rPr>
        <w:t>/</w:t>
      </w:r>
      <w:r w:rsidR="00917924">
        <w:rPr>
          <w:rFonts w:ascii="Courier New" w:eastAsia="Times New Roman" w:hAnsi="Courier New" w:cs="Courier New"/>
        </w:rPr>
        <w:t>1</w:t>
      </w:r>
      <w:r>
        <w:rPr>
          <w:rFonts w:ascii="Courier New" w:eastAsia="Times New Roman" w:hAnsi="Courier New" w:cs="Courier New"/>
        </w:rPr>
        <w:t>-п</w:t>
      </w:r>
    </w:p>
    <w:p w:rsidR="002B49E6" w:rsidRPr="002B49E6" w:rsidRDefault="002B49E6" w:rsidP="00215EE8">
      <w:pPr>
        <w:spacing w:after="0" w:line="240" w:lineRule="auto"/>
        <w:ind w:left="5245" w:right="-7"/>
        <w:jc w:val="center"/>
        <w:rPr>
          <w:rFonts w:ascii="Courier New" w:hAnsi="Courier New" w:cs="Courier New"/>
        </w:rPr>
      </w:pPr>
    </w:p>
    <w:p w:rsidR="0048372B" w:rsidRPr="00C90536" w:rsidRDefault="0048372B" w:rsidP="00215EE8">
      <w:pPr>
        <w:spacing w:after="0" w:line="240" w:lineRule="auto"/>
        <w:ind w:right="-7" w:firstLine="567"/>
        <w:jc w:val="center"/>
        <w:rPr>
          <w:rFonts w:ascii="Arial" w:hAnsi="Arial" w:cs="Arial"/>
          <w:b/>
          <w:sz w:val="30"/>
          <w:szCs w:val="30"/>
        </w:rPr>
      </w:pPr>
      <w:r w:rsidRPr="00C90536">
        <w:rPr>
          <w:rFonts w:ascii="Arial" w:eastAsia="Times New Roman" w:hAnsi="Arial" w:cs="Arial"/>
          <w:b/>
          <w:sz w:val="30"/>
          <w:szCs w:val="30"/>
        </w:rPr>
        <w:t>График проверки</w:t>
      </w:r>
    </w:p>
    <w:p w:rsidR="00476034" w:rsidRPr="00C90536" w:rsidRDefault="0048372B" w:rsidP="00E7525E">
      <w:pPr>
        <w:spacing w:after="0" w:line="216" w:lineRule="auto"/>
        <w:ind w:right="-7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90536">
        <w:rPr>
          <w:rFonts w:ascii="Arial" w:eastAsia="Times New Roman" w:hAnsi="Arial" w:cs="Arial"/>
          <w:b/>
          <w:sz w:val="30"/>
          <w:szCs w:val="30"/>
        </w:rPr>
        <w:t xml:space="preserve">Рабочей группы по осуществлению общественного контроля предоставления бесплатного питания в общеобразовательных организациях </w:t>
      </w:r>
      <w:proofErr w:type="spellStart"/>
      <w:r w:rsidRPr="00C90536">
        <w:rPr>
          <w:rFonts w:ascii="Arial" w:eastAsia="Times New Roman" w:hAnsi="Arial" w:cs="Arial"/>
          <w:b/>
          <w:sz w:val="30"/>
          <w:szCs w:val="30"/>
        </w:rPr>
        <w:t>Аларского</w:t>
      </w:r>
      <w:proofErr w:type="spellEnd"/>
      <w:r w:rsidRPr="00C90536">
        <w:rPr>
          <w:rFonts w:ascii="Arial" w:eastAsia="Times New Roman" w:hAnsi="Arial" w:cs="Arial"/>
          <w:b/>
          <w:sz w:val="30"/>
          <w:szCs w:val="30"/>
        </w:rPr>
        <w:t xml:space="preserve"> района </w:t>
      </w:r>
      <w:r w:rsidR="00917924">
        <w:rPr>
          <w:rFonts w:ascii="Arial" w:eastAsia="Times New Roman" w:hAnsi="Arial" w:cs="Arial"/>
          <w:b/>
          <w:sz w:val="30"/>
          <w:szCs w:val="30"/>
        </w:rPr>
        <w:t>в</w:t>
      </w:r>
      <w:r w:rsidR="00476034" w:rsidRPr="00C90536">
        <w:rPr>
          <w:rFonts w:ascii="Arial" w:hAnsi="Arial" w:cs="Arial"/>
          <w:b/>
          <w:sz w:val="30"/>
          <w:szCs w:val="30"/>
        </w:rPr>
        <w:t xml:space="preserve"> </w:t>
      </w:r>
      <w:r w:rsidR="000C50AC" w:rsidRPr="00C90536">
        <w:rPr>
          <w:rFonts w:ascii="Arial" w:eastAsia="Times New Roman" w:hAnsi="Arial" w:cs="Arial"/>
          <w:b/>
          <w:sz w:val="30"/>
          <w:szCs w:val="30"/>
        </w:rPr>
        <w:t xml:space="preserve">3,4 четверти </w:t>
      </w:r>
      <w:r w:rsidR="00917924">
        <w:rPr>
          <w:rFonts w:ascii="Arial" w:eastAsia="Times New Roman" w:hAnsi="Arial" w:cs="Arial"/>
          <w:b/>
          <w:sz w:val="30"/>
          <w:szCs w:val="30"/>
        </w:rPr>
        <w:t>2021-</w:t>
      </w:r>
      <w:r w:rsidR="000C50AC" w:rsidRPr="00C90536">
        <w:rPr>
          <w:rFonts w:ascii="Arial" w:eastAsia="Times New Roman" w:hAnsi="Arial" w:cs="Arial"/>
          <w:b/>
          <w:sz w:val="30"/>
          <w:szCs w:val="30"/>
        </w:rPr>
        <w:t>2022 учебного года</w:t>
      </w:r>
    </w:p>
    <w:p w:rsidR="000C50AC" w:rsidRPr="000E4F55" w:rsidRDefault="000C50AC" w:rsidP="00E7525E">
      <w:pPr>
        <w:spacing w:after="0" w:line="216" w:lineRule="auto"/>
        <w:ind w:right="-7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429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3827"/>
      </w:tblGrid>
      <w:tr w:rsidR="0048372B" w:rsidRPr="000E4F55" w:rsidTr="002D41E6">
        <w:trPr>
          <w:trHeight w:val="3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Default="002B49E6" w:rsidP="002B49E6">
            <w:pPr>
              <w:ind w:right="-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  <w:p w:rsidR="002B49E6" w:rsidRPr="000E4F55" w:rsidRDefault="002B49E6" w:rsidP="002B49E6">
            <w:pPr>
              <w:ind w:right="-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0E4F55" w:rsidRDefault="0048372B" w:rsidP="00E7525E">
            <w:pPr>
              <w:ind w:right="-7" w:hanging="1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Наименование</w:t>
            </w:r>
            <w:r w:rsidR="000312FA" w:rsidRPr="000E4F5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2B" w:rsidRPr="000E4F55" w:rsidRDefault="0048372B" w:rsidP="00E7525E">
            <w:pPr>
              <w:ind w:right="-7" w:hanging="1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Дата проверки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Нельхайская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532C69" w:rsidRDefault="00F67490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val="en-US"/>
              </w:rPr>
            </w:pP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8D73B7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преля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Тыргетуйская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апреля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Егоровская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преля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Идеальская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13961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8D73B7" w:rsidRPr="008D73B7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преля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Аларская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13961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532C69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F67490" w:rsidRPr="008D73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D73B7" w:rsidRPr="008D73B7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="00532C69">
              <w:rPr>
                <w:rFonts w:ascii="Courier New" w:eastAsia="Times New Roman" w:hAnsi="Courier New" w:cs="Courier New"/>
                <w:sz w:val="24"/>
                <w:szCs w:val="24"/>
              </w:rPr>
              <w:t>преля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Ныгдинская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532C69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8D73B7" w:rsidRPr="008D73B7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F67490" w:rsidRPr="008D73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D73B7" w:rsidRPr="008D73B7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преля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Забитуйская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532C69" w:rsidRPr="008D73B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F67490" w:rsidRPr="008D73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8D73B7">
              <w:rPr>
                <w:rFonts w:ascii="Courier New" w:hAnsi="Courier New" w:cs="Courier New"/>
                <w:sz w:val="24"/>
                <w:szCs w:val="24"/>
              </w:rPr>
              <w:t>апреля</w:t>
            </w:r>
          </w:p>
        </w:tc>
      </w:tr>
      <w:tr w:rsidR="00C759BE" w:rsidRPr="000E4F55" w:rsidTr="002D41E6">
        <w:trPr>
          <w:trHeight w:val="2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hAnsi="Courier New" w:cs="Courier New"/>
                <w:sz w:val="24"/>
                <w:szCs w:val="24"/>
              </w:rPr>
              <w:t>Кутуликская</w:t>
            </w:r>
            <w:proofErr w:type="spellEnd"/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532C69" w:rsidRPr="008D73B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8D73B7">
              <w:rPr>
                <w:rFonts w:ascii="Courier New" w:hAnsi="Courier New" w:cs="Courier New"/>
                <w:sz w:val="24"/>
                <w:szCs w:val="24"/>
              </w:rPr>
              <w:t xml:space="preserve"> апреля</w:t>
            </w:r>
          </w:p>
        </w:tc>
      </w:tr>
      <w:tr w:rsidR="00C759BE" w:rsidRPr="000E4F55" w:rsidTr="002D41E6">
        <w:trPr>
          <w:trHeight w:val="26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МБОУ Маниловская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532C69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  <w:r w:rsidR="00F67490" w:rsidRPr="008D73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D73B7" w:rsidRPr="008D73B7">
              <w:rPr>
                <w:rFonts w:ascii="Courier New" w:hAnsi="Courier New" w:cs="Courier New"/>
                <w:sz w:val="24"/>
                <w:szCs w:val="24"/>
              </w:rPr>
              <w:t>апреля</w:t>
            </w:r>
          </w:p>
        </w:tc>
      </w:tr>
      <w:tr w:rsidR="00C759BE" w:rsidRPr="000E4F55" w:rsidTr="002D41E6">
        <w:trPr>
          <w:trHeight w:val="25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hAnsi="Courier New" w:cs="Courier New"/>
                <w:sz w:val="24"/>
                <w:szCs w:val="24"/>
              </w:rPr>
              <w:t>Головинская</w:t>
            </w:r>
            <w:proofErr w:type="spellEnd"/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532C69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  <w:r w:rsidR="008D73B7" w:rsidRPr="008D73B7">
              <w:rPr>
                <w:rFonts w:ascii="Courier New" w:hAnsi="Courier New" w:cs="Courier New"/>
                <w:sz w:val="24"/>
                <w:szCs w:val="24"/>
              </w:rPr>
              <w:t xml:space="preserve"> апреля</w:t>
            </w:r>
          </w:p>
        </w:tc>
      </w:tr>
      <w:tr w:rsidR="00C759BE" w:rsidRPr="000E4F55" w:rsidTr="002D41E6">
        <w:trPr>
          <w:trHeight w:val="2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hAnsi="Courier New" w:cs="Courier New"/>
                <w:sz w:val="24"/>
                <w:szCs w:val="24"/>
              </w:rPr>
              <w:t>Могоеновская</w:t>
            </w:r>
            <w:proofErr w:type="spellEnd"/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F67490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532C69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8D73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D73B7" w:rsidRPr="008D73B7">
              <w:rPr>
                <w:rFonts w:ascii="Courier New" w:hAnsi="Courier New" w:cs="Courier New"/>
                <w:sz w:val="24"/>
                <w:szCs w:val="24"/>
              </w:rPr>
              <w:t>апреля</w:t>
            </w:r>
          </w:p>
        </w:tc>
      </w:tr>
      <w:tr w:rsidR="00C759BE" w:rsidRPr="000E4F55" w:rsidTr="002D41E6">
        <w:trPr>
          <w:trHeight w:val="2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2B49E6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hAnsi="Courier New" w:cs="Courier New"/>
                <w:sz w:val="24"/>
                <w:szCs w:val="24"/>
              </w:rPr>
              <w:t>Табарсукская</w:t>
            </w:r>
            <w:proofErr w:type="spellEnd"/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532C69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8D73B7">
              <w:rPr>
                <w:rFonts w:ascii="Courier New" w:hAnsi="Courier New" w:cs="Courier New"/>
                <w:sz w:val="24"/>
                <w:szCs w:val="24"/>
              </w:rPr>
              <w:t xml:space="preserve"> апреля</w:t>
            </w:r>
          </w:p>
        </w:tc>
      </w:tr>
      <w:tr w:rsidR="00C759BE" w:rsidRPr="000E4F55" w:rsidTr="002D41E6">
        <w:trPr>
          <w:trHeight w:val="25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53B2A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hAnsi="Courier New" w:cs="Courier New"/>
                <w:sz w:val="24"/>
                <w:szCs w:val="24"/>
              </w:rPr>
              <w:t>Бахтайская</w:t>
            </w:r>
            <w:proofErr w:type="spellEnd"/>
            <w:r w:rsidRPr="000E4F55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532C69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  <w:r w:rsidR="00F67490" w:rsidRPr="008D73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ма</w:t>
            </w:r>
            <w:r w:rsidR="008D73B7" w:rsidRPr="008D73B7">
              <w:rPr>
                <w:rFonts w:ascii="Courier New" w:hAnsi="Courier New" w:cs="Courier New"/>
                <w:sz w:val="24"/>
                <w:szCs w:val="24"/>
              </w:rPr>
              <w:t>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53B2A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МБОУ Ангарская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532C69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 мая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53B2A">
            <w:pPr>
              <w:ind w:right="-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hAnsi="Courier New" w:cs="Courier New"/>
                <w:sz w:val="24"/>
                <w:szCs w:val="24"/>
              </w:rPr>
            </w:pPr>
            <w:r w:rsidRPr="000E4F55">
              <w:rPr>
                <w:rFonts w:ascii="Courier New" w:hAnsi="Courier New" w:cs="Courier New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16 мая</w:t>
            </w:r>
          </w:p>
        </w:tc>
      </w:tr>
      <w:tr w:rsidR="00C759BE" w:rsidRPr="000E4F55" w:rsidTr="002D41E6">
        <w:trPr>
          <w:trHeight w:val="2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53B2A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Зонская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hAnsi="Courier New" w:cs="Courier New"/>
                <w:sz w:val="24"/>
                <w:szCs w:val="24"/>
              </w:rPr>
              <w:t>16 мая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53B2A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Алятская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721232" w:rsidRDefault="008D73B7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8D73B7">
              <w:rPr>
                <w:rFonts w:ascii="Courier New" w:eastAsia="Times New Roman" w:hAnsi="Courier New" w:cs="Courier New"/>
                <w:sz w:val="24"/>
                <w:szCs w:val="24"/>
              </w:rPr>
              <w:t>18 мая</w:t>
            </w:r>
          </w:p>
        </w:tc>
      </w:tr>
      <w:tr w:rsidR="00C759BE" w:rsidRPr="000E4F55" w:rsidTr="002D41E6">
        <w:trPr>
          <w:trHeight w:val="2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53B2A">
            <w:pPr>
              <w:ind w:right="-7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C759BE" w:rsidP="00E7525E">
            <w:pPr>
              <w:ind w:right="-7" w:hanging="1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>Иваническая</w:t>
            </w:r>
            <w:proofErr w:type="spellEnd"/>
            <w:r w:rsidRPr="000E4F5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9BE" w:rsidRPr="000E4F55" w:rsidRDefault="008D73B7" w:rsidP="00E7525E">
            <w:pPr>
              <w:ind w:right="-7" w:firstLine="327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18 мая</w:t>
            </w:r>
          </w:p>
        </w:tc>
      </w:tr>
    </w:tbl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Default="00B249DA" w:rsidP="00E7525E">
      <w:pPr>
        <w:ind w:right="-7" w:firstLine="567"/>
        <w:rPr>
          <w:rFonts w:ascii="Arial" w:hAnsi="Arial" w:cs="Arial"/>
          <w:sz w:val="24"/>
          <w:szCs w:val="24"/>
        </w:rPr>
      </w:pPr>
    </w:p>
    <w:p w:rsidR="00B249DA" w:rsidRPr="00B469D2" w:rsidRDefault="00B249DA" w:rsidP="00EB19A8">
      <w:pPr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B469D2">
        <w:rPr>
          <w:rFonts w:ascii="Arial" w:hAnsi="Arial" w:cs="Arial"/>
          <w:sz w:val="24"/>
          <w:szCs w:val="24"/>
          <w:lang w:eastAsia="zh-CN"/>
        </w:rPr>
        <w:t>Подготовил: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Н</w:t>
      </w:r>
      <w:r w:rsidRPr="00B469D2">
        <w:rPr>
          <w:rFonts w:ascii="Arial" w:hAnsi="Arial" w:cs="Arial"/>
          <w:sz w:val="24"/>
          <w:szCs w:val="24"/>
          <w:lang w:eastAsia="zh-CN"/>
        </w:rPr>
        <w:t>.</w:t>
      </w:r>
      <w:r>
        <w:rPr>
          <w:rFonts w:ascii="Arial" w:hAnsi="Arial" w:cs="Arial"/>
          <w:sz w:val="24"/>
          <w:szCs w:val="24"/>
          <w:lang w:eastAsia="zh-CN"/>
        </w:rPr>
        <w:t>К</w:t>
      </w:r>
      <w:r w:rsidRPr="00B469D2">
        <w:rPr>
          <w:rFonts w:ascii="Arial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Бутуханова</w:t>
      </w:r>
      <w:proofErr w:type="spellEnd"/>
    </w:p>
    <w:p w:rsidR="00B249DA" w:rsidRPr="00B469D2" w:rsidRDefault="00B249DA" w:rsidP="00EB19A8">
      <w:pPr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</w:p>
    <w:p w:rsidR="00B249DA" w:rsidRPr="00B469D2" w:rsidRDefault="00B249DA" w:rsidP="00EB19A8">
      <w:pPr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B469D2">
        <w:rPr>
          <w:rFonts w:ascii="Arial" w:hAnsi="Arial" w:cs="Arial"/>
          <w:sz w:val="24"/>
          <w:szCs w:val="24"/>
          <w:lang w:eastAsia="zh-CN"/>
        </w:rPr>
        <w:t>Согласовано: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 xml:space="preserve">В.В. </w:t>
      </w:r>
      <w:proofErr w:type="spellStart"/>
      <w:r w:rsidRPr="00B469D2">
        <w:rPr>
          <w:rFonts w:ascii="Arial" w:hAnsi="Arial" w:cs="Arial"/>
          <w:sz w:val="24"/>
          <w:szCs w:val="24"/>
          <w:lang w:eastAsia="zh-CN"/>
        </w:rPr>
        <w:t>Сагадарова</w:t>
      </w:r>
      <w:proofErr w:type="spellEnd"/>
    </w:p>
    <w:p w:rsidR="00B249DA" w:rsidRDefault="00B249DA" w:rsidP="00EB19A8">
      <w:pPr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 w:rsidR="002D788C"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Т.В.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Острикова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  <w:r w:rsidRPr="00B469D2">
        <w:rPr>
          <w:rFonts w:ascii="Arial" w:hAnsi="Arial" w:cs="Arial"/>
          <w:sz w:val="24"/>
          <w:szCs w:val="24"/>
          <w:lang w:eastAsia="zh-CN"/>
        </w:rPr>
        <w:tab/>
      </w:r>
    </w:p>
    <w:p w:rsidR="00B249DA" w:rsidRPr="00B469D2" w:rsidRDefault="00B249DA" w:rsidP="00EB19A8">
      <w:pPr>
        <w:spacing w:after="0" w:line="276" w:lineRule="auto"/>
        <w:ind w:left="5664" w:firstLine="708"/>
        <w:rPr>
          <w:rFonts w:ascii="Arial" w:hAnsi="Arial" w:cs="Arial"/>
          <w:sz w:val="24"/>
          <w:szCs w:val="24"/>
          <w:lang w:eastAsia="zh-CN"/>
        </w:rPr>
      </w:pPr>
      <w:r w:rsidRPr="00B469D2">
        <w:rPr>
          <w:rFonts w:ascii="Arial" w:hAnsi="Arial" w:cs="Arial"/>
          <w:sz w:val="24"/>
          <w:szCs w:val="24"/>
          <w:lang w:eastAsia="zh-CN"/>
        </w:rPr>
        <w:t>Л.Р. Алексеева</w:t>
      </w:r>
    </w:p>
    <w:p w:rsidR="00663250" w:rsidRPr="00E7525E" w:rsidRDefault="000002A3" w:rsidP="00E7525E">
      <w:pPr>
        <w:ind w:right="-7" w:firstLine="567"/>
        <w:rPr>
          <w:rFonts w:ascii="Arial" w:hAnsi="Arial" w:cs="Arial"/>
          <w:sz w:val="26"/>
          <w:szCs w:val="26"/>
        </w:rPr>
      </w:pPr>
      <w:r w:rsidRPr="000E4F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7525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3250" w:rsidRPr="00E7525E" w:rsidSect="00644A95">
      <w:pgSz w:w="11900" w:h="16840"/>
      <w:pgMar w:top="851" w:right="701" w:bottom="1276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B73"/>
    <w:multiLevelType w:val="multilevel"/>
    <w:tmpl w:val="A9EA27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7624F"/>
    <w:multiLevelType w:val="hybridMultilevel"/>
    <w:tmpl w:val="77823EA6"/>
    <w:lvl w:ilvl="0" w:tplc="DFE02CDC">
      <w:start w:val="1"/>
      <w:numFmt w:val="decimal"/>
      <w:lvlText w:val="%1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62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1F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41D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A13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42A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81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269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64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803B0"/>
    <w:multiLevelType w:val="hybridMultilevel"/>
    <w:tmpl w:val="31DC0CB0"/>
    <w:lvl w:ilvl="0" w:tplc="0C3A63A4">
      <w:start w:val="4"/>
      <w:numFmt w:val="decimal"/>
      <w:lvlText w:val="%1."/>
      <w:lvlJc w:val="left"/>
      <w:pPr>
        <w:ind w:left="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A4A86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44416C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9C0BA0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82B4A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04ED46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B29DD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02BE0E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067964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70150"/>
    <w:multiLevelType w:val="hybridMultilevel"/>
    <w:tmpl w:val="37D09AE2"/>
    <w:lvl w:ilvl="0" w:tplc="4C3AD678">
      <w:start w:val="1"/>
      <w:numFmt w:val="decimal"/>
      <w:lvlText w:val="%1."/>
      <w:lvlJc w:val="left"/>
      <w:pPr>
        <w:ind w:left="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BEE2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A5EB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80D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EC21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80CA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ABAE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C01C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29ED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A0F47"/>
    <w:multiLevelType w:val="hybridMultilevel"/>
    <w:tmpl w:val="79FAEF12"/>
    <w:lvl w:ilvl="0" w:tplc="242E4FFC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28954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ACF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8690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40D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53D4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0EE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194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8C0E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B28A6"/>
    <w:multiLevelType w:val="multilevel"/>
    <w:tmpl w:val="BCEC29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8E565F"/>
    <w:multiLevelType w:val="hybridMultilevel"/>
    <w:tmpl w:val="83CE1CC4"/>
    <w:lvl w:ilvl="0" w:tplc="EB3027AA">
      <w:start w:val="1"/>
      <w:numFmt w:val="decimal"/>
      <w:lvlText w:val="%1."/>
      <w:lvlJc w:val="left"/>
      <w:pPr>
        <w:ind w:left="5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C6C32">
      <w:start w:val="1"/>
      <w:numFmt w:val="lowerLetter"/>
      <w:lvlText w:val="%2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C6E52">
      <w:start w:val="1"/>
      <w:numFmt w:val="lowerRoman"/>
      <w:lvlText w:val="%3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E2CFA">
      <w:start w:val="1"/>
      <w:numFmt w:val="decimal"/>
      <w:lvlText w:val="%4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E0EA38">
      <w:start w:val="1"/>
      <w:numFmt w:val="lowerLetter"/>
      <w:lvlText w:val="%5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81054">
      <w:start w:val="1"/>
      <w:numFmt w:val="lowerRoman"/>
      <w:lvlText w:val="%6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03B62">
      <w:start w:val="1"/>
      <w:numFmt w:val="decimal"/>
      <w:lvlText w:val="%7"/>
      <w:lvlJc w:val="left"/>
      <w:pPr>
        <w:ind w:left="8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4816B4">
      <w:start w:val="1"/>
      <w:numFmt w:val="lowerLetter"/>
      <w:lvlText w:val="%8"/>
      <w:lvlJc w:val="left"/>
      <w:pPr>
        <w:ind w:left="9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78FB94">
      <w:start w:val="1"/>
      <w:numFmt w:val="lowerRoman"/>
      <w:lvlText w:val="%9"/>
      <w:lvlJc w:val="left"/>
      <w:pPr>
        <w:ind w:left="9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A7276"/>
    <w:multiLevelType w:val="multilevel"/>
    <w:tmpl w:val="3A1CA4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82897"/>
    <w:multiLevelType w:val="multilevel"/>
    <w:tmpl w:val="E1B0CD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8F514B"/>
    <w:multiLevelType w:val="multilevel"/>
    <w:tmpl w:val="3F284A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2B"/>
    <w:rsid w:val="000002A3"/>
    <w:rsid w:val="00001CB8"/>
    <w:rsid w:val="00014E5E"/>
    <w:rsid w:val="00023BD6"/>
    <w:rsid w:val="000312FA"/>
    <w:rsid w:val="0003567C"/>
    <w:rsid w:val="00084BB7"/>
    <w:rsid w:val="00092C12"/>
    <w:rsid w:val="00092FB8"/>
    <w:rsid w:val="000A65CB"/>
    <w:rsid w:val="000C50AC"/>
    <w:rsid w:val="000E4F55"/>
    <w:rsid w:val="00120196"/>
    <w:rsid w:val="00122118"/>
    <w:rsid w:val="001324E2"/>
    <w:rsid w:val="001422ED"/>
    <w:rsid w:val="001608F5"/>
    <w:rsid w:val="001D04F2"/>
    <w:rsid w:val="001F6731"/>
    <w:rsid w:val="00215EE8"/>
    <w:rsid w:val="002648DF"/>
    <w:rsid w:val="002A09BE"/>
    <w:rsid w:val="002B49E6"/>
    <w:rsid w:val="002C3CAF"/>
    <w:rsid w:val="002C4200"/>
    <w:rsid w:val="002D41E6"/>
    <w:rsid w:val="002D788C"/>
    <w:rsid w:val="003742AF"/>
    <w:rsid w:val="003936F4"/>
    <w:rsid w:val="003957D6"/>
    <w:rsid w:val="003D0BA7"/>
    <w:rsid w:val="003E792A"/>
    <w:rsid w:val="00435595"/>
    <w:rsid w:val="00446C31"/>
    <w:rsid w:val="00447903"/>
    <w:rsid w:val="004547E4"/>
    <w:rsid w:val="00473E96"/>
    <w:rsid w:val="00475621"/>
    <w:rsid w:val="00476034"/>
    <w:rsid w:val="0048372B"/>
    <w:rsid w:val="00493B03"/>
    <w:rsid w:val="004D1D2C"/>
    <w:rsid w:val="0052018E"/>
    <w:rsid w:val="00532C69"/>
    <w:rsid w:val="005572A9"/>
    <w:rsid w:val="005600CD"/>
    <w:rsid w:val="00563993"/>
    <w:rsid w:val="005710F7"/>
    <w:rsid w:val="005D3155"/>
    <w:rsid w:val="00606852"/>
    <w:rsid w:val="00644A95"/>
    <w:rsid w:val="00663250"/>
    <w:rsid w:val="00683C45"/>
    <w:rsid w:val="00687B99"/>
    <w:rsid w:val="006C05B3"/>
    <w:rsid w:val="006E0E4F"/>
    <w:rsid w:val="00716476"/>
    <w:rsid w:val="00721232"/>
    <w:rsid w:val="0075426E"/>
    <w:rsid w:val="00777C43"/>
    <w:rsid w:val="007856BB"/>
    <w:rsid w:val="007B7EB6"/>
    <w:rsid w:val="007C297F"/>
    <w:rsid w:val="00813961"/>
    <w:rsid w:val="00813DD9"/>
    <w:rsid w:val="008717CE"/>
    <w:rsid w:val="008760FD"/>
    <w:rsid w:val="008D73B7"/>
    <w:rsid w:val="00914439"/>
    <w:rsid w:val="00917924"/>
    <w:rsid w:val="009237DF"/>
    <w:rsid w:val="00932FB0"/>
    <w:rsid w:val="00981A61"/>
    <w:rsid w:val="0099430D"/>
    <w:rsid w:val="009B00B6"/>
    <w:rsid w:val="009E066A"/>
    <w:rsid w:val="009F6ECB"/>
    <w:rsid w:val="00A1534E"/>
    <w:rsid w:val="00A40E3B"/>
    <w:rsid w:val="00A5069B"/>
    <w:rsid w:val="00A85FCB"/>
    <w:rsid w:val="00AC1497"/>
    <w:rsid w:val="00AD7E09"/>
    <w:rsid w:val="00B07E58"/>
    <w:rsid w:val="00B120B1"/>
    <w:rsid w:val="00B126F0"/>
    <w:rsid w:val="00B249DA"/>
    <w:rsid w:val="00B414A0"/>
    <w:rsid w:val="00B45BD5"/>
    <w:rsid w:val="00B70F02"/>
    <w:rsid w:val="00BB14DD"/>
    <w:rsid w:val="00C0149D"/>
    <w:rsid w:val="00C508D2"/>
    <w:rsid w:val="00C759BE"/>
    <w:rsid w:val="00C90536"/>
    <w:rsid w:val="00CC01B2"/>
    <w:rsid w:val="00CC74F7"/>
    <w:rsid w:val="00CF0632"/>
    <w:rsid w:val="00CF0714"/>
    <w:rsid w:val="00CF664E"/>
    <w:rsid w:val="00D04A57"/>
    <w:rsid w:val="00D16384"/>
    <w:rsid w:val="00D340C6"/>
    <w:rsid w:val="00D466B9"/>
    <w:rsid w:val="00D84FCF"/>
    <w:rsid w:val="00D92A3B"/>
    <w:rsid w:val="00DB6658"/>
    <w:rsid w:val="00DF344A"/>
    <w:rsid w:val="00DF3F9E"/>
    <w:rsid w:val="00E16ECD"/>
    <w:rsid w:val="00E53B2A"/>
    <w:rsid w:val="00E53DA0"/>
    <w:rsid w:val="00E61764"/>
    <w:rsid w:val="00E662A0"/>
    <w:rsid w:val="00E7525E"/>
    <w:rsid w:val="00E979F7"/>
    <w:rsid w:val="00E97F2D"/>
    <w:rsid w:val="00EB19A8"/>
    <w:rsid w:val="00EB34E7"/>
    <w:rsid w:val="00EC438D"/>
    <w:rsid w:val="00ED6340"/>
    <w:rsid w:val="00EE3D06"/>
    <w:rsid w:val="00F41510"/>
    <w:rsid w:val="00F556BC"/>
    <w:rsid w:val="00F55A51"/>
    <w:rsid w:val="00F67490"/>
    <w:rsid w:val="00F90488"/>
    <w:rsid w:val="00FA689E"/>
    <w:rsid w:val="00FB1AE1"/>
    <w:rsid w:val="00FC4E4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0234"/>
  <w15:docId w15:val="{8C36B536-E7AC-4F41-8943-293C15B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37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5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6880-F97D-492D-AEB5-47E4F206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2022-03-29T02:29:00Z</cp:lastPrinted>
  <dcterms:created xsi:type="dcterms:W3CDTF">2022-02-17T02:44:00Z</dcterms:created>
  <dcterms:modified xsi:type="dcterms:W3CDTF">2022-03-29T04:50:00Z</dcterms:modified>
</cp:coreProperties>
</file>