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44B5" w14:textId="46B423C0" w:rsidR="008E4C76" w:rsidRPr="00131AB9" w:rsidRDefault="003E34FB" w:rsidP="007C13F8">
      <w:pPr>
        <w:jc w:val="center"/>
        <w:rPr>
          <w:rFonts w:ascii="Arial" w:hAnsi="Arial" w:cs="Arial"/>
          <w:b/>
          <w:bCs/>
          <w:kern w:val="28"/>
          <w:sz w:val="32"/>
          <w:szCs w:val="32"/>
        </w:rPr>
      </w:pPr>
      <w:r>
        <w:rPr>
          <w:rFonts w:ascii="Arial" w:hAnsi="Arial" w:cs="Arial"/>
          <w:b/>
          <w:bCs/>
          <w:kern w:val="28"/>
          <w:sz w:val="32"/>
          <w:szCs w:val="32"/>
        </w:rPr>
        <w:t>27</w:t>
      </w:r>
      <w:r w:rsidR="00A00F6E">
        <w:rPr>
          <w:rFonts w:ascii="Arial" w:hAnsi="Arial" w:cs="Arial"/>
          <w:b/>
          <w:bCs/>
          <w:kern w:val="28"/>
          <w:sz w:val="32"/>
          <w:szCs w:val="32"/>
        </w:rPr>
        <w:t>.0</w:t>
      </w:r>
      <w:r>
        <w:rPr>
          <w:rFonts w:ascii="Arial" w:hAnsi="Arial" w:cs="Arial"/>
          <w:b/>
          <w:bCs/>
          <w:kern w:val="28"/>
          <w:sz w:val="32"/>
          <w:szCs w:val="32"/>
        </w:rPr>
        <w:t>3</w:t>
      </w:r>
      <w:r w:rsidR="00B80C0F">
        <w:rPr>
          <w:rFonts w:ascii="Arial" w:hAnsi="Arial" w:cs="Arial"/>
          <w:b/>
          <w:bCs/>
          <w:kern w:val="28"/>
          <w:sz w:val="32"/>
          <w:szCs w:val="32"/>
        </w:rPr>
        <w:t>.202</w:t>
      </w:r>
      <w:r w:rsidR="003939A7">
        <w:rPr>
          <w:rFonts w:ascii="Arial" w:hAnsi="Arial" w:cs="Arial"/>
          <w:b/>
          <w:bCs/>
          <w:kern w:val="28"/>
          <w:sz w:val="32"/>
          <w:szCs w:val="32"/>
        </w:rPr>
        <w:t>4</w:t>
      </w:r>
      <w:r w:rsidR="001D4013">
        <w:rPr>
          <w:rFonts w:ascii="Arial" w:hAnsi="Arial" w:cs="Arial"/>
          <w:b/>
          <w:bCs/>
          <w:kern w:val="28"/>
          <w:sz w:val="32"/>
          <w:szCs w:val="32"/>
        </w:rPr>
        <w:t xml:space="preserve"> </w:t>
      </w:r>
      <w:r w:rsidR="00131AB9">
        <w:rPr>
          <w:rFonts w:ascii="Arial" w:hAnsi="Arial" w:cs="Arial"/>
          <w:b/>
          <w:bCs/>
          <w:kern w:val="28"/>
          <w:sz w:val="32"/>
          <w:szCs w:val="32"/>
        </w:rPr>
        <w:t>Г. №</w:t>
      </w:r>
      <w:r>
        <w:rPr>
          <w:rFonts w:ascii="Arial" w:hAnsi="Arial" w:cs="Arial"/>
          <w:b/>
          <w:bCs/>
          <w:kern w:val="28"/>
          <w:sz w:val="32"/>
          <w:szCs w:val="32"/>
        </w:rPr>
        <w:t>7/287</w:t>
      </w:r>
      <w:r w:rsidR="001F75DD">
        <w:rPr>
          <w:rFonts w:ascii="Arial" w:hAnsi="Arial" w:cs="Arial"/>
          <w:b/>
          <w:bCs/>
          <w:kern w:val="28"/>
          <w:sz w:val="32"/>
          <w:szCs w:val="32"/>
        </w:rPr>
        <w:t>-РД</w:t>
      </w:r>
    </w:p>
    <w:p w14:paraId="5F1875EB" w14:textId="77777777" w:rsidR="008E4C76" w:rsidRPr="00131AB9" w:rsidRDefault="008E4C76" w:rsidP="00491065">
      <w:pPr>
        <w:jc w:val="center"/>
        <w:rPr>
          <w:rFonts w:ascii="Arial" w:hAnsi="Arial" w:cs="Arial"/>
          <w:b/>
          <w:bCs/>
          <w:kern w:val="28"/>
          <w:sz w:val="32"/>
          <w:szCs w:val="32"/>
        </w:rPr>
      </w:pPr>
      <w:r w:rsidRPr="00131AB9">
        <w:rPr>
          <w:rFonts w:ascii="Arial" w:hAnsi="Arial" w:cs="Arial"/>
          <w:b/>
          <w:bCs/>
          <w:kern w:val="28"/>
          <w:sz w:val="32"/>
          <w:szCs w:val="32"/>
        </w:rPr>
        <w:t>РОССИЙСКАЯ ФЕДЕРАЦИЯ</w:t>
      </w:r>
    </w:p>
    <w:p w14:paraId="4870B1FB" w14:textId="77777777" w:rsidR="00AD148D" w:rsidRPr="00131AB9" w:rsidRDefault="008E4C76" w:rsidP="00AD148D">
      <w:pPr>
        <w:jc w:val="center"/>
        <w:rPr>
          <w:rFonts w:ascii="Arial" w:hAnsi="Arial" w:cs="Arial"/>
          <w:b/>
          <w:bCs/>
          <w:sz w:val="30"/>
          <w:szCs w:val="30"/>
        </w:rPr>
      </w:pPr>
      <w:r w:rsidRPr="00131AB9">
        <w:rPr>
          <w:rFonts w:ascii="Arial" w:hAnsi="Arial" w:cs="Arial"/>
          <w:b/>
          <w:bCs/>
          <w:kern w:val="28"/>
          <w:sz w:val="32"/>
          <w:szCs w:val="32"/>
        </w:rPr>
        <w:t>ИРКУТСКАЯ ОБЛАСТЬ</w:t>
      </w:r>
      <w:r w:rsidR="00AD148D" w:rsidRPr="00131AB9">
        <w:rPr>
          <w:rFonts w:ascii="Arial" w:hAnsi="Arial" w:cs="Arial"/>
          <w:b/>
          <w:bCs/>
          <w:sz w:val="30"/>
          <w:szCs w:val="30"/>
        </w:rPr>
        <w:t xml:space="preserve"> </w:t>
      </w:r>
    </w:p>
    <w:p w14:paraId="2668BC75" w14:textId="77777777" w:rsidR="00AD148D" w:rsidRPr="00131AB9" w:rsidRDefault="00131AB9" w:rsidP="00AD148D">
      <w:pPr>
        <w:jc w:val="center"/>
        <w:rPr>
          <w:rFonts w:ascii="Arial" w:hAnsi="Arial" w:cs="Arial"/>
          <w:b/>
          <w:bCs/>
          <w:sz w:val="30"/>
          <w:szCs w:val="30"/>
        </w:rPr>
      </w:pPr>
      <w:r>
        <w:rPr>
          <w:rFonts w:ascii="Arial" w:hAnsi="Arial" w:cs="Arial"/>
          <w:b/>
          <w:bCs/>
          <w:sz w:val="30"/>
          <w:szCs w:val="30"/>
        </w:rPr>
        <w:t>МУНИЦИПАЛЬНОЕ ОБРАЗОВАНИЕ</w:t>
      </w:r>
    </w:p>
    <w:p w14:paraId="1B1298EB" w14:textId="77777777" w:rsidR="00AD148D" w:rsidRPr="00131AB9" w:rsidRDefault="00AD148D" w:rsidP="00AD148D">
      <w:pPr>
        <w:jc w:val="center"/>
        <w:rPr>
          <w:rFonts w:ascii="Arial" w:hAnsi="Arial" w:cs="Arial"/>
          <w:b/>
          <w:bCs/>
          <w:sz w:val="30"/>
          <w:szCs w:val="30"/>
        </w:rPr>
      </w:pPr>
      <w:r w:rsidRPr="00131AB9">
        <w:rPr>
          <w:rFonts w:ascii="Arial" w:hAnsi="Arial" w:cs="Arial"/>
          <w:b/>
          <w:bCs/>
          <w:sz w:val="30"/>
          <w:szCs w:val="30"/>
        </w:rPr>
        <w:t>«АЛАРСКИЙ РАЙОН»</w:t>
      </w:r>
    </w:p>
    <w:p w14:paraId="33811CA1" w14:textId="77777777" w:rsidR="00AD148D" w:rsidRPr="00131AB9" w:rsidRDefault="00131AB9" w:rsidP="00AD148D">
      <w:pPr>
        <w:jc w:val="center"/>
        <w:rPr>
          <w:rFonts w:ascii="Arial" w:hAnsi="Arial" w:cs="Arial"/>
          <w:b/>
          <w:bCs/>
          <w:sz w:val="30"/>
          <w:szCs w:val="30"/>
        </w:rPr>
      </w:pPr>
      <w:r>
        <w:rPr>
          <w:rFonts w:ascii="Arial" w:hAnsi="Arial" w:cs="Arial"/>
          <w:b/>
          <w:bCs/>
          <w:sz w:val="30"/>
          <w:szCs w:val="30"/>
        </w:rPr>
        <w:t>ДУМА</w:t>
      </w:r>
    </w:p>
    <w:p w14:paraId="7B341B3C" w14:textId="77777777" w:rsidR="008E4C76" w:rsidRPr="00131AB9" w:rsidRDefault="003A3C5E" w:rsidP="00AD148D">
      <w:pPr>
        <w:jc w:val="center"/>
        <w:rPr>
          <w:rFonts w:ascii="Arial" w:hAnsi="Arial" w:cs="Arial"/>
          <w:b/>
          <w:bCs/>
          <w:kern w:val="28"/>
          <w:sz w:val="32"/>
          <w:szCs w:val="32"/>
        </w:rPr>
      </w:pPr>
      <w:r w:rsidRPr="00131AB9">
        <w:rPr>
          <w:rFonts w:ascii="Arial" w:hAnsi="Arial" w:cs="Arial"/>
          <w:b/>
          <w:bCs/>
          <w:kern w:val="28"/>
          <w:sz w:val="32"/>
          <w:szCs w:val="32"/>
        </w:rPr>
        <w:t>РЕШЕНИЕ</w:t>
      </w:r>
    </w:p>
    <w:p w14:paraId="1905C955" w14:textId="77777777" w:rsidR="008E4C76" w:rsidRPr="00131AB9" w:rsidRDefault="008E4C76" w:rsidP="00491065">
      <w:pPr>
        <w:jc w:val="center"/>
        <w:rPr>
          <w:rFonts w:ascii="Arial" w:hAnsi="Arial" w:cs="Arial"/>
          <w:b/>
          <w:bCs/>
          <w:kern w:val="28"/>
          <w:sz w:val="32"/>
          <w:szCs w:val="32"/>
        </w:rPr>
      </w:pPr>
    </w:p>
    <w:p w14:paraId="0E097129" w14:textId="77777777" w:rsidR="00131AB9" w:rsidRPr="00044F42" w:rsidRDefault="00131AB9" w:rsidP="00131AB9">
      <w:pPr>
        <w:ind w:firstLine="567"/>
        <w:jc w:val="center"/>
        <w:rPr>
          <w:rFonts w:ascii="Arial" w:eastAsia="Microsoft Sans Serif" w:hAnsi="Arial" w:cs="Arial"/>
          <w:b/>
          <w:caps/>
          <w:color w:val="000000"/>
          <w:sz w:val="30"/>
          <w:szCs w:val="30"/>
        </w:rPr>
      </w:pPr>
      <w:r w:rsidRPr="00044F42">
        <w:rPr>
          <w:rFonts w:ascii="Arial" w:eastAsia="Microsoft Sans Serif" w:hAnsi="Arial" w:cs="Arial"/>
          <w:b/>
          <w:caps/>
          <w:color w:val="000000"/>
          <w:sz w:val="30"/>
          <w:szCs w:val="30"/>
        </w:rPr>
        <w:t>Отчет о выполнении муниципальной программы</w:t>
      </w:r>
    </w:p>
    <w:p w14:paraId="1B46FCFA" w14:textId="54125A16" w:rsidR="008E4C76" w:rsidRPr="00131AB9" w:rsidRDefault="00131AB9" w:rsidP="00131AB9">
      <w:pPr>
        <w:jc w:val="center"/>
        <w:rPr>
          <w:rFonts w:ascii="Arial" w:hAnsi="Arial" w:cs="Arial"/>
          <w:b/>
          <w:caps/>
        </w:rPr>
      </w:pPr>
      <w:r w:rsidRPr="00044F42">
        <w:rPr>
          <w:rFonts w:ascii="Arial" w:eastAsia="Microsoft Sans Serif" w:hAnsi="Arial" w:cs="Arial"/>
          <w:b/>
          <w:caps/>
          <w:color w:val="000000"/>
          <w:sz w:val="30"/>
          <w:szCs w:val="30"/>
        </w:rPr>
        <w:t xml:space="preserve"> «</w:t>
      </w:r>
      <w:r w:rsidRPr="00782938">
        <w:rPr>
          <w:rFonts w:ascii="Arial" w:eastAsia="Microsoft Sans Serif" w:hAnsi="Arial" w:cs="Arial"/>
          <w:b/>
          <w:caps/>
          <w:color w:val="000000"/>
          <w:sz w:val="30"/>
          <w:szCs w:val="30"/>
        </w:rPr>
        <w:t>Развитие системы образования в Ал</w:t>
      </w:r>
      <w:r w:rsidR="00C42C5F" w:rsidRPr="00782938">
        <w:rPr>
          <w:rFonts w:ascii="Arial" w:eastAsia="Microsoft Sans Serif" w:hAnsi="Arial" w:cs="Arial"/>
          <w:b/>
          <w:caps/>
          <w:color w:val="000000"/>
          <w:sz w:val="30"/>
          <w:szCs w:val="30"/>
        </w:rPr>
        <w:t>арском районе на 20</w:t>
      </w:r>
      <w:r w:rsidR="00B80C0F" w:rsidRPr="00782938">
        <w:rPr>
          <w:rFonts w:ascii="Arial" w:eastAsia="Microsoft Sans Serif" w:hAnsi="Arial" w:cs="Arial"/>
          <w:b/>
          <w:caps/>
          <w:color w:val="000000"/>
          <w:sz w:val="30"/>
          <w:szCs w:val="30"/>
        </w:rPr>
        <w:t>20</w:t>
      </w:r>
      <w:r w:rsidR="00C42C5F" w:rsidRPr="00782938">
        <w:rPr>
          <w:rFonts w:ascii="Arial" w:eastAsia="Microsoft Sans Serif" w:hAnsi="Arial" w:cs="Arial"/>
          <w:b/>
          <w:caps/>
          <w:color w:val="000000"/>
          <w:sz w:val="30"/>
          <w:szCs w:val="30"/>
        </w:rPr>
        <w:t>-202</w:t>
      </w:r>
      <w:r w:rsidR="00FF6931" w:rsidRPr="00FF6931">
        <w:rPr>
          <w:rFonts w:ascii="Arial" w:eastAsia="Microsoft Sans Serif" w:hAnsi="Arial" w:cs="Arial"/>
          <w:b/>
          <w:caps/>
          <w:color w:val="000000"/>
          <w:sz w:val="30"/>
          <w:szCs w:val="30"/>
        </w:rPr>
        <w:t>6</w:t>
      </w:r>
      <w:r w:rsidR="00C42C5F" w:rsidRPr="00782938">
        <w:rPr>
          <w:rFonts w:ascii="Arial" w:eastAsia="Microsoft Sans Serif" w:hAnsi="Arial" w:cs="Arial"/>
          <w:b/>
          <w:caps/>
          <w:color w:val="000000"/>
          <w:sz w:val="30"/>
          <w:szCs w:val="30"/>
        </w:rPr>
        <w:t xml:space="preserve"> ГОДЫ</w:t>
      </w:r>
      <w:r w:rsidRPr="00782938">
        <w:rPr>
          <w:rFonts w:ascii="Arial" w:eastAsia="Microsoft Sans Serif" w:hAnsi="Arial" w:cs="Arial"/>
          <w:b/>
          <w:caps/>
          <w:color w:val="000000"/>
          <w:sz w:val="30"/>
          <w:szCs w:val="30"/>
        </w:rPr>
        <w:t>» за 20</w:t>
      </w:r>
      <w:r w:rsidR="00B80C0F" w:rsidRPr="00782938">
        <w:rPr>
          <w:rFonts w:ascii="Arial" w:eastAsia="Microsoft Sans Serif" w:hAnsi="Arial" w:cs="Arial"/>
          <w:b/>
          <w:caps/>
          <w:color w:val="000000"/>
          <w:sz w:val="30"/>
          <w:szCs w:val="30"/>
        </w:rPr>
        <w:t>2</w:t>
      </w:r>
      <w:r w:rsidR="003939A7">
        <w:rPr>
          <w:rFonts w:ascii="Arial" w:eastAsia="Microsoft Sans Serif" w:hAnsi="Arial" w:cs="Arial"/>
          <w:b/>
          <w:caps/>
          <w:color w:val="000000"/>
          <w:sz w:val="30"/>
          <w:szCs w:val="30"/>
        </w:rPr>
        <w:t>3</w:t>
      </w:r>
      <w:r w:rsidRPr="00782938">
        <w:rPr>
          <w:rFonts w:ascii="Arial" w:eastAsia="Microsoft Sans Serif" w:hAnsi="Arial" w:cs="Arial"/>
          <w:b/>
          <w:caps/>
          <w:color w:val="000000"/>
          <w:sz w:val="30"/>
          <w:szCs w:val="30"/>
        </w:rPr>
        <w:t xml:space="preserve"> год</w:t>
      </w:r>
    </w:p>
    <w:p w14:paraId="0D63B673" w14:textId="77777777" w:rsidR="008E4C76" w:rsidRPr="00131AB9" w:rsidRDefault="008E4C76" w:rsidP="00491065">
      <w:pPr>
        <w:jc w:val="center"/>
        <w:rPr>
          <w:rFonts w:ascii="Arial" w:hAnsi="Arial" w:cs="Arial"/>
        </w:rPr>
      </w:pPr>
    </w:p>
    <w:p w14:paraId="455B1306" w14:textId="0008E6D0" w:rsidR="000522C5" w:rsidRPr="00131AB9" w:rsidRDefault="000522C5" w:rsidP="000522C5">
      <w:pPr>
        <w:ind w:firstLine="567"/>
        <w:jc w:val="both"/>
        <w:rPr>
          <w:rFonts w:ascii="Arial" w:hAnsi="Arial" w:cs="Arial"/>
        </w:rPr>
      </w:pPr>
      <w:r w:rsidRPr="00131AB9">
        <w:rPr>
          <w:rFonts w:ascii="Arial" w:hAnsi="Arial" w:cs="Arial"/>
        </w:rPr>
        <w:t xml:space="preserve">Заслушав отчет </w:t>
      </w:r>
      <w:r w:rsidR="00583E1E">
        <w:rPr>
          <w:rFonts w:ascii="Arial" w:hAnsi="Arial" w:cs="Arial"/>
        </w:rPr>
        <w:t xml:space="preserve">председателя МКУ «Комитет по образованию» </w:t>
      </w:r>
      <w:proofErr w:type="spellStart"/>
      <w:r w:rsidR="008E1CEF">
        <w:rPr>
          <w:rFonts w:ascii="Arial" w:hAnsi="Arial" w:cs="Arial"/>
        </w:rPr>
        <w:t>Бутуханов</w:t>
      </w:r>
      <w:r w:rsidR="00F61204">
        <w:rPr>
          <w:rFonts w:ascii="Arial" w:hAnsi="Arial" w:cs="Arial"/>
        </w:rPr>
        <w:t>ой</w:t>
      </w:r>
      <w:proofErr w:type="spellEnd"/>
      <w:r w:rsidR="006348D7">
        <w:rPr>
          <w:rFonts w:ascii="Arial" w:hAnsi="Arial" w:cs="Arial"/>
        </w:rPr>
        <w:t xml:space="preserve"> </w:t>
      </w:r>
      <w:r w:rsidR="008E1CEF">
        <w:rPr>
          <w:rFonts w:ascii="Arial" w:hAnsi="Arial" w:cs="Arial"/>
        </w:rPr>
        <w:t>Н</w:t>
      </w:r>
      <w:r w:rsidR="006348D7">
        <w:rPr>
          <w:rFonts w:ascii="Arial" w:hAnsi="Arial" w:cs="Arial"/>
        </w:rPr>
        <w:t>.</w:t>
      </w:r>
      <w:r w:rsidR="008E1CEF">
        <w:rPr>
          <w:rFonts w:ascii="Arial" w:hAnsi="Arial" w:cs="Arial"/>
        </w:rPr>
        <w:t>К</w:t>
      </w:r>
      <w:r w:rsidR="006348D7">
        <w:rPr>
          <w:rFonts w:ascii="Arial" w:hAnsi="Arial" w:cs="Arial"/>
        </w:rPr>
        <w:t>.</w:t>
      </w:r>
      <w:r w:rsidR="00583E1E">
        <w:rPr>
          <w:rFonts w:ascii="Arial" w:hAnsi="Arial" w:cs="Arial"/>
        </w:rPr>
        <w:t xml:space="preserve"> </w:t>
      </w:r>
      <w:r w:rsidR="00B77327">
        <w:rPr>
          <w:rFonts w:ascii="Arial" w:hAnsi="Arial" w:cs="Arial"/>
        </w:rPr>
        <w:t>«</w:t>
      </w:r>
      <w:r w:rsidR="00B77327" w:rsidRPr="00782938">
        <w:rPr>
          <w:rFonts w:ascii="Arial" w:hAnsi="Arial" w:cs="Arial"/>
        </w:rPr>
        <w:t>О</w:t>
      </w:r>
      <w:r w:rsidR="00AD148D" w:rsidRPr="00782938">
        <w:rPr>
          <w:rFonts w:ascii="Arial" w:hAnsi="Arial" w:cs="Arial"/>
        </w:rPr>
        <w:t xml:space="preserve"> выполнении</w:t>
      </w:r>
      <w:r w:rsidR="009D4D3A" w:rsidRPr="00782938">
        <w:rPr>
          <w:rFonts w:ascii="Arial" w:hAnsi="Arial" w:cs="Arial"/>
        </w:rPr>
        <w:t xml:space="preserve"> муниципальной</w:t>
      </w:r>
      <w:r w:rsidR="00AE7487" w:rsidRPr="00782938">
        <w:rPr>
          <w:rFonts w:ascii="Arial" w:hAnsi="Arial" w:cs="Arial"/>
        </w:rPr>
        <w:t xml:space="preserve"> </w:t>
      </w:r>
      <w:r w:rsidR="009D4D3A" w:rsidRPr="00782938">
        <w:rPr>
          <w:rFonts w:ascii="Arial" w:hAnsi="Arial" w:cs="Arial"/>
        </w:rPr>
        <w:t>программы «</w:t>
      </w:r>
      <w:r w:rsidRPr="00782938">
        <w:rPr>
          <w:rFonts w:ascii="Arial" w:hAnsi="Arial" w:cs="Arial"/>
        </w:rPr>
        <w:t>Развитие системы образов</w:t>
      </w:r>
      <w:r w:rsidR="00AD148D" w:rsidRPr="00782938">
        <w:rPr>
          <w:rFonts w:ascii="Arial" w:hAnsi="Arial" w:cs="Arial"/>
        </w:rPr>
        <w:t xml:space="preserve">ания в </w:t>
      </w:r>
      <w:proofErr w:type="spellStart"/>
      <w:r w:rsidR="00AD148D" w:rsidRPr="00782938">
        <w:rPr>
          <w:rFonts w:ascii="Arial" w:hAnsi="Arial" w:cs="Arial"/>
        </w:rPr>
        <w:t>Аларском</w:t>
      </w:r>
      <w:proofErr w:type="spellEnd"/>
      <w:r w:rsidR="00AD148D" w:rsidRPr="00782938">
        <w:rPr>
          <w:rFonts w:ascii="Arial" w:hAnsi="Arial" w:cs="Arial"/>
        </w:rPr>
        <w:t xml:space="preserve"> районе</w:t>
      </w:r>
      <w:r w:rsidR="00AE7487" w:rsidRPr="00782938">
        <w:rPr>
          <w:rFonts w:ascii="Arial" w:hAnsi="Arial" w:cs="Arial"/>
        </w:rPr>
        <w:t xml:space="preserve"> </w:t>
      </w:r>
      <w:r w:rsidR="00AD148D" w:rsidRPr="00782938">
        <w:rPr>
          <w:rFonts w:ascii="Arial" w:hAnsi="Arial" w:cs="Arial"/>
        </w:rPr>
        <w:t>на</w:t>
      </w:r>
      <w:r w:rsidR="00AE7487" w:rsidRPr="00782938">
        <w:rPr>
          <w:rFonts w:ascii="Arial" w:hAnsi="Arial" w:cs="Arial"/>
        </w:rPr>
        <w:t xml:space="preserve"> </w:t>
      </w:r>
      <w:r w:rsidR="00AD148D" w:rsidRPr="00782938">
        <w:rPr>
          <w:rFonts w:ascii="Arial" w:hAnsi="Arial" w:cs="Arial"/>
        </w:rPr>
        <w:t>20</w:t>
      </w:r>
      <w:r w:rsidR="00B80C0F" w:rsidRPr="00782938">
        <w:rPr>
          <w:rFonts w:ascii="Arial" w:hAnsi="Arial" w:cs="Arial"/>
        </w:rPr>
        <w:t>20</w:t>
      </w:r>
      <w:r w:rsidRPr="00782938">
        <w:rPr>
          <w:rFonts w:ascii="Arial" w:hAnsi="Arial" w:cs="Arial"/>
        </w:rPr>
        <w:t>-20</w:t>
      </w:r>
      <w:r w:rsidR="00131AB9" w:rsidRPr="00782938">
        <w:rPr>
          <w:rFonts w:ascii="Arial" w:hAnsi="Arial" w:cs="Arial"/>
        </w:rPr>
        <w:t>2</w:t>
      </w:r>
      <w:r w:rsidR="00FF6931" w:rsidRPr="00FF6931">
        <w:rPr>
          <w:rFonts w:ascii="Arial" w:hAnsi="Arial" w:cs="Arial"/>
        </w:rPr>
        <w:t>6</w:t>
      </w:r>
      <w:r w:rsidR="00B80C0F" w:rsidRPr="00782938">
        <w:rPr>
          <w:rFonts w:ascii="Arial" w:hAnsi="Arial" w:cs="Arial"/>
        </w:rPr>
        <w:t xml:space="preserve"> годы</w:t>
      </w:r>
      <w:r w:rsidR="009D4D3A" w:rsidRPr="00782938">
        <w:rPr>
          <w:rFonts w:ascii="Arial" w:hAnsi="Arial" w:cs="Arial"/>
        </w:rPr>
        <w:t>»</w:t>
      </w:r>
      <w:r w:rsidR="00AE7487" w:rsidRPr="00782938">
        <w:rPr>
          <w:rFonts w:ascii="Arial" w:hAnsi="Arial" w:cs="Arial"/>
        </w:rPr>
        <w:t xml:space="preserve"> </w:t>
      </w:r>
      <w:r w:rsidRPr="00782938">
        <w:rPr>
          <w:rFonts w:ascii="Arial" w:hAnsi="Arial" w:cs="Arial"/>
        </w:rPr>
        <w:t>за 20</w:t>
      </w:r>
      <w:r w:rsidR="00B80C0F" w:rsidRPr="00782938">
        <w:rPr>
          <w:rFonts w:ascii="Arial" w:hAnsi="Arial" w:cs="Arial"/>
        </w:rPr>
        <w:t>2</w:t>
      </w:r>
      <w:r w:rsidR="003939A7">
        <w:rPr>
          <w:rFonts w:ascii="Arial" w:hAnsi="Arial" w:cs="Arial"/>
        </w:rPr>
        <w:t>3</w:t>
      </w:r>
      <w:r w:rsidRPr="00782938">
        <w:rPr>
          <w:rFonts w:ascii="Arial" w:hAnsi="Arial" w:cs="Arial"/>
        </w:rPr>
        <w:t xml:space="preserve"> год</w:t>
      </w:r>
      <w:r w:rsidR="006348D7">
        <w:rPr>
          <w:rFonts w:ascii="Arial" w:hAnsi="Arial" w:cs="Arial"/>
        </w:rPr>
        <w:t>»</w:t>
      </w:r>
      <w:r w:rsidRPr="00131AB9">
        <w:rPr>
          <w:rFonts w:ascii="Arial" w:hAnsi="Arial" w:cs="Arial"/>
        </w:rPr>
        <w:t>, руководствуясь Уставом муниципального образования «</w:t>
      </w:r>
      <w:proofErr w:type="spellStart"/>
      <w:r w:rsidRPr="00131AB9">
        <w:rPr>
          <w:rFonts w:ascii="Arial" w:hAnsi="Arial" w:cs="Arial"/>
        </w:rPr>
        <w:t>Аларский</w:t>
      </w:r>
      <w:proofErr w:type="spellEnd"/>
      <w:r w:rsidRPr="00131AB9">
        <w:rPr>
          <w:rFonts w:ascii="Arial" w:hAnsi="Arial" w:cs="Arial"/>
        </w:rPr>
        <w:t xml:space="preserve"> район</w:t>
      </w:r>
      <w:r w:rsidRPr="00643D2E">
        <w:rPr>
          <w:rFonts w:ascii="Arial" w:hAnsi="Arial" w:cs="Arial"/>
        </w:rPr>
        <w:t>»,</w:t>
      </w:r>
      <w:r w:rsidR="00F61204" w:rsidRPr="00643D2E">
        <w:rPr>
          <w:rFonts w:ascii="Arial" w:hAnsi="Arial" w:cs="Arial"/>
        </w:rPr>
        <w:t xml:space="preserve"> Дума муниципального образования «</w:t>
      </w:r>
      <w:proofErr w:type="spellStart"/>
      <w:r w:rsidR="00F61204" w:rsidRPr="00643D2E">
        <w:rPr>
          <w:rFonts w:ascii="Arial" w:hAnsi="Arial" w:cs="Arial"/>
        </w:rPr>
        <w:t>Аларский</w:t>
      </w:r>
      <w:proofErr w:type="spellEnd"/>
      <w:r w:rsidR="00F61204" w:rsidRPr="00643D2E">
        <w:rPr>
          <w:rFonts w:ascii="Arial" w:hAnsi="Arial" w:cs="Arial"/>
        </w:rPr>
        <w:t xml:space="preserve"> район»,</w:t>
      </w:r>
      <w:r w:rsidR="00F61204">
        <w:rPr>
          <w:rFonts w:ascii="Arial" w:hAnsi="Arial" w:cs="Arial"/>
        </w:rPr>
        <w:t xml:space="preserve"> </w:t>
      </w:r>
    </w:p>
    <w:p w14:paraId="51F59E54" w14:textId="77777777" w:rsidR="008E4C76" w:rsidRPr="00131AB9" w:rsidRDefault="008E4C76" w:rsidP="00703AD5">
      <w:pPr>
        <w:jc w:val="both"/>
        <w:rPr>
          <w:rFonts w:ascii="Arial" w:hAnsi="Arial" w:cs="Arial"/>
        </w:rPr>
      </w:pPr>
    </w:p>
    <w:p w14:paraId="56C7CB7D" w14:textId="77777777" w:rsidR="008E4C76" w:rsidRPr="00131AB9" w:rsidRDefault="000522C5" w:rsidP="000522C5">
      <w:pPr>
        <w:jc w:val="center"/>
        <w:rPr>
          <w:rFonts w:ascii="Arial" w:hAnsi="Arial" w:cs="Arial"/>
          <w:b/>
          <w:bCs/>
          <w:sz w:val="30"/>
          <w:szCs w:val="30"/>
        </w:rPr>
      </w:pPr>
      <w:r w:rsidRPr="00131AB9">
        <w:rPr>
          <w:rFonts w:ascii="Arial" w:hAnsi="Arial" w:cs="Arial"/>
          <w:b/>
          <w:bCs/>
          <w:sz w:val="30"/>
          <w:szCs w:val="30"/>
        </w:rPr>
        <w:t>РЕШИЛА</w:t>
      </w:r>
      <w:r w:rsidR="008E4C76" w:rsidRPr="00131AB9">
        <w:rPr>
          <w:rFonts w:ascii="Arial" w:hAnsi="Arial" w:cs="Arial"/>
          <w:b/>
          <w:bCs/>
          <w:sz w:val="30"/>
          <w:szCs w:val="30"/>
        </w:rPr>
        <w:t>:</w:t>
      </w:r>
    </w:p>
    <w:p w14:paraId="49D6657B" w14:textId="77777777" w:rsidR="008E4C76" w:rsidRPr="00131AB9" w:rsidRDefault="008E4C76" w:rsidP="003C5739">
      <w:pPr>
        <w:jc w:val="both"/>
        <w:rPr>
          <w:rFonts w:ascii="Arial" w:hAnsi="Arial" w:cs="Arial"/>
        </w:rPr>
      </w:pPr>
    </w:p>
    <w:p w14:paraId="41000F2D" w14:textId="3E20772A" w:rsidR="000522C5" w:rsidRPr="005650AD" w:rsidRDefault="00DC7D83" w:rsidP="000522C5">
      <w:pPr>
        <w:ind w:firstLine="709"/>
        <w:jc w:val="both"/>
        <w:rPr>
          <w:rFonts w:ascii="Arial" w:hAnsi="Arial" w:cs="Arial"/>
          <w:color w:val="000000" w:themeColor="text1"/>
        </w:rPr>
      </w:pPr>
      <w:r w:rsidRPr="005650AD">
        <w:rPr>
          <w:rFonts w:ascii="Arial" w:hAnsi="Arial" w:cs="Arial"/>
          <w:color w:val="000000" w:themeColor="text1"/>
        </w:rPr>
        <w:t>1.</w:t>
      </w:r>
      <w:r w:rsidR="009D4D3A" w:rsidRPr="005650AD">
        <w:rPr>
          <w:rFonts w:ascii="Arial" w:hAnsi="Arial" w:cs="Arial"/>
          <w:color w:val="000000" w:themeColor="text1"/>
        </w:rPr>
        <w:t> </w:t>
      </w:r>
      <w:r w:rsidR="000522C5" w:rsidRPr="005650AD">
        <w:rPr>
          <w:rFonts w:ascii="Arial" w:hAnsi="Arial" w:cs="Arial"/>
          <w:color w:val="000000" w:themeColor="text1"/>
        </w:rPr>
        <w:t xml:space="preserve">Отчет </w:t>
      </w:r>
      <w:r w:rsidR="00AD148D" w:rsidRPr="005650AD">
        <w:rPr>
          <w:rFonts w:ascii="Arial" w:hAnsi="Arial" w:cs="Arial"/>
          <w:color w:val="000000" w:themeColor="text1"/>
        </w:rPr>
        <w:t>о выполнении</w:t>
      </w:r>
      <w:r w:rsidR="000522C5" w:rsidRPr="005650AD">
        <w:rPr>
          <w:rFonts w:ascii="Arial" w:hAnsi="Arial" w:cs="Arial"/>
          <w:color w:val="000000" w:themeColor="text1"/>
        </w:rPr>
        <w:t xml:space="preserve"> муниципальной пр</w:t>
      </w:r>
      <w:r w:rsidR="009D4D3A" w:rsidRPr="005650AD">
        <w:rPr>
          <w:rFonts w:ascii="Arial" w:hAnsi="Arial" w:cs="Arial"/>
          <w:color w:val="000000" w:themeColor="text1"/>
        </w:rPr>
        <w:t>ограммы «</w:t>
      </w:r>
      <w:r w:rsidR="000522C5" w:rsidRPr="00782938">
        <w:rPr>
          <w:rFonts w:ascii="Arial" w:hAnsi="Arial" w:cs="Arial"/>
          <w:color w:val="000000" w:themeColor="text1"/>
        </w:rPr>
        <w:t>Развитие системы образов</w:t>
      </w:r>
      <w:r w:rsidR="00251978" w:rsidRPr="00782938">
        <w:rPr>
          <w:rFonts w:ascii="Arial" w:hAnsi="Arial" w:cs="Arial"/>
          <w:color w:val="000000" w:themeColor="text1"/>
        </w:rPr>
        <w:t xml:space="preserve">ания в </w:t>
      </w:r>
      <w:proofErr w:type="spellStart"/>
      <w:r w:rsidR="00251978" w:rsidRPr="00782938">
        <w:rPr>
          <w:rFonts w:ascii="Arial" w:hAnsi="Arial" w:cs="Arial"/>
          <w:color w:val="000000" w:themeColor="text1"/>
        </w:rPr>
        <w:t>Аларском</w:t>
      </w:r>
      <w:proofErr w:type="spellEnd"/>
      <w:r w:rsidR="00251978" w:rsidRPr="00782938">
        <w:rPr>
          <w:rFonts w:ascii="Arial" w:hAnsi="Arial" w:cs="Arial"/>
          <w:color w:val="000000" w:themeColor="text1"/>
        </w:rPr>
        <w:t xml:space="preserve"> районе</w:t>
      </w:r>
      <w:r w:rsidR="00AD148D" w:rsidRPr="00782938">
        <w:rPr>
          <w:rFonts w:ascii="Arial" w:hAnsi="Arial" w:cs="Arial"/>
          <w:color w:val="000000" w:themeColor="text1"/>
        </w:rPr>
        <w:t xml:space="preserve"> </w:t>
      </w:r>
      <w:r w:rsidR="00251978" w:rsidRPr="00782938">
        <w:rPr>
          <w:rFonts w:ascii="Arial" w:hAnsi="Arial" w:cs="Arial"/>
          <w:color w:val="000000" w:themeColor="text1"/>
        </w:rPr>
        <w:t>на</w:t>
      </w:r>
      <w:r w:rsidR="00B80C0F" w:rsidRPr="00782938">
        <w:rPr>
          <w:rFonts w:ascii="Arial" w:hAnsi="Arial" w:cs="Arial"/>
          <w:color w:val="000000" w:themeColor="text1"/>
        </w:rPr>
        <w:t xml:space="preserve"> 2020-202</w:t>
      </w:r>
      <w:r w:rsidR="00FF6931" w:rsidRPr="00FF6931">
        <w:rPr>
          <w:rFonts w:ascii="Arial" w:hAnsi="Arial" w:cs="Arial"/>
          <w:color w:val="000000" w:themeColor="text1"/>
        </w:rPr>
        <w:t>6</w:t>
      </w:r>
      <w:r w:rsidR="00B80C0F" w:rsidRPr="00782938">
        <w:rPr>
          <w:rFonts w:ascii="Arial" w:hAnsi="Arial" w:cs="Arial"/>
          <w:color w:val="000000" w:themeColor="text1"/>
        </w:rPr>
        <w:t xml:space="preserve"> годы» за 202</w:t>
      </w:r>
      <w:r w:rsidR="003939A7">
        <w:rPr>
          <w:rFonts w:ascii="Arial" w:hAnsi="Arial" w:cs="Arial"/>
          <w:color w:val="000000" w:themeColor="text1"/>
        </w:rPr>
        <w:t>3</w:t>
      </w:r>
      <w:r w:rsidR="008E1CEF" w:rsidRPr="00782938">
        <w:rPr>
          <w:rFonts w:ascii="Arial" w:hAnsi="Arial" w:cs="Arial"/>
          <w:color w:val="000000" w:themeColor="text1"/>
        </w:rPr>
        <w:t xml:space="preserve"> </w:t>
      </w:r>
      <w:r w:rsidR="000522C5" w:rsidRPr="00782938">
        <w:rPr>
          <w:rFonts w:ascii="Arial" w:hAnsi="Arial" w:cs="Arial"/>
          <w:color w:val="000000" w:themeColor="text1"/>
        </w:rPr>
        <w:t>год</w:t>
      </w:r>
      <w:r w:rsidR="00612FB9">
        <w:rPr>
          <w:rFonts w:ascii="Arial" w:hAnsi="Arial" w:cs="Arial"/>
          <w:color w:val="000000" w:themeColor="text1"/>
        </w:rPr>
        <w:t>»</w:t>
      </w:r>
      <w:r w:rsidR="000522C5" w:rsidRPr="005650AD">
        <w:rPr>
          <w:rFonts w:ascii="Arial" w:hAnsi="Arial" w:cs="Arial"/>
          <w:color w:val="000000" w:themeColor="text1"/>
        </w:rPr>
        <w:t xml:space="preserve"> принять </w:t>
      </w:r>
      <w:r w:rsidR="003939A7">
        <w:rPr>
          <w:rFonts w:ascii="Arial" w:hAnsi="Arial" w:cs="Arial"/>
          <w:color w:val="000000" w:themeColor="text1"/>
        </w:rPr>
        <w:t xml:space="preserve">                                 </w:t>
      </w:r>
      <w:r w:rsidR="000522C5" w:rsidRPr="005650AD">
        <w:rPr>
          <w:rFonts w:ascii="Arial" w:hAnsi="Arial" w:cs="Arial"/>
          <w:color w:val="000000" w:themeColor="text1"/>
        </w:rPr>
        <w:t>к сведению (приложение).</w:t>
      </w:r>
    </w:p>
    <w:p w14:paraId="3A5315FA" w14:textId="77777777" w:rsidR="008E4C76" w:rsidRPr="005650AD" w:rsidRDefault="008E4C76" w:rsidP="000522C5">
      <w:pPr>
        <w:ind w:firstLine="709"/>
        <w:jc w:val="both"/>
        <w:rPr>
          <w:rFonts w:ascii="Arial" w:hAnsi="Arial" w:cs="Arial"/>
          <w:color w:val="000000" w:themeColor="text1"/>
        </w:rPr>
      </w:pPr>
      <w:r w:rsidRPr="005650AD">
        <w:rPr>
          <w:rFonts w:ascii="Arial" w:hAnsi="Arial" w:cs="Arial"/>
          <w:color w:val="000000" w:themeColor="text1"/>
        </w:rPr>
        <w:t>2.</w:t>
      </w:r>
      <w:r w:rsidR="00BE60E1" w:rsidRPr="005650AD">
        <w:rPr>
          <w:rFonts w:ascii="Arial" w:hAnsi="Arial" w:cs="Arial"/>
          <w:color w:val="000000" w:themeColor="text1"/>
        </w:rPr>
        <w:t xml:space="preserve"> </w:t>
      </w:r>
      <w:r w:rsidR="00AD148D" w:rsidRPr="005650AD">
        <w:rPr>
          <w:rFonts w:ascii="Arial" w:hAnsi="Arial" w:cs="Arial"/>
          <w:color w:val="000000" w:themeColor="text1"/>
        </w:rPr>
        <w:t>МКУ «Комитет</w:t>
      </w:r>
      <w:r w:rsidR="000522C5" w:rsidRPr="005650AD">
        <w:rPr>
          <w:rFonts w:ascii="Arial" w:hAnsi="Arial" w:cs="Arial"/>
          <w:color w:val="000000" w:themeColor="text1"/>
        </w:rPr>
        <w:t xml:space="preserve"> по образованию</w:t>
      </w:r>
      <w:r w:rsidR="00AD148D" w:rsidRPr="005650AD">
        <w:rPr>
          <w:rFonts w:ascii="Arial" w:hAnsi="Arial" w:cs="Arial"/>
          <w:color w:val="000000" w:themeColor="text1"/>
        </w:rPr>
        <w:t>»</w:t>
      </w:r>
      <w:r w:rsidR="000522C5" w:rsidRPr="005650AD">
        <w:rPr>
          <w:rFonts w:ascii="Arial" w:hAnsi="Arial" w:cs="Arial"/>
          <w:color w:val="000000" w:themeColor="text1"/>
        </w:rPr>
        <w:t xml:space="preserve"> (</w:t>
      </w:r>
      <w:proofErr w:type="spellStart"/>
      <w:r w:rsidR="00131AB9" w:rsidRPr="005650AD">
        <w:rPr>
          <w:rFonts w:ascii="Arial" w:hAnsi="Arial" w:cs="Arial"/>
          <w:color w:val="000000" w:themeColor="text1"/>
        </w:rPr>
        <w:t>Бутуханова</w:t>
      </w:r>
      <w:proofErr w:type="spellEnd"/>
      <w:r w:rsidR="00131AB9" w:rsidRPr="005650AD">
        <w:rPr>
          <w:rFonts w:ascii="Arial" w:hAnsi="Arial" w:cs="Arial"/>
          <w:color w:val="000000" w:themeColor="text1"/>
        </w:rPr>
        <w:t xml:space="preserve"> Н.К</w:t>
      </w:r>
      <w:r w:rsidR="00D968EF" w:rsidRPr="005650AD">
        <w:rPr>
          <w:rFonts w:ascii="Arial" w:hAnsi="Arial" w:cs="Arial"/>
          <w:color w:val="000000" w:themeColor="text1"/>
        </w:rPr>
        <w:t>.</w:t>
      </w:r>
      <w:r w:rsidR="000522C5" w:rsidRPr="005650AD">
        <w:rPr>
          <w:rFonts w:ascii="Arial" w:hAnsi="Arial" w:cs="Arial"/>
          <w:color w:val="000000" w:themeColor="text1"/>
        </w:rPr>
        <w:t xml:space="preserve">) продолжить работу по </w:t>
      </w:r>
      <w:r w:rsidR="00AD148D" w:rsidRPr="005650AD">
        <w:rPr>
          <w:rFonts w:ascii="Arial" w:hAnsi="Arial" w:cs="Arial"/>
          <w:color w:val="000000" w:themeColor="text1"/>
        </w:rPr>
        <w:t>выполнению</w:t>
      </w:r>
      <w:r w:rsidR="000522C5" w:rsidRPr="005650AD">
        <w:rPr>
          <w:rFonts w:ascii="Arial" w:hAnsi="Arial" w:cs="Arial"/>
          <w:color w:val="000000" w:themeColor="text1"/>
        </w:rPr>
        <w:t xml:space="preserve"> муниципальной программы </w:t>
      </w:r>
      <w:r w:rsidR="00E900D1" w:rsidRPr="005650AD">
        <w:rPr>
          <w:rFonts w:ascii="Arial" w:hAnsi="Arial" w:cs="Arial"/>
          <w:color w:val="000000" w:themeColor="text1"/>
        </w:rPr>
        <w:t>«</w:t>
      </w:r>
      <w:r w:rsidR="000522C5" w:rsidRPr="00782938">
        <w:rPr>
          <w:rFonts w:ascii="Arial" w:hAnsi="Arial" w:cs="Arial"/>
          <w:color w:val="000000" w:themeColor="text1"/>
        </w:rPr>
        <w:t xml:space="preserve">Развитие системы образования в </w:t>
      </w:r>
      <w:proofErr w:type="spellStart"/>
      <w:r w:rsidR="00131AB9" w:rsidRPr="00782938">
        <w:rPr>
          <w:rFonts w:ascii="Arial" w:hAnsi="Arial" w:cs="Arial"/>
          <w:color w:val="000000" w:themeColor="text1"/>
        </w:rPr>
        <w:t>Аларском</w:t>
      </w:r>
      <w:proofErr w:type="spellEnd"/>
      <w:r w:rsidR="00131AB9" w:rsidRPr="00782938">
        <w:rPr>
          <w:rFonts w:ascii="Arial" w:hAnsi="Arial" w:cs="Arial"/>
          <w:color w:val="000000" w:themeColor="text1"/>
        </w:rPr>
        <w:t xml:space="preserve"> районе на </w:t>
      </w:r>
      <w:r w:rsidR="00B80C0F" w:rsidRPr="00782938">
        <w:rPr>
          <w:rFonts w:ascii="Arial" w:hAnsi="Arial" w:cs="Arial"/>
          <w:color w:val="000000" w:themeColor="text1"/>
        </w:rPr>
        <w:t>2020-202</w:t>
      </w:r>
      <w:r w:rsidR="00FF6931" w:rsidRPr="00FF6931">
        <w:rPr>
          <w:rFonts w:ascii="Arial" w:hAnsi="Arial" w:cs="Arial"/>
          <w:color w:val="000000" w:themeColor="text1"/>
        </w:rPr>
        <w:t>6</w:t>
      </w:r>
      <w:r w:rsidR="00B80C0F" w:rsidRPr="00782938">
        <w:rPr>
          <w:rFonts w:ascii="Arial" w:hAnsi="Arial" w:cs="Arial"/>
          <w:color w:val="000000" w:themeColor="text1"/>
        </w:rPr>
        <w:t xml:space="preserve"> годы</w:t>
      </w:r>
      <w:r w:rsidR="00E900D1" w:rsidRPr="00782938">
        <w:rPr>
          <w:rFonts w:ascii="Arial" w:hAnsi="Arial" w:cs="Arial"/>
          <w:color w:val="000000" w:themeColor="text1"/>
        </w:rPr>
        <w:t>»</w:t>
      </w:r>
      <w:r w:rsidR="000522C5" w:rsidRPr="005650AD">
        <w:rPr>
          <w:rFonts w:ascii="Arial" w:hAnsi="Arial" w:cs="Arial"/>
          <w:color w:val="000000" w:themeColor="text1"/>
        </w:rPr>
        <w:t>.</w:t>
      </w:r>
    </w:p>
    <w:p w14:paraId="207EEF7D" w14:textId="77777777" w:rsidR="00E6172A" w:rsidRDefault="002B4780" w:rsidP="00491065">
      <w:pPr>
        <w:autoSpaceDE w:val="0"/>
        <w:jc w:val="both"/>
        <w:rPr>
          <w:rFonts w:ascii="Arial" w:hAnsi="Arial" w:cs="Arial"/>
          <w:color w:val="000000" w:themeColor="text1"/>
        </w:rPr>
      </w:pPr>
      <w:r w:rsidRPr="005650AD">
        <w:rPr>
          <w:rFonts w:ascii="Arial" w:hAnsi="Arial" w:cs="Arial"/>
          <w:color w:val="000000" w:themeColor="text1"/>
        </w:rPr>
        <w:t xml:space="preserve">           3</w:t>
      </w:r>
      <w:r w:rsidR="008E4C76" w:rsidRPr="005650AD">
        <w:rPr>
          <w:rFonts w:ascii="Arial" w:hAnsi="Arial" w:cs="Arial"/>
          <w:color w:val="000000" w:themeColor="text1"/>
        </w:rPr>
        <w:t>.</w:t>
      </w:r>
      <w:r w:rsidR="00E6172A">
        <w:rPr>
          <w:rFonts w:ascii="Arial" w:hAnsi="Arial" w:cs="Arial"/>
          <w:color w:val="000000" w:themeColor="text1"/>
        </w:rPr>
        <w:t xml:space="preserve"> Установить, что настоящее решение вступает в силу с момента подписания.</w:t>
      </w:r>
    </w:p>
    <w:p w14:paraId="40B655D1" w14:textId="734FF0DE" w:rsidR="008E4C76" w:rsidRPr="005650AD" w:rsidRDefault="00E6172A" w:rsidP="00E6172A">
      <w:pPr>
        <w:autoSpaceDE w:val="0"/>
        <w:ind w:firstLine="708"/>
        <w:jc w:val="both"/>
        <w:rPr>
          <w:rFonts w:ascii="Arial" w:hAnsi="Arial" w:cs="Arial"/>
          <w:color w:val="000000" w:themeColor="text1"/>
        </w:rPr>
      </w:pPr>
      <w:r>
        <w:rPr>
          <w:rFonts w:ascii="Arial" w:hAnsi="Arial" w:cs="Arial"/>
          <w:color w:val="000000" w:themeColor="text1"/>
        </w:rPr>
        <w:t xml:space="preserve">4. </w:t>
      </w:r>
      <w:r w:rsidR="006348D7" w:rsidRPr="005650AD">
        <w:rPr>
          <w:rFonts w:ascii="Arial" w:hAnsi="Arial" w:cs="Arial"/>
          <w:color w:val="000000" w:themeColor="text1"/>
        </w:rPr>
        <w:t>Настоящее решение с приложением р</w:t>
      </w:r>
      <w:r w:rsidR="009D4D3A" w:rsidRPr="005650AD">
        <w:rPr>
          <w:rFonts w:ascii="Arial" w:hAnsi="Arial" w:cs="Arial"/>
          <w:color w:val="000000" w:themeColor="text1"/>
        </w:rPr>
        <w:t>азместить на официальном сайте администрации муниципального образования «</w:t>
      </w:r>
      <w:proofErr w:type="spellStart"/>
      <w:r w:rsidR="009D4D3A" w:rsidRPr="005650AD">
        <w:rPr>
          <w:rFonts w:ascii="Arial" w:hAnsi="Arial" w:cs="Arial"/>
          <w:color w:val="000000" w:themeColor="text1"/>
        </w:rPr>
        <w:t>Аларский</w:t>
      </w:r>
      <w:proofErr w:type="spellEnd"/>
      <w:r w:rsidR="009D4D3A" w:rsidRPr="005650AD">
        <w:rPr>
          <w:rFonts w:ascii="Arial" w:hAnsi="Arial" w:cs="Arial"/>
          <w:color w:val="000000" w:themeColor="text1"/>
        </w:rPr>
        <w:t xml:space="preserve"> район» в информационно-</w:t>
      </w:r>
      <w:r w:rsidR="00E900D1" w:rsidRPr="005650AD">
        <w:rPr>
          <w:rFonts w:ascii="Arial" w:hAnsi="Arial" w:cs="Arial"/>
          <w:color w:val="000000" w:themeColor="text1"/>
        </w:rPr>
        <w:t>теле</w:t>
      </w:r>
      <w:r w:rsidR="009D4D3A" w:rsidRPr="005650AD">
        <w:rPr>
          <w:rFonts w:ascii="Arial" w:hAnsi="Arial" w:cs="Arial"/>
          <w:color w:val="000000" w:themeColor="text1"/>
        </w:rPr>
        <w:t>коммуникационно</w:t>
      </w:r>
      <w:r w:rsidR="00131AB9" w:rsidRPr="005650AD">
        <w:rPr>
          <w:rFonts w:ascii="Arial" w:hAnsi="Arial" w:cs="Arial"/>
          <w:color w:val="000000" w:themeColor="text1"/>
        </w:rPr>
        <w:t>й сети «Интернет» (</w:t>
      </w:r>
      <w:r w:rsidR="003E34FB">
        <w:rPr>
          <w:rFonts w:ascii="Arial" w:hAnsi="Arial" w:cs="Arial"/>
          <w:color w:val="000000" w:themeColor="text1"/>
        </w:rPr>
        <w:t>Павлова А.Г</w:t>
      </w:r>
      <w:r w:rsidR="00131AB9" w:rsidRPr="005650AD">
        <w:rPr>
          <w:rFonts w:ascii="Arial" w:hAnsi="Arial" w:cs="Arial"/>
          <w:color w:val="000000" w:themeColor="text1"/>
        </w:rPr>
        <w:t>.</w:t>
      </w:r>
      <w:r w:rsidR="009D4D3A" w:rsidRPr="005650AD">
        <w:rPr>
          <w:rFonts w:ascii="Arial" w:hAnsi="Arial" w:cs="Arial"/>
          <w:color w:val="000000" w:themeColor="text1"/>
        </w:rPr>
        <w:t>).</w:t>
      </w:r>
    </w:p>
    <w:p w14:paraId="2E0710BD" w14:textId="77777777" w:rsidR="008E4C76" w:rsidRPr="005650AD" w:rsidRDefault="002B4780" w:rsidP="00491065">
      <w:pPr>
        <w:autoSpaceDE w:val="0"/>
        <w:jc w:val="both"/>
        <w:rPr>
          <w:rFonts w:ascii="Arial" w:hAnsi="Arial" w:cs="Arial"/>
          <w:color w:val="000000" w:themeColor="text1"/>
        </w:rPr>
      </w:pPr>
      <w:r w:rsidRPr="005650AD">
        <w:rPr>
          <w:rFonts w:ascii="Arial" w:hAnsi="Arial" w:cs="Arial"/>
          <w:color w:val="000000" w:themeColor="text1"/>
        </w:rPr>
        <w:t xml:space="preserve">           </w:t>
      </w:r>
      <w:r w:rsidR="00E6172A">
        <w:rPr>
          <w:rFonts w:ascii="Arial" w:hAnsi="Arial" w:cs="Arial"/>
          <w:color w:val="000000" w:themeColor="text1"/>
        </w:rPr>
        <w:t>5</w:t>
      </w:r>
      <w:r w:rsidR="008E4C76" w:rsidRPr="005650AD">
        <w:rPr>
          <w:rFonts w:ascii="Arial" w:hAnsi="Arial" w:cs="Arial"/>
          <w:color w:val="000000" w:themeColor="text1"/>
        </w:rPr>
        <w:t>.</w:t>
      </w:r>
      <w:r w:rsidR="00BE60E1" w:rsidRPr="005650AD">
        <w:rPr>
          <w:rFonts w:ascii="Arial" w:hAnsi="Arial" w:cs="Arial"/>
          <w:color w:val="000000" w:themeColor="text1"/>
        </w:rPr>
        <w:t xml:space="preserve"> </w:t>
      </w:r>
      <w:r w:rsidR="006D2DE3" w:rsidRPr="005650AD">
        <w:rPr>
          <w:rFonts w:ascii="Arial" w:hAnsi="Arial" w:cs="Arial"/>
          <w:color w:val="000000" w:themeColor="text1"/>
        </w:rPr>
        <w:t>Контроль за</w:t>
      </w:r>
      <w:r w:rsidR="008E4C76" w:rsidRPr="005650AD">
        <w:rPr>
          <w:rFonts w:ascii="Arial" w:hAnsi="Arial" w:cs="Arial"/>
          <w:color w:val="000000" w:themeColor="text1"/>
        </w:rPr>
        <w:t xml:space="preserve"> исполнением настоящего </w:t>
      </w:r>
      <w:r w:rsidR="009C605F" w:rsidRPr="005650AD">
        <w:rPr>
          <w:rFonts w:ascii="Arial" w:hAnsi="Arial" w:cs="Arial"/>
          <w:color w:val="000000" w:themeColor="text1"/>
        </w:rPr>
        <w:t>решения</w:t>
      </w:r>
      <w:r w:rsidR="008E4C76" w:rsidRPr="005650AD">
        <w:rPr>
          <w:rFonts w:ascii="Arial" w:hAnsi="Arial" w:cs="Arial"/>
          <w:color w:val="000000" w:themeColor="text1"/>
        </w:rPr>
        <w:t xml:space="preserve"> возложить на заместителя мэра по социальным вопросам </w:t>
      </w:r>
      <w:r w:rsidR="00085606" w:rsidRPr="005650AD">
        <w:rPr>
          <w:rFonts w:ascii="Arial" w:hAnsi="Arial" w:cs="Arial"/>
          <w:color w:val="000000" w:themeColor="text1"/>
        </w:rPr>
        <w:t xml:space="preserve">В.В. </w:t>
      </w:r>
      <w:proofErr w:type="spellStart"/>
      <w:r w:rsidR="00131AB9" w:rsidRPr="005650AD">
        <w:rPr>
          <w:rFonts w:ascii="Arial" w:hAnsi="Arial" w:cs="Arial"/>
          <w:color w:val="000000" w:themeColor="text1"/>
        </w:rPr>
        <w:t>Сагадарову</w:t>
      </w:r>
      <w:proofErr w:type="spellEnd"/>
      <w:r w:rsidR="00085606" w:rsidRPr="005650AD">
        <w:rPr>
          <w:rFonts w:ascii="Arial" w:hAnsi="Arial" w:cs="Arial"/>
          <w:color w:val="000000" w:themeColor="text1"/>
        </w:rPr>
        <w:t>.</w:t>
      </w:r>
      <w:r w:rsidR="00131AB9" w:rsidRPr="005650AD">
        <w:rPr>
          <w:rFonts w:ascii="Arial" w:hAnsi="Arial" w:cs="Arial"/>
          <w:color w:val="000000" w:themeColor="text1"/>
        </w:rPr>
        <w:t xml:space="preserve"> </w:t>
      </w:r>
    </w:p>
    <w:p w14:paraId="6019E605" w14:textId="77777777" w:rsidR="008E4C76" w:rsidRPr="003D63DE" w:rsidRDefault="008E4C76" w:rsidP="00491065">
      <w:pPr>
        <w:rPr>
          <w:rFonts w:ascii="Arial" w:hAnsi="Arial" w:cs="Arial"/>
          <w:color w:val="FF0000"/>
        </w:rPr>
      </w:pPr>
    </w:p>
    <w:p w14:paraId="5C9A32F8" w14:textId="77777777" w:rsidR="008E4C76" w:rsidRPr="00131AB9" w:rsidRDefault="008E4C76" w:rsidP="00491065">
      <w:pPr>
        <w:jc w:val="both"/>
        <w:rPr>
          <w:rFonts w:ascii="Arial" w:hAnsi="Arial" w:cs="Arial"/>
        </w:rPr>
      </w:pPr>
    </w:p>
    <w:p w14:paraId="50D2D124" w14:textId="77777777" w:rsidR="00612FB9" w:rsidRDefault="000522C5" w:rsidP="00491065">
      <w:pPr>
        <w:jc w:val="both"/>
        <w:rPr>
          <w:rFonts w:ascii="Arial" w:hAnsi="Arial" w:cs="Arial"/>
        </w:rPr>
      </w:pPr>
      <w:r w:rsidRPr="00131AB9">
        <w:rPr>
          <w:rFonts w:ascii="Arial" w:hAnsi="Arial" w:cs="Arial"/>
        </w:rPr>
        <w:t xml:space="preserve">Председатель </w:t>
      </w:r>
    </w:p>
    <w:p w14:paraId="22A2362D" w14:textId="7E885FDE" w:rsidR="00BE60E1" w:rsidRPr="00131AB9" w:rsidRDefault="000522C5" w:rsidP="00491065">
      <w:pPr>
        <w:jc w:val="both"/>
        <w:rPr>
          <w:rFonts w:ascii="Arial" w:hAnsi="Arial" w:cs="Arial"/>
        </w:rPr>
      </w:pPr>
      <w:r w:rsidRPr="00131AB9">
        <w:rPr>
          <w:rFonts w:ascii="Arial" w:hAnsi="Arial" w:cs="Arial"/>
        </w:rPr>
        <w:t>Думы МО «</w:t>
      </w:r>
      <w:proofErr w:type="spellStart"/>
      <w:r w:rsidRPr="00131AB9">
        <w:rPr>
          <w:rFonts w:ascii="Arial" w:hAnsi="Arial" w:cs="Arial"/>
        </w:rPr>
        <w:t>Аларский</w:t>
      </w:r>
      <w:proofErr w:type="spellEnd"/>
      <w:r w:rsidRPr="00131AB9">
        <w:rPr>
          <w:rFonts w:ascii="Arial" w:hAnsi="Arial" w:cs="Arial"/>
        </w:rPr>
        <w:t xml:space="preserve"> район»</w:t>
      </w:r>
      <w:r w:rsidR="008E4C76" w:rsidRPr="00131AB9">
        <w:rPr>
          <w:rFonts w:ascii="Arial" w:hAnsi="Arial" w:cs="Arial"/>
        </w:rPr>
        <w:t xml:space="preserve"> </w:t>
      </w:r>
    </w:p>
    <w:p w14:paraId="44052D45" w14:textId="77777777" w:rsidR="008E4C76" w:rsidRPr="00131AB9" w:rsidRDefault="009B2108" w:rsidP="00491065">
      <w:pPr>
        <w:jc w:val="both"/>
        <w:rPr>
          <w:rFonts w:ascii="Arial" w:hAnsi="Arial" w:cs="Arial"/>
        </w:rPr>
      </w:pPr>
      <w:r>
        <w:rPr>
          <w:rFonts w:ascii="Arial" w:hAnsi="Arial" w:cs="Arial"/>
        </w:rPr>
        <w:t>А.Г. Попик</w:t>
      </w:r>
    </w:p>
    <w:p w14:paraId="15A69081" w14:textId="77777777" w:rsidR="00816D5D" w:rsidRDefault="00816D5D" w:rsidP="00491065">
      <w:pPr>
        <w:jc w:val="both"/>
        <w:rPr>
          <w:rFonts w:ascii="Arial" w:hAnsi="Arial" w:cs="Arial"/>
        </w:rPr>
      </w:pPr>
    </w:p>
    <w:p w14:paraId="32024F93" w14:textId="77777777" w:rsidR="00816D5D" w:rsidRDefault="00816D5D" w:rsidP="00491065">
      <w:pPr>
        <w:jc w:val="both"/>
        <w:rPr>
          <w:rFonts w:ascii="Arial" w:hAnsi="Arial" w:cs="Arial"/>
        </w:rPr>
      </w:pPr>
      <w:r>
        <w:rPr>
          <w:rFonts w:ascii="Arial" w:hAnsi="Arial" w:cs="Arial"/>
        </w:rPr>
        <w:t>Мэр района</w:t>
      </w:r>
    </w:p>
    <w:p w14:paraId="57C5C4DC" w14:textId="591E03F6" w:rsidR="00C13873" w:rsidRPr="00131AB9" w:rsidRDefault="00816D5D" w:rsidP="00491065">
      <w:pPr>
        <w:jc w:val="both"/>
        <w:rPr>
          <w:rFonts w:ascii="Arial" w:hAnsi="Arial" w:cs="Arial"/>
        </w:rPr>
      </w:pPr>
      <w:r>
        <w:rPr>
          <w:rFonts w:ascii="Arial" w:hAnsi="Arial" w:cs="Arial"/>
        </w:rPr>
        <w:t xml:space="preserve">Р.В. </w:t>
      </w:r>
      <w:proofErr w:type="spellStart"/>
      <w:r>
        <w:rPr>
          <w:rFonts w:ascii="Arial" w:hAnsi="Arial" w:cs="Arial"/>
        </w:rPr>
        <w:t>Дульбеев</w:t>
      </w:r>
      <w:proofErr w:type="spellEnd"/>
    </w:p>
    <w:p w14:paraId="0A9EBEFA" w14:textId="77777777" w:rsidR="00F07DC2" w:rsidRDefault="00F07DC2" w:rsidP="00F07DC2">
      <w:pPr>
        <w:jc w:val="right"/>
        <w:rPr>
          <w:rFonts w:ascii="Courier New" w:hAnsi="Courier New" w:cs="Courier New"/>
          <w:sz w:val="22"/>
          <w:szCs w:val="22"/>
        </w:rPr>
      </w:pPr>
      <w:r>
        <w:rPr>
          <w:rFonts w:ascii="Courier New" w:hAnsi="Courier New" w:cs="Courier New"/>
          <w:sz w:val="22"/>
          <w:szCs w:val="22"/>
        </w:rPr>
        <w:t xml:space="preserve">Приложение </w:t>
      </w:r>
    </w:p>
    <w:p w14:paraId="07114594" w14:textId="77777777" w:rsidR="00F07DC2" w:rsidRDefault="00F07DC2" w:rsidP="00F07DC2">
      <w:pPr>
        <w:jc w:val="right"/>
        <w:rPr>
          <w:rFonts w:ascii="Courier New" w:hAnsi="Courier New" w:cs="Courier New"/>
          <w:sz w:val="22"/>
          <w:szCs w:val="22"/>
        </w:rPr>
      </w:pPr>
      <w:r>
        <w:rPr>
          <w:rFonts w:ascii="Courier New" w:hAnsi="Courier New" w:cs="Courier New"/>
          <w:sz w:val="22"/>
          <w:szCs w:val="22"/>
        </w:rPr>
        <w:t>к решению Думы</w:t>
      </w:r>
    </w:p>
    <w:p w14:paraId="3CA7008E" w14:textId="77777777" w:rsidR="00F07DC2" w:rsidRDefault="00F07DC2" w:rsidP="00F07DC2">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14:paraId="6DCD0D7E" w14:textId="77777777" w:rsidR="00F07DC2" w:rsidRDefault="00F07DC2" w:rsidP="00F07DC2">
      <w:pPr>
        <w:jc w:val="right"/>
        <w:rPr>
          <w:rFonts w:ascii="Courier New" w:hAnsi="Courier New" w:cs="Courier New"/>
          <w:sz w:val="22"/>
          <w:szCs w:val="22"/>
        </w:rPr>
      </w:pPr>
      <w:r>
        <w:rPr>
          <w:rFonts w:ascii="Courier New" w:hAnsi="Courier New" w:cs="Courier New"/>
          <w:sz w:val="22"/>
          <w:szCs w:val="22"/>
        </w:rPr>
        <w:t>«</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p>
    <w:p w14:paraId="6E8B86AB" w14:textId="1B8D1AFE" w:rsidR="00F07DC2" w:rsidRPr="009B2108" w:rsidRDefault="00B80C0F" w:rsidP="00F07DC2">
      <w:pPr>
        <w:jc w:val="right"/>
        <w:rPr>
          <w:rFonts w:ascii="Courier New" w:hAnsi="Courier New" w:cs="Courier New"/>
          <w:sz w:val="22"/>
          <w:szCs w:val="22"/>
        </w:rPr>
      </w:pPr>
      <w:r>
        <w:rPr>
          <w:rFonts w:ascii="Courier New" w:hAnsi="Courier New" w:cs="Courier New"/>
          <w:sz w:val="22"/>
          <w:szCs w:val="22"/>
        </w:rPr>
        <w:t xml:space="preserve">от </w:t>
      </w:r>
      <w:r w:rsidR="003E34FB">
        <w:rPr>
          <w:rFonts w:ascii="Courier New" w:hAnsi="Courier New" w:cs="Courier New"/>
          <w:sz w:val="22"/>
          <w:szCs w:val="22"/>
        </w:rPr>
        <w:t>27</w:t>
      </w:r>
      <w:r w:rsidR="00A00F6E">
        <w:rPr>
          <w:rFonts w:ascii="Courier New" w:hAnsi="Courier New" w:cs="Courier New"/>
          <w:sz w:val="22"/>
          <w:szCs w:val="22"/>
        </w:rPr>
        <w:t>.0</w:t>
      </w:r>
      <w:r w:rsidR="003E34FB">
        <w:rPr>
          <w:rFonts w:ascii="Courier New" w:hAnsi="Courier New" w:cs="Courier New"/>
          <w:sz w:val="22"/>
          <w:szCs w:val="22"/>
        </w:rPr>
        <w:t>3</w:t>
      </w:r>
      <w:r>
        <w:rPr>
          <w:rFonts w:ascii="Courier New" w:hAnsi="Courier New" w:cs="Courier New"/>
          <w:sz w:val="22"/>
          <w:szCs w:val="22"/>
        </w:rPr>
        <w:t>.202</w:t>
      </w:r>
      <w:r w:rsidR="003939A7">
        <w:rPr>
          <w:rFonts w:ascii="Courier New" w:hAnsi="Courier New" w:cs="Courier New"/>
          <w:sz w:val="22"/>
          <w:szCs w:val="22"/>
        </w:rPr>
        <w:t>4</w:t>
      </w:r>
      <w:r w:rsidR="001D4013">
        <w:rPr>
          <w:rFonts w:ascii="Courier New" w:hAnsi="Courier New" w:cs="Courier New"/>
          <w:sz w:val="22"/>
          <w:szCs w:val="22"/>
        </w:rPr>
        <w:t xml:space="preserve"> </w:t>
      </w:r>
      <w:r w:rsidR="009B2108">
        <w:rPr>
          <w:rFonts w:ascii="Courier New" w:hAnsi="Courier New" w:cs="Courier New"/>
          <w:sz w:val="22"/>
          <w:szCs w:val="22"/>
        </w:rPr>
        <w:t>г. №</w:t>
      </w:r>
      <w:r w:rsidR="003E34FB">
        <w:rPr>
          <w:rFonts w:ascii="Courier New" w:hAnsi="Courier New" w:cs="Courier New"/>
          <w:sz w:val="22"/>
          <w:szCs w:val="22"/>
        </w:rPr>
        <w:t>7/287</w:t>
      </w:r>
      <w:r w:rsidR="001F75DD">
        <w:rPr>
          <w:rFonts w:ascii="Courier New" w:hAnsi="Courier New" w:cs="Courier New"/>
          <w:sz w:val="22"/>
          <w:szCs w:val="22"/>
        </w:rPr>
        <w:t>-</w:t>
      </w:r>
      <w:r w:rsidR="00F07DC2" w:rsidRPr="009B2108">
        <w:rPr>
          <w:rFonts w:ascii="Courier New" w:hAnsi="Courier New" w:cs="Courier New"/>
          <w:sz w:val="22"/>
          <w:szCs w:val="22"/>
        </w:rPr>
        <w:t>рд</w:t>
      </w:r>
    </w:p>
    <w:p w14:paraId="79BA3D89" w14:textId="77777777" w:rsidR="00782938" w:rsidRPr="00782938" w:rsidRDefault="00782938" w:rsidP="005D3091">
      <w:pPr>
        <w:rPr>
          <w:rFonts w:ascii="Arial" w:eastAsia="Microsoft Sans Serif" w:hAnsi="Arial" w:cs="Arial"/>
          <w:bCs/>
          <w:caps/>
          <w:color w:val="000000"/>
          <w:sz w:val="30"/>
          <w:szCs w:val="30"/>
        </w:rPr>
      </w:pPr>
    </w:p>
    <w:p w14:paraId="78D7B4DD" w14:textId="77777777" w:rsidR="00782938" w:rsidRPr="00782938" w:rsidRDefault="00782938" w:rsidP="00782938">
      <w:pPr>
        <w:jc w:val="center"/>
        <w:rPr>
          <w:rFonts w:ascii="Arial" w:eastAsia="Microsoft Sans Serif" w:hAnsi="Arial" w:cs="Arial"/>
          <w:b/>
          <w:color w:val="000000"/>
          <w:sz w:val="30"/>
          <w:szCs w:val="30"/>
        </w:rPr>
      </w:pPr>
      <w:r w:rsidRPr="00782938">
        <w:rPr>
          <w:rFonts w:ascii="Arial" w:eastAsia="Microsoft Sans Serif" w:hAnsi="Arial" w:cs="Arial"/>
          <w:b/>
          <w:color w:val="000000"/>
          <w:sz w:val="30"/>
          <w:szCs w:val="30"/>
        </w:rPr>
        <w:t>О</w:t>
      </w:r>
      <w:r w:rsidR="005D3091">
        <w:rPr>
          <w:rFonts w:ascii="Arial" w:eastAsia="Microsoft Sans Serif" w:hAnsi="Arial" w:cs="Arial"/>
          <w:b/>
          <w:color w:val="000000"/>
          <w:sz w:val="30"/>
          <w:szCs w:val="30"/>
        </w:rPr>
        <w:t>тчет</w:t>
      </w:r>
      <w:r w:rsidRPr="005D3091">
        <w:rPr>
          <w:rFonts w:ascii="Arial" w:eastAsia="Microsoft Sans Serif" w:hAnsi="Arial" w:cs="Arial"/>
          <w:b/>
          <w:color w:val="000000"/>
          <w:sz w:val="30"/>
          <w:szCs w:val="30"/>
        </w:rPr>
        <w:t xml:space="preserve"> о </w:t>
      </w:r>
      <w:r w:rsidRPr="00782938">
        <w:rPr>
          <w:rFonts w:ascii="Arial" w:eastAsia="Microsoft Sans Serif" w:hAnsi="Arial" w:cs="Arial"/>
          <w:b/>
          <w:color w:val="000000"/>
          <w:sz w:val="30"/>
          <w:szCs w:val="30"/>
        </w:rPr>
        <w:t>выполнении муниципальной программы</w:t>
      </w:r>
    </w:p>
    <w:p w14:paraId="06428B7C" w14:textId="3744EAE1" w:rsidR="00782938" w:rsidRPr="00782938" w:rsidRDefault="00782938" w:rsidP="00782938">
      <w:pPr>
        <w:jc w:val="center"/>
        <w:rPr>
          <w:rFonts w:ascii="Arial" w:hAnsi="Arial" w:cs="Arial"/>
          <w:b/>
        </w:rPr>
      </w:pPr>
      <w:r w:rsidRPr="00782938">
        <w:rPr>
          <w:rFonts w:ascii="Arial" w:eastAsia="Microsoft Sans Serif" w:hAnsi="Arial" w:cs="Arial"/>
          <w:b/>
          <w:color w:val="000000"/>
          <w:sz w:val="30"/>
          <w:szCs w:val="30"/>
        </w:rPr>
        <w:lastRenderedPageBreak/>
        <w:t xml:space="preserve">«Развитие системы образования в </w:t>
      </w:r>
      <w:proofErr w:type="spellStart"/>
      <w:r w:rsidRPr="00782938">
        <w:rPr>
          <w:rFonts w:ascii="Arial" w:eastAsia="Microsoft Sans Serif" w:hAnsi="Arial" w:cs="Arial"/>
          <w:b/>
          <w:color w:val="000000"/>
          <w:sz w:val="30"/>
          <w:szCs w:val="30"/>
        </w:rPr>
        <w:t>Аларском</w:t>
      </w:r>
      <w:proofErr w:type="spellEnd"/>
      <w:r w:rsidRPr="00782938">
        <w:rPr>
          <w:rFonts w:ascii="Arial" w:eastAsia="Microsoft Sans Serif" w:hAnsi="Arial" w:cs="Arial"/>
          <w:b/>
          <w:color w:val="000000"/>
          <w:sz w:val="30"/>
          <w:szCs w:val="30"/>
        </w:rPr>
        <w:t xml:space="preserve"> районе на 2020-202</w:t>
      </w:r>
      <w:r w:rsidR="00FF6931" w:rsidRPr="00FF6931">
        <w:rPr>
          <w:rFonts w:ascii="Arial" w:eastAsia="Microsoft Sans Serif" w:hAnsi="Arial" w:cs="Arial"/>
          <w:b/>
          <w:color w:val="000000"/>
          <w:sz w:val="30"/>
          <w:szCs w:val="30"/>
        </w:rPr>
        <w:t>6</w:t>
      </w:r>
      <w:r w:rsidRPr="00782938">
        <w:rPr>
          <w:rFonts w:ascii="Arial" w:eastAsia="Microsoft Sans Serif" w:hAnsi="Arial" w:cs="Arial"/>
          <w:b/>
          <w:color w:val="000000"/>
          <w:sz w:val="30"/>
          <w:szCs w:val="30"/>
        </w:rPr>
        <w:t xml:space="preserve"> </w:t>
      </w:r>
      <w:r w:rsidR="00F61204">
        <w:rPr>
          <w:rFonts w:ascii="Arial" w:eastAsia="Microsoft Sans Serif" w:hAnsi="Arial" w:cs="Arial"/>
          <w:b/>
          <w:color w:val="000000"/>
          <w:sz w:val="30"/>
          <w:szCs w:val="30"/>
        </w:rPr>
        <w:t>годы</w:t>
      </w:r>
      <w:r w:rsidRPr="005D3091">
        <w:rPr>
          <w:rFonts w:ascii="Arial" w:eastAsia="Microsoft Sans Serif" w:hAnsi="Arial" w:cs="Arial"/>
          <w:b/>
          <w:color w:val="000000"/>
          <w:sz w:val="30"/>
          <w:szCs w:val="30"/>
        </w:rPr>
        <w:t>»</w:t>
      </w:r>
      <w:r w:rsidRPr="00782938">
        <w:rPr>
          <w:rFonts w:ascii="Arial" w:eastAsia="Microsoft Sans Serif" w:hAnsi="Arial" w:cs="Arial"/>
          <w:b/>
          <w:color w:val="000000"/>
          <w:sz w:val="30"/>
          <w:szCs w:val="30"/>
        </w:rPr>
        <w:t xml:space="preserve"> за 202</w:t>
      </w:r>
      <w:r w:rsidR="003939A7">
        <w:rPr>
          <w:rFonts w:ascii="Arial" w:eastAsia="Microsoft Sans Serif" w:hAnsi="Arial" w:cs="Arial"/>
          <w:b/>
          <w:color w:val="000000"/>
          <w:sz w:val="30"/>
          <w:szCs w:val="30"/>
        </w:rPr>
        <w:t>3</w:t>
      </w:r>
      <w:r w:rsidRPr="00782938">
        <w:rPr>
          <w:rFonts w:ascii="Arial" w:eastAsia="Microsoft Sans Serif" w:hAnsi="Arial" w:cs="Arial"/>
          <w:b/>
          <w:color w:val="000000"/>
          <w:sz w:val="30"/>
          <w:szCs w:val="30"/>
        </w:rPr>
        <w:t xml:space="preserve"> год</w:t>
      </w:r>
      <w:r w:rsidR="003939A7">
        <w:rPr>
          <w:rFonts w:ascii="Arial" w:eastAsia="Microsoft Sans Serif" w:hAnsi="Arial" w:cs="Arial"/>
          <w:b/>
          <w:color w:val="000000"/>
          <w:sz w:val="30"/>
          <w:szCs w:val="30"/>
        </w:rPr>
        <w:t>»</w:t>
      </w:r>
    </w:p>
    <w:p w14:paraId="41EDB7A3" w14:textId="77777777" w:rsidR="00782938" w:rsidRPr="00782938" w:rsidRDefault="00782938" w:rsidP="00782938">
      <w:pPr>
        <w:jc w:val="center"/>
        <w:rPr>
          <w:rFonts w:ascii="Arial" w:hAnsi="Arial" w:cs="Arial"/>
          <w:b/>
        </w:rPr>
      </w:pPr>
    </w:p>
    <w:p w14:paraId="34C91C15" w14:textId="7D53AF2C" w:rsidR="003939A7" w:rsidRPr="003939A7" w:rsidRDefault="003939A7" w:rsidP="003939A7">
      <w:pPr>
        <w:ind w:firstLine="708"/>
        <w:jc w:val="both"/>
        <w:rPr>
          <w:rFonts w:ascii="Arial" w:eastAsia="Microsoft Sans Serif" w:hAnsi="Arial" w:cs="Arial"/>
        </w:rPr>
      </w:pPr>
      <w:r w:rsidRPr="003939A7">
        <w:rPr>
          <w:rFonts w:ascii="Arial" w:eastAsia="Microsoft Sans Serif" w:hAnsi="Arial" w:cs="Arial"/>
        </w:rPr>
        <w:t xml:space="preserve">Муниципальная программа </w:t>
      </w:r>
      <w:bookmarkStart w:id="0" w:name="_Hlk86076932"/>
      <w:r w:rsidRPr="003939A7">
        <w:rPr>
          <w:rFonts w:ascii="Arial" w:hAnsi="Arial" w:cs="Arial"/>
        </w:rPr>
        <w:t xml:space="preserve">«Развитие системы образования в </w:t>
      </w:r>
      <w:proofErr w:type="spellStart"/>
      <w:r w:rsidRPr="003939A7">
        <w:rPr>
          <w:rFonts w:ascii="Arial" w:hAnsi="Arial" w:cs="Arial"/>
        </w:rPr>
        <w:t>Аларском</w:t>
      </w:r>
      <w:proofErr w:type="spellEnd"/>
      <w:r w:rsidRPr="003939A7">
        <w:rPr>
          <w:rFonts w:ascii="Arial" w:hAnsi="Arial" w:cs="Arial"/>
        </w:rPr>
        <w:t xml:space="preserve"> районе на 2020-2026 годы» </w:t>
      </w:r>
      <w:bookmarkEnd w:id="0"/>
      <w:r w:rsidRPr="003939A7">
        <w:rPr>
          <w:rFonts w:ascii="Arial" w:eastAsia="Microsoft Sans Serif" w:hAnsi="Arial" w:cs="Arial"/>
        </w:rPr>
        <w:t xml:space="preserve">утверждена </w:t>
      </w:r>
      <w:bookmarkStart w:id="1" w:name="_Hlk86076968"/>
      <w:r w:rsidRPr="003939A7">
        <w:rPr>
          <w:rFonts w:ascii="Arial" w:eastAsia="Microsoft Sans Serif" w:hAnsi="Arial" w:cs="Arial"/>
        </w:rPr>
        <w:t xml:space="preserve">постановлением администрации муниципального образования </w:t>
      </w:r>
      <w:proofErr w:type="spellStart"/>
      <w:r w:rsidRPr="003939A7">
        <w:rPr>
          <w:rFonts w:ascii="Arial" w:eastAsia="Microsoft Sans Serif" w:hAnsi="Arial" w:cs="Arial"/>
        </w:rPr>
        <w:t>Аларский</w:t>
      </w:r>
      <w:proofErr w:type="spellEnd"/>
      <w:r w:rsidRPr="003939A7">
        <w:rPr>
          <w:rFonts w:ascii="Arial" w:eastAsia="Microsoft Sans Serif" w:hAnsi="Arial" w:cs="Arial"/>
        </w:rPr>
        <w:t xml:space="preserve"> район от 23.10.2019</w:t>
      </w:r>
      <w:r w:rsidR="00285786">
        <w:rPr>
          <w:rFonts w:ascii="Arial" w:eastAsia="Microsoft Sans Serif" w:hAnsi="Arial" w:cs="Arial"/>
        </w:rPr>
        <w:t xml:space="preserve"> г</w:t>
      </w:r>
      <w:r w:rsidRPr="003939A7">
        <w:rPr>
          <w:rFonts w:ascii="Arial" w:eastAsia="Microsoft Sans Serif" w:hAnsi="Arial" w:cs="Arial"/>
        </w:rPr>
        <w:t>. №748-П.</w:t>
      </w:r>
      <w:bookmarkEnd w:id="1"/>
    </w:p>
    <w:p w14:paraId="224713A5" w14:textId="77777777" w:rsidR="003939A7" w:rsidRPr="003939A7" w:rsidRDefault="003939A7" w:rsidP="003939A7">
      <w:pPr>
        <w:ind w:firstLine="708"/>
        <w:jc w:val="both"/>
        <w:rPr>
          <w:rFonts w:ascii="Arial" w:eastAsia="Microsoft Sans Serif" w:hAnsi="Arial" w:cs="Arial"/>
        </w:rPr>
      </w:pPr>
      <w:r w:rsidRPr="003939A7">
        <w:rPr>
          <w:rFonts w:ascii="Arial" w:eastAsia="SimSun" w:hAnsi="Arial" w:cs="Arial"/>
          <w:kern w:val="1"/>
          <w:lang w:eastAsia="hi-IN" w:bidi="hi-IN"/>
        </w:rPr>
        <w:t>Целью</w:t>
      </w:r>
      <w:r w:rsidRPr="003939A7">
        <w:rPr>
          <w:rFonts w:ascii="Arial" w:hAnsi="Arial" w:cs="Arial"/>
        </w:rPr>
        <w:t xml:space="preserve"> программы является развитие системы образования в </w:t>
      </w:r>
      <w:proofErr w:type="spellStart"/>
      <w:r w:rsidRPr="003939A7">
        <w:rPr>
          <w:rFonts w:ascii="Arial" w:hAnsi="Arial" w:cs="Arial"/>
        </w:rPr>
        <w:t>Аларском</w:t>
      </w:r>
      <w:proofErr w:type="spellEnd"/>
      <w:r w:rsidRPr="003939A7">
        <w:rPr>
          <w:rFonts w:ascii="Arial" w:hAnsi="Arial" w:cs="Arial"/>
        </w:rPr>
        <w:t xml:space="preserve"> районе, создание правовых и социально-экономических условий для нравственного, интеллектуального, физического развития обучающихся и воспитанников.</w:t>
      </w:r>
    </w:p>
    <w:p w14:paraId="1BC95565" w14:textId="77777777" w:rsidR="003939A7" w:rsidRPr="003939A7" w:rsidRDefault="003939A7" w:rsidP="003939A7">
      <w:pPr>
        <w:widowControl w:val="0"/>
        <w:suppressAutoHyphens/>
        <w:autoSpaceDE w:val="0"/>
        <w:ind w:firstLine="708"/>
        <w:jc w:val="both"/>
        <w:rPr>
          <w:rFonts w:ascii="Arial" w:hAnsi="Arial" w:cs="Arial"/>
        </w:rPr>
      </w:pPr>
      <w:r w:rsidRPr="003939A7">
        <w:rPr>
          <w:rFonts w:ascii="Arial" w:hAnsi="Arial" w:cs="Arial"/>
        </w:rPr>
        <w:t>Задачи:</w:t>
      </w:r>
    </w:p>
    <w:p w14:paraId="15DDBCDD" w14:textId="77777777" w:rsidR="003939A7" w:rsidRPr="003939A7" w:rsidRDefault="003939A7" w:rsidP="003939A7">
      <w:pPr>
        <w:widowControl w:val="0"/>
        <w:suppressAutoHyphens/>
        <w:autoSpaceDE w:val="0"/>
        <w:ind w:firstLine="708"/>
        <w:jc w:val="both"/>
        <w:rPr>
          <w:rFonts w:ascii="Arial" w:hAnsi="Arial" w:cs="Arial"/>
        </w:rPr>
      </w:pPr>
      <w:r w:rsidRPr="003939A7">
        <w:rPr>
          <w:rFonts w:ascii="Arial" w:hAnsi="Arial" w:cs="Arial"/>
        </w:rPr>
        <w:t xml:space="preserve">1. Развитие системы организации горячего питания в образовательных организациях, отвечающей современным требованиям СанПиН. </w:t>
      </w:r>
    </w:p>
    <w:p w14:paraId="76A33476" w14:textId="77777777" w:rsidR="003939A7" w:rsidRPr="003939A7" w:rsidRDefault="003939A7" w:rsidP="003939A7">
      <w:pPr>
        <w:widowControl w:val="0"/>
        <w:suppressAutoHyphens/>
        <w:autoSpaceDE w:val="0"/>
        <w:ind w:firstLine="708"/>
        <w:jc w:val="both"/>
        <w:rPr>
          <w:rFonts w:ascii="Arial" w:hAnsi="Arial" w:cs="Arial"/>
        </w:rPr>
      </w:pPr>
      <w:r w:rsidRPr="003939A7">
        <w:rPr>
          <w:rFonts w:ascii="Arial" w:hAnsi="Arial" w:cs="Arial"/>
        </w:rPr>
        <w:t>2. Комплексное решение вопросов организации отдыха, оздоровления, занятости детей и подростков района.</w:t>
      </w:r>
    </w:p>
    <w:p w14:paraId="6E208C53" w14:textId="77777777" w:rsidR="003939A7" w:rsidRPr="003939A7" w:rsidRDefault="003939A7" w:rsidP="003939A7">
      <w:pPr>
        <w:widowControl w:val="0"/>
        <w:suppressAutoHyphens/>
        <w:autoSpaceDE w:val="0"/>
        <w:ind w:firstLine="708"/>
        <w:jc w:val="both"/>
        <w:rPr>
          <w:rFonts w:ascii="Arial" w:hAnsi="Arial" w:cs="Arial"/>
        </w:rPr>
      </w:pPr>
      <w:r w:rsidRPr="003939A7">
        <w:rPr>
          <w:rFonts w:ascii="Arial" w:hAnsi="Arial" w:cs="Arial"/>
        </w:rPr>
        <w:t xml:space="preserve">3. Выявление и поддержка одаренных детей. </w:t>
      </w:r>
    </w:p>
    <w:p w14:paraId="71B436EC" w14:textId="77777777" w:rsidR="003939A7" w:rsidRPr="003939A7" w:rsidRDefault="003939A7" w:rsidP="003939A7">
      <w:pPr>
        <w:widowControl w:val="0"/>
        <w:suppressAutoHyphens/>
        <w:autoSpaceDE w:val="0"/>
        <w:ind w:firstLine="708"/>
        <w:jc w:val="both"/>
        <w:rPr>
          <w:rFonts w:ascii="Arial" w:hAnsi="Arial" w:cs="Arial"/>
        </w:rPr>
      </w:pPr>
      <w:r w:rsidRPr="003939A7">
        <w:rPr>
          <w:rFonts w:ascii="Arial" w:hAnsi="Arial" w:cs="Arial"/>
        </w:rPr>
        <w:t xml:space="preserve">4. Создание условий для дальнейшего сохранения, полноценного развития и популяризации бурятского языка в </w:t>
      </w:r>
      <w:proofErr w:type="spellStart"/>
      <w:r w:rsidRPr="003939A7">
        <w:rPr>
          <w:rFonts w:ascii="Arial" w:hAnsi="Arial" w:cs="Arial"/>
        </w:rPr>
        <w:t>Аларском</w:t>
      </w:r>
      <w:proofErr w:type="spellEnd"/>
      <w:r w:rsidRPr="003939A7">
        <w:rPr>
          <w:rFonts w:ascii="Arial" w:hAnsi="Arial" w:cs="Arial"/>
        </w:rPr>
        <w:t xml:space="preserve"> районе, как главной составляющей этнической самобытности бурятского народа.</w:t>
      </w:r>
    </w:p>
    <w:p w14:paraId="29ABF5CB" w14:textId="0E741516" w:rsidR="003939A7" w:rsidRPr="003939A7" w:rsidRDefault="003939A7" w:rsidP="003939A7">
      <w:pPr>
        <w:widowControl w:val="0"/>
        <w:suppressAutoHyphens/>
        <w:autoSpaceDE w:val="0"/>
        <w:ind w:firstLine="708"/>
        <w:jc w:val="both"/>
        <w:rPr>
          <w:rFonts w:ascii="Arial" w:hAnsi="Arial" w:cs="Arial"/>
        </w:rPr>
      </w:pPr>
      <w:r w:rsidRPr="003939A7">
        <w:rPr>
          <w:rFonts w:ascii="Arial" w:hAnsi="Arial" w:cs="Arial"/>
        </w:rPr>
        <w:t>5.</w:t>
      </w:r>
      <w:r w:rsidR="00285786">
        <w:rPr>
          <w:rFonts w:ascii="Arial" w:hAnsi="Arial" w:cs="Arial"/>
        </w:rPr>
        <w:t xml:space="preserve"> </w:t>
      </w:r>
      <w:r w:rsidRPr="003939A7">
        <w:rPr>
          <w:rFonts w:ascii="Arial" w:hAnsi="Arial" w:cs="Arial"/>
        </w:rPr>
        <w:t>Повышение качества и доступности дошкольного образования в муниципальном образовании «</w:t>
      </w:r>
      <w:proofErr w:type="spellStart"/>
      <w:r w:rsidRPr="003939A7">
        <w:rPr>
          <w:rFonts w:ascii="Arial" w:hAnsi="Arial" w:cs="Arial"/>
        </w:rPr>
        <w:t>Аларский</w:t>
      </w:r>
      <w:proofErr w:type="spellEnd"/>
      <w:r w:rsidRPr="003939A7">
        <w:rPr>
          <w:rFonts w:ascii="Arial" w:hAnsi="Arial" w:cs="Arial"/>
        </w:rPr>
        <w:t xml:space="preserve"> район».</w:t>
      </w:r>
    </w:p>
    <w:p w14:paraId="4501428A" w14:textId="1659A843" w:rsidR="003939A7" w:rsidRPr="003939A7" w:rsidRDefault="003939A7" w:rsidP="003939A7">
      <w:pPr>
        <w:widowControl w:val="0"/>
        <w:suppressAutoHyphens/>
        <w:autoSpaceDE w:val="0"/>
        <w:ind w:firstLine="708"/>
        <w:jc w:val="both"/>
        <w:rPr>
          <w:rFonts w:ascii="Arial" w:hAnsi="Arial" w:cs="Arial"/>
        </w:rPr>
      </w:pPr>
      <w:r w:rsidRPr="003939A7">
        <w:rPr>
          <w:rFonts w:ascii="Arial" w:hAnsi="Arial" w:cs="Arial"/>
        </w:rPr>
        <w:t>6.</w:t>
      </w:r>
      <w:r w:rsidR="00285786">
        <w:rPr>
          <w:rFonts w:ascii="Arial" w:hAnsi="Arial" w:cs="Arial"/>
        </w:rPr>
        <w:t xml:space="preserve"> </w:t>
      </w:r>
      <w:r w:rsidRPr="003939A7">
        <w:rPr>
          <w:rFonts w:ascii="Arial" w:hAnsi="Arial" w:cs="Arial"/>
        </w:rPr>
        <w:t xml:space="preserve">Создание механизмов, обеспечивающих устойчивое развитие системы дополнительного образования детей в </w:t>
      </w:r>
      <w:proofErr w:type="spellStart"/>
      <w:r w:rsidRPr="003939A7">
        <w:rPr>
          <w:rFonts w:ascii="Arial" w:hAnsi="Arial" w:cs="Arial"/>
        </w:rPr>
        <w:t>Аларском</w:t>
      </w:r>
      <w:proofErr w:type="spellEnd"/>
      <w:r w:rsidRPr="003939A7">
        <w:rPr>
          <w:rFonts w:ascii="Arial" w:hAnsi="Arial" w:cs="Arial"/>
        </w:rPr>
        <w:t xml:space="preserve"> районе в интересах формирования духовно богатой, физически здоровой, социально активной творческой личности ребенка.</w:t>
      </w:r>
    </w:p>
    <w:p w14:paraId="5C628125" w14:textId="77777777" w:rsidR="003939A7" w:rsidRPr="003939A7" w:rsidRDefault="003939A7" w:rsidP="003939A7">
      <w:pPr>
        <w:widowControl w:val="0"/>
        <w:suppressAutoHyphens/>
        <w:autoSpaceDE w:val="0"/>
        <w:ind w:firstLine="708"/>
        <w:jc w:val="both"/>
        <w:rPr>
          <w:rFonts w:ascii="Arial" w:hAnsi="Arial" w:cs="Arial"/>
        </w:rPr>
      </w:pPr>
      <w:r w:rsidRPr="003939A7">
        <w:rPr>
          <w:rFonts w:ascii="Arial" w:hAnsi="Arial" w:cs="Arial"/>
        </w:rPr>
        <w:t>7. Обеспечить устойчивое развитие массового детско-юношеского спорта в районе.</w:t>
      </w:r>
    </w:p>
    <w:p w14:paraId="4A01608D" w14:textId="0A071AFC" w:rsidR="003939A7" w:rsidRPr="003939A7" w:rsidRDefault="003939A7" w:rsidP="003939A7">
      <w:pPr>
        <w:widowControl w:val="0"/>
        <w:suppressAutoHyphens/>
        <w:autoSpaceDE w:val="0"/>
        <w:ind w:firstLine="708"/>
        <w:jc w:val="both"/>
        <w:rPr>
          <w:rFonts w:ascii="Arial" w:hAnsi="Arial" w:cs="Arial"/>
        </w:rPr>
      </w:pPr>
      <w:r w:rsidRPr="003939A7">
        <w:rPr>
          <w:rFonts w:ascii="Arial" w:hAnsi="Arial" w:cs="Arial"/>
        </w:rPr>
        <w:t>8. Обеспечение равного доступа к качественному образованию и достижения учащимися высоких образовательных результатов.</w:t>
      </w:r>
    </w:p>
    <w:p w14:paraId="31E1E195" w14:textId="77777777" w:rsidR="003939A7" w:rsidRPr="003939A7" w:rsidRDefault="003939A7" w:rsidP="003939A7">
      <w:pPr>
        <w:widowControl w:val="0"/>
        <w:suppressAutoHyphens/>
        <w:autoSpaceDE w:val="0"/>
        <w:ind w:firstLine="708"/>
        <w:jc w:val="both"/>
        <w:rPr>
          <w:rFonts w:ascii="Arial" w:eastAsia="SimSun" w:hAnsi="Arial" w:cs="Arial"/>
          <w:kern w:val="1"/>
          <w:lang w:eastAsia="hi-IN" w:bidi="hi-IN"/>
        </w:rPr>
      </w:pPr>
      <w:r w:rsidRPr="003939A7">
        <w:rPr>
          <w:rFonts w:ascii="Arial" w:hAnsi="Arial" w:cs="Arial"/>
        </w:rPr>
        <w:t>9. Повышение эффективности управления МКУ «Комитет по образованию» в сфере образования.</w:t>
      </w:r>
    </w:p>
    <w:p w14:paraId="4197DB3C" w14:textId="77777777" w:rsidR="003939A7" w:rsidRPr="003939A7" w:rsidRDefault="003939A7" w:rsidP="003939A7">
      <w:pPr>
        <w:widowControl w:val="0"/>
        <w:suppressAutoHyphens/>
        <w:autoSpaceDE w:val="0"/>
        <w:ind w:firstLine="708"/>
        <w:jc w:val="both"/>
        <w:rPr>
          <w:rFonts w:ascii="Arial" w:eastAsia="SimSun" w:hAnsi="Arial" w:cs="Arial"/>
          <w:kern w:val="1"/>
          <w:lang w:eastAsia="hi-IN" w:bidi="hi-IN"/>
        </w:rPr>
      </w:pPr>
      <w:r w:rsidRPr="003939A7">
        <w:rPr>
          <w:rFonts w:ascii="Arial" w:eastAsia="SimSun" w:hAnsi="Arial" w:cs="Arial"/>
          <w:kern w:val="1"/>
          <w:lang w:eastAsia="hi-IN" w:bidi="hi-IN"/>
        </w:rPr>
        <w:t>В муниципальной программе действуют 9 муниципальных подпрограмм:</w:t>
      </w:r>
    </w:p>
    <w:p w14:paraId="79C258EC" w14:textId="159E049A" w:rsidR="003939A7" w:rsidRPr="003939A7" w:rsidRDefault="003939A7" w:rsidP="007E2BAA">
      <w:pPr>
        <w:tabs>
          <w:tab w:val="left" w:pos="851"/>
        </w:tabs>
        <w:ind w:firstLine="708"/>
        <w:jc w:val="both"/>
        <w:rPr>
          <w:rFonts w:ascii="Arial" w:hAnsi="Arial" w:cs="Arial"/>
        </w:rPr>
      </w:pPr>
      <w:r w:rsidRPr="003939A7">
        <w:rPr>
          <w:rFonts w:ascii="Arial" w:hAnsi="Arial" w:cs="Arial"/>
        </w:rPr>
        <w:t>1.</w:t>
      </w:r>
      <w:r w:rsidR="007E2BAA">
        <w:rPr>
          <w:rFonts w:ascii="Arial" w:hAnsi="Arial" w:cs="Arial"/>
        </w:rPr>
        <w:t xml:space="preserve"> </w:t>
      </w:r>
      <w:r w:rsidRPr="003939A7">
        <w:rPr>
          <w:rFonts w:ascii="Arial" w:hAnsi="Arial" w:cs="Arial"/>
        </w:rPr>
        <w:t xml:space="preserve">«Развитие системы дошкольного образования в муниципальном образовании </w:t>
      </w:r>
      <w:r w:rsidR="001C1E31">
        <w:rPr>
          <w:rFonts w:ascii="Arial" w:hAnsi="Arial" w:cs="Arial"/>
        </w:rPr>
        <w:t>«</w:t>
      </w:r>
      <w:proofErr w:type="spellStart"/>
      <w:r w:rsidRPr="003939A7">
        <w:rPr>
          <w:rFonts w:ascii="Arial" w:hAnsi="Arial" w:cs="Arial"/>
        </w:rPr>
        <w:t>Аларский</w:t>
      </w:r>
      <w:proofErr w:type="spellEnd"/>
      <w:r w:rsidRPr="003939A7">
        <w:rPr>
          <w:rFonts w:ascii="Arial" w:hAnsi="Arial" w:cs="Arial"/>
        </w:rPr>
        <w:t xml:space="preserve"> район</w:t>
      </w:r>
      <w:r w:rsidR="001C1E31">
        <w:rPr>
          <w:rFonts w:ascii="Arial" w:hAnsi="Arial" w:cs="Arial"/>
        </w:rPr>
        <w:t>»</w:t>
      </w:r>
      <w:r w:rsidRPr="003939A7">
        <w:rPr>
          <w:rFonts w:ascii="Arial" w:hAnsi="Arial" w:cs="Arial"/>
        </w:rPr>
        <w:t xml:space="preserve"> на 2020-2026 годы» (приложение 1 к муниципальной программе);</w:t>
      </w:r>
    </w:p>
    <w:p w14:paraId="2FDA448E" w14:textId="0898DFD2" w:rsidR="003939A7" w:rsidRPr="003939A7" w:rsidRDefault="003939A7" w:rsidP="003939A7">
      <w:pPr>
        <w:ind w:firstLine="708"/>
        <w:jc w:val="both"/>
        <w:rPr>
          <w:rFonts w:ascii="Arial" w:hAnsi="Arial" w:cs="Arial"/>
        </w:rPr>
      </w:pPr>
      <w:r w:rsidRPr="003939A7">
        <w:rPr>
          <w:rFonts w:ascii="Arial" w:hAnsi="Arial" w:cs="Arial"/>
        </w:rPr>
        <w:t xml:space="preserve">2. «Развитие системы общего образования в </w:t>
      </w:r>
      <w:proofErr w:type="spellStart"/>
      <w:r w:rsidRPr="003939A7">
        <w:rPr>
          <w:rFonts w:ascii="Arial" w:hAnsi="Arial" w:cs="Arial"/>
        </w:rPr>
        <w:t>Аларском</w:t>
      </w:r>
      <w:proofErr w:type="spellEnd"/>
      <w:r w:rsidRPr="003939A7">
        <w:rPr>
          <w:rFonts w:ascii="Arial" w:hAnsi="Arial" w:cs="Arial"/>
        </w:rPr>
        <w:t xml:space="preserve"> районе на 2020-2026 годы» (приложение 2 к муниципальной программе);</w:t>
      </w:r>
    </w:p>
    <w:p w14:paraId="6384C7F0" w14:textId="0533B309" w:rsidR="003939A7" w:rsidRPr="003939A7" w:rsidRDefault="003939A7" w:rsidP="003939A7">
      <w:pPr>
        <w:ind w:firstLine="708"/>
        <w:jc w:val="both"/>
        <w:rPr>
          <w:rFonts w:ascii="Arial" w:hAnsi="Arial" w:cs="Arial"/>
        </w:rPr>
      </w:pPr>
      <w:r w:rsidRPr="003939A7">
        <w:rPr>
          <w:rFonts w:ascii="Arial" w:hAnsi="Arial" w:cs="Arial"/>
        </w:rPr>
        <w:t>3. «Предоставление дополнительного образования учащимся в образовательных организациях муниципального образования «</w:t>
      </w:r>
      <w:proofErr w:type="spellStart"/>
      <w:r w:rsidRPr="003939A7">
        <w:rPr>
          <w:rFonts w:ascii="Arial" w:hAnsi="Arial" w:cs="Arial"/>
        </w:rPr>
        <w:t>Аларский</w:t>
      </w:r>
      <w:proofErr w:type="spellEnd"/>
      <w:r w:rsidRPr="003939A7">
        <w:rPr>
          <w:rFonts w:ascii="Arial" w:hAnsi="Arial" w:cs="Arial"/>
        </w:rPr>
        <w:t xml:space="preserve"> район» на 2020-2026 годы» (приложение 3 к муниципальной программе);</w:t>
      </w:r>
    </w:p>
    <w:p w14:paraId="77F71F8C" w14:textId="2A9E9C68" w:rsidR="003939A7" w:rsidRPr="003939A7" w:rsidRDefault="003939A7" w:rsidP="003939A7">
      <w:pPr>
        <w:ind w:firstLine="708"/>
        <w:jc w:val="both"/>
        <w:rPr>
          <w:rFonts w:ascii="Arial" w:hAnsi="Arial" w:cs="Arial"/>
        </w:rPr>
      </w:pPr>
      <w:r w:rsidRPr="003939A7">
        <w:rPr>
          <w:rFonts w:ascii="Arial" w:hAnsi="Arial" w:cs="Arial"/>
        </w:rPr>
        <w:t>4. «Повышение эффективности управления МКУ «Комитет по образованию» на 2020-2026 годы» (приложение 4 к муниципальной программе);</w:t>
      </w:r>
    </w:p>
    <w:p w14:paraId="5E822423" w14:textId="2B68170B" w:rsidR="003939A7" w:rsidRPr="003939A7" w:rsidRDefault="003939A7" w:rsidP="003939A7">
      <w:pPr>
        <w:ind w:firstLine="708"/>
        <w:jc w:val="both"/>
        <w:rPr>
          <w:rFonts w:ascii="Arial" w:hAnsi="Arial" w:cs="Arial"/>
        </w:rPr>
      </w:pPr>
      <w:r w:rsidRPr="003939A7">
        <w:rPr>
          <w:rFonts w:ascii="Arial" w:hAnsi="Arial" w:cs="Arial"/>
        </w:rPr>
        <w:t xml:space="preserve">5. «Развитие массового детско-юношеского спорта в общеобразовательных организациях </w:t>
      </w:r>
      <w:proofErr w:type="spellStart"/>
      <w:r w:rsidRPr="003939A7">
        <w:rPr>
          <w:rFonts w:ascii="Arial" w:hAnsi="Arial" w:cs="Arial"/>
        </w:rPr>
        <w:t>Аларского</w:t>
      </w:r>
      <w:proofErr w:type="spellEnd"/>
      <w:r w:rsidRPr="003939A7">
        <w:rPr>
          <w:rFonts w:ascii="Arial" w:hAnsi="Arial" w:cs="Arial"/>
        </w:rPr>
        <w:t xml:space="preserve"> района на 2020-2026 годы» (приложение 5 к муниципальной программе);</w:t>
      </w:r>
    </w:p>
    <w:p w14:paraId="41B12A4E" w14:textId="5348D25E" w:rsidR="003939A7" w:rsidRPr="003939A7" w:rsidRDefault="003939A7" w:rsidP="003939A7">
      <w:pPr>
        <w:ind w:firstLine="708"/>
        <w:jc w:val="both"/>
        <w:rPr>
          <w:rFonts w:ascii="Arial" w:hAnsi="Arial" w:cs="Arial"/>
        </w:rPr>
      </w:pPr>
      <w:r w:rsidRPr="003939A7">
        <w:rPr>
          <w:rFonts w:ascii="Arial" w:hAnsi="Arial" w:cs="Arial"/>
        </w:rPr>
        <w:t xml:space="preserve">6. «Одаренные дети в муниципальных общеобразовательных организациях </w:t>
      </w:r>
      <w:proofErr w:type="spellStart"/>
      <w:r w:rsidRPr="003939A7">
        <w:rPr>
          <w:rFonts w:ascii="Arial" w:hAnsi="Arial" w:cs="Arial"/>
        </w:rPr>
        <w:t>Аларского</w:t>
      </w:r>
      <w:proofErr w:type="spellEnd"/>
      <w:r w:rsidRPr="003939A7">
        <w:rPr>
          <w:rFonts w:ascii="Arial" w:hAnsi="Arial" w:cs="Arial"/>
        </w:rPr>
        <w:t xml:space="preserve"> района на 2020-2026 годы» (приложение 6 к муниципальной программе); </w:t>
      </w:r>
    </w:p>
    <w:p w14:paraId="44B0D923" w14:textId="77777777" w:rsidR="003939A7" w:rsidRPr="003939A7" w:rsidRDefault="003939A7" w:rsidP="003939A7">
      <w:pPr>
        <w:ind w:firstLine="708"/>
        <w:jc w:val="both"/>
        <w:rPr>
          <w:rFonts w:ascii="Arial" w:hAnsi="Arial" w:cs="Arial"/>
        </w:rPr>
      </w:pPr>
      <w:r w:rsidRPr="003939A7">
        <w:rPr>
          <w:rFonts w:ascii="Arial" w:hAnsi="Arial" w:cs="Arial"/>
        </w:rPr>
        <w:t xml:space="preserve">7. «О сохранении и дальнейшем развитии бурятского языка в </w:t>
      </w:r>
      <w:proofErr w:type="spellStart"/>
      <w:r w:rsidRPr="003939A7">
        <w:rPr>
          <w:rFonts w:ascii="Arial" w:hAnsi="Arial" w:cs="Arial"/>
        </w:rPr>
        <w:t>Аларском</w:t>
      </w:r>
      <w:proofErr w:type="spellEnd"/>
      <w:r w:rsidRPr="003939A7">
        <w:rPr>
          <w:rFonts w:ascii="Arial" w:hAnsi="Arial" w:cs="Arial"/>
        </w:rPr>
        <w:t xml:space="preserve"> районе на 2020-2026 годы» (приложение 7 к муниципальной программе);</w:t>
      </w:r>
    </w:p>
    <w:p w14:paraId="4F86F5A5" w14:textId="2BBB4408" w:rsidR="003939A7" w:rsidRPr="003939A7" w:rsidRDefault="003939A7" w:rsidP="003939A7">
      <w:pPr>
        <w:ind w:firstLine="708"/>
        <w:jc w:val="both"/>
        <w:rPr>
          <w:rFonts w:ascii="Arial" w:hAnsi="Arial" w:cs="Arial"/>
        </w:rPr>
      </w:pPr>
      <w:r w:rsidRPr="003939A7">
        <w:rPr>
          <w:rFonts w:ascii="Arial" w:hAnsi="Arial" w:cs="Arial"/>
        </w:rPr>
        <w:t xml:space="preserve">8. «Организация летнего отдыха и занятости обучающихся в </w:t>
      </w:r>
      <w:proofErr w:type="spellStart"/>
      <w:r w:rsidRPr="003939A7">
        <w:rPr>
          <w:rFonts w:ascii="Arial" w:hAnsi="Arial" w:cs="Arial"/>
        </w:rPr>
        <w:t>Аларском</w:t>
      </w:r>
      <w:proofErr w:type="spellEnd"/>
      <w:r w:rsidRPr="003939A7">
        <w:rPr>
          <w:rFonts w:ascii="Arial" w:hAnsi="Arial" w:cs="Arial"/>
        </w:rPr>
        <w:t xml:space="preserve"> районе на 2020-2026 годы» (приложение 8 к муниципальной программе);</w:t>
      </w:r>
    </w:p>
    <w:p w14:paraId="078AA44B" w14:textId="64AB4509" w:rsidR="003939A7" w:rsidRPr="003939A7" w:rsidRDefault="003939A7" w:rsidP="003939A7">
      <w:pPr>
        <w:ind w:firstLine="708"/>
        <w:jc w:val="both"/>
        <w:rPr>
          <w:rFonts w:ascii="Arial" w:hAnsi="Arial" w:cs="Arial"/>
        </w:rPr>
      </w:pPr>
      <w:r w:rsidRPr="003939A7">
        <w:rPr>
          <w:rFonts w:ascii="Arial" w:hAnsi="Arial" w:cs="Arial"/>
        </w:rPr>
        <w:lastRenderedPageBreak/>
        <w:t xml:space="preserve">9. </w:t>
      </w:r>
      <w:r w:rsidR="001C1E31">
        <w:rPr>
          <w:rFonts w:ascii="Arial" w:hAnsi="Arial" w:cs="Arial"/>
        </w:rPr>
        <w:t>«</w:t>
      </w:r>
      <w:r w:rsidRPr="003939A7">
        <w:rPr>
          <w:rFonts w:ascii="Arial" w:hAnsi="Arial" w:cs="Arial"/>
        </w:rPr>
        <w:t xml:space="preserve">Горячее питание в образовательных организациях </w:t>
      </w:r>
      <w:proofErr w:type="spellStart"/>
      <w:r w:rsidRPr="003939A7">
        <w:rPr>
          <w:rFonts w:ascii="Arial" w:hAnsi="Arial" w:cs="Arial"/>
        </w:rPr>
        <w:t>Аларского</w:t>
      </w:r>
      <w:proofErr w:type="spellEnd"/>
      <w:r w:rsidRPr="003939A7">
        <w:rPr>
          <w:rFonts w:ascii="Arial" w:hAnsi="Arial" w:cs="Arial"/>
        </w:rPr>
        <w:t xml:space="preserve"> района на 2020-2026 годы</w:t>
      </w:r>
      <w:r w:rsidR="001C1E31">
        <w:rPr>
          <w:rFonts w:ascii="Arial" w:hAnsi="Arial" w:cs="Arial"/>
        </w:rPr>
        <w:t>»</w:t>
      </w:r>
      <w:r w:rsidRPr="003939A7">
        <w:rPr>
          <w:rFonts w:ascii="Arial" w:hAnsi="Arial" w:cs="Arial"/>
        </w:rPr>
        <w:t xml:space="preserve"> (приложение 9 к муниципальной программе).</w:t>
      </w:r>
    </w:p>
    <w:p w14:paraId="6CCD938E" w14:textId="77777777" w:rsidR="003939A7" w:rsidRPr="003939A7" w:rsidRDefault="003939A7" w:rsidP="003939A7">
      <w:pPr>
        <w:ind w:firstLine="708"/>
        <w:jc w:val="both"/>
        <w:rPr>
          <w:rFonts w:ascii="Arial" w:hAnsi="Arial" w:cs="Arial"/>
          <w:iCs/>
        </w:rPr>
      </w:pPr>
      <w:r w:rsidRPr="003939A7">
        <w:rPr>
          <w:rFonts w:ascii="Arial" w:hAnsi="Arial" w:cs="Arial"/>
          <w:iCs/>
        </w:rPr>
        <w:t>Финансирование муниципальной программы осуществлялось за счет средств федерального, областного и районного бюджетов в соответствии с Законом Иркутской области об областном бюджете на 2023 год.</w:t>
      </w:r>
    </w:p>
    <w:p w14:paraId="25A2A546" w14:textId="4A2D9F41" w:rsidR="003939A7" w:rsidRPr="003939A7" w:rsidRDefault="003939A7" w:rsidP="003939A7">
      <w:pPr>
        <w:ind w:firstLine="708"/>
        <w:jc w:val="both"/>
        <w:rPr>
          <w:rFonts w:ascii="Arial" w:hAnsi="Arial" w:cs="Arial"/>
        </w:rPr>
      </w:pPr>
      <w:r w:rsidRPr="003939A7">
        <w:rPr>
          <w:rFonts w:ascii="Arial" w:hAnsi="Arial" w:cs="Arial"/>
        </w:rPr>
        <w:t>Общий объем финансирования мероприятий муниципальной программы в 2023 году составил: 1 млр.35 млн.154,4 тыс.</w:t>
      </w:r>
      <w:r w:rsidR="00285786">
        <w:rPr>
          <w:rFonts w:ascii="Arial" w:hAnsi="Arial" w:cs="Arial"/>
        </w:rPr>
        <w:t xml:space="preserve"> </w:t>
      </w:r>
      <w:r w:rsidRPr="003939A7">
        <w:rPr>
          <w:rFonts w:ascii="Arial" w:hAnsi="Arial" w:cs="Arial"/>
        </w:rPr>
        <w:t>руб. из них:</w:t>
      </w:r>
    </w:p>
    <w:p w14:paraId="6BAB3D7A" w14:textId="77777777" w:rsidR="003939A7" w:rsidRPr="003939A7" w:rsidRDefault="003939A7" w:rsidP="003939A7">
      <w:pPr>
        <w:autoSpaceDE w:val="0"/>
        <w:autoSpaceDN w:val="0"/>
        <w:adjustRightInd w:val="0"/>
        <w:ind w:firstLine="708"/>
        <w:jc w:val="both"/>
        <w:rPr>
          <w:rFonts w:ascii="Arial" w:hAnsi="Arial" w:cs="Arial"/>
        </w:rPr>
      </w:pPr>
      <w:r w:rsidRPr="003939A7">
        <w:rPr>
          <w:rFonts w:ascii="Arial" w:hAnsi="Arial" w:cs="Arial"/>
        </w:rPr>
        <w:t>за счет средств районного бюджета – 157 млн. 115,4 тыс. рублей;</w:t>
      </w:r>
    </w:p>
    <w:p w14:paraId="2362635D" w14:textId="131B1414" w:rsidR="003939A7" w:rsidRPr="003939A7" w:rsidRDefault="003939A7" w:rsidP="003939A7">
      <w:pPr>
        <w:autoSpaceDE w:val="0"/>
        <w:autoSpaceDN w:val="0"/>
        <w:adjustRightInd w:val="0"/>
        <w:ind w:firstLine="708"/>
        <w:jc w:val="both"/>
        <w:rPr>
          <w:rFonts w:ascii="Arial" w:hAnsi="Arial" w:cs="Arial"/>
        </w:rPr>
      </w:pPr>
      <w:r w:rsidRPr="003939A7">
        <w:rPr>
          <w:rFonts w:ascii="Arial" w:hAnsi="Arial" w:cs="Arial"/>
        </w:rPr>
        <w:t>за счет средств областного бюджета – 808 млн. 968,7 тыс. рублей.</w:t>
      </w:r>
    </w:p>
    <w:p w14:paraId="108AABF2" w14:textId="579C00B6" w:rsidR="003939A7" w:rsidRPr="003939A7" w:rsidRDefault="003939A7" w:rsidP="003939A7">
      <w:pPr>
        <w:autoSpaceDE w:val="0"/>
        <w:autoSpaceDN w:val="0"/>
        <w:adjustRightInd w:val="0"/>
        <w:ind w:firstLine="708"/>
        <w:jc w:val="both"/>
        <w:rPr>
          <w:rFonts w:ascii="Arial" w:hAnsi="Arial" w:cs="Arial"/>
        </w:rPr>
      </w:pPr>
      <w:r w:rsidRPr="003939A7">
        <w:rPr>
          <w:rFonts w:ascii="Arial" w:hAnsi="Arial" w:cs="Arial"/>
        </w:rPr>
        <w:t>за счет средств федерального бюджета</w:t>
      </w:r>
      <w:r w:rsidR="00285786">
        <w:rPr>
          <w:rFonts w:ascii="Arial" w:hAnsi="Arial" w:cs="Arial"/>
        </w:rPr>
        <w:t xml:space="preserve"> -</w:t>
      </w:r>
      <w:r w:rsidRPr="003939A7">
        <w:rPr>
          <w:rFonts w:ascii="Arial" w:hAnsi="Arial" w:cs="Arial"/>
        </w:rPr>
        <w:t xml:space="preserve"> 69 млн. 070,3 тыс. рублей</w:t>
      </w:r>
    </w:p>
    <w:p w14:paraId="3671C0AD" w14:textId="0F067480" w:rsidR="003939A7" w:rsidRPr="003939A7" w:rsidRDefault="003939A7" w:rsidP="003939A7">
      <w:pPr>
        <w:ind w:firstLine="708"/>
        <w:jc w:val="both"/>
        <w:rPr>
          <w:rFonts w:ascii="Arial" w:hAnsi="Arial" w:cs="Arial"/>
        </w:rPr>
      </w:pPr>
      <w:r w:rsidRPr="003939A7">
        <w:rPr>
          <w:rFonts w:ascii="Arial" w:hAnsi="Arial" w:cs="Arial"/>
          <w:b/>
        </w:rPr>
        <w:t xml:space="preserve">В рамках подпрограммы «Развитие системы дошкольного образования в муниципальном образовании </w:t>
      </w:r>
      <w:r w:rsidR="001C1E31">
        <w:rPr>
          <w:rFonts w:ascii="Arial" w:hAnsi="Arial" w:cs="Arial"/>
          <w:b/>
        </w:rPr>
        <w:t>«</w:t>
      </w:r>
      <w:proofErr w:type="spellStart"/>
      <w:r w:rsidRPr="003939A7">
        <w:rPr>
          <w:rFonts w:ascii="Arial" w:hAnsi="Arial" w:cs="Arial"/>
          <w:b/>
        </w:rPr>
        <w:t>Аларский</w:t>
      </w:r>
      <w:proofErr w:type="spellEnd"/>
      <w:r w:rsidRPr="003939A7">
        <w:rPr>
          <w:rFonts w:ascii="Arial" w:hAnsi="Arial" w:cs="Arial"/>
          <w:b/>
        </w:rPr>
        <w:t xml:space="preserve"> район</w:t>
      </w:r>
      <w:r w:rsidR="001C1E31">
        <w:rPr>
          <w:rFonts w:ascii="Arial" w:hAnsi="Arial" w:cs="Arial"/>
          <w:b/>
        </w:rPr>
        <w:t>»</w:t>
      </w:r>
      <w:r w:rsidRPr="003939A7">
        <w:rPr>
          <w:rFonts w:ascii="Arial" w:hAnsi="Arial" w:cs="Arial"/>
          <w:b/>
        </w:rPr>
        <w:t xml:space="preserve"> на 2020-2026 годы» </w:t>
      </w:r>
      <w:r w:rsidRPr="003939A7">
        <w:rPr>
          <w:rFonts w:ascii="Arial" w:hAnsi="Arial" w:cs="Arial"/>
        </w:rPr>
        <w:t>учтены расходы на содержание дошкольных образовательных организаций на сумму 214 млн. 310,5 тыс. рублей из них:</w:t>
      </w:r>
    </w:p>
    <w:p w14:paraId="44F986C3" w14:textId="77777777" w:rsidR="003939A7" w:rsidRPr="003939A7" w:rsidRDefault="003939A7" w:rsidP="003939A7">
      <w:pPr>
        <w:autoSpaceDE w:val="0"/>
        <w:autoSpaceDN w:val="0"/>
        <w:adjustRightInd w:val="0"/>
        <w:ind w:firstLine="708"/>
        <w:jc w:val="both"/>
        <w:rPr>
          <w:rFonts w:ascii="Arial" w:hAnsi="Arial" w:cs="Arial"/>
        </w:rPr>
      </w:pPr>
      <w:r w:rsidRPr="003939A7">
        <w:rPr>
          <w:rFonts w:ascii="Arial" w:hAnsi="Arial" w:cs="Arial"/>
        </w:rPr>
        <w:t>за счет средств районного бюджета –13 млн. 121,7 тыс. рублей;</w:t>
      </w:r>
    </w:p>
    <w:p w14:paraId="33B3BF7B" w14:textId="77777777" w:rsidR="003939A7" w:rsidRPr="003939A7" w:rsidRDefault="003939A7" w:rsidP="003939A7">
      <w:pPr>
        <w:autoSpaceDE w:val="0"/>
        <w:autoSpaceDN w:val="0"/>
        <w:adjustRightInd w:val="0"/>
        <w:ind w:firstLine="708"/>
        <w:jc w:val="both"/>
        <w:rPr>
          <w:rFonts w:ascii="Arial" w:hAnsi="Arial" w:cs="Arial"/>
        </w:rPr>
      </w:pPr>
      <w:r w:rsidRPr="003939A7">
        <w:rPr>
          <w:rFonts w:ascii="Arial" w:hAnsi="Arial" w:cs="Arial"/>
        </w:rPr>
        <w:t>за счет средств областного бюджета –201 млн. 188,7 тыс. рублей.</w:t>
      </w:r>
    </w:p>
    <w:p w14:paraId="66A2AD3D" w14:textId="77777777" w:rsidR="003939A7" w:rsidRPr="003939A7" w:rsidRDefault="003939A7" w:rsidP="003939A7">
      <w:pPr>
        <w:autoSpaceDE w:val="0"/>
        <w:autoSpaceDN w:val="0"/>
        <w:adjustRightInd w:val="0"/>
        <w:jc w:val="center"/>
        <w:rPr>
          <w:rFonts w:ascii="Arial" w:hAnsi="Arial" w:cs="Arial"/>
        </w:rPr>
      </w:pPr>
      <w:r w:rsidRPr="003939A7">
        <w:rPr>
          <w:rFonts w:ascii="Arial" w:hAnsi="Arial" w:cs="Arial"/>
        </w:rPr>
        <w:t>Перечень реализованных подпрограммных мероприятий</w:t>
      </w:r>
    </w:p>
    <w:tbl>
      <w:tblPr>
        <w:tblStyle w:val="4"/>
        <w:tblW w:w="0" w:type="auto"/>
        <w:tblLayout w:type="fixed"/>
        <w:tblLook w:val="04A0" w:firstRow="1" w:lastRow="0" w:firstColumn="1" w:lastColumn="0" w:noHBand="0" w:noVBand="1"/>
      </w:tblPr>
      <w:tblGrid>
        <w:gridCol w:w="1101"/>
        <w:gridCol w:w="6378"/>
        <w:gridCol w:w="2092"/>
      </w:tblGrid>
      <w:tr w:rsidR="003939A7" w:rsidRPr="003939A7" w14:paraId="01E638E0" w14:textId="77777777" w:rsidTr="00F23C85">
        <w:trPr>
          <w:trHeight w:val="960"/>
        </w:trPr>
        <w:tc>
          <w:tcPr>
            <w:tcW w:w="1101" w:type="dxa"/>
          </w:tcPr>
          <w:p w14:paraId="09DCEBC2" w14:textId="77777777" w:rsidR="003939A7" w:rsidRPr="003939A7" w:rsidRDefault="003939A7" w:rsidP="003939A7">
            <w:pPr>
              <w:jc w:val="center"/>
              <w:rPr>
                <w:rFonts w:ascii="Courier New" w:hAnsi="Courier New" w:cs="Courier New"/>
                <w:sz w:val="22"/>
                <w:szCs w:val="22"/>
              </w:rPr>
            </w:pPr>
          </w:p>
          <w:p w14:paraId="7B4D28D8"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 п/п</w:t>
            </w:r>
          </w:p>
        </w:tc>
        <w:tc>
          <w:tcPr>
            <w:tcW w:w="6378" w:type="dxa"/>
          </w:tcPr>
          <w:p w14:paraId="5A24EF96" w14:textId="77777777" w:rsidR="003939A7" w:rsidRPr="003939A7" w:rsidRDefault="003939A7" w:rsidP="003939A7">
            <w:pPr>
              <w:jc w:val="center"/>
              <w:rPr>
                <w:rFonts w:ascii="Courier New" w:hAnsi="Courier New" w:cs="Courier New"/>
                <w:sz w:val="22"/>
                <w:szCs w:val="22"/>
              </w:rPr>
            </w:pPr>
          </w:p>
          <w:p w14:paraId="560836EA"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Мероприятия по реализации подпрограммы</w:t>
            </w:r>
          </w:p>
        </w:tc>
        <w:tc>
          <w:tcPr>
            <w:tcW w:w="2092" w:type="dxa"/>
          </w:tcPr>
          <w:p w14:paraId="142F9EA7" w14:textId="691E6D0D"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Объем финансирования, тыс.</w:t>
            </w:r>
            <w:r w:rsidR="00285786">
              <w:rPr>
                <w:rFonts w:ascii="Courier New" w:hAnsi="Courier New" w:cs="Courier New"/>
                <w:sz w:val="22"/>
                <w:szCs w:val="22"/>
              </w:rPr>
              <w:t xml:space="preserve"> </w:t>
            </w:r>
            <w:r w:rsidRPr="003939A7">
              <w:rPr>
                <w:rFonts w:ascii="Courier New" w:hAnsi="Courier New" w:cs="Courier New"/>
                <w:sz w:val="22"/>
                <w:szCs w:val="22"/>
              </w:rPr>
              <w:t>руб.</w:t>
            </w:r>
          </w:p>
        </w:tc>
      </w:tr>
      <w:tr w:rsidR="003939A7" w:rsidRPr="003939A7" w14:paraId="620B87F8" w14:textId="77777777" w:rsidTr="000D7748">
        <w:tc>
          <w:tcPr>
            <w:tcW w:w="1101" w:type="dxa"/>
          </w:tcPr>
          <w:p w14:paraId="7820926F" w14:textId="77777777" w:rsidR="003939A7" w:rsidRPr="003939A7" w:rsidRDefault="003939A7" w:rsidP="003939A7">
            <w:pPr>
              <w:rPr>
                <w:rFonts w:ascii="Courier New" w:hAnsi="Courier New" w:cs="Courier New"/>
                <w:sz w:val="22"/>
                <w:szCs w:val="22"/>
              </w:rPr>
            </w:pPr>
          </w:p>
        </w:tc>
        <w:tc>
          <w:tcPr>
            <w:tcW w:w="6378" w:type="dxa"/>
          </w:tcPr>
          <w:p w14:paraId="149E9AD9" w14:textId="77777777" w:rsidR="003939A7" w:rsidRPr="003939A7" w:rsidRDefault="003939A7" w:rsidP="003939A7">
            <w:pPr>
              <w:rPr>
                <w:rFonts w:ascii="Courier New" w:hAnsi="Courier New" w:cs="Courier New"/>
                <w:bCs/>
                <w:sz w:val="22"/>
                <w:szCs w:val="22"/>
              </w:rPr>
            </w:pPr>
            <w:r w:rsidRPr="003939A7">
              <w:rPr>
                <w:rFonts w:ascii="Courier New" w:hAnsi="Courier New" w:cs="Courier New"/>
                <w:bCs/>
                <w:sz w:val="22"/>
                <w:szCs w:val="22"/>
              </w:rPr>
              <w:t>Создание условий в дошкольных образовательных организациях для организации образовательного процесса в соответствии с федеральным государственным образовательным стандартом дошкольного образования</w:t>
            </w:r>
          </w:p>
        </w:tc>
        <w:tc>
          <w:tcPr>
            <w:tcW w:w="2092" w:type="dxa"/>
            <w:vAlign w:val="center"/>
          </w:tcPr>
          <w:p w14:paraId="23A73E3E"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214 310,5</w:t>
            </w:r>
          </w:p>
        </w:tc>
      </w:tr>
      <w:tr w:rsidR="003939A7" w:rsidRPr="003939A7" w14:paraId="2D2968FF" w14:textId="77777777" w:rsidTr="000D7748">
        <w:tc>
          <w:tcPr>
            <w:tcW w:w="1101" w:type="dxa"/>
          </w:tcPr>
          <w:p w14:paraId="6F6C1ED1" w14:textId="77777777" w:rsidR="003939A7" w:rsidRPr="003939A7" w:rsidRDefault="003939A7" w:rsidP="003939A7">
            <w:pPr>
              <w:rPr>
                <w:rFonts w:ascii="Courier New" w:hAnsi="Courier New" w:cs="Courier New"/>
                <w:sz w:val="22"/>
                <w:szCs w:val="22"/>
              </w:rPr>
            </w:pPr>
            <w:r w:rsidRPr="003939A7">
              <w:rPr>
                <w:rFonts w:ascii="Courier New" w:hAnsi="Courier New" w:cs="Courier New"/>
                <w:sz w:val="22"/>
                <w:szCs w:val="22"/>
              </w:rPr>
              <w:t>1</w:t>
            </w:r>
          </w:p>
        </w:tc>
        <w:tc>
          <w:tcPr>
            <w:tcW w:w="6378" w:type="dxa"/>
          </w:tcPr>
          <w:p w14:paraId="21E71D15" w14:textId="77777777" w:rsidR="003939A7" w:rsidRPr="003939A7" w:rsidRDefault="003939A7" w:rsidP="003939A7">
            <w:pPr>
              <w:rPr>
                <w:rFonts w:ascii="Courier New" w:hAnsi="Courier New" w:cs="Courier New"/>
                <w:sz w:val="22"/>
                <w:szCs w:val="22"/>
              </w:rPr>
            </w:pPr>
            <w:r w:rsidRPr="003939A7">
              <w:rPr>
                <w:rFonts w:ascii="Courier New" w:hAnsi="Courier New" w:cs="Courier New"/>
                <w:sz w:val="22"/>
                <w:szCs w:val="22"/>
              </w:rPr>
              <w:t>Основное мероприятие-обеспечение деятельности подведомственных учреждений</w:t>
            </w:r>
          </w:p>
        </w:tc>
        <w:tc>
          <w:tcPr>
            <w:tcW w:w="2092" w:type="dxa"/>
            <w:vAlign w:val="center"/>
          </w:tcPr>
          <w:p w14:paraId="3A536A7F"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12 873,8</w:t>
            </w:r>
          </w:p>
        </w:tc>
      </w:tr>
      <w:tr w:rsidR="003939A7" w:rsidRPr="003939A7" w14:paraId="4EB0E186" w14:textId="77777777" w:rsidTr="000D7748">
        <w:tc>
          <w:tcPr>
            <w:tcW w:w="1101" w:type="dxa"/>
          </w:tcPr>
          <w:p w14:paraId="28ADD6D4" w14:textId="77777777" w:rsidR="003939A7" w:rsidRPr="003939A7" w:rsidRDefault="003939A7" w:rsidP="003939A7">
            <w:pPr>
              <w:rPr>
                <w:rFonts w:ascii="Courier New" w:hAnsi="Courier New" w:cs="Courier New"/>
                <w:sz w:val="22"/>
                <w:szCs w:val="22"/>
              </w:rPr>
            </w:pPr>
            <w:r w:rsidRPr="003939A7">
              <w:rPr>
                <w:rFonts w:ascii="Courier New" w:hAnsi="Courier New" w:cs="Courier New"/>
                <w:sz w:val="22"/>
                <w:szCs w:val="22"/>
              </w:rPr>
              <w:t>1.1</w:t>
            </w:r>
          </w:p>
        </w:tc>
        <w:tc>
          <w:tcPr>
            <w:tcW w:w="6378" w:type="dxa"/>
          </w:tcPr>
          <w:p w14:paraId="301754D7" w14:textId="77777777" w:rsidR="003939A7" w:rsidRPr="003939A7" w:rsidRDefault="003939A7" w:rsidP="003939A7">
            <w:pPr>
              <w:rPr>
                <w:rFonts w:ascii="Courier New" w:hAnsi="Courier New" w:cs="Courier New"/>
                <w:bCs/>
                <w:sz w:val="22"/>
                <w:szCs w:val="22"/>
              </w:rPr>
            </w:pPr>
            <w:r w:rsidRPr="003939A7">
              <w:rPr>
                <w:rFonts w:ascii="Courier New" w:hAnsi="Courier New" w:cs="Courier New"/>
                <w:bCs/>
                <w:sz w:val="22"/>
                <w:szCs w:val="22"/>
              </w:rPr>
              <w:t>Расходы на заработную плату с начислениями за счет средств районного бюджета</w:t>
            </w:r>
          </w:p>
        </w:tc>
        <w:tc>
          <w:tcPr>
            <w:tcW w:w="2092" w:type="dxa"/>
            <w:vAlign w:val="center"/>
          </w:tcPr>
          <w:p w14:paraId="0A1E7D12"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363,2</w:t>
            </w:r>
          </w:p>
        </w:tc>
      </w:tr>
      <w:tr w:rsidR="003939A7" w:rsidRPr="003939A7" w14:paraId="29A7B91B" w14:textId="77777777" w:rsidTr="000D7748">
        <w:tc>
          <w:tcPr>
            <w:tcW w:w="1101" w:type="dxa"/>
          </w:tcPr>
          <w:p w14:paraId="72C89E2E" w14:textId="77777777" w:rsidR="003939A7" w:rsidRPr="003939A7" w:rsidRDefault="003939A7" w:rsidP="003939A7">
            <w:pPr>
              <w:rPr>
                <w:rFonts w:ascii="Courier New" w:hAnsi="Courier New" w:cs="Courier New"/>
                <w:sz w:val="22"/>
                <w:szCs w:val="22"/>
              </w:rPr>
            </w:pPr>
            <w:r w:rsidRPr="003939A7">
              <w:rPr>
                <w:rFonts w:ascii="Courier New" w:hAnsi="Courier New" w:cs="Courier New"/>
                <w:sz w:val="22"/>
                <w:szCs w:val="22"/>
              </w:rPr>
              <w:t>1.2</w:t>
            </w:r>
          </w:p>
        </w:tc>
        <w:tc>
          <w:tcPr>
            <w:tcW w:w="6378" w:type="dxa"/>
            <w:vAlign w:val="center"/>
          </w:tcPr>
          <w:p w14:paraId="15693603" w14:textId="77777777" w:rsidR="003939A7" w:rsidRPr="003939A7" w:rsidRDefault="003939A7" w:rsidP="003939A7">
            <w:pPr>
              <w:tabs>
                <w:tab w:val="left" w:pos="1075"/>
              </w:tabs>
              <w:rPr>
                <w:rFonts w:ascii="Courier New" w:hAnsi="Courier New" w:cs="Courier New"/>
                <w:sz w:val="22"/>
                <w:szCs w:val="22"/>
              </w:rPr>
            </w:pPr>
            <w:r w:rsidRPr="003939A7">
              <w:rPr>
                <w:rFonts w:ascii="Courier New" w:hAnsi="Courier New" w:cs="Courier New"/>
                <w:bCs/>
                <w:sz w:val="22"/>
                <w:szCs w:val="22"/>
              </w:rPr>
              <w:t>Расходы на оплату прочих расходов (уплата налогов, сборов и иных платежей)</w:t>
            </w:r>
          </w:p>
        </w:tc>
        <w:tc>
          <w:tcPr>
            <w:tcW w:w="2092" w:type="dxa"/>
            <w:vAlign w:val="center"/>
          </w:tcPr>
          <w:p w14:paraId="0049C8C4"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354,5</w:t>
            </w:r>
          </w:p>
        </w:tc>
      </w:tr>
      <w:tr w:rsidR="003939A7" w:rsidRPr="003939A7" w14:paraId="44BD7903" w14:textId="77777777" w:rsidTr="000D7748">
        <w:tc>
          <w:tcPr>
            <w:tcW w:w="1101" w:type="dxa"/>
          </w:tcPr>
          <w:p w14:paraId="2275199A" w14:textId="77777777" w:rsidR="003939A7" w:rsidRPr="003939A7" w:rsidRDefault="003939A7" w:rsidP="003939A7">
            <w:pPr>
              <w:rPr>
                <w:rFonts w:ascii="Courier New" w:hAnsi="Courier New" w:cs="Courier New"/>
                <w:sz w:val="22"/>
                <w:szCs w:val="22"/>
              </w:rPr>
            </w:pPr>
            <w:r w:rsidRPr="003939A7">
              <w:rPr>
                <w:rFonts w:ascii="Courier New" w:hAnsi="Courier New" w:cs="Courier New"/>
                <w:sz w:val="22"/>
                <w:szCs w:val="22"/>
              </w:rPr>
              <w:t>1.3</w:t>
            </w:r>
          </w:p>
        </w:tc>
        <w:tc>
          <w:tcPr>
            <w:tcW w:w="6378" w:type="dxa"/>
          </w:tcPr>
          <w:p w14:paraId="0163F42D" w14:textId="05FB4245" w:rsidR="003939A7" w:rsidRPr="003939A7" w:rsidRDefault="003939A7" w:rsidP="003939A7">
            <w:pPr>
              <w:rPr>
                <w:rFonts w:ascii="Courier New" w:hAnsi="Courier New" w:cs="Courier New"/>
                <w:sz w:val="22"/>
                <w:szCs w:val="22"/>
              </w:rPr>
            </w:pPr>
            <w:r w:rsidRPr="003939A7">
              <w:rPr>
                <w:rFonts w:ascii="Courier New" w:hAnsi="Courier New" w:cs="Courier New"/>
                <w:bCs/>
                <w:sz w:val="22"/>
                <w:szCs w:val="22"/>
              </w:rPr>
              <w:t xml:space="preserve">Мероприятия по осуществлению безопасных условий для осуществления деятельности образовательных организаций (расходы на оплату услуг дератизации, дезинсекции; прохождение медицинских осмотров сотрудников дошкольных образовательных организаций; оплата хоз. расходов; приобретение счетчиков; светодиодных ламп; коммунальные услуги; стиральной машины, линолеума, сервисное обслуживание </w:t>
            </w:r>
            <w:proofErr w:type="spellStart"/>
            <w:r w:rsidRPr="003939A7">
              <w:rPr>
                <w:rFonts w:ascii="Courier New" w:hAnsi="Courier New" w:cs="Courier New"/>
                <w:bCs/>
                <w:sz w:val="22"/>
                <w:szCs w:val="22"/>
              </w:rPr>
              <w:t>терморобота</w:t>
            </w:r>
            <w:proofErr w:type="spellEnd"/>
            <w:r w:rsidRPr="003939A7">
              <w:rPr>
                <w:rFonts w:ascii="Courier New" w:hAnsi="Courier New" w:cs="Courier New"/>
                <w:bCs/>
                <w:sz w:val="22"/>
                <w:szCs w:val="22"/>
              </w:rPr>
              <w:t>, и др.)</w:t>
            </w:r>
            <w:r w:rsidRPr="003939A7">
              <w:rPr>
                <w:rFonts w:ascii="Courier New" w:hAnsi="Courier New" w:cs="Courier New"/>
                <w:sz w:val="22"/>
                <w:szCs w:val="22"/>
              </w:rPr>
              <w:t xml:space="preserve"> в т.ч.:</w:t>
            </w:r>
          </w:p>
        </w:tc>
        <w:tc>
          <w:tcPr>
            <w:tcW w:w="2092" w:type="dxa"/>
            <w:vAlign w:val="center"/>
          </w:tcPr>
          <w:p w14:paraId="729B23E8"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12 156,1</w:t>
            </w:r>
          </w:p>
        </w:tc>
      </w:tr>
      <w:tr w:rsidR="003939A7" w:rsidRPr="003939A7" w14:paraId="6A617EFB" w14:textId="77777777" w:rsidTr="000D7748">
        <w:tc>
          <w:tcPr>
            <w:tcW w:w="1101" w:type="dxa"/>
          </w:tcPr>
          <w:p w14:paraId="33D84587" w14:textId="77777777" w:rsidR="003939A7" w:rsidRPr="003939A7" w:rsidRDefault="003939A7" w:rsidP="003939A7">
            <w:pPr>
              <w:rPr>
                <w:rFonts w:ascii="Courier New" w:hAnsi="Courier New" w:cs="Courier New"/>
                <w:sz w:val="22"/>
                <w:szCs w:val="22"/>
              </w:rPr>
            </w:pPr>
          </w:p>
        </w:tc>
        <w:tc>
          <w:tcPr>
            <w:tcW w:w="6378" w:type="dxa"/>
            <w:vAlign w:val="center"/>
          </w:tcPr>
          <w:p w14:paraId="0AF012EE" w14:textId="77777777" w:rsidR="003939A7" w:rsidRPr="003939A7" w:rsidRDefault="003939A7" w:rsidP="003939A7">
            <w:pPr>
              <w:tabs>
                <w:tab w:val="left" w:pos="1075"/>
              </w:tabs>
              <w:rPr>
                <w:rFonts w:ascii="Courier New" w:hAnsi="Courier New" w:cs="Courier New"/>
                <w:sz w:val="22"/>
                <w:szCs w:val="22"/>
              </w:rPr>
            </w:pPr>
            <w:r w:rsidRPr="003939A7">
              <w:rPr>
                <w:rFonts w:ascii="Courier New" w:hAnsi="Courier New" w:cs="Courier New"/>
                <w:sz w:val="22"/>
                <w:szCs w:val="22"/>
              </w:rPr>
              <w:t>Расходы на питание воспитанников детских садов за счет районного бюджета:</w:t>
            </w:r>
          </w:p>
        </w:tc>
        <w:tc>
          <w:tcPr>
            <w:tcW w:w="2092" w:type="dxa"/>
            <w:vAlign w:val="center"/>
          </w:tcPr>
          <w:p w14:paraId="3712E17E"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386,2</w:t>
            </w:r>
          </w:p>
        </w:tc>
      </w:tr>
      <w:tr w:rsidR="003939A7" w:rsidRPr="003939A7" w14:paraId="7EF6744F" w14:textId="77777777" w:rsidTr="000D7748">
        <w:tc>
          <w:tcPr>
            <w:tcW w:w="1101" w:type="dxa"/>
          </w:tcPr>
          <w:p w14:paraId="395145B7" w14:textId="77777777" w:rsidR="003939A7" w:rsidRPr="003939A7" w:rsidRDefault="003939A7" w:rsidP="003939A7">
            <w:pPr>
              <w:rPr>
                <w:rFonts w:ascii="Courier New" w:hAnsi="Courier New" w:cs="Courier New"/>
                <w:sz w:val="22"/>
                <w:szCs w:val="22"/>
              </w:rPr>
            </w:pPr>
          </w:p>
        </w:tc>
        <w:tc>
          <w:tcPr>
            <w:tcW w:w="6378" w:type="dxa"/>
            <w:vAlign w:val="center"/>
          </w:tcPr>
          <w:p w14:paraId="7DEC51D9" w14:textId="3C217DFB" w:rsidR="003939A7" w:rsidRPr="003939A7" w:rsidRDefault="003939A7" w:rsidP="003939A7">
            <w:pPr>
              <w:tabs>
                <w:tab w:val="left" w:pos="1075"/>
              </w:tabs>
              <w:rPr>
                <w:rFonts w:ascii="Courier New" w:hAnsi="Courier New" w:cs="Courier New"/>
                <w:sz w:val="22"/>
                <w:szCs w:val="22"/>
              </w:rPr>
            </w:pPr>
            <w:r w:rsidRPr="003939A7">
              <w:rPr>
                <w:rFonts w:ascii="Courier New" w:hAnsi="Courier New" w:cs="Courier New"/>
                <w:sz w:val="22"/>
                <w:szCs w:val="22"/>
              </w:rPr>
              <w:t>льготной категории детей (в т.ч.</w:t>
            </w:r>
            <w:r>
              <w:rPr>
                <w:rFonts w:ascii="Courier New" w:hAnsi="Courier New" w:cs="Courier New"/>
                <w:sz w:val="22"/>
                <w:szCs w:val="22"/>
              </w:rPr>
              <w:t xml:space="preserve"> </w:t>
            </w:r>
            <w:r w:rsidRPr="003939A7">
              <w:rPr>
                <w:rFonts w:ascii="Courier New" w:hAnsi="Courier New" w:cs="Courier New"/>
                <w:sz w:val="22"/>
                <w:szCs w:val="22"/>
              </w:rPr>
              <w:t xml:space="preserve">обеспечение горячим питанием детей, родители которых военнослужащие участвующие в СВО) </w:t>
            </w:r>
          </w:p>
        </w:tc>
        <w:tc>
          <w:tcPr>
            <w:tcW w:w="2092" w:type="dxa"/>
            <w:vAlign w:val="center"/>
          </w:tcPr>
          <w:p w14:paraId="6E0CDFE6"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386,2</w:t>
            </w:r>
          </w:p>
        </w:tc>
      </w:tr>
      <w:tr w:rsidR="003939A7" w:rsidRPr="003939A7" w14:paraId="13BCF572" w14:textId="77777777" w:rsidTr="000D7748">
        <w:tc>
          <w:tcPr>
            <w:tcW w:w="1101" w:type="dxa"/>
          </w:tcPr>
          <w:p w14:paraId="4FD90158" w14:textId="77777777" w:rsidR="003939A7" w:rsidRPr="003939A7" w:rsidRDefault="003939A7" w:rsidP="003939A7">
            <w:pPr>
              <w:rPr>
                <w:rFonts w:ascii="Courier New" w:hAnsi="Courier New" w:cs="Courier New"/>
                <w:sz w:val="22"/>
                <w:szCs w:val="22"/>
              </w:rPr>
            </w:pPr>
          </w:p>
        </w:tc>
        <w:tc>
          <w:tcPr>
            <w:tcW w:w="6378" w:type="dxa"/>
          </w:tcPr>
          <w:p w14:paraId="5315768B" w14:textId="2B8D2445" w:rsidR="003939A7" w:rsidRPr="003939A7" w:rsidRDefault="003939A7" w:rsidP="003939A7">
            <w:pPr>
              <w:rPr>
                <w:rFonts w:ascii="Courier New" w:hAnsi="Courier New" w:cs="Courier New"/>
                <w:sz w:val="22"/>
                <w:szCs w:val="22"/>
              </w:rPr>
            </w:pPr>
            <w:r w:rsidRPr="003939A7">
              <w:rPr>
                <w:rFonts w:ascii="Courier New" w:hAnsi="Courier New" w:cs="Courier New"/>
                <w:bCs/>
                <w:sz w:val="22"/>
                <w:szCs w:val="22"/>
              </w:rPr>
              <w:t>Расходы на оплату коммунальных услуг (в т.ч.</w:t>
            </w:r>
            <w:r w:rsidRPr="003939A7">
              <w:rPr>
                <w:rFonts w:ascii="Courier New" w:hAnsi="Courier New" w:cs="Courier New"/>
                <w:sz w:val="22"/>
                <w:szCs w:val="22"/>
              </w:rPr>
              <w:t xml:space="preserve"> электроэнергия, водоснабжение, канализация, отопление</w:t>
            </w:r>
            <w:r w:rsidRPr="003939A7">
              <w:rPr>
                <w:rFonts w:ascii="Courier New" w:hAnsi="Courier New" w:cs="Courier New"/>
                <w:bCs/>
                <w:sz w:val="22"/>
                <w:szCs w:val="22"/>
              </w:rPr>
              <w:t>)</w:t>
            </w:r>
          </w:p>
        </w:tc>
        <w:tc>
          <w:tcPr>
            <w:tcW w:w="2092" w:type="dxa"/>
            <w:vAlign w:val="center"/>
          </w:tcPr>
          <w:p w14:paraId="797189B6"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5 067,1</w:t>
            </w:r>
          </w:p>
        </w:tc>
      </w:tr>
      <w:tr w:rsidR="003939A7" w:rsidRPr="003939A7" w14:paraId="044F331A" w14:textId="77777777" w:rsidTr="000D7748">
        <w:tc>
          <w:tcPr>
            <w:tcW w:w="1101" w:type="dxa"/>
          </w:tcPr>
          <w:p w14:paraId="5320C04C" w14:textId="77777777" w:rsidR="003939A7" w:rsidRPr="003939A7" w:rsidRDefault="003939A7" w:rsidP="003939A7">
            <w:pPr>
              <w:rPr>
                <w:rFonts w:ascii="Courier New" w:hAnsi="Courier New" w:cs="Courier New"/>
                <w:sz w:val="22"/>
                <w:szCs w:val="22"/>
              </w:rPr>
            </w:pPr>
          </w:p>
        </w:tc>
        <w:tc>
          <w:tcPr>
            <w:tcW w:w="6378" w:type="dxa"/>
          </w:tcPr>
          <w:p w14:paraId="2A7E120E" w14:textId="1C5F68BE" w:rsidR="003939A7" w:rsidRPr="003939A7" w:rsidRDefault="003939A7" w:rsidP="003939A7">
            <w:pPr>
              <w:rPr>
                <w:rFonts w:ascii="Courier New" w:hAnsi="Courier New" w:cs="Courier New"/>
                <w:bCs/>
                <w:sz w:val="22"/>
                <w:szCs w:val="22"/>
              </w:rPr>
            </w:pPr>
            <w:r w:rsidRPr="003939A7">
              <w:rPr>
                <w:rFonts w:ascii="Courier New" w:hAnsi="Courier New" w:cs="Courier New"/>
                <w:bCs/>
                <w:sz w:val="22"/>
                <w:szCs w:val="22"/>
              </w:rPr>
              <w:t>Оплата медицинских осмотров работников общеобразовательных организаций</w:t>
            </w:r>
          </w:p>
        </w:tc>
        <w:tc>
          <w:tcPr>
            <w:tcW w:w="2092" w:type="dxa"/>
            <w:vAlign w:val="center"/>
          </w:tcPr>
          <w:p w14:paraId="418772E3"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701,5</w:t>
            </w:r>
          </w:p>
        </w:tc>
      </w:tr>
      <w:tr w:rsidR="003939A7" w:rsidRPr="003939A7" w14:paraId="403B8716" w14:textId="77777777" w:rsidTr="000D7748">
        <w:tc>
          <w:tcPr>
            <w:tcW w:w="1101" w:type="dxa"/>
          </w:tcPr>
          <w:p w14:paraId="6D682E9B" w14:textId="77777777" w:rsidR="003939A7" w:rsidRPr="003939A7" w:rsidRDefault="003939A7" w:rsidP="003939A7">
            <w:pPr>
              <w:rPr>
                <w:rFonts w:ascii="Courier New" w:hAnsi="Courier New" w:cs="Courier New"/>
                <w:sz w:val="22"/>
                <w:szCs w:val="22"/>
              </w:rPr>
            </w:pPr>
            <w:r w:rsidRPr="003939A7">
              <w:rPr>
                <w:rFonts w:ascii="Courier New" w:hAnsi="Courier New" w:cs="Courier New"/>
                <w:sz w:val="22"/>
                <w:szCs w:val="22"/>
              </w:rPr>
              <w:t>2</w:t>
            </w:r>
          </w:p>
        </w:tc>
        <w:tc>
          <w:tcPr>
            <w:tcW w:w="6378" w:type="dxa"/>
          </w:tcPr>
          <w:p w14:paraId="50D0D90F" w14:textId="6932EBC9" w:rsidR="003939A7" w:rsidRPr="003939A7" w:rsidRDefault="003939A7" w:rsidP="003939A7">
            <w:pPr>
              <w:rPr>
                <w:rFonts w:ascii="Courier New" w:hAnsi="Courier New" w:cs="Courier New"/>
                <w:bCs/>
                <w:sz w:val="22"/>
                <w:szCs w:val="22"/>
              </w:rPr>
            </w:pPr>
            <w:r w:rsidRPr="003939A7">
              <w:rPr>
                <w:rFonts w:ascii="Courier New" w:hAnsi="Courier New" w:cs="Courier New"/>
                <w:bCs/>
                <w:sz w:val="22"/>
                <w:szCs w:val="22"/>
              </w:rPr>
              <w:t xml:space="preserve">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w:t>
            </w:r>
            <w:r w:rsidRPr="003939A7">
              <w:rPr>
                <w:rFonts w:ascii="Courier New" w:hAnsi="Courier New" w:cs="Courier New"/>
                <w:bCs/>
                <w:sz w:val="22"/>
                <w:szCs w:val="22"/>
              </w:rPr>
              <w:lastRenderedPageBreak/>
              <w:t>основного общего, среднего общего образования в муниципальных образовательных организациях:</w:t>
            </w:r>
          </w:p>
        </w:tc>
        <w:tc>
          <w:tcPr>
            <w:tcW w:w="2092" w:type="dxa"/>
            <w:vAlign w:val="center"/>
          </w:tcPr>
          <w:p w14:paraId="7723EBE3" w14:textId="77777777" w:rsidR="003939A7" w:rsidRPr="003939A7" w:rsidRDefault="003939A7" w:rsidP="000D7748">
            <w:pPr>
              <w:jc w:val="center"/>
              <w:rPr>
                <w:rFonts w:ascii="Courier New" w:hAnsi="Courier New" w:cs="Courier New"/>
                <w:sz w:val="22"/>
                <w:szCs w:val="22"/>
              </w:rPr>
            </w:pPr>
          </w:p>
          <w:p w14:paraId="381D62B2" w14:textId="77777777" w:rsidR="003939A7" w:rsidRPr="003939A7" w:rsidRDefault="003939A7" w:rsidP="000D7748">
            <w:pPr>
              <w:jc w:val="center"/>
              <w:rPr>
                <w:rFonts w:ascii="Courier New" w:hAnsi="Courier New" w:cs="Courier New"/>
                <w:sz w:val="22"/>
                <w:szCs w:val="22"/>
              </w:rPr>
            </w:pPr>
          </w:p>
          <w:p w14:paraId="5A600A9F" w14:textId="77777777" w:rsidR="003939A7" w:rsidRPr="003939A7" w:rsidRDefault="003939A7" w:rsidP="000D7748">
            <w:pPr>
              <w:jc w:val="center"/>
              <w:rPr>
                <w:rFonts w:ascii="Courier New" w:hAnsi="Courier New" w:cs="Courier New"/>
                <w:sz w:val="22"/>
                <w:szCs w:val="22"/>
              </w:rPr>
            </w:pPr>
          </w:p>
          <w:p w14:paraId="31846C4D"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198 052,8</w:t>
            </w:r>
          </w:p>
        </w:tc>
      </w:tr>
      <w:tr w:rsidR="003939A7" w:rsidRPr="003939A7" w14:paraId="64F8D7E4" w14:textId="77777777" w:rsidTr="000D7748">
        <w:tc>
          <w:tcPr>
            <w:tcW w:w="1101" w:type="dxa"/>
          </w:tcPr>
          <w:p w14:paraId="46BA2AE9" w14:textId="77777777" w:rsidR="003939A7" w:rsidRPr="003939A7" w:rsidRDefault="003939A7" w:rsidP="003939A7">
            <w:pPr>
              <w:rPr>
                <w:rFonts w:ascii="Courier New" w:hAnsi="Courier New" w:cs="Courier New"/>
                <w:sz w:val="22"/>
                <w:szCs w:val="22"/>
              </w:rPr>
            </w:pPr>
            <w:r w:rsidRPr="003939A7">
              <w:rPr>
                <w:rFonts w:ascii="Courier New" w:hAnsi="Courier New" w:cs="Courier New"/>
                <w:sz w:val="22"/>
                <w:szCs w:val="22"/>
              </w:rPr>
              <w:t>2.1</w:t>
            </w:r>
          </w:p>
        </w:tc>
        <w:tc>
          <w:tcPr>
            <w:tcW w:w="6378" w:type="dxa"/>
          </w:tcPr>
          <w:p w14:paraId="6F0D1744" w14:textId="77777777" w:rsidR="003939A7" w:rsidRPr="003939A7" w:rsidRDefault="003939A7" w:rsidP="003939A7">
            <w:pPr>
              <w:rPr>
                <w:rFonts w:ascii="Courier New" w:hAnsi="Courier New" w:cs="Courier New"/>
                <w:sz w:val="22"/>
                <w:szCs w:val="22"/>
              </w:rPr>
            </w:pPr>
            <w:r w:rsidRPr="003939A7">
              <w:rPr>
                <w:rFonts w:ascii="Courier New" w:hAnsi="Courier New" w:cs="Courier New"/>
                <w:sz w:val="22"/>
                <w:szCs w:val="22"/>
              </w:rPr>
              <w:t>Расходы на заработную плату с начислениями за счет средств субвенции</w:t>
            </w:r>
          </w:p>
        </w:tc>
        <w:tc>
          <w:tcPr>
            <w:tcW w:w="2092" w:type="dxa"/>
            <w:vAlign w:val="center"/>
          </w:tcPr>
          <w:p w14:paraId="644277BF"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197 125,8</w:t>
            </w:r>
          </w:p>
        </w:tc>
      </w:tr>
      <w:tr w:rsidR="003939A7" w:rsidRPr="003939A7" w14:paraId="07333BB2" w14:textId="77777777" w:rsidTr="000D7748">
        <w:trPr>
          <w:trHeight w:val="651"/>
        </w:trPr>
        <w:tc>
          <w:tcPr>
            <w:tcW w:w="1101" w:type="dxa"/>
          </w:tcPr>
          <w:p w14:paraId="397F292F" w14:textId="77777777" w:rsidR="003939A7" w:rsidRPr="003939A7" w:rsidRDefault="003939A7" w:rsidP="003939A7">
            <w:pPr>
              <w:rPr>
                <w:rFonts w:ascii="Courier New" w:hAnsi="Courier New" w:cs="Courier New"/>
                <w:sz w:val="22"/>
                <w:szCs w:val="22"/>
              </w:rPr>
            </w:pPr>
            <w:r w:rsidRPr="003939A7">
              <w:rPr>
                <w:rFonts w:ascii="Courier New" w:hAnsi="Courier New" w:cs="Courier New"/>
                <w:sz w:val="22"/>
                <w:szCs w:val="22"/>
              </w:rPr>
              <w:t>2.2</w:t>
            </w:r>
          </w:p>
        </w:tc>
        <w:tc>
          <w:tcPr>
            <w:tcW w:w="6378" w:type="dxa"/>
          </w:tcPr>
          <w:p w14:paraId="5E5BC45E" w14:textId="77777777" w:rsidR="003939A7" w:rsidRPr="003939A7" w:rsidRDefault="003939A7" w:rsidP="003939A7">
            <w:pPr>
              <w:rPr>
                <w:rFonts w:ascii="Courier New" w:hAnsi="Courier New" w:cs="Courier New"/>
                <w:sz w:val="22"/>
                <w:szCs w:val="22"/>
              </w:rPr>
            </w:pPr>
            <w:r w:rsidRPr="003939A7">
              <w:rPr>
                <w:rFonts w:ascii="Courier New" w:hAnsi="Courier New" w:cs="Courier New"/>
                <w:sz w:val="22"/>
                <w:szCs w:val="22"/>
              </w:rPr>
              <w:t>Учебные расходы (приобретение учебников, оргтехники, расходных материалов) за счет средств субвенции</w:t>
            </w:r>
          </w:p>
        </w:tc>
        <w:tc>
          <w:tcPr>
            <w:tcW w:w="2092" w:type="dxa"/>
            <w:vAlign w:val="center"/>
          </w:tcPr>
          <w:p w14:paraId="01893141"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927,0</w:t>
            </w:r>
          </w:p>
        </w:tc>
      </w:tr>
      <w:tr w:rsidR="003939A7" w:rsidRPr="003939A7" w14:paraId="18A4435D" w14:textId="77777777" w:rsidTr="000D7748">
        <w:tc>
          <w:tcPr>
            <w:tcW w:w="1101" w:type="dxa"/>
          </w:tcPr>
          <w:p w14:paraId="5385CE2B" w14:textId="77777777" w:rsidR="003939A7" w:rsidRPr="003939A7" w:rsidRDefault="003939A7" w:rsidP="003939A7">
            <w:pPr>
              <w:rPr>
                <w:rFonts w:ascii="Courier New" w:hAnsi="Courier New" w:cs="Courier New"/>
                <w:sz w:val="22"/>
                <w:szCs w:val="22"/>
              </w:rPr>
            </w:pPr>
            <w:r w:rsidRPr="003939A7">
              <w:rPr>
                <w:rFonts w:ascii="Courier New" w:hAnsi="Courier New" w:cs="Courier New"/>
                <w:sz w:val="22"/>
                <w:szCs w:val="22"/>
              </w:rPr>
              <w:t>3</w:t>
            </w:r>
          </w:p>
        </w:tc>
        <w:tc>
          <w:tcPr>
            <w:tcW w:w="6378" w:type="dxa"/>
            <w:vAlign w:val="center"/>
          </w:tcPr>
          <w:p w14:paraId="4F4316EF" w14:textId="31436743" w:rsidR="003939A7" w:rsidRPr="003939A7" w:rsidRDefault="003939A7" w:rsidP="003939A7">
            <w:pPr>
              <w:tabs>
                <w:tab w:val="left" w:pos="1075"/>
              </w:tabs>
              <w:rPr>
                <w:rFonts w:ascii="Courier New" w:hAnsi="Courier New" w:cs="Courier New"/>
                <w:sz w:val="22"/>
                <w:szCs w:val="22"/>
              </w:rPr>
            </w:pPr>
            <w:r w:rsidRPr="003939A7">
              <w:rPr>
                <w:rFonts w:ascii="Courier New" w:hAnsi="Courier New" w:cs="Courier New"/>
                <w:sz w:val="22"/>
                <w:szCs w:val="22"/>
              </w:rPr>
              <w:t>Приобретение по перечню проектов народных инициатив из них за счет средств местного бюджета-247,9 тыс.</w:t>
            </w:r>
            <w:r w:rsidR="000D7748">
              <w:rPr>
                <w:rFonts w:ascii="Courier New" w:hAnsi="Courier New" w:cs="Courier New"/>
                <w:sz w:val="22"/>
                <w:szCs w:val="22"/>
              </w:rPr>
              <w:t xml:space="preserve"> </w:t>
            </w:r>
            <w:r w:rsidRPr="003939A7">
              <w:rPr>
                <w:rFonts w:ascii="Courier New" w:hAnsi="Courier New" w:cs="Courier New"/>
                <w:sz w:val="22"/>
                <w:szCs w:val="22"/>
              </w:rPr>
              <w:t>руб., за счет средств областного бюджета-3 121,1 тыс.</w:t>
            </w:r>
            <w:r w:rsidR="000D7748">
              <w:rPr>
                <w:rFonts w:ascii="Courier New" w:hAnsi="Courier New" w:cs="Courier New"/>
                <w:sz w:val="22"/>
                <w:szCs w:val="22"/>
              </w:rPr>
              <w:t xml:space="preserve"> </w:t>
            </w:r>
            <w:r w:rsidRPr="003939A7">
              <w:rPr>
                <w:rFonts w:ascii="Courier New" w:hAnsi="Courier New" w:cs="Courier New"/>
                <w:sz w:val="22"/>
                <w:szCs w:val="22"/>
              </w:rPr>
              <w:t>руб. в т.ч.:</w:t>
            </w:r>
          </w:p>
        </w:tc>
        <w:tc>
          <w:tcPr>
            <w:tcW w:w="2092" w:type="dxa"/>
            <w:vAlign w:val="center"/>
          </w:tcPr>
          <w:p w14:paraId="5BD39FBF" w14:textId="77777777" w:rsidR="003939A7" w:rsidRPr="003939A7" w:rsidRDefault="003939A7" w:rsidP="000D7748">
            <w:pPr>
              <w:jc w:val="center"/>
              <w:rPr>
                <w:rFonts w:ascii="Courier New" w:hAnsi="Courier New" w:cs="Courier New"/>
                <w:sz w:val="22"/>
                <w:szCs w:val="22"/>
              </w:rPr>
            </w:pPr>
          </w:p>
          <w:p w14:paraId="60A442D1"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3 369,0</w:t>
            </w:r>
          </w:p>
        </w:tc>
      </w:tr>
      <w:tr w:rsidR="003939A7" w:rsidRPr="003939A7" w14:paraId="5E1017A6" w14:textId="77777777" w:rsidTr="000D7748">
        <w:tc>
          <w:tcPr>
            <w:tcW w:w="1101" w:type="dxa"/>
          </w:tcPr>
          <w:p w14:paraId="70B90ECA" w14:textId="77777777" w:rsidR="003939A7" w:rsidRPr="003939A7" w:rsidRDefault="003939A7" w:rsidP="003939A7">
            <w:pPr>
              <w:rPr>
                <w:rFonts w:ascii="Courier New" w:hAnsi="Courier New" w:cs="Courier New"/>
                <w:sz w:val="22"/>
                <w:szCs w:val="22"/>
              </w:rPr>
            </w:pPr>
            <w:r w:rsidRPr="003939A7">
              <w:rPr>
                <w:rFonts w:ascii="Courier New" w:hAnsi="Courier New" w:cs="Courier New"/>
                <w:sz w:val="22"/>
                <w:szCs w:val="22"/>
              </w:rPr>
              <w:t>3.1</w:t>
            </w:r>
          </w:p>
        </w:tc>
        <w:tc>
          <w:tcPr>
            <w:tcW w:w="6378" w:type="dxa"/>
            <w:vAlign w:val="center"/>
          </w:tcPr>
          <w:p w14:paraId="06794A95" w14:textId="1E1198FA" w:rsidR="003939A7" w:rsidRPr="003939A7" w:rsidRDefault="003939A7" w:rsidP="003939A7">
            <w:pPr>
              <w:tabs>
                <w:tab w:val="left" w:pos="1075"/>
              </w:tabs>
              <w:rPr>
                <w:rFonts w:ascii="Courier New" w:hAnsi="Courier New" w:cs="Courier New"/>
                <w:sz w:val="22"/>
                <w:szCs w:val="22"/>
              </w:rPr>
            </w:pPr>
            <w:r w:rsidRPr="003939A7">
              <w:rPr>
                <w:rFonts w:ascii="Courier New" w:hAnsi="Courier New" w:cs="Courier New"/>
                <w:sz w:val="22"/>
                <w:szCs w:val="22"/>
              </w:rPr>
              <w:t>Организация оснащения детскими уличными игровыми комплексами МБДОУ</w:t>
            </w:r>
            <w:r w:rsidRPr="003939A7">
              <w:rPr>
                <w:rFonts w:ascii="Courier New" w:hAnsi="Courier New" w:cs="Courier New"/>
                <w:color w:val="000000"/>
                <w:sz w:val="22"/>
                <w:szCs w:val="22"/>
              </w:rPr>
              <w:t xml:space="preserve"> </w:t>
            </w:r>
            <w:proofErr w:type="spellStart"/>
            <w:r w:rsidRPr="003939A7">
              <w:rPr>
                <w:rFonts w:ascii="Courier New" w:hAnsi="Courier New" w:cs="Courier New"/>
                <w:color w:val="000000"/>
                <w:sz w:val="22"/>
                <w:szCs w:val="22"/>
              </w:rPr>
              <w:t>Кутуликский</w:t>
            </w:r>
            <w:proofErr w:type="spellEnd"/>
            <w:r w:rsidRPr="003939A7">
              <w:rPr>
                <w:rFonts w:ascii="Courier New" w:hAnsi="Courier New" w:cs="Courier New"/>
                <w:color w:val="000000"/>
                <w:sz w:val="22"/>
                <w:szCs w:val="22"/>
              </w:rPr>
              <w:t xml:space="preserve">   д/с №1 структурное подразделение </w:t>
            </w:r>
            <w:proofErr w:type="spellStart"/>
            <w:r w:rsidRPr="003939A7">
              <w:rPr>
                <w:rFonts w:ascii="Courier New" w:hAnsi="Courier New" w:cs="Courier New"/>
                <w:color w:val="000000"/>
                <w:sz w:val="22"/>
                <w:szCs w:val="22"/>
              </w:rPr>
              <w:t>Кутуликский</w:t>
            </w:r>
            <w:proofErr w:type="spellEnd"/>
            <w:r w:rsidRPr="003939A7">
              <w:rPr>
                <w:rFonts w:ascii="Courier New" w:hAnsi="Courier New" w:cs="Courier New"/>
                <w:color w:val="000000"/>
                <w:sz w:val="22"/>
                <w:szCs w:val="22"/>
              </w:rPr>
              <w:t xml:space="preserve"> д/с №2, №3, МБДОУ </w:t>
            </w:r>
            <w:proofErr w:type="spellStart"/>
            <w:r w:rsidRPr="003939A7">
              <w:rPr>
                <w:rFonts w:ascii="Courier New" w:hAnsi="Courier New" w:cs="Courier New"/>
                <w:color w:val="000000"/>
                <w:sz w:val="22"/>
                <w:szCs w:val="22"/>
              </w:rPr>
              <w:t>Идеальский</w:t>
            </w:r>
            <w:proofErr w:type="spellEnd"/>
            <w:r w:rsidRPr="003939A7">
              <w:rPr>
                <w:rFonts w:ascii="Courier New" w:hAnsi="Courier New" w:cs="Courier New"/>
                <w:color w:val="000000"/>
                <w:sz w:val="22"/>
                <w:szCs w:val="22"/>
              </w:rPr>
              <w:t xml:space="preserve"> д/с</w:t>
            </w:r>
            <w:r w:rsidRPr="003939A7">
              <w:rPr>
                <w:i/>
                <w:sz w:val="22"/>
                <w:szCs w:val="22"/>
              </w:rPr>
              <w:t xml:space="preserve"> </w:t>
            </w:r>
            <w:r w:rsidRPr="003939A7">
              <w:rPr>
                <w:i/>
                <w:sz w:val="20"/>
                <w:szCs w:val="22"/>
              </w:rPr>
              <w:t>(</w:t>
            </w:r>
            <w:r w:rsidRPr="003939A7">
              <w:rPr>
                <w:rFonts w:ascii="Courier New" w:hAnsi="Courier New" w:cs="Courier New"/>
                <w:sz w:val="22"/>
                <w:szCs w:val="22"/>
              </w:rPr>
              <w:t>за счет обл. бюджета-1 111,7 тыс.</w:t>
            </w:r>
            <w:r w:rsidR="000D7748">
              <w:rPr>
                <w:rFonts w:ascii="Courier New" w:hAnsi="Courier New" w:cs="Courier New"/>
                <w:sz w:val="22"/>
                <w:szCs w:val="22"/>
              </w:rPr>
              <w:t xml:space="preserve"> </w:t>
            </w:r>
            <w:r w:rsidRPr="003939A7">
              <w:rPr>
                <w:rFonts w:ascii="Courier New" w:hAnsi="Courier New" w:cs="Courier New"/>
                <w:sz w:val="22"/>
                <w:szCs w:val="22"/>
              </w:rPr>
              <w:t>руб., за счет районного бюджета -88,3 тыс.</w:t>
            </w:r>
            <w:r w:rsidR="000D7748">
              <w:rPr>
                <w:rFonts w:ascii="Courier New" w:hAnsi="Courier New" w:cs="Courier New"/>
                <w:sz w:val="22"/>
                <w:szCs w:val="22"/>
              </w:rPr>
              <w:t xml:space="preserve"> </w:t>
            </w:r>
            <w:r w:rsidRPr="003939A7">
              <w:rPr>
                <w:rFonts w:ascii="Courier New" w:hAnsi="Courier New" w:cs="Courier New"/>
                <w:sz w:val="22"/>
                <w:szCs w:val="22"/>
              </w:rPr>
              <w:t>руб.)</w:t>
            </w:r>
          </w:p>
        </w:tc>
        <w:tc>
          <w:tcPr>
            <w:tcW w:w="2092" w:type="dxa"/>
            <w:vAlign w:val="center"/>
          </w:tcPr>
          <w:p w14:paraId="762ED885" w14:textId="77777777" w:rsidR="003939A7" w:rsidRPr="003939A7" w:rsidRDefault="003939A7" w:rsidP="000D7748">
            <w:pPr>
              <w:jc w:val="center"/>
              <w:rPr>
                <w:rFonts w:ascii="Courier New" w:hAnsi="Courier New" w:cs="Courier New"/>
                <w:sz w:val="22"/>
                <w:szCs w:val="22"/>
              </w:rPr>
            </w:pPr>
          </w:p>
          <w:p w14:paraId="7E354E77"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1 200,0</w:t>
            </w:r>
          </w:p>
        </w:tc>
      </w:tr>
      <w:tr w:rsidR="003939A7" w:rsidRPr="003939A7" w14:paraId="63DA66B4" w14:textId="77777777" w:rsidTr="000D7748">
        <w:tc>
          <w:tcPr>
            <w:tcW w:w="1101" w:type="dxa"/>
          </w:tcPr>
          <w:p w14:paraId="2A683537" w14:textId="77777777" w:rsidR="003939A7" w:rsidRPr="003939A7" w:rsidRDefault="003939A7" w:rsidP="003939A7">
            <w:pPr>
              <w:rPr>
                <w:rFonts w:ascii="Courier New" w:hAnsi="Courier New" w:cs="Courier New"/>
                <w:sz w:val="22"/>
                <w:szCs w:val="22"/>
              </w:rPr>
            </w:pPr>
            <w:r w:rsidRPr="003939A7">
              <w:rPr>
                <w:rFonts w:ascii="Courier New" w:hAnsi="Courier New" w:cs="Courier New"/>
                <w:sz w:val="22"/>
                <w:szCs w:val="22"/>
              </w:rPr>
              <w:t>3.2</w:t>
            </w:r>
          </w:p>
        </w:tc>
        <w:tc>
          <w:tcPr>
            <w:tcW w:w="6378" w:type="dxa"/>
            <w:vAlign w:val="center"/>
          </w:tcPr>
          <w:p w14:paraId="7ACE46C2" w14:textId="729283E1" w:rsidR="003939A7" w:rsidRPr="003939A7" w:rsidRDefault="003939A7" w:rsidP="003939A7">
            <w:pPr>
              <w:tabs>
                <w:tab w:val="left" w:pos="1075"/>
              </w:tabs>
              <w:rPr>
                <w:rFonts w:ascii="Courier New" w:hAnsi="Courier New" w:cs="Courier New"/>
                <w:sz w:val="22"/>
                <w:szCs w:val="22"/>
              </w:rPr>
            </w:pPr>
            <w:r w:rsidRPr="003939A7">
              <w:rPr>
                <w:rFonts w:ascii="Courier New" w:hAnsi="Courier New" w:cs="Courier New"/>
                <w:sz w:val="22"/>
                <w:szCs w:val="22"/>
              </w:rPr>
              <w:t xml:space="preserve">Приобретение и установка вытяжной вентиляции </w:t>
            </w:r>
            <w:r w:rsidRPr="003939A7">
              <w:rPr>
                <w:rFonts w:ascii="Courier New" w:hAnsi="Courier New" w:cs="Courier New"/>
                <w:color w:val="000000"/>
                <w:sz w:val="22"/>
                <w:szCs w:val="22"/>
              </w:rPr>
              <w:t xml:space="preserve">МБДОУ </w:t>
            </w:r>
            <w:proofErr w:type="spellStart"/>
            <w:r w:rsidRPr="003939A7">
              <w:rPr>
                <w:rFonts w:ascii="Courier New" w:hAnsi="Courier New" w:cs="Courier New"/>
                <w:color w:val="000000"/>
                <w:sz w:val="22"/>
                <w:szCs w:val="22"/>
              </w:rPr>
              <w:t>Зонский</w:t>
            </w:r>
            <w:proofErr w:type="spellEnd"/>
            <w:r w:rsidRPr="003939A7">
              <w:rPr>
                <w:rFonts w:ascii="Courier New" w:hAnsi="Courier New" w:cs="Courier New"/>
                <w:color w:val="000000"/>
                <w:sz w:val="22"/>
                <w:szCs w:val="22"/>
              </w:rPr>
              <w:t xml:space="preserve"> д/с , МБДОУ </w:t>
            </w:r>
            <w:proofErr w:type="spellStart"/>
            <w:r w:rsidRPr="003939A7">
              <w:rPr>
                <w:rFonts w:ascii="Courier New" w:hAnsi="Courier New" w:cs="Courier New"/>
                <w:color w:val="000000"/>
                <w:sz w:val="22"/>
                <w:szCs w:val="22"/>
              </w:rPr>
              <w:t>Идеальский</w:t>
            </w:r>
            <w:proofErr w:type="spellEnd"/>
            <w:r w:rsidRPr="003939A7">
              <w:rPr>
                <w:rFonts w:ascii="Courier New" w:hAnsi="Courier New" w:cs="Courier New"/>
                <w:color w:val="000000"/>
                <w:sz w:val="22"/>
                <w:szCs w:val="22"/>
              </w:rPr>
              <w:t xml:space="preserve"> д/с, МБДОУ </w:t>
            </w:r>
            <w:proofErr w:type="spellStart"/>
            <w:r w:rsidRPr="003939A7">
              <w:rPr>
                <w:rFonts w:ascii="Courier New" w:hAnsi="Courier New" w:cs="Courier New"/>
                <w:color w:val="000000"/>
                <w:sz w:val="22"/>
                <w:szCs w:val="22"/>
              </w:rPr>
              <w:t>Забитуйский</w:t>
            </w:r>
            <w:proofErr w:type="spellEnd"/>
            <w:r w:rsidRPr="003939A7">
              <w:rPr>
                <w:rFonts w:ascii="Courier New" w:hAnsi="Courier New" w:cs="Courier New"/>
                <w:color w:val="000000"/>
                <w:sz w:val="22"/>
                <w:szCs w:val="22"/>
              </w:rPr>
              <w:t xml:space="preserve"> д/с, МБДОУ </w:t>
            </w:r>
            <w:proofErr w:type="spellStart"/>
            <w:r w:rsidRPr="003939A7">
              <w:rPr>
                <w:rFonts w:ascii="Courier New" w:hAnsi="Courier New" w:cs="Courier New"/>
                <w:color w:val="000000"/>
                <w:sz w:val="22"/>
                <w:szCs w:val="22"/>
              </w:rPr>
              <w:t>Тыргетуйский</w:t>
            </w:r>
            <w:proofErr w:type="spellEnd"/>
            <w:r w:rsidRPr="003939A7">
              <w:rPr>
                <w:rFonts w:ascii="Courier New" w:hAnsi="Courier New" w:cs="Courier New"/>
                <w:color w:val="000000"/>
                <w:sz w:val="22"/>
                <w:szCs w:val="22"/>
              </w:rPr>
              <w:t xml:space="preserve"> д/с, МБДОУ </w:t>
            </w:r>
            <w:proofErr w:type="spellStart"/>
            <w:r w:rsidRPr="003939A7">
              <w:rPr>
                <w:rFonts w:ascii="Courier New" w:hAnsi="Courier New" w:cs="Courier New"/>
                <w:color w:val="000000"/>
                <w:sz w:val="22"/>
                <w:szCs w:val="22"/>
              </w:rPr>
              <w:t>Тыргетуйский</w:t>
            </w:r>
            <w:proofErr w:type="spellEnd"/>
            <w:r w:rsidRPr="003939A7">
              <w:rPr>
                <w:rFonts w:ascii="Courier New" w:hAnsi="Courier New" w:cs="Courier New"/>
                <w:color w:val="000000"/>
                <w:sz w:val="22"/>
                <w:szCs w:val="22"/>
              </w:rPr>
              <w:t xml:space="preserve"> д/с, МБДОУ </w:t>
            </w:r>
            <w:proofErr w:type="spellStart"/>
            <w:r w:rsidRPr="003939A7">
              <w:rPr>
                <w:rFonts w:ascii="Courier New" w:hAnsi="Courier New" w:cs="Courier New"/>
                <w:color w:val="000000"/>
                <w:sz w:val="22"/>
                <w:szCs w:val="22"/>
              </w:rPr>
              <w:t>Бахтайский</w:t>
            </w:r>
            <w:proofErr w:type="spellEnd"/>
            <w:r w:rsidRPr="003939A7">
              <w:rPr>
                <w:rFonts w:ascii="Courier New" w:hAnsi="Courier New" w:cs="Courier New"/>
                <w:color w:val="000000"/>
                <w:sz w:val="22"/>
                <w:szCs w:val="22"/>
              </w:rPr>
              <w:t xml:space="preserve"> д/с, МБДОУ </w:t>
            </w:r>
            <w:proofErr w:type="spellStart"/>
            <w:r w:rsidRPr="003939A7">
              <w:rPr>
                <w:rFonts w:ascii="Courier New" w:hAnsi="Courier New" w:cs="Courier New"/>
                <w:color w:val="000000"/>
                <w:sz w:val="22"/>
                <w:szCs w:val="22"/>
              </w:rPr>
              <w:t>Могоеновский</w:t>
            </w:r>
            <w:proofErr w:type="spellEnd"/>
            <w:r w:rsidRPr="003939A7">
              <w:rPr>
                <w:rFonts w:ascii="Courier New" w:hAnsi="Courier New" w:cs="Courier New"/>
                <w:color w:val="000000"/>
                <w:sz w:val="22"/>
                <w:szCs w:val="22"/>
              </w:rPr>
              <w:t xml:space="preserve"> д/с, МБДОУ </w:t>
            </w:r>
            <w:proofErr w:type="spellStart"/>
            <w:r w:rsidRPr="003939A7">
              <w:rPr>
                <w:rFonts w:ascii="Courier New" w:hAnsi="Courier New" w:cs="Courier New"/>
                <w:color w:val="000000"/>
                <w:sz w:val="22"/>
                <w:szCs w:val="22"/>
              </w:rPr>
              <w:t>Маломолевский</w:t>
            </w:r>
            <w:proofErr w:type="spellEnd"/>
            <w:r w:rsidRPr="003939A7">
              <w:rPr>
                <w:rFonts w:ascii="Courier New" w:hAnsi="Courier New" w:cs="Courier New"/>
                <w:color w:val="000000"/>
                <w:sz w:val="22"/>
                <w:szCs w:val="22"/>
              </w:rPr>
              <w:t xml:space="preserve"> д/с, МБДОУ </w:t>
            </w:r>
            <w:proofErr w:type="spellStart"/>
            <w:r w:rsidRPr="003939A7">
              <w:rPr>
                <w:rFonts w:ascii="Courier New" w:hAnsi="Courier New" w:cs="Courier New"/>
                <w:color w:val="000000"/>
                <w:sz w:val="22"/>
                <w:szCs w:val="22"/>
              </w:rPr>
              <w:t>Кутуликский</w:t>
            </w:r>
            <w:proofErr w:type="spellEnd"/>
            <w:r w:rsidRPr="003939A7">
              <w:rPr>
                <w:rFonts w:ascii="Courier New" w:hAnsi="Courier New" w:cs="Courier New"/>
                <w:color w:val="000000"/>
                <w:sz w:val="22"/>
                <w:szCs w:val="22"/>
              </w:rPr>
              <w:t xml:space="preserve">  д/с №4, МБДОУ </w:t>
            </w:r>
            <w:proofErr w:type="spellStart"/>
            <w:r w:rsidRPr="003939A7">
              <w:rPr>
                <w:rFonts w:ascii="Courier New" w:hAnsi="Courier New" w:cs="Courier New"/>
                <w:color w:val="000000"/>
                <w:sz w:val="22"/>
                <w:szCs w:val="22"/>
              </w:rPr>
              <w:t>Кутуликский</w:t>
            </w:r>
            <w:proofErr w:type="spellEnd"/>
            <w:r w:rsidRPr="003939A7">
              <w:rPr>
                <w:rFonts w:ascii="Courier New" w:hAnsi="Courier New" w:cs="Courier New"/>
                <w:color w:val="000000"/>
                <w:sz w:val="22"/>
                <w:szCs w:val="22"/>
              </w:rPr>
              <w:t xml:space="preserve"> д/с 1</w:t>
            </w:r>
            <w:r w:rsidRPr="003939A7">
              <w:rPr>
                <w:rFonts w:ascii="Courier New" w:hAnsi="Courier New" w:cs="Courier New"/>
                <w:sz w:val="22"/>
                <w:szCs w:val="22"/>
              </w:rPr>
              <w:t xml:space="preserve"> за счет обл.бюджета-2 009,4 тыс.</w:t>
            </w:r>
            <w:r w:rsidR="000D7748">
              <w:rPr>
                <w:rFonts w:ascii="Courier New" w:hAnsi="Courier New" w:cs="Courier New"/>
                <w:sz w:val="22"/>
                <w:szCs w:val="22"/>
              </w:rPr>
              <w:t xml:space="preserve"> </w:t>
            </w:r>
            <w:r w:rsidRPr="003939A7">
              <w:rPr>
                <w:rFonts w:ascii="Courier New" w:hAnsi="Courier New" w:cs="Courier New"/>
                <w:sz w:val="22"/>
                <w:szCs w:val="22"/>
              </w:rPr>
              <w:t>руб., за счет районного бюджета -159,6 тыс.</w:t>
            </w:r>
            <w:r w:rsidR="000D7748">
              <w:rPr>
                <w:rFonts w:ascii="Courier New" w:hAnsi="Courier New" w:cs="Courier New"/>
                <w:sz w:val="22"/>
                <w:szCs w:val="22"/>
              </w:rPr>
              <w:t xml:space="preserve"> </w:t>
            </w:r>
            <w:r w:rsidRPr="003939A7">
              <w:rPr>
                <w:rFonts w:ascii="Courier New" w:hAnsi="Courier New" w:cs="Courier New"/>
                <w:sz w:val="22"/>
                <w:szCs w:val="22"/>
              </w:rPr>
              <w:t>руб.)</w:t>
            </w:r>
          </w:p>
        </w:tc>
        <w:tc>
          <w:tcPr>
            <w:tcW w:w="2092" w:type="dxa"/>
            <w:vAlign w:val="center"/>
          </w:tcPr>
          <w:p w14:paraId="567D8121" w14:textId="77777777" w:rsidR="003939A7" w:rsidRPr="003939A7" w:rsidRDefault="003939A7" w:rsidP="000D7748">
            <w:pPr>
              <w:jc w:val="center"/>
              <w:rPr>
                <w:rFonts w:ascii="Courier New" w:hAnsi="Courier New" w:cs="Courier New"/>
                <w:sz w:val="22"/>
                <w:szCs w:val="22"/>
              </w:rPr>
            </w:pPr>
          </w:p>
          <w:p w14:paraId="27CFA42F"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2 169,0</w:t>
            </w:r>
          </w:p>
        </w:tc>
      </w:tr>
      <w:tr w:rsidR="003939A7" w:rsidRPr="003939A7" w14:paraId="43EABD12" w14:textId="77777777" w:rsidTr="000D7748">
        <w:tc>
          <w:tcPr>
            <w:tcW w:w="1101" w:type="dxa"/>
          </w:tcPr>
          <w:p w14:paraId="4CA2FA1B" w14:textId="77777777" w:rsidR="003939A7" w:rsidRPr="003939A7" w:rsidRDefault="003939A7" w:rsidP="003939A7">
            <w:pPr>
              <w:rPr>
                <w:rFonts w:ascii="Courier New" w:hAnsi="Courier New" w:cs="Courier New"/>
                <w:sz w:val="22"/>
                <w:szCs w:val="22"/>
              </w:rPr>
            </w:pPr>
            <w:r w:rsidRPr="003939A7">
              <w:rPr>
                <w:rFonts w:ascii="Courier New" w:hAnsi="Courier New" w:cs="Courier New"/>
                <w:sz w:val="22"/>
                <w:szCs w:val="22"/>
              </w:rPr>
              <w:t>4</w:t>
            </w:r>
          </w:p>
        </w:tc>
        <w:tc>
          <w:tcPr>
            <w:tcW w:w="6378" w:type="dxa"/>
            <w:vAlign w:val="center"/>
          </w:tcPr>
          <w:p w14:paraId="2361BB2C" w14:textId="77777777" w:rsidR="003939A7" w:rsidRPr="003939A7" w:rsidRDefault="003939A7" w:rsidP="003939A7">
            <w:pPr>
              <w:tabs>
                <w:tab w:val="left" w:pos="1075"/>
              </w:tabs>
              <w:rPr>
                <w:rFonts w:ascii="Courier New" w:hAnsi="Courier New" w:cs="Courier New"/>
                <w:sz w:val="22"/>
                <w:szCs w:val="22"/>
              </w:rPr>
            </w:pPr>
            <w:r w:rsidRPr="003939A7">
              <w:rPr>
                <w:rFonts w:ascii="Courier New" w:hAnsi="Courier New" w:cs="Courier New"/>
                <w:sz w:val="22"/>
                <w:szCs w:val="22"/>
              </w:rPr>
              <w:t>Расходы на поощрение муниципальных управленческих команд</w:t>
            </w:r>
          </w:p>
        </w:tc>
        <w:tc>
          <w:tcPr>
            <w:tcW w:w="2092" w:type="dxa"/>
            <w:vAlign w:val="center"/>
          </w:tcPr>
          <w:p w14:paraId="775646E5"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14,8</w:t>
            </w:r>
          </w:p>
        </w:tc>
      </w:tr>
    </w:tbl>
    <w:p w14:paraId="63469190" w14:textId="169D3C1C" w:rsidR="003939A7" w:rsidRPr="003939A7" w:rsidRDefault="003939A7" w:rsidP="003939A7">
      <w:pPr>
        <w:ind w:firstLine="708"/>
        <w:jc w:val="both"/>
        <w:rPr>
          <w:rFonts w:ascii="Arial" w:hAnsi="Arial" w:cs="Arial"/>
          <w:bCs/>
        </w:rPr>
      </w:pPr>
      <w:r w:rsidRPr="003939A7">
        <w:rPr>
          <w:rFonts w:ascii="Arial" w:hAnsi="Arial" w:cs="Arial"/>
          <w:b/>
          <w:bCs/>
        </w:rPr>
        <w:t>В рамках подпрограммы</w:t>
      </w:r>
      <w:bookmarkStart w:id="2" w:name="_Hlk86073821"/>
      <w:r w:rsidRPr="003939A7">
        <w:rPr>
          <w:rFonts w:ascii="Arial" w:hAnsi="Arial" w:cs="Arial"/>
          <w:b/>
          <w:bCs/>
        </w:rPr>
        <w:t xml:space="preserve"> «Развитие системы общего образования в </w:t>
      </w:r>
      <w:proofErr w:type="spellStart"/>
      <w:r w:rsidRPr="003939A7">
        <w:rPr>
          <w:rFonts w:ascii="Arial" w:hAnsi="Arial" w:cs="Arial"/>
          <w:b/>
          <w:bCs/>
        </w:rPr>
        <w:t>Аларском</w:t>
      </w:r>
      <w:proofErr w:type="spellEnd"/>
      <w:r w:rsidRPr="003939A7">
        <w:rPr>
          <w:rFonts w:ascii="Arial" w:hAnsi="Arial" w:cs="Arial"/>
          <w:b/>
          <w:bCs/>
        </w:rPr>
        <w:t xml:space="preserve"> районе на 2020-2026 годы»</w:t>
      </w:r>
      <w:bookmarkEnd w:id="2"/>
      <w:r w:rsidRPr="003939A7">
        <w:rPr>
          <w:rFonts w:ascii="Arial" w:hAnsi="Arial" w:cs="Arial"/>
          <w:b/>
          <w:bCs/>
        </w:rPr>
        <w:t xml:space="preserve"> </w:t>
      </w:r>
      <w:r w:rsidRPr="003939A7">
        <w:rPr>
          <w:rFonts w:ascii="Arial" w:hAnsi="Arial" w:cs="Arial"/>
          <w:bCs/>
        </w:rPr>
        <w:t xml:space="preserve">произведены расходы на содержание образовательных организаций общего образования на сумму </w:t>
      </w:r>
      <w:bookmarkStart w:id="3" w:name="_Hlk129593"/>
      <w:r w:rsidRPr="003939A7">
        <w:rPr>
          <w:rFonts w:ascii="Arial" w:hAnsi="Arial" w:cs="Arial"/>
          <w:bCs/>
        </w:rPr>
        <w:t>733 млн.151,3 тыс. рублей, из них:</w:t>
      </w:r>
    </w:p>
    <w:p w14:paraId="254B2A4A" w14:textId="77777777" w:rsidR="003939A7" w:rsidRPr="003939A7" w:rsidRDefault="003939A7" w:rsidP="003939A7">
      <w:pPr>
        <w:ind w:firstLine="708"/>
        <w:jc w:val="both"/>
        <w:rPr>
          <w:rFonts w:ascii="Arial" w:hAnsi="Arial" w:cs="Arial"/>
          <w:bCs/>
        </w:rPr>
      </w:pPr>
      <w:r w:rsidRPr="003939A7">
        <w:rPr>
          <w:rFonts w:ascii="Arial" w:hAnsi="Arial" w:cs="Arial"/>
          <w:bCs/>
        </w:rPr>
        <w:t>за счет средств муниципального бюджета – 74 млн. 068,4 тыс. рублей;</w:t>
      </w:r>
    </w:p>
    <w:p w14:paraId="4FA21EB7" w14:textId="77777777" w:rsidR="003939A7" w:rsidRPr="003939A7" w:rsidRDefault="003939A7" w:rsidP="003939A7">
      <w:pPr>
        <w:ind w:firstLine="708"/>
        <w:jc w:val="both"/>
        <w:rPr>
          <w:rFonts w:ascii="Arial" w:hAnsi="Arial" w:cs="Arial"/>
          <w:bCs/>
        </w:rPr>
      </w:pPr>
      <w:r w:rsidRPr="003939A7">
        <w:rPr>
          <w:rFonts w:ascii="Arial" w:hAnsi="Arial" w:cs="Arial"/>
          <w:bCs/>
        </w:rPr>
        <w:t>за счет средств областного бюджета –590 млн. 012,6 тыс. рублей;</w:t>
      </w:r>
    </w:p>
    <w:p w14:paraId="19813769" w14:textId="0FFDDCD6" w:rsidR="003939A7" w:rsidRPr="003939A7" w:rsidRDefault="003939A7" w:rsidP="003939A7">
      <w:pPr>
        <w:ind w:firstLine="708"/>
        <w:jc w:val="both"/>
        <w:rPr>
          <w:rFonts w:ascii="Arial" w:hAnsi="Arial" w:cs="Arial"/>
        </w:rPr>
      </w:pPr>
      <w:r w:rsidRPr="003939A7">
        <w:rPr>
          <w:rFonts w:ascii="Arial" w:hAnsi="Arial" w:cs="Arial"/>
          <w:bCs/>
        </w:rPr>
        <w:t xml:space="preserve">за счет средств федерального бюджета </w:t>
      </w:r>
      <w:r w:rsidRPr="003939A7">
        <w:rPr>
          <w:rFonts w:ascii="Arial" w:hAnsi="Arial" w:cs="Arial"/>
        </w:rPr>
        <w:t xml:space="preserve">69 млн. 070,3 </w:t>
      </w:r>
      <w:r w:rsidRPr="003939A7">
        <w:rPr>
          <w:rFonts w:ascii="Arial" w:hAnsi="Arial" w:cs="Arial"/>
          <w:bCs/>
        </w:rPr>
        <w:t>тыс. рублей.</w:t>
      </w:r>
    </w:p>
    <w:p w14:paraId="0D378453" w14:textId="190DC959" w:rsidR="003939A7" w:rsidRPr="003939A7" w:rsidRDefault="003939A7" w:rsidP="003939A7">
      <w:pPr>
        <w:autoSpaceDE w:val="0"/>
        <w:autoSpaceDN w:val="0"/>
        <w:adjustRightInd w:val="0"/>
        <w:jc w:val="center"/>
        <w:rPr>
          <w:rFonts w:ascii="Arial" w:hAnsi="Arial" w:cs="Arial"/>
        </w:rPr>
      </w:pPr>
      <w:r w:rsidRPr="003939A7">
        <w:rPr>
          <w:rFonts w:ascii="Arial" w:hAnsi="Arial" w:cs="Arial"/>
        </w:rPr>
        <w:t>Перечень реализованных подпрограммных мероприятий</w:t>
      </w:r>
    </w:p>
    <w:tbl>
      <w:tblPr>
        <w:tblStyle w:val="4"/>
        <w:tblW w:w="0" w:type="auto"/>
        <w:tblLayout w:type="fixed"/>
        <w:tblLook w:val="04A0" w:firstRow="1" w:lastRow="0" w:firstColumn="1" w:lastColumn="0" w:noHBand="0" w:noVBand="1"/>
      </w:tblPr>
      <w:tblGrid>
        <w:gridCol w:w="675"/>
        <w:gridCol w:w="6804"/>
        <w:gridCol w:w="2092"/>
      </w:tblGrid>
      <w:tr w:rsidR="003939A7" w:rsidRPr="003939A7" w14:paraId="240C131D" w14:textId="77777777" w:rsidTr="00F23C85">
        <w:tc>
          <w:tcPr>
            <w:tcW w:w="675" w:type="dxa"/>
          </w:tcPr>
          <w:p w14:paraId="25DC1B14"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п/п</w:t>
            </w:r>
          </w:p>
        </w:tc>
        <w:tc>
          <w:tcPr>
            <w:tcW w:w="6804" w:type="dxa"/>
          </w:tcPr>
          <w:p w14:paraId="08078737" w14:textId="77777777" w:rsidR="003939A7" w:rsidRPr="003939A7" w:rsidRDefault="003939A7" w:rsidP="003939A7">
            <w:pPr>
              <w:jc w:val="center"/>
              <w:rPr>
                <w:rFonts w:ascii="Courier New" w:hAnsi="Courier New" w:cs="Courier New"/>
                <w:sz w:val="22"/>
                <w:szCs w:val="22"/>
              </w:rPr>
            </w:pPr>
          </w:p>
          <w:p w14:paraId="23DAFE42"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Мероприятия по реализации подпрограммы</w:t>
            </w:r>
          </w:p>
        </w:tc>
        <w:tc>
          <w:tcPr>
            <w:tcW w:w="2092" w:type="dxa"/>
          </w:tcPr>
          <w:p w14:paraId="2358E313"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Объем финансирования, тыс. руб.</w:t>
            </w:r>
          </w:p>
        </w:tc>
      </w:tr>
      <w:tr w:rsidR="003939A7" w:rsidRPr="003939A7" w14:paraId="0812A341" w14:textId="77777777" w:rsidTr="00F23C85">
        <w:tc>
          <w:tcPr>
            <w:tcW w:w="675" w:type="dxa"/>
          </w:tcPr>
          <w:p w14:paraId="7E4616C0"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1</w:t>
            </w:r>
          </w:p>
        </w:tc>
        <w:tc>
          <w:tcPr>
            <w:tcW w:w="6804" w:type="dxa"/>
          </w:tcPr>
          <w:p w14:paraId="61E3AE12" w14:textId="77777777" w:rsidR="003939A7" w:rsidRPr="003939A7" w:rsidRDefault="003939A7" w:rsidP="003939A7">
            <w:pPr>
              <w:jc w:val="both"/>
              <w:rPr>
                <w:rFonts w:ascii="Courier New" w:hAnsi="Courier New" w:cs="Courier New"/>
                <w:bCs/>
                <w:color w:val="000000"/>
                <w:sz w:val="22"/>
                <w:szCs w:val="22"/>
              </w:rPr>
            </w:pPr>
            <w:r w:rsidRPr="003939A7">
              <w:rPr>
                <w:rFonts w:ascii="Courier New" w:hAnsi="Courier New" w:cs="Courier New"/>
                <w:color w:val="000000"/>
                <w:sz w:val="22"/>
                <w:szCs w:val="22"/>
              </w:rPr>
              <w:t>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2092" w:type="dxa"/>
            <w:vAlign w:val="center"/>
          </w:tcPr>
          <w:p w14:paraId="7699DF26"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62 757,5</w:t>
            </w:r>
          </w:p>
        </w:tc>
      </w:tr>
      <w:tr w:rsidR="003939A7" w:rsidRPr="003939A7" w14:paraId="735F215B" w14:textId="77777777" w:rsidTr="00F23C85">
        <w:tc>
          <w:tcPr>
            <w:tcW w:w="675" w:type="dxa"/>
          </w:tcPr>
          <w:p w14:paraId="4E0D9E33"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1.1</w:t>
            </w:r>
          </w:p>
        </w:tc>
        <w:tc>
          <w:tcPr>
            <w:tcW w:w="6804" w:type="dxa"/>
            <w:vAlign w:val="center"/>
          </w:tcPr>
          <w:p w14:paraId="7B7ADD18" w14:textId="77777777" w:rsidR="003939A7" w:rsidRPr="003939A7" w:rsidRDefault="003939A7" w:rsidP="003939A7">
            <w:pPr>
              <w:tabs>
                <w:tab w:val="left" w:pos="1075"/>
              </w:tabs>
              <w:rPr>
                <w:rFonts w:ascii="Courier New" w:hAnsi="Courier New" w:cs="Courier New"/>
                <w:sz w:val="22"/>
                <w:szCs w:val="22"/>
              </w:rPr>
            </w:pPr>
            <w:r w:rsidRPr="003939A7">
              <w:rPr>
                <w:rFonts w:ascii="Courier New" w:hAnsi="Courier New" w:cs="Courier New"/>
                <w:bCs/>
                <w:color w:val="000000"/>
                <w:sz w:val="22"/>
                <w:szCs w:val="22"/>
              </w:rPr>
              <w:t xml:space="preserve">Расходы на оплату прочих расходов (уплата налогов, сборов и иных платежей) </w:t>
            </w:r>
          </w:p>
        </w:tc>
        <w:tc>
          <w:tcPr>
            <w:tcW w:w="2092" w:type="dxa"/>
            <w:vAlign w:val="center"/>
          </w:tcPr>
          <w:p w14:paraId="3380E85E"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1 294,5</w:t>
            </w:r>
          </w:p>
        </w:tc>
      </w:tr>
      <w:tr w:rsidR="003939A7" w:rsidRPr="003939A7" w14:paraId="04F9BDD1" w14:textId="77777777" w:rsidTr="00F23C85">
        <w:tc>
          <w:tcPr>
            <w:tcW w:w="675" w:type="dxa"/>
          </w:tcPr>
          <w:p w14:paraId="238F9DA4"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1.2</w:t>
            </w:r>
          </w:p>
        </w:tc>
        <w:tc>
          <w:tcPr>
            <w:tcW w:w="6804" w:type="dxa"/>
          </w:tcPr>
          <w:p w14:paraId="579F6089" w14:textId="77777777" w:rsidR="003939A7" w:rsidRPr="003939A7" w:rsidRDefault="003939A7" w:rsidP="003939A7">
            <w:pPr>
              <w:jc w:val="both"/>
              <w:rPr>
                <w:rFonts w:ascii="Courier New" w:hAnsi="Courier New" w:cs="Courier New"/>
                <w:bCs/>
                <w:color w:val="000000"/>
                <w:sz w:val="22"/>
                <w:szCs w:val="22"/>
              </w:rPr>
            </w:pPr>
            <w:r w:rsidRPr="003939A7">
              <w:rPr>
                <w:rFonts w:ascii="Courier New" w:hAnsi="Courier New" w:cs="Courier New"/>
                <w:bCs/>
                <w:color w:val="000000"/>
                <w:sz w:val="22"/>
                <w:szCs w:val="22"/>
              </w:rPr>
              <w:t xml:space="preserve">Мероприятия по осуществлению безопасных условий для осуществления деятельности образовательных организаций (обучение сотрудников по охране труда, страхование ОСАГО, оплата за предрейсовые осмотры водителей и т.д.) в т.ч.:  </w:t>
            </w:r>
          </w:p>
        </w:tc>
        <w:tc>
          <w:tcPr>
            <w:tcW w:w="2092" w:type="dxa"/>
            <w:vAlign w:val="center"/>
          </w:tcPr>
          <w:p w14:paraId="18475E4F"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61 463,0</w:t>
            </w:r>
          </w:p>
        </w:tc>
      </w:tr>
      <w:tr w:rsidR="003939A7" w:rsidRPr="003939A7" w14:paraId="308B3B77" w14:textId="77777777" w:rsidTr="00F23C85">
        <w:tc>
          <w:tcPr>
            <w:tcW w:w="675" w:type="dxa"/>
          </w:tcPr>
          <w:p w14:paraId="7BF3A87B" w14:textId="77777777" w:rsidR="003939A7" w:rsidRPr="003939A7" w:rsidRDefault="003939A7" w:rsidP="003939A7">
            <w:pPr>
              <w:jc w:val="both"/>
              <w:rPr>
                <w:rFonts w:ascii="Courier New" w:hAnsi="Courier New" w:cs="Courier New"/>
                <w:sz w:val="22"/>
                <w:szCs w:val="22"/>
              </w:rPr>
            </w:pPr>
          </w:p>
        </w:tc>
        <w:tc>
          <w:tcPr>
            <w:tcW w:w="6804" w:type="dxa"/>
          </w:tcPr>
          <w:p w14:paraId="4D93614E" w14:textId="5D0A52FC" w:rsidR="003939A7" w:rsidRPr="003939A7" w:rsidRDefault="003939A7" w:rsidP="003939A7">
            <w:pPr>
              <w:jc w:val="both"/>
              <w:rPr>
                <w:rFonts w:ascii="Courier New" w:hAnsi="Courier New" w:cs="Courier New"/>
                <w:bCs/>
                <w:color w:val="000000"/>
                <w:sz w:val="22"/>
                <w:szCs w:val="22"/>
              </w:rPr>
            </w:pPr>
            <w:r w:rsidRPr="003939A7">
              <w:rPr>
                <w:rFonts w:ascii="Courier New" w:hAnsi="Courier New" w:cs="Courier New"/>
                <w:bCs/>
                <w:sz w:val="22"/>
                <w:szCs w:val="22"/>
              </w:rPr>
              <w:t>Расходы на оплату коммунальных услуг (в т.ч.</w:t>
            </w:r>
            <w:r w:rsidRPr="003939A7">
              <w:rPr>
                <w:rFonts w:ascii="Courier New" w:hAnsi="Courier New" w:cs="Courier New"/>
                <w:sz w:val="22"/>
                <w:szCs w:val="22"/>
              </w:rPr>
              <w:t xml:space="preserve"> электроэнергия, водоснабжение, канализация</w:t>
            </w:r>
            <w:r w:rsidRPr="003939A7">
              <w:rPr>
                <w:rFonts w:ascii="Courier New" w:hAnsi="Courier New" w:cs="Courier New"/>
                <w:bCs/>
                <w:sz w:val="22"/>
                <w:szCs w:val="22"/>
              </w:rPr>
              <w:t>)</w:t>
            </w:r>
          </w:p>
        </w:tc>
        <w:tc>
          <w:tcPr>
            <w:tcW w:w="2092" w:type="dxa"/>
            <w:vAlign w:val="center"/>
          </w:tcPr>
          <w:p w14:paraId="2A08D976"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32 220,7</w:t>
            </w:r>
          </w:p>
        </w:tc>
      </w:tr>
      <w:tr w:rsidR="003939A7" w:rsidRPr="003939A7" w14:paraId="08CF2AEA" w14:textId="77777777" w:rsidTr="00F23C85">
        <w:tc>
          <w:tcPr>
            <w:tcW w:w="675" w:type="dxa"/>
          </w:tcPr>
          <w:p w14:paraId="68751587" w14:textId="77777777" w:rsidR="003939A7" w:rsidRPr="003939A7" w:rsidRDefault="003939A7" w:rsidP="003939A7">
            <w:pPr>
              <w:jc w:val="both"/>
              <w:rPr>
                <w:rFonts w:ascii="Courier New" w:hAnsi="Courier New" w:cs="Courier New"/>
                <w:sz w:val="22"/>
                <w:szCs w:val="22"/>
              </w:rPr>
            </w:pPr>
          </w:p>
        </w:tc>
        <w:tc>
          <w:tcPr>
            <w:tcW w:w="6804" w:type="dxa"/>
          </w:tcPr>
          <w:p w14:paraId="6EC7B8F4" w14:textId="77777777" w:rsidR="003939A7" w:rsidRPr="003939A7" w:rsidRDefault="003939A7" w:rsidP="003939A7">
            <w:pPr>
              <w:jc w:val="both"/>
              <w:rPr>
                <w:rFonts w:ascii="Courier New" w:hAnsi="Courier New" w:cs="Courier New"/>
                <w:bCs/>
                <w:color w:val="000000"/>
                <w:sz w:val="22"/>
                <w:szCs w:val="22"/>
              </w:rPr>
            </w:pPr>
            <w:r w:rsidRPr="003939A7">
              <w:rPr>
                <w:rFonts w:ascii="Courier New" w:hAnsi="Courier New" w:cs="Courier New"/>
                <w:bCs/>
                <w:color w:val="000000"/>
                <w:sz w:val="22"/>
                <w:szCs w:val="22"/>
              </w:rPr>
              <w:t>Оплата медицинских осмотров работников общеобразовательных организаций</w:t>
            </w:r>
          </w:p>
        </w:tc>
        <w:tc>
          <w:tcPr>
            <w:tcW w:w="2092" w:type="dxa"/>
            <w:vAlign w:val="center"/>
          </w:tcPr>
          <w:p w14:paraId="7F0F4B78"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2 389,6</w:t>
            </w:r>
          </w:p>
        </w:tc>
      </w:tr>
      <w:tr w:rsidR="003939A7" w:rsidRPr="003939A7" w14:paraId="17C55939" w14:textId="77777777" w:rsidTr="00F23C85">
        <w:tc>
          <w:tcPr>
            <w:tcW w:w="675" w:type="dxa"/>
          </w:tcPr>
          <w:p w14:paraId="0EAE1147" w14:textId="77777777" w:rsidR="003939A7" w:rsidRPr="003939A7" w:rsidRDefault="003939A7" w:rsidP="003939A7">
            <w:pPr>
              <w:jc w:val="both"/>
              <w:rPr>
                <w:rFonts w:ascii="Courier New" w:hAnsi="Courier New" w:cs="Courier New"/>
                <w:sz w:val="22"/>
                <w:szCs w:val="22"/>
              </w:rPr>
            </w:pPr>
          </w:p>
        </w:tc>
        <w:tc>
          <w:tcPr>
            <w:tcW w:w="6804" w:type="dxa"/>
          </w:tcPr>
          <w:p w14:paraId="46D98218" w14:textId="77777777" w:rsidR="003939A7" w:rsidRPr="003939A7" w:rsidRDefault="003939A7" w:rsidP="003939A7">
            <w:pPr>
              <w:tabs>
                <w:tab w:val="left" w:pos="1265"/>
              </w:tabs>
              <w:jc w:val="both"/>
              <w:rPr>
                <w:rFonts w:ascii="Courier New" w:hAnsi="Courier New" w:cs="Courier New"/>
                <w:color w:val="000000"/>
                <w:sz w:val="22"/>
                <w:szCs w:val="22"/>
              </w:rPr>
            </w:pPr>
            <w:r w:rsidRPr="003939A7">
              <w:rPr>
                <w:rFonts w:ascii="Courier New" w:hAnsi="Courier New" w:cs="Courier New"/>
                <w:color w:val="000000"/>
                <w:sz w:val="22"/>
                <w:szCs w:val="22"/>
              </w:rPr>
              <w:t>Оплата предрейсового и после рейсового медицинского осмотра водителей автобуса</w:t>
            </w:r>
          </w:p>
        </w:tc>
        <w:tc>
          <w:tcPr>
            <w:tcW w:w="2092" w:type="dxa"/>
            <w:vAlign w:val="center"/>
          </w:tcPr>
          <w:p w14:paraId="2160C07E"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717,1</w:t>
            </w:r>
          </w:p>
        </w:tc>
      </w:tr>
      <w:tr w:rsidR="003939A7" w:rsidRPr="003939A7" w14:paraId="15083E82" w14:textId="77777777" w:rsidTr="00F23C85">
        <w:tc>
          <w:tcPr>
            <w:tcW w:w="675" w:type="dxa"/>
          </w:tcPr>
          <w:p w14:paraId="08FCA312" w14:textId="77777777" w:rsidR="003939A7" w:rsidRPr="003939A7" w:rsidRDefault="003939A7" w:rsidP="003939A7">
            <w:pPr>
              <w:jc w:val="both"/>
              <w:rPr>
                <w:rFonts w:ascii="Courier New" w:hAnsi="Courier New" w:cs="Courier New"/>
                <w:sz w:val="22"/>
                <w:szCs w:val="22"/>
              </w:rPr>
            </w:pPr>
          </w:p>
        </w:tc>
        <w:tc>
          <w:tcPr>
            <w:tcW w:w="6804" w:type="dxa"/>
          </w:tcPr>
          <w:p w14:paraId="5F08A854" w14:textId="77777777" w:rsidR="003939A7" w:rsidRPr="003939A7" w:rsidRDefault="003939A7" w:rsidP="003939A7">
            <w:pPr>
              <w:tabs>
                <w:tab w:val="left" w:pos="979"/>
                <w:tab w:val="left" w:pos="1154"/>
              </w:tabs>
              <w:jc w:val="both"/>
              <w:rPr>
                <w:rFonts w:ascii="Courier New" w:hAnsi="Courier New" w:cs="Courier New"/>
                <w:color w:val="000000"/>
                <w:sz w:val="22"/>
                <w:szCs w:val="22"/>
              </w:rPr>
            </w:pPr>
            <w:r w:rsidRPr="003939A7">
              <w:rPr>
                <w:rFonts w:ascii="Courier New" w:hAnsi="Courier New" w:cs="Courier New"/>
                <w:color w:val="000000"/>
                <w:sz w:val="22"/>
                <w:szCs w:val="22"/>
              </w:rPr>
              <w:t>п</w:t>
            </w:r>
            <w:r w:rsidRPr="003939A7">
              <w:rPr>
                <w:rFonts w:ascii="Courier New" w:hAnsi="Courier New" w:cs="Courier New"/>
                <w:bCs/>
                <w:color w:val="000000"/>
                <w:sz w:val="22"/>
                <w:szCs w:val="22"/>
              </w:rPr>
              <w:t>риобретение горюче-смазочных материалов для перевозки обучающихся в течение учебного года</w:t>
            </w:r>
          </w:p>
        </w:tc>
        <w:tc>
          <w:tcPr>
            <w:tcW w:w="2092" w:type="dxa"/>
            <w:vAlign w:val="center"/>
          </w:tcPr>
          <w:p w14:paraId="6A2E8098"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7 065,1</w:t>
            </w:r>
          </w:p>
        </w:tc>
      </w:tr>
      <w:tr w:rsidR="003939A7" w:rsidRPr="003939A7" w14:paraId="4F94B4B3" w14:textId="77777777" w:rsidTr="00F23C85">
        <w:tc>
          <w:tcPr>
            <w:tcW w:w="675" w:type="dxa"/>
          </w:tcPr>
          <w:p w14:paraId="7852BB4B" w14:textId="77777777" w:rsidR="003939A7" w:rsidRPr="003939A7" w:rsidRDefault="003939A7" w:rsidP="003939A7">
            <w:pPr>
              <w:jc w:val="both"/>
              <w:rPr>
                <w:rFonts w:ascii="Courier New" w:hAnsi="Courier New" w:cs="Courier New"/>
                <w:sz w:val="22"/>
                <w:szCs w:val="22"/>
              </w:rPr>
            </w:pPr>
          </w:p>
        </w:tc>
        <w:tc>
          <w:tcPr>
            <w:tcW w:w="6804" w:type="dxa"/>
          </w:tcPr>
          <w:p w14:paraId="18E823AF" w14:textId="77777777" w:rsidR="003939A7" w:rsidRPr="003939A7" w:rsidRDefault="003939A7" w:rsidP="003939A7">
            <w:pPr>
              <w:jc w:val="both"/>
              <w:rPr>
                <w:rFonts w:ascii="Courier New" w:hAnsi="Courier New" w:cs="Courier New"/>
                <w:bCs/>
                <w:color w:val="000000"/>
                <w:sz w:val="22"/>
                <w:szCs w:val="22"/>
              </w:rPr>
            </w:pPr>
            <w:r w:rsidRPr="003939A7">
              <w:rPr>
                <w:rFonts w:ascii="Courier New" w:hAnsi="Courier New" w:cs="Courier New"/>
                <w:bCs/>
                <w:color w:val="000000"/>
                <w:sz w:val="22"/>
                <w:szCs w:val="22"/>
              </w:rPr>
              <w:t>приобретение запасных частей и шин для школьных автобусов</w:t>
            </w:r>
          </w:p>
        </w:tc>
        <w:tc>
          <w:tcPr>
            <w:tcW w:w="2092" w:type="dxa"/>
            <w:vAlign w:val="center"/>
          </w:tcPr>
          <w:p w14:paraId="1CADB8BC"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2 533,8</w:t>
            </w:r>
          </w:p>
        </w:tc>
      </w:tr>
      <w:tr w:rsidR="003939A7" w:rsidRPr="003939A7" w14:paraId="4AAC834B" w14:textId="77777777" w:rsidTr="00F23C85">
        <w:tc>
          <w:tcPr>
            <w:tcW w:w="675" w:type="dxa"/>
          </w:tcPr>
          <w:p w14:paraId="16E51DE8" w14:textId="77777777" w:rsidR="003939A7" w:rsidRPr="003939A7" w:rsidRDefault="003939A7" w:rsidP="003939A7">
            <w:pPr>
              <w:jc w:val="both"/>
              <w:rPr>
                <w:rFonts w:ascii="Courier New" w:hAnsi="Courier New" w:cs="Courier New"/>
                <w:sz w:val="22"/>
                <w:szCs w:val="22"/>
              </w:rPr>
            </w:pPr>
          </w:p>
        </w:tc>
        <w:tc>
          <w:tcPr>
            <w:tcW w:w="6804" w:type="dxa"/>
            <w:shd w:val="clear" w:color="auto" w:fill="auto"/>
          </w:tcPr>
          <w:p w14:paraId="6EB90FD1" w14:textId="77777777" w:rsidR="003939A7" w:rsidRPr="003939A7" w:rsidRDefault="003939A7" w:rsidP="003939A7">
            <w:pPr>
              <w:jc w:val="both"/>
              <w:rPr>
                <w:rFonts w:ascii="Courier New" w:hAnsi="Courier New" w:cs="Courier New"/>
                <w:bCs/>
                <w:color w:val="000000"/>
                <w:sz w:val="22"/>
                <w:szCs w:val="22"/>
              </w:rPr>
            </w:pPr>
            <w:r w:rsidRPr="003939A7">
              <w:rPr>
                <w:rFonts w:ascii="Courier New" w:hAnsi="Courier New" w:cs="Courier New"/>
                <w:sz w:val="22"/>
                <w:szCs w:val="22"/>
              </w:rPr>
              <w:t xml:space="preserve">подготовка учебных кабинетов «Точка роста» МБОУ </w:t>
            </w:r>
            <w:proofErr w:type="spellStart"/>
            <w:r w:rsidRPr="003939A7">
              <w:rPr>
                <w:rFonts w:ascii="Courier New" w:hAnsi="Courier New" w:cs="Courier New"/>
                <w:sz w:val="22"/>
                <w:szCs w:val="22"/>
              </w:rPr>
              <w:t>Иваническая</w:t>
            </w:r>
            <w:proofErr w:type="spellEnd"/>
            <w:r w:rsidRPr="003939A7">
              <w:rPr>
                <w:rFonts w:ascii="Courier New" w:hAnsi="Courier New" w:cs="Courier New"/>
                <w:sz w:val="22"/>
                <w:szCs w:val="22"/>
              </w:rPr>
              <w:t xml:space="preserve"> СОШ, МБОУ Маниловская СОШ</w:t>
            </w:r>
          </w:p>
        </w:tc>
        <w:tc>
          <w:tcPr>
            <w:tcW w:w="2092" w:type="dxa"/>
            <w:shd w:val="clear" w:color="auto" w:fill="auto"/>
            <w:vAlign w:val="center"/>
          </w:tcPr>
          <w:p w14:paraId="4CA0AA27"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580,7</w:t>
            </w:r>
          </w:p>
        </w:tc>
      </w:tr>
      <w:tr w:rsidR="003939A7" w:rsidRPr="003939A7" w14:paraId="7337719A" w14:textId="77777777" w:rsidTr="00F23C85">
        <w:tc>
          <w:tcPr>
            <w:tcW w:w="675" w:type="dxa"/>
          </w:tcPr>
          <w:p w14:paraId="5735A804" w14:textId="77777777" w:rsidR="003939A7" w:rsidRPr="003939A7" w:rsidRDefault="003939A7" w:rsidP="003939A7">
            <w:pPr>
              <w:jc w:val="both"/>
              <w:rPr>
                <w:rFonts w:ascii="Courier New" w:hAnsi="Courier New" w:cs="Courier New"/>
                <w:sz w:val="22"/>
                <w:szCs w:val="22"/>
              </w:rPr>
            </w:pPr>
          </w:p>
        </w:tc>
        <w:tc>
          <w:tcPr>
            <w:tcW w:w="6804" w:type="dxa"/>
          </w:tcPr>
          <w:p w14:paraId="407B7E24" w14:textId="40588873" w:rsidR="003939A7" w:rsidRPr="003939A7" w:rsidRDefault="003939A7" w:rsidP="003939A7">
            <w:pPr>
              <w:jc w:val="both"/>
              <w:rPr>
                <w:rFonts w:ascii="Courier New" w:hAnsi="Courier New" w:cs="Courier New"/>
                <w:sz w:val="22"/>
                <w:szCs w:val="22"/>
                <w:highlight w:val="yellow"/>
              </w:rPr>
            </w:pPr>
            <w:r w:rsidRPr="003939A7">
              <w:rPr>
                <w:rFonts w:ascii="Courier New" w:hAnsi="Courier New" w:cs="Courier New"/>
                <w:sz w:val="22"/>
                <w:szCs w:val="22"/>
              </w:rPr>
              <w:t>компле</w:t>
            </w:r>
            <w:r>
              <w:rPr>
                <w:rFonts w:ascii="Courier New" w:hAnsi="Courier New" w:cs="Courier New"/>
                <w:sz w:val="22"/>
                <w:szCs w:val="22"/>
              </w:rPr>
              <w:t>к</w:t>
            </w:r>
            <w:r w:rsidRPr="003939A7">
              <w:rPr>
                <w:rFonts w:ascii="Courier New" w:hAnsi="Courier New" w:cs="Courier New"/>
                <w:sz w:val="22"/>
                <w:szCs w:val="22"/>
              </w:rPr>
              <w:t>т столы стулья в столовую (19 шт.)</w:t>
            </w:r>
          </w:p>
        </w:tc>
        <w:tc>
          <w:tcPr>
            <w:tcW w:w="2092" w:type="dxa"/>
            <w:vAlign w:val="center"/>
          </w:tcPr>
          <w:p w14:paraId="5CA2F901" w14:textId="77777777" w:rsidR="003939A7" w:rsidRPr="003939A7" w:rsidRDefault="003939A7" w:rsidP="003939A7">
            <w:pPr>
              <w:jc w:val="center"/>
              <w:rPr>
                <w:rFonts w:ascii="Courier New" w:hAnsi="Courier New" w:cs="Courier New"/>
                <w:sz w:val="22"/>
                <w:szCs w:val="22"/>
                <w:highlight w:val="yellow"/>
              </w:rPr>
            </w:pPr>
            <w:r w:rsidRPr="003939A7">
              <w:rPr>
                <w:rFonts w:ascii="Courier New" w:hAnsi="Courier New" w:cs="Courier New"/>
                <w:sz w:val="22"/>
                <w:szCs w:val="22"/>
              </w:rPr>
              <w:t>380,3</w:t>
            </w:r>
          </w:p>
        </w:tc>
      </w:tr>
      <w:tr w:rsidR="003939A7" w:rsidRPr="003939A7" w14:paraId="3FA75C39" w14:textId="77777777" w:rsidTr="00F23C85">
        <w:tc>
          <w:tcPr>
            <w:tcW w:w="675" w:type="dxa"/>
          </w:tcPr>
          <w:p w14:paraId="310E23C5" w14:textId="77777777" w:rsidR="003939A7" w:rsidRPr="003939A7" w:rsidRDefault="003939A7" w:rsidP="003939A7">
            <w:pPr>
              <w:jc w:val="both"/>
              <w:rPr>
                <w:rFonts w:ascii="Courier New" w:hAnsi="Courier New" w:cs="Courier New"/>
                <w:sz w:val="22"/>
                <w:szCs w:val="22"/>
              </w:rPr>
            </w:pPr>
          </w:p>
        </w:tc>
        <w:tc>
          <w:tcPr>
            <w:tcW w:w="6804" w:type="dxa"/>
          </w:tcPr>
          <w:p w14:paraId="067F1C1B" w14:textId="77777777" w:rsidR="003939A7" w:rsidRPr="003939A7" w:rsidRDefault="003939A7" w:rsidP="003939A7">
            <w:pPr>
              <w:jc w:val="both"/>
              <w:rPr>
                <w:rFonts w:ascii="Courier New" w:hAnsi="Courier New" w:cs="Courier New"/>
                <w:sz w:val="22"/>
                <w:szCs w:val="22"/>
                <w:highlight w:val="yellow"/>
              </w:rPr>
            </w:pPr>
            <w:r w:rsidRPr="003939A7">
              <w:rPr>
                <w:rFonts w:ascii="Courier New" w:hAnsi="Courier New" w:cs="Courier New"/>
                <w:sz w:val="22"/>
                <w:szCs w:val="22"/>
              </w:rPr>
              <w:t>подготовка технического заключения по обследованию здания</w:t>
            </w:r>
          </w:p>
        </w:tc>
        <w:tc>
          <w:tcPr>
            <w:tcW w:w="2092" w:type="dxa"/>
            <w:vAlign w:val="center"/>
          </w:tcPr>
          <w:p w14:paraId="5565DBA0"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888,1</w:t>
            </w:r>
          </w:p>
        </w:tc>
      </w:tr>
      <w:tr w:rsidR="003939A7" w:rsidRPr="003939A7" w14:paraId="1EA1C425" w14:textId="77777777" w:rsidTr="00F23C85">
        <w:tc>
          <w:tcPr>
            <w:tcW w:w="675" w:type="dxa"/>
          </w:tcPr>
          <w:p w14:paraId="1289BB0B"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2</w:t>
            </w:r>
          </w:p>
        </w:tc>
        <w:tc>
          <w:tcPr>
            <w:tcW w:w="6804" w:type="dxa"/>
          </w:tcPr>
          <w:p w14:paraId="48D961A6" w14:textId="4818D99B" w:rsidR="003939A7" w:rsidRPr="003939A7" w:rsidRDefault="003939A7" w:rsidP="003939A7">
            <w:pPr>
              <w:jc w:val="both"/>
              <w:rPr>
                <w:rFonts w:ascii="Courier New" w:hAnsi="Courier New" w:cs="Courier New"/>
                <w:bCs/>
                <w:color w:val="000000"/>
                <w:sz w:val="22"/>
                <w:szCs w:val="22"/>
              </w:rPr>
            </w:pPr>
            <w:r w:rsidRPr="003939A7">
              <w:rPr>
                <w:rFonts w:ascii="Courier New" w:hAnsi="Courier New" w:cs="Courier New"/>
                <w:bCs/>
                <w:color w:val="000000"/>
                <w:sz w:val="22"/>
                <w:szCs w:val="22"/>
              </w:rPr>
              <w:t xml:space="preserve">Основное мероприятие -  софинансирование   на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 МБОУ </w:t>
            </w:r>
            <w:proofErr w:type="spellStart"/>
            <w:r w:rsidRPr="003939A7">
              <w:rPr>
                <w:rFonts w:ascii="Courier New" w:hAnsi="Courier New" w:cs="Courier New"/>
                <w:bCs/>
                <w:color w:val="000000"/>
                <w:sz w:val="22"/>
                <w:szCs w:val="22"/>
              </w:rPr>
              <w:t>Алятская</w:t>
            </w:r>
            <w:proofErr w:type="spellEnd"/>
            <w:r w:rsidRPr="003939A7">
              <w:rPr>
                <w:rFonts w:ascii="Courier New" w:hAnsi="Courier New" w:cs="Courier New"/>
                <w:bCs/>
                <w:color w:val="000000"/>
                <w:sz w:val="22"/>
                <w:szCs w:val="22"/>
              </w:rPr>
              <w:t xml:space="preserve"> СОШ, МБОУ </w:t>
            </w:r>
            <w:proofErr w:type="spellStart"/>
            <w:r w:rsidRPr="003939A7">
              <w:rPr>
                <w:rFonts w:ascii="Courier New" w:hAnsi="Courier New" w:cs="Courier New"/>
                <w:bCs/>
                <w:color w:val="000000"/>
                <w:sz w:val="22"/>
                <w:szCs w:val="22"/>
              </w:rPr>
              <w:t>Бахтайская</w:t>
            </w:r>
            <w:proofErr w:type="spellEnd"/>
            <w:r w:rsidRPr="003939A7">
              <w:rPr>
                <w:rFonts w:ascii="Courier New" w:hAnsi="Courier New" w:cs="Courier New"/>
                <w:bCs/>
                <w:color w:val="000000"/>
                <w:sz w:val="22"/>
                <w:szCs w:val="22"/>
              </w:rPr>
              <w:t xml:space="preserve"> СОШ), МБОУ </w:t>
            </w:r>
            <w:proofErr w:type="spellStart"/>
            <w:r w:rsidRPr="003939A7">
              <w:rPr>
                <w:rFonts w:ascii="Courier New" w:hAnsi="Courier New" w:cs="Courier New"/>
                <w:bCs/>
                <w:color w:val="000000"/>
                <w:sz w:val="22"/>
                <w:szCs w:val="22"/>
              </w:rPr>
              <w:t>Иваническая</w:t>
            </w:r>
            <w:proofErr w:type="spellEnd"/>
            <w:r w:rsidRPr="003939A7">
              <w:rPr>
                <w:rFonts w:ascii="Courier New" w:hAnsi="Courier New" w:cs="Courier New"/>
                <w:bCs/>
                <w:color w:val="000000"/>
                <w:sz w:val="22"/>
                <w:szCs w:val="22"/>
              </w:rPr>
              <w:t xml:space="preserve"> СОШ, МБОУ </w:t>
            </w:r>
            <w:proofErr w:type="spellStart"/>
            <w:r w:rsidRPr="003939A7">
              <w:rPr>
                <w:rFonts w:ascii="Courier New" w:hAnsi="Courier New" w:cs="Courier New"/>
                <w:bCs/>
                <w:color w:val="000000"/>
                <w:sz w:val="22"/>
                <w:szCs w:val="22"/>
              </w:rPr>
              <w:t>Тыргетуйская</w:t>
            </w:r>
            <w:proofErr w:type="spellEnd"/>
            <w:r w:rsidRPr="003939A7">
              <w:rPr>
                <w:rFonts w:ascii="Courier New" w:hAnsi="Courier New" w:cs="Courier New"/>
                <w:bCs/>
                <w:color w:val="000000"/>
                <w:sz w:val="22"/>
                <w:szCs w:val="22"/>
              </w:rPr>
              <w:t xml:space="preserve"> СОШ </w:t>
            </w:r>
            <w:r w:rsidRPr="003939A7">
              <w:rPr>
                <w:rFonts w:ascii="Courier New" w:hAnsi="Courier New" w:cs="Courier New"/>
                <w:bCs/>
                <w:sz w:val="22"/>
                <w:szCs w:val="22"/>
              </w:rPr>
              <w:t>(за счет обл.бюджета-1 116,0 тыс.</w:t>
            </w:r>
            <w:r w:rsidR="000D7748">
              <w:rPr>
                <w:rFonts w:ascii="Courier New" w:hAnsi="Courier New" w:cs="Courier New"/>
                <w:bCs/>
                <w:sz w:val="22"/>
                <w:szCs w:val="22"/>
              </w:rPr>
              <w:t xml:space="preserve"> </w:t>
            </w:r>
            <w:r w:rsidRPr="003939A7">
              <w:rPr>
                <w:rFonts w:ascii="Courier New" w:hAnsi="Courier New" w:cs="Courier New"/>
                <w:bCs/>
                <w:sz w:val="22"/>
                <w:szCs w:val="22"/>
              </w:rPr>
              <w:t>руб., за счет районного бюджета -84,0 тыс.</w:t>
            </w:r>
            <w:r w:rsidR="000D7748">
              <w:rPr>
                <w:rFonts w:ascii="Courier New" w:hAnsi="Courier New" w:cs="Courier New"/>
                <w:bCs/>
                <w:sz w:val="22"/>
                <w:szCs w:val="22"/>
              </w:rPr>
              <w:t xml:space="preserve"> </w:t>
            </w:r>
            <w:r w:rsidRPr="003939A7">
              <w:rPr>
                <w:rFonts w:ascii="Courier New" w:hAnsi="Courier New" w:cs="Courier New"/>
                <w:bCs/>
                <w:sz w:val="22"/>
                <w:szCs w:val="22"/>
              </w:rPr>
              <w:t>руб.)</w:t>
            </w:r>
          </w:p>
        </w:tc>
        <w:tc>
          <w:tcPr>
            <w:tcW w:w="2092" w:type="dxa"/>
            <w:vAlign w:val="center"/>
          </w:tcPr>
          <w:p w14:paraId="5683F02D"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1 200,0</w:t>
            </w:r>
          </w:p>
        </w:tc>
      </w:tr>
      <w:tr w:rsidR="003939A7" w:rsidRPr="003939A7" w14:paraId="72069FF5" w14:textId="77777777" w:rsidTr="00F23C85">
        <w:tc>
          <w:tcPr>
            <w:tcW w:w="675" w:type="dxa"/>
          </w:tcPr>
          <w:p w14:paraId="3EEE7218"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3</w:t>
            </w:r>
          </w:p>
        </w:tc>
        <w:tc>
          <w:tcPr>
            <w:tcW w:w="6804" w:type="dxa"/>
          </w:tcPr>
          <w:p w14:paraId="5C9BD477" w14:textId="24E64E1B" w:rsidR="003939A7" w:rsidRPr="003939A7" w:rsidRDefault="003939A7" w:rsidP="003939A7">
            <w:pPr>
              <w:jc w:val="both"/>
              <w:rPr>
                <w:rFonts w:ascii="Courier New" w:hAnsi="Courier New" w:cs="Courier New"/>
                <w:bCs/>
                <w:color w:val="000000"/>
                <w:sz w:val="22"/>
                <w:szCs w:val="22"/>
              </w:rPr>
            </w:pPr>
            <w:r w:rsidRPr="003939A7">
              <w:rPr>
                <w:rFonts w:ascii="Courier New" w:hAnsi="Courier New" w:cs="Courier New"/>
                <w:bCs/>
                <w:color w:val="000000"/>
                <w:sz w:val="22"/>
                <w:szCs w:val="22"/>
              </w:rPr>
              <w:t xml:space="preserve">Основное мероприятие – </w:t>
            </w:r>
            <w:r w:rsidRPr="003939A7">
              <w:rPr>
                <w:rFonts w:ascii="Courier New" w:hAnsi="Courier New" w:cs="Courier New"/>
                <w:sz w:val="22"/>
                <w:szCs w:val="22"/>
              </w:rPr>
              <w:t>приобретение учебников, учебных пособий, средств обучения и воспитания, необходимых для оснащения муниципальных общеобразовательных организаций в Иркутской области (</w:t>
            </w:r>
            <w:r w:rsidRPr="003939A7">
              <w:rPr>
                <w:rFonts w:ascii="Courier New" w:hAnsi="Courier New" w:cs="Courier New"/>
                <w:bCs/>
                <w:sz w:val="22"/>
                <w:szCs w:val="22"/>
              </w:rPr>
              <w:t>за счет обл. бюджета-1 383,9тыс.руб., за счет районного бюджета -104,2тыс.руб.)</w:t>
            </w:r>
          </w:p>
        </w:tc>
        <w:tc>
          <w:tcPr>
            <w:tcW w:w="2092" w:type="dxa"/>
            <w:vAlign w:val="center"/>
          </w:tcPr>
          <w:p w14:paraId="6132B996"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1 488,1</w:t>
            </w:r>
          </w:p>
        </w:tc>
      </w:tr>
      <w:tr w:rsidR="003939A7" w:rsidRPr="003939A7" w14:paraId="24202CB4" w14:textId="77777777" w:rsidTr="00F23C85">
        <w:tc>
          <w:tcPr>
            <w:tcW w:w="675" w:type="dxa"/>
          </w:tcPr>
          <w:p w14:paraId="03336C80"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4</w:t>
            </w:r>
          </w:p>
        </w:tc>
        <w:tc>
          <w:tcPr>
            <w:tcW w:w="6804" w:type="dxa"/>
          </w:tcPr>
          <w:p w14:paraId="66D60C97" w14:textId="1F29E09B" w:rsidR="003939A7" w:rsidRPr="003939A7" w:rsidRDefault="003939A7" w:rsidP="003939A7">
            <w:pPr>
              <w:jc w:val="both"/>
              <w:rPr>
                <w:rFonts w:ascii="Courier New" w:hAnsi="Courier New" w:cs="Courier New"/>
                <w:sz w:val="22"/>
                <w:szCs w:val="22"/>
              </w:rPr>
            </w:pPr>
            <w:r w:rsidRPr="003939A7">
              <w:rPr>
                <w:rFonts w:ascii="Courier New" w:hAnsi="Courier New" w:cs="Courier New"/>
                <w:bCs/>
                <w:color w:val="000000"/>
                <w:sz w:val="22"/>
                <w:szCs w:val="22"/>
              </w:rPr>
              <w:t>Основное мероприятие: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tc>
        <w:tc>
          <w:tcPr>
            <w:tcW w:w="2092" w:type="dxa"/>
            <w:vAlign w:val="center"/>
          </w:tcPr>
          <w:p w14:paraId="3CADEF80" w14:textId="77777777" w:rsidR="003939A7" w:rsidRPr="003939A7" w:rsidRDefault="003939A7" w:rsidP="003939A7">
            <w:pPr>
              <w:jc w:val="center"/>
              <w:rPr>
                <w:rFonts w:ascii="Courier New" w:hAnsi="Courier New" w:cs="Courier New"/>
                <w:sz w:val="22"/>
                <w:szCs w:val="22"/>
              </w:rPr>
            </w:pPr>
          </w:p>
          <w:p w14:paraId="77C9C887" w14:textId="77777777" w:rsidR="003939A7" w:rsidRPr="003939A7" w:rsidRDefault="003939A7" w:rsidP="003939A7">
            <w:pPr>
              <w:jc w:val="center"/>
              <w:rPr>
                <w:rFonts w:ascii="Courier New" w:hAnsi="Courier New" w:cs="Courier New"/>
                <w:sz w:val="22"/>
                <w:szCs w:val="22"/>
              </w:rPr>
            </w:pPr>
          </w:p>
          <w:p w14:paraId="131EEABE"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551 590,8</w:t>
            </w:r>
          </w:p>
        </w:tc>
      </w:tr>
      <w:tr w:rsidR="003939A7" w:rsidRPr="003939A7" w14:paraId="023B9FCF" w14:textId="77777777" w:rsidTr="00F23C85">
        <w:tc>
          <w:tcPr>
            <w:tcW w:w="675" w:type="dxa"/>
          </w:tcPr>
          <w:p w14:paraId="015FB948"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4.1</w:t>
            </w:r>
          </w:p>
        </w:tc>
        <w:tc>
          <w:tcPr>
            <w:tcW w:w="6804" w:type="dxa"/>
          </w:tcPr>
          <w:p w14:paraId="5053A1FF"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Расходы на заработную плату с начислениями за счет средств субвенции</w:t>
            </w:r>
          </w:p>
        </w:tc>
        <w:tc>
          <w:tcPr>
            <w:tcW w:w="2092" w:type="dxa"/>
            <w:vAlign w:val="center"/>
          </w:tcPr>
          <w:p w14:paraId="337A9F3C"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545 756,8</w:t>
            </w:r>
          </w:p>
        </w:tc>
      </w:tr>
      <w:tr w:rsidR="003939A7" w:rsidRPr="003939A7" w14:paraId="28E1A788" w14:textId="77777777" w:rsidTr="00F23C85">
        <w:tc>
          <w:tcPr>
            <w:tcW w:w="675" w:type="dxa"/>
          </w:tcPr>
          <w:p w14:paraId="446E87F7"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xml:space="preserve">4.2 </w:t>
            </w:r>
          </w:p>
        </w:tc>
        <w:tc>
          <w:tcPr>
            <w:tcW w:w="6804" w:type="dxa"/>
          </w:tcPr>
          <w:p w14:paraId="5F62D850"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Учебные расходы (приобретение учебников, оргтехники, расходных материалов)</w:t>
            </w:r>
          </w:p>
        </w:tc>
        <w:tc>
          <w:tcPr>
            <w:tcW w:w="2092" w:type="dxa"/>
            <w:vAlign w:val="center"/>
          </w:tcPr>
          <w:p w14:paraId="6E114DC6"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5 834,0</w:t>
            </w:r>
          </w:p>
        </w:tc>
      </w:tr>
      <w:tr w:rsidR="003939A7" w:rsidRPr="003939A7" w14:paraId="06A9C936" w14:textId="77777777" w:rsidTr="00F23C85">
        <w:tc>
          <w:tcPr>
            <w:tcW w:w="675" w:type="dxa"/>
          </w:tcPr>
          <w:p w14:paraId="73E4D6F5"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5</w:t>
            </w:r>
          </w:p>
        </w:tc>
        <w:tc>
          <w:tcPr>
            <w:tcW w:w="6804" w:type="dxa"/>
          </w:tcPr>
          <w:p w14:paraId="2D176AF1" w14:textId="7BB3114C" w:rsidR="003939A7" w:rsidRPr="003939A7" w:rsidRDefault="003939A7" w:rsidP="003939A7">
            <w:pPr>
              <w:jc w:val="both"/>
              <w:rPr>
                <w:rFonts w:ascii="Courier New" w:hAnsi="Courier New" w:cs="Courier New"/>
                <w:sz w:val="22"/>
                <w:szCs w:val="22"/>
              </w:rPr>
            </w:pPr>
            <w:r w:rsidRPr="003939A7">
              <w:rPr>
                <w:rFonts w:ascii="Courier New" w:hAnsi="Courier New" w:cs="Courier New"/>
                <w:bCs/>
                <w:sz w:val="22"/>
                <w:szCs w:val="22"/>
              </w:rPr>
              <w:t>Приобретение по перечню проектов народных инициатив из них за счет средств местного бюджета-226,3тыс.руб., за счет средств областного бюджета-2 848,7 тыс.</w:t>
            </w:r>
            <w:r w:rsidR="000D7748">
              <w:rPr>
                <w:rFonts w:ascii="Courier New" w:hAnsi="Courier New" w:cs="Courier New"/>
                <w:bCs/>
                <w:sz w:val="22"/>
                <w:szCs w:val="22"/>
              </w:rPr>
              <w:t xml:space="preserve"> </w:t>
            </w:r>
            <w:r w:rsidRPr="003939A7">
              <w:rPr>
                <w:rFonts w:ascii="Courier New" w:hAnsi="Courier New" w:cs="Courier New"/>
                <w:bCs/>
                <w:sz w:val="22"/>
                <w:szCs w:val="22"/>
              </w:rPr>
              <w:t>руб. в т.ч.:</w:t>
            </w:r>
          </w:p>
        </w:tc>
        <w:tc>
          <w:tcPr>
            <w:tcW w:w="2092" w:type="dxa"/>
            <w:vAlign w:val="center"/>
          </w:tcPr>
          <w:p w14:paraId="766E75CA"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3 075,0</w:t>
            </w:r>
          </w:p>
        </w:tc>
      </w:tr>
      <w:tr w:rsidR="003939A7" w:rsidRPr="003939A7" w14:paraId="7C2BDB7A" w14:textId="77777777" w:rsidTr="00F23C85">
        <w:tc>
          <w:tcPr>
            <w:tcW w:w="675" w:type="dxa"/>
          </w:tcPr>
          <w:p w14:paraId="3A98D5CA"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5.1</w:t>
            </w:r>
          </w:p>
        </w:tc>
        <w:tc>
          <w:tcPr>
            <w:tcW w:w="6804" w:type="dxa"/>
          </w:tcPr>
          <w:p w14:paraId="144E7091" w14:textId="1FAB8F64" w:rsidR="003939A7" w:rsidRPr="003939A7" w:rsidRDefault="003939A7" w:rsidP="003939A7">
            <w:pPr>
              <w:tabs>
                <w:tab w:val="left" w:pos="1070"/>
              </w:tabs>
              <w:jc w:val="both"/>
              <w:rPr>
                <w:rFonts w:ascii="Courier New" w:hAnsi="Courier New" w:cs="Courier New"/>
                <w:sz w:val="22"/>
                <w:szCs w:val="22"/>
              </w:rPr>
            </w:pPr>
            <w:r>
              <w:rPr>
                <w:rFonts w:ascii="Courier New" w:hAnsi="Courier New" w:cs="Courier New"/>
                <w:sz w:val="22"/>
                <w:szCs w:val="22"/>
              </w:rPr>
              <w:t>О</w:t>
            </w:r>
            <w:r w:rsidRPr="003939A7">
              <w:rPr>
                <w:rFonts w:ascii="Courier New" w:hAnsi="Courier New" w:cs="Courier New"/>
                <w:sz w:val="22"/>
                <w:szCs w:val="22"/>
              </w:rPr>
              <w:t>рганизация оснащения дизельной электростанцией «Север</w:t>
            </w:r>
            <w:r>
              <w:rPr>
                <w:rFonts w:ascii="Courier New" w:hAnsi="Courier New" w:cs="Courier New"/>
                <w:sz w:val="22"/>
                <w:szCs w:val="22"/>
              </w:rPr>
              <w:t>»</w:t>
            </w:r>
            <w:r w:rsidRPr="003939A7">
              <w:rPr>
                <w:rFonts w:ascii="Courier New" w:hAnsi="Courier New" w:cs="Courier New"/>
                <w:sz w:val="22"/>
                <w:szCs w:val="22"/>
              </w:rPr>
              <w:t xml:space="preserve"> </w:t>
            </w:r>
            <w:r w:rsidRPr="003939A7">
              <w:rPr>
                <w:rFonts w:ascii="Courier New" w:hAnsi="Courier New" w:cs="Courier New"/>
                <w:color w:val="000000"/>
                <w:sz w:val="22"/>
                <w:szCs w:val="22"/>
              </w:rPr>
              <w:t xml:space="preserve">МБОУ </w:t>
            </w:r>
            <w:proofErr w:type="spellStart"/>
            <w:r w:rsidRPr="003939A7">
              <w:rPr>
                <w:rFonts w:ascii="Courier New" w:hAnsi="Courier New" w:cs="Courier New"/>
                <w:color w:val="000000"/>
                <w:sz w:val="22"/>
                <w:szCs w:val="22"/>
              </w:rPr>
              <w:t>Тыргетуйская</w:t>
            </w:r>
            <w:proofErr w:type="spellEnd"/>
            <w:r w:rsidRPr="003939A7">
              <w:rPr>
                <w:rFonts w:ascii="Courier New" w:hAnsi="Courier New" w:cs="Courier New"/>
                <w:color w:val="000000"/>
                <w:sz w:val="22"/>
                <w:szCs w:val="22"/>
              </w:rPr>
              <w:t xml:space="preserve"> СОШ</w:t>
            </w:r>
            <w:r w:rsidRPr="003939A7">
              <w:rPr>
                <w:i/>
                <w:sz w:val="20"/>
                <w:szCs w:val="22"/>
              </w:rPr>
              <w:t xml:space="preserve"> </w:t>
            </w:r>
            <w:r w:rsidRPr="003939A7">
              <w:rPr>
                <w:rFonts w:ascii="Courier New" w:hAnsi="Courier New" w:cs="Courier New"/>
                <w:bCs/>
                <w:sz w:val="22"/>
                <w:szCs w:val="22"/>
              </w:rPr>
              <w:t>(за счет обл. бюджета-2 026,5 тыс.</w:t>
            </w:r>
            <w:r w:rsidR="000D7748">
              <w:rPr>
                <w:rFonts w:ascii="Courier New" w:hAnsi="Courier New" w:cs="Courier New"/>
                <w:bCs/>
                <w:sz w:val="22"/>
                <w:szCs w:val="22"/>
              </w:rPr>
              <w:t xml:space="preserve"> </w:t>
            </w:r>
            <w:r w:rsidRPr="003939A7">
              <w:rPr>
                <w:rFonts w:ascii="Courier New" w:hAnsi="Courier New" w:cs="Courier New"/>
                <w:bCs/>
                <w:sz w:val="22"/>
                <w:szCs w:val="22"/>
              </w:rPr>
              <w:t>руб., за счет районного бюджета -161,0 тыс.</w:t>
            </w:r>
            <w:r w:rsidR="000D7748">
              <w:rPr>
                <w:rFonts w:ascii="Courier New" w:hAnsi="Courier New" w:cs="Courier New"/>
                <w:bCs/>
                <w:sz w:val="22"/>
                <w:szCs w:val="22"/>
              </w:rPr>
              <w:t xml:space="preserve"> </w:t>
            </w:r>
            <w:r w:rsidRPr="003939A7">
              <w:rPr>
                <w:rFonts w:ascii="Courier New" w:hAnsi="Courier New" w:cs="Courier New"/>
                <w:bCs/>
                <w:sz w:val="22"/>
                <w:szCs w:val="22"/>
              </w:rPr>
              <w:t>руб.)</w:t>
            </w:r>
          </w:p>
        </w:tc>
        <w:tc>
          <w:tcPr>
            <w:tcW w:w="2092" w:type="dxa"/>
            <w:vAlign w:val="center"/>
          </w:tcPr>
          <w:p w14:paraId="20411769"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2 187,5</w:t>
            </w:r>
          </w:p>
        </w:tc>
      </w:tr>
      <w:tr w:rsidR="003939A7" w:rsidRPr="003939A7" w14:paraId="6B9E676B" w14:textId="77777777" w:rsidTr="00F23C85">
        <w:tc>
          <w:tcPr>
            <w:tcW w:w="675" w:type="dxa"/>
          </w:tcPr>
          <w:p w14:paraId="398FCA56"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5.2</w:t>
            </w:r>
          </w:p>
        </w:tc>
        <w:tc>
          <w:tcPr>
            <w:tcW w:w="6804" w:type="dxa"/>
          </w:tcPr>
          <w:p w14:paraId="5C521830" w14:textId="0601905E" w:rsidR="003939A7" w:rsidRPr="003939A7" w:rsidRDefault="003939A7" w:rsidP="003939A7">
            <w:pPr>
              <w:tabs>
                <w:tab w:val="left" w:pos="1031"/>
              </w:tabs>
              <w:jc w:val="both"/>
              <w:rPr>
                <w:rFonts w:ascii="Courier New" w:hAnsi="Courier New" w:cs="Courier New"/>
                <w:sz w:val="22"/>
                <w:szCs w:val="22"/>
              </w:rPr>
            </w:pPr>
            <w:r>
              <w:rPr>
                <w:rFonts w:ascii="Courier New" w:hAnsi="Courier New" w:cs="Courier New"/>
                <w:sz w:val="22"/>
                <w:szCs w:val="22"/>
              </w:rPr>
              <w:t>У</w:t>
            </w:r>
            <w:r w:rsidRPr="003939A7">
              <w:rPr>
                <w:rFonts w:ascii="Courier New" w:hAnsi="Courier New" w:cs="Courier New"/>
                <w:sz w:val="22"/>
                <w:szCs w:val="22"/>
              </w:rPr>
              <w:t xml:space="preserve">стройство эвакуационного выхода из помещения спортзала МБОУ </w:t>
            </w:r>
            <w:proofErr w:type="spellStart"/>
            <w:r w:rsidRPr="003939A7">
              <w:rPr>
                <w:rFonts w:ascii="Courier New" w:hAnsi="Courier New" w:cs="Courier New"/>
                <w:sz w:val="22"/>
                <w:szCs w:val="22"/>
              </w:rPr>
              <w:t>Табарсукская</w:t>
            </w:r>
            <w:proofErr w:type="spellEnd"/>
            <w:r w:rsidRPr="003939A7">
              <w:rPr>
                <w:rFonts w:ascii="Courier New" w:hAnsi="Courier New" w:cs="Courier New"/>
                <w:sz w:val="22"/>
                <w:szCs w:val="22"/>
              </w:rPr>
              <w:t xml:space="preserve"> СОШ</w:t>
            </w:r>
            <w:r w:rsidRPr="003939A7">
              <w:rPr>
                <w:i/>
                <w:sz w:val="20"/>
                <w:szCs w:val="22"/>
              </w:rPr>
              <w:t xml:space="preserve"> </w:t>
            </w:r>
            <w:r w:rsidRPr="003939A7">
              <w:rPr>
                <w:rFonts w:ascii="Courier New" w:hAnsi="Courier New" w:cs="Courier New"/>
                <w:bCs/>
                <w:sz w:val="22"/>
                <w:szCs w:val="22"/>
              </w:rPr>
              <w:t>(за счет обл. бюджета-126,9 тыс.</w:t>
            </w:r>
            <w:r w:rsidR="002A0EFE">
              <w:rPr>
                <w:rFonts w:ascii="Courier New" w:hAnsi="Courier New" w:cs="Courier New"/>
                <w:bCs/>
                <w:sz w:val="22"/>
                <w:szCs w:val="22"/>
              </w:rPr>
              <w:t xml:space="preserve"> </w:t>
            </w:r>
            <w:r w:rsidRPr="003939A7">
              <w:rPr>
                <w:rFonts w:ascii="Courier New" w:hAnsi="Courier New" w:cs="Courier New"/>
                <w:bCs/>
                <w:sz w:val="22"/>
                <w:szCs w:val="22"/>
              </w:rPr>
              <w:t>руб., за счет районного бюджета -10,1 тыс.</w:t>
            </w:r>
            <w:r w:rsidR="000D7748">
              <w:rPr>
                <w:rFonts w:ascii="Courier New" w:hAnsi="Courier New" w:cs="Courier New"/>
                <w:bCs/>
                <w:sz w:val="22"/>
                <w:szCs w:val="22"/>
              </w:rPr>
              <w:t xml:space="preserve"> </w:t>
            </w:r>
            <w:r w:rsidRPr="003939A7">
              <w:rPr>
                <w:rFonts w:ascii="Courier New" w:hAnsi="Courier New" w:cs="Courier New"/>
                <w:bCs/>
                <w:sz w:val="22"/>
                <w:szCs w:val="22"/>
              </w:rPr>
              <w:t>руб.)</w:t>
            </w:r>
          </w:p>
        </w:tc>
        <w:tc>
          <w:tcPr>
            <w:tcW w:w="2092" w:type="dxa"/>
            <w:vAlign w:val="center"/>
          </w:tcPr>
          <w:p w14:paraId="5476C633"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137,0</w:t>
            </w:r>
          </w:p>
        </w:tc>
      </w:tr>
      <w:tr w:rsidR="003939A7" w:rsidRPr="003939A7" w14:paraId="0F8D1317" w14:textId="77777777" w:rsidTr="00F23C85">
        <w:tc>
          <w:tcPr>
            <w:tcW w:w="675" w:type="dxa"/>
          </w:tcPr>
          <w:p w14:paraId="36F26C5B"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5.3</w:t>
            </w:r>
          </w:p>
        </w:tc>
        <w:tc>
          <w:tcPr>
            <w:tcW w:w="6804" w:type="dxa"/>
          </w:tcPr>
          <w:p w14:paraId="0D33BBE6" w14:textId="3E64E819" w:rsidR="003939A7" w:rsidRPr="003939A7" w:rsidRDefault="003939A7" w:rsidP="003939A7">
            <w:pPr>
              <w:jc w:val="both"/>
              <w:rPr>
                <w:rFonts w:ascii="Courier New" w:hAnsi="Courier New" w:cs="Courier New"/>
                <w:color w:val="000000"/>
                <w:sz w:val="22"/>
                <w:szCs w:val="22"/>
              </w:rPr>
            </w:pPr>
            <w:r>
              <w:rPr>
                <w:rFonts w:ascii="Courier New" w:hAnsi="Courier New" w:cs="Courier New"/>
                <w:sz w:val="22"/>
                <w:szCs w:val="22"/>
              </w:rPr>
              <w:t>П</w:t>
            </w:r>
            <w:r w:rsidRPr="003939A7">
              <w:rPr>
                <w:rFonts w:ascii="Courier New" w:hAnsi="Courier New" w:cs="Courier New"/>
                <w:sz w:val="22"/>
                <w:szCs w:val="22"/>
              </w:rPr>
              <w:t xml:space="preserve">риобретение и монтаж септиков МБОУ Маниловская СОШ </w:t>
            </w:r>
            <w:r w:rsidRPr="003939A7">
              <w:rPr>
                <w:rFonts w:ascii="Courier New" w:hAnsi="Courier New" w:cs="Courier New"/>
                <w:color w:val="000000"/>
                <w:sz w:val="22"/>
                <w:szCs w:val="22"/>
              </w:rPr>
              <w:t>(за счет обл. бюджета-79,7 тыс.</w:t>
            </w:r>
            <w:r w:rsidR="002A0EFE">
              <w:rPr>
                <w:rFonts w:ascii="Courier New" w:hAnsi="Courier New" w:cs="Courier New"/>
                <w:color w:val="000000"/>
                <w:sz w:val="22"/>
                <w:szCs w:val="22"/>
              </w:rPr>
              <w:t xml:space="preserve"> </w:t>
            </w:r>
            <w:r w:rsidRPr="003939A7">
              <w:rPr>
                <w:rFonts w:ascii="Courier New" w:hAnsi="Courier New" w:cs="Courier New"/>
                <w:color w:val="000000"/>
                <w:sz w:val="22"/>
                <w:szCs w:val="22"/>
              </w:rPr>
              <w:t>руб., за счет районного бюджета -6,3 тыс.</w:t>
            </w:r>
            <w:r w:rsidR="002A0EFE">
              <w:rPr>
                <w:rFonts w:ascii="Courier New" w:hAnsi="Courier New" w:cs="Courier New"/>
                <w:color w:val="000000"/>
                <w:sz w:val="22"/>
                <w:szCs w:val="22"/>
              </w:rPr>
              <w:t xml:space="preserve"> </w:t>
            </w:r>
            <w:r w:rsidRPr="003939A7">
              <w:rPr>
                <w:rFonts w:ascii="Courier New" w:hAnsi="Courier New" w:cs="Courier New"/>
                <w:color w:val="000000"/>
                <w:sz w:val="22"/>
                <w:szCs w:val="22"/>
              </w:rPr>
              <w:t>руб.)</w:t>
            </w:r>
          </w:p>
        </w:tc>
        <w:tc>
          <w:tcPr>
            <w:tcW w:w="2092" w:type="dxa"/>
            <w:vAlign w:val="center"/>
          </w:tcPr>
          <w:p w14:paraId="14BC1C0E"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86,0</w:t>
            </w:r>
          </w:p>
        </w:tc>
      </w:tr>
      <w:tr w:rsidR="003939A7" w:rsidRPr="003939A7" w14:paraId="0ED6FCE3" w14:textId="77777777" w:rsidTr="00F23C85">
        <w:tc>
          <w:tcPr>
            <w:tcW w:w="675" w:type="dxa"/>
          </w:tcPr>
          <w:p w14:paraId="32221034"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5.4</w:t>
            </w:r>
          </w:p>
        </w:tc>
        <w:tc>
          <w:tcPr>
            <w:tcW w:w="6804" w:type="dxa"/>
          </w:tcPr>
          <w:p w14:paraId="5FD4733B" w14:textId="4968F443"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xml:space="preserve">организация оснащения мебелью для столовой МБОУ </w:t>
            </w:r>
            <w:proofErr w:type="spellStart"/>
            <w:r w:rsidRPr="003939A7">
              <w:rPr>
                <w:rFonts w:ascii="Courier New" w:hAnsi="Courier New" w:cs="Courier New"/>
                <w:sz w:val="22"/>
                <w:szCs w:val="22"/>
              </w:rPr>
              <w:t>Кутуликская</w:t>
            </w:r>
            <w:proofErr w:type="spellEnd"/>
            <w:r w:rsidRPr="003939A7">
              <w:rPr>
                <w:rFonts w:ascii="Courier New" w:hAnsi="Courier New" w:cs="Courier New"/>
                <w:sz w:val="22"/>
                <w:szCs w:val="22"/>
              </w:rPr>
              <w:t xml:space="preserve"> СОШ</w:t>
            </w:r>
            <w:r w:rsidRPr="003939A7">
              <w:rPr>
                <w:rFonts w:ascii="Courier New" w:hAnsi="Courier New" w:cs="Courier New"/>
                <w:color w:val="000000"/>
                <w:sz w:val="22"/>
                <w:szCs w:val="22"/>
              </w:rPr>
              <w:t xml:space="preserve"> (за счет обл. бюджета-96,8 тыс.</w:t>
            </w:r>
            <w:r w:rsidR="000D7748">
              <w:rPr>
                <w:rFonts w:ascii="Courier New" w:hAnsi="Courier New" w:cs="Courier New"/>
                <w:color w:val="000000"/>
                <w:sz w:val="22"/>
                <w:szCs w:val="22"/>
              </w:rPr>
              <w:t xml:space="preserve"> </w:t>
            </w:r>
            <w:r w:rsidRPr="003939A7">
              <w:rPr>
                <w:rFonts w:ascii="Courier New" w:hAnsi="Courier New" w:cs="Courier New"/>
                <w:color w:val="000000"/>
                <w:sz w:val="22"/>
                <w:szCs w:val="22"/>
              </w:rPr>
              <w:t>руб., за счет районного бюджета -7,7 тыс.</w:t>
            </w:r>
            <w:r w:rsidR="000D7748">
              <w:rPr>
                <w:rFonts w:ascii="Courier New" w:hAnsi="Courier New" w:cs="Courier New"/>
                <w:color w:val="000000"/>
                <w:sz w:val="22"/>
                <w:szCs w:val="22"/>
              </w:rPr>
              <w:t xml:space="preserve"> </w:t>
            </w:r>
            <w:r w:rsidRPr="003939A7">
              <w:rPr>
                <w:rFonts w:ascii="Courier New" w:hAnsi="Courier New" w:cs="Courier New"/>
                <w:color w:val="000000"/>
                <w:sz w:val="22"/>
                <w:szCs w:val="22"/>
              </w:rPr>
              <w:t>руб.)</w:t>
            </w:r>
          </w:p>
        </w:tc>
        <w:tc>
          <w:tcPr>
            <w:tcW w:w="2092" w:type="dxa"/>
            <w:vAlign w:val="center"/>
          </w:tcPr>
          <w:p w14:paraId="74557E30"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104,5</w:t>
            </w:r>
          </w:p>
        </w:tc>
      </w:tr>
      <w:tr w:rsidR="003939A7" w:rsidRPr="003939A7" w14:paraId="353EAB9F" w14:textId="77777777" w:rsidTr="00F23C85">
        <w:tc>
          <w:tcPr>
            <w:tcW w:w="675" w:type="dxa"/>
          </w:tcPr>
          <w:p w14:paraId="68B05745"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5.5</w:t>
            </w:r>
          </w:p>
        </w:tc>
        <w:tc>
          <w:tcPr>
            <w:tcW w:w="6804" w:type="dxa"/>
          </w:tcPr>
          <w:p w14:paraId="5010E4DB" w14:textId="30B0B44C"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xml:space="preserve">организация оснащения кабинками туалетных комнат МБОУ </w:t>
            </w:r>
            <w:proofErr w:type="spellStart"/>
            <w:r w:rsidRPr="003939A7">
              <w:rPr>
                <w:rFonts w:ascii="Courier New" w:hAnsi="Courier New" w:cs="Courier New"/>
                <w:sz w:val="22"/>
                <w:szCs w:val="22"/>
              </w:rPr>
              <w:t>Кутуликская</w:t>
            </w:r>
            <w:proofErr w:type="spellEnd"/>
            <w:r w:rsidRPr="003939A7">
              <w:rPr>
                <w:rFonts w:ascii="Courier New" w:hAnsi="Courier New" w:cs="Courier New"/>
                <w:sz w:val="22"/>
                <w:szCs w:val="22"/>
              </w:rPr>
              <w:t xml:space="preserve"> СОШ</w:t>
            </w:r>
            <w:r w:rsidRPr="003939A7">
              <w:rPr>
                <w:rFonts w:ascii="Courier New" w:hAnsi="Courier New" w:cs="Courier New"/>
                <w:color w:val="000000"/>
                <w:sz w:val="22"/>
                <w:szCs w:val="22"/>
              </w:rPr>
              <w:t xml:space="preserve"> (за счет </w:t>
            </w:r>
            <w:r w:rsidR="002A0EFE" w:rsidRPr="003939A7">
              <w:rPr>
                <w:rFonts w:ascii="Courier New" w:hAnsi="Courier New" w:cs="Courier New"/>
                <w:color w:val="000000"/>
                <w:sz w:val="22"/>
                <w:szCs w:val="22"/>
              </w:rPr>
              <w:t>обл. бюджета</w:t>
            </w:r>
            <w:r w:rsidRPr="003939A7">
              <w:rPr>
                <w:rFonts w:ascii="Courier New" w:hAnsi="Courier New" w:cs="Courier New"/>
                <w:color w:val="000000"/>
                <w:sz w:val="22"/>
                <w:szCs w:val="22"/>
              </w:rPr>
              <w:t xml:space="preserve">-518,8 </w:t>
            </w:r>
            <w:r w:rsidRPr="003939A7">
              <w:rPr>
                <w:rFonts w:ascii="Courier New" w:hAnsi="Courier New" w:cs="Courier New"/>
                <w:color w:val="000000"/>
                <w:sz w:val="22"/>
                <w:szCs w:val="22"/>
              </w:rPr>
              <w:lastRenderedPageBreak/>
              <w:t>тыс.</w:t>
            </w:r>
            <w:r w:rsidR="002A0EFE">
              <w:rPr>
                <w:rFonts w:ascii="Courier New" w:hAnsi="Courier New" w:cs="Courier New"/>
                <w:color w:val="000000"/>
                <w:sz w:val="22"/>
                <w:szCs w:val="22"/>
              </w:rPr>
              <w:t xml:space="preserve"> </w:t>
            </w:r>
            <w:r w:rsidRPr="003939A7">
              <w:rPr>
                <w:rFonts w:ascii="Courier New" w:hAnsi="Courier New" w:cs="Courier New"/>
                <w:color w:val="000000"/>
                <w:sz w:val="22"/>
                <w:szCs w:val="22"/>
              </w:rPr>
              <w:t>руб., за счет районного бюджета -41,2 тыс.</w:t>
            </w:r>
            <w:r w:rsidR="002A0EFE">
              <w:rPr>
                <w:rFonts w:ascii="Courier New" w:hAnsi="Courier New" w:cs="Courier New"/>
                <w:color w:val="000000"/>
                <w:sz w:val="22"/>
                <w:szCs w:val="22"/>
              </w:rPr>
              <w:t xml:space="preserve"> </w:t>
            </w:r>
            <w:r w:rsidRPr="003939A7">
              <w:rPr>
                <w:rFonts w:ascii="Courier New" w:hAnsi="Courier New" w:cs="Courier New"/>
                <w:color w:val="000000"/>
                <w:sz w:val="22"/>
                <w:szCs w:val="22"/>
              </w:rPr>
              <w:t>руб.)</w:t>
            </w:r>
          </w:p>
        </w:tc>
        <w:tc>
          <w:tcPr>
            <w:tcW w:w="2092" w:type="dxa"/>
            <w:vAlign w:val="center"/>
          </w:tcPr>
          <w:p w14:paraId="332889E4"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lastRenderedPageBreak/>
              <w:t>560,0</w:t>
            </w:r>
          </w:p>
        </w:tc>
      </w:tr>
      <w:tr w:rsidR="003939A7" w:rsidRPr="003939A7" w14:paraId="0CA96557" w14:textId="77777777" w:rsidTr="000D7748">
        <w:tc>
          <w:tcPr>
            <w:tcW w:w="675" w:type="dxa"/>
          </w:tcPr>
          <w:p w14:paraId="404ACAA7" w14:textId="77777777" w:rsidR="003939A7" w:rsidRPr="003939A7" w:rsidRDefault="003939A7" w:rsidP="000D7748">
            <w:pPr>
              <w:jc w:val="both"/>
              <w:rPr>
                <w:rFonts w:ascii="Courier New" w:hAnsi="Courier New" w:cs="Courier New"/>
                <w:sz w:val="22"/>
                <w:szCs w:val="22"/>
              </w:rPr>
            </w:pPr>
            <w:r w:rsidRPr="003939A7">
              <w:rPr>
                <w:rFonts w:ascii="Courier New" w:hAnsi="Courier New" w:cs="Courier New"/>
                <w:sz w:val="22"/>
                <w:szCs w:val="22"/>
              </w:rPr>
              <w:t>6</w:t>
            </w:r>
          </w:p>
        </w:tc>
        <w:tc>
          <w:tcPr>
            <w:tcW w:w="6804" w:type="dxa"/>
          </w:tcPr>
          <w:p w14:paraId="104D44FC" w14:textId="06D4464F" w:rsidR="003939A7" w:rsidRPr="003939A7" w:rsidRDefault="003939A7" w:rsidP="000D7748">
            <w:pPr>
              <w:jc w:val="both"/>
              <w:rPr>
                <w:rFonts w:ascii="Courier New" w:hAnsi="Courier New" w:cs="Courier New"/>
                <w:color w:val="000000"/>
                <w:sz w:val="22"/>
                <w:szCs w:val="22"/>
              </w:rPr>
            </w:pPr>
            <w:r w:rsidRPr="003939A7">
              <w:rPr>
                <w:rFonts w:ascii="Courier New" w:hAnsi="Courier New" w:cs="Courier New"/>
                <w:bCs/>
                <w:color w:val="000000"/>
                <w:sz w:val="22"/>
                <w:szCs w:val="22"/>
              </w:rPr>
              <w:t xml:space="preserve">Организация бесплатного горячего питания обучающихся, получающих начальное общее образование в МО </w:t>
            </w:r>
            <w:r w:rsidR="00116060">
              <w:rPr>
                <w:rFonts w:ascii="Courier New" w:hAnsi="Courier New" w:cs="Courier New"/>
                <w:bCs/>
                <w:color w:val="000000"/>
                <w:sz w:val="22"/>
                <w:szCs w:val="22"/>
              </w:rPr>
              <w:t>«</w:t>
            </w:r>
            <w:proofErr w:type="spellStart"/>
            <w:r w:rsidRPr="003939A7">
              <w:rPr>
                <w:rFonts w:ascii="Courier New" w:hAnsi="Courier New" w:cs="Courier New"/>
                <w:bCs/>
                <w:color w:val="000000"/>
                <w:sz w:val="22"/>
                <w:szCs w:val="22"/>
              </w:rPr>
              <w:t>Аларский</w:t>
            </w:r>
            <w:proofErr w:type="spellEnd"/>
            <w:r w:rsidRPr="003939A7">
              <w:rPr>
                <w:rFonts w:ascii="Courier New" w:hAnsi="Courier New" w:cs="Courier New"/>
                <w:bCs/>
                <w:color w:val="000000"/>
                <w:sz w:val="22"/>
                <w:szCs w:val="22"/>
              </w:rPr>
              <w:t xml:space="preserve"> район</w:t>
            </w:r>
            <w:r w:rsidR="00116060">
              <w:rPr>
                <w:rFonts w:ascii="Courier New" w:hAnsi="Courier New" w:cs="Courier New"/>
                <w:bCs/>
                <w:color w:val="000000"/>
                <w:sz w:val="22"/>
                <w:szCs w:val="22"/>
              </w:rPr>
              <w:t>»</w:t>
            </w:r>
            <w:r w:rsidRPr="003939A7">
              <w:rPr>
                <w:rFonts w:ascii="Courier New" w:hAnsi="Courier New" w:cs="Courier New"/>
                <w:bCs/>
                <w:color w:val="000000"/>
                <w:sz w:val="22"/>
                <w:szCs w:val="22"/>
              </w:rPr>
              <w:t xml:space="preserve"> в Иркутской области (за счет средств федерального бюджета -9 911,8 тыс.</w:t>
            </w:r>
            <w:r w:rsidR="000D7748">
              <w:rPr>
                <w:rFonts w:ascii="Courier New" w:hAnsi="Courier New" w:cs="Courier New"/>
                <w:bCs/>
                <w:color w:val="000000"/>
                <w:sz w:val="22"/>
                <w:szCs w:val="22"/>
              </w:rPr>
              <w:t xml:space="preserve"> </w:t>
            </w:r>
            <w:r w:rsidRPr="003939A7">
              <w:rPr>
                <w:rFonts w:ascii="Courier New" w:hAnsi="Courier New" w:cs="Courier New"/>
                <w:bCs/>
                <w:color w:val="000000"/>
                <w:sz w:val="22"/>
                <w:szCs w:val="22"/>
              </w:rPr>
              <w:t>руб., областного бюджета–3 304,0 тыс.</w:t>
            </w:r>
            <w:r w:rsidR="000D7748">
              <w:rPr>
                <w:rFonts w:ascii="Courier New" w:hAnsi="Courier New" w:cs="Courier New"/>
                <w:bCs/>
                <w:color w:val="000000"/>
                <w:sz w:val="22"/>
                <w:szCs w:val="22"/>
              </w:rPr>
              <w:t xml:space="preserve"> </w:t>
            </w:r>
            <w:r w:rsidRPr="003939A7">
              <w:rPr>
                <w:rFonts w:ascii="Courier New" w:hAnsi="Courier New" w:cs="Courier New"/>
                <w:bCs/>
                <w:color w:val="000000"/>
                <w:sz w:val="22"/>
                <w:szCs w:val="22"/>
              </w:rPr>
              <w:t>руб., софинансирование – 994,7 тыс. руб.)</w:t>
            </w:r>
          </w:p>
        </w:tc>
        <w:tc>
          <w:tcPr>
            <w:tcW w:w="2092" w:type="dxa"/>
            <w:vAlign w:val="center"/>
          </w:tcPr>
          <w:p w14:paraId="7F5C22A1"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14 210,5</w:t>
            </w:r>
          </w:p>
        </w:tc>
      </w:tr>
      <w:tr w:rsidR="003939A7" w:rsidRPr="003939A7" w14:paraId="13378C72" w14:textId="77777777" w:rsidTr="000D7748">
        <w:tc>
          <w:tcPr>
            <w:tcW w:w="675" w:type="dxa"/>
          </w:tcPr>
          <w:p w14:paraId="59A16EFB" w14:textId="77777777" w:rsidR="003939A7" w:rsidRPr="003939A7" w:rsidRDefault="003939A7" w:rsidP="000D7748">
            <w:pPr>
              <w:jc w:val="both"/>
              <w:rPr>
                <w:rFonts w:ascii="Courier New" w:hAnsi="Courier New" w:cs="Courier New"/>
                <w:sz w:val="22"/>
                <w:szCs w:val="22"/>
              </w:rPr>
            </w:pPr>
            <w:r w:rsidRPr="003939A7">
              <w:rPr>
                <w:rFonts w:ascii="Courier New" w:hAnsi="Courier New" w:cs="Courier New"/>
                <w:sz w:val="22"/>
                <w:szCs w:val="22"/>
              </w:rPr>
              <w:t>7</w:t>
            </w:r>
          </w:p>
        </w:tc>
        <w:tc>
          <w:tcPr>
            <w:tcW w:w="6804" w:type="dxa"/>
          </w:tcPr>
          <w:p w14:paraId="212B6BC0" w14:textId="77777777" w:rsidR="003939A7" w:rsidRPr="003939A7" w:rsidRDefault="003939A7" w:rsidP="000D7748">
            <w:pPr>
              <w:jc w:val="both"/>
              <w:rPr>
                <w:rFonts w:ascii="Courier New" w:hAnsi="Courier New" w:cs="Courier New"/>
                <w:color w:val="000000"/>
                <w:sz w:val="22"/>
                <w:szCs w:val="22"/>
              </w:rPr>
            </w:pPr>
            <w:r w:rsidRPr="003939A7">
              <w:rPr>
                <w:rFonts w:ascii="Courier New" w:hAnsi="Courier New" w:cs="Courier New"/>
                <w:sz w:val="22"/>
                <w:szCs w:val="22"/>
              </w:rPr>
              <w:t>Обеспечение бесплатным питьевым молоком обучающихся 1 – 4 классов (за счет средств областного бюджета –1 535,5тыс.руб., софинансирование –115,6 тыс. руб.)</w:t>
            </w:r>
          </w:p>
        </w:tc>
        <w:tc>
          <w:tcPr>
            <w:tcW w:w="2092" w:type="dxa"/>
            <w:vAlign w:val="center"/>
          </w:tcPr>
          <w:p w14:paraId="19D1730D"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1 651,1</w:t>
            </w:r>
          </w:p>
        </w:tc>
      </w:tr>
      <w:tr w:rsidR="003939A7" w:rsidRPr="003939A7" w14:paraId="7162CB47" w14:textId="77777777" w:rsidTr="000D7748">
        <w:tc>
          <w:tcPr>
            <w:tcW w:w="675" w:type="dxa"/>
          </w:tcPr>
          <w:p w14:paraId="5513B945" w14:textId="77777777" w:rsidR="003939A7" w:rsidRPr="003939A7" w:rsidRDefault="003939A7" w:rsidP="000D7748">
            <w:pPr>
              <w:jc w:val="both"/>
              <w:rPr>
                <w:rFonts w:ascii="Courier New" w:hAnsi="Courier New" w:cs="Courier New"/>
                <w:sz w:val="22"/>
                <w:szCs w:val="22"/>
              </w:rPr>
            </w:pPr>
            <w:r w:rsidRPr="003939A7">
              <w:rPr>
                <w:rFonts w:ascii="Courier New" w:hAnsi="Courier New" w:cs="Courier New"/>
                <w:sz w:val="22"/>
                <w:szCs w:val="22"/>
              </w:rPr>
              <w:t>8</w:t>
            </w:r>
          </w:p>
        </w:tc>
        <w:tc>
          <w:tcPr>
            <w:tcW w:w="6804" w:type="dxa"/>
          </w:tcPr>
          <w:p w14:paraId="70B76D52" w14:textId="0F624F51" w:rsidR="003939A7" w:rsidRPr="003939A7" w:rsidRDefault="003939A7" w:rsidP="000D7748">
            <w:pPr>
              <w:jc w:val="both"/>
              <w:rPr>
                <w:rFonts w:ascii="Courier New" w:hAnsi="Courier New" w:cs="Courier New"/>
                <w:color w:val="000000"/>
                <w:sz w:val="22"/>
                <w:szCs w:val="22"/>
              </w:rPr>
            </w:pPr>
            <w:r w:rsidRPr="003939A7">
              <w:rPr>
                <w:rFonts w:ascii="Courier New" w:hAnsi="Courier New" w:cs="Courier New"/>
                <w:bCs/>
                <w:color w:val="000000"/>
                <w:sz w:val="22"/>
                <w:szCs w:val="22"/>
              </w:rPr>
              <w:t>Осуществление областных государственных полномочий по обеспечению бесплатным двухразовым питанием детей-инвалидов</w:t>
            </w:r>
          </w:p>
        </w:tc>
        <w:tc>
          <w:tcPr>
            <w:tcW w:w="2092" w:type="dxa"/>
            <w:vAlign w:val="center"/>
          </w:tcPr>
          <w:p w14:paraId="47E9DA26"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569,8</w:t>
            </w:r>
          </w:p>
        </w:tc>
      </w:tr>
      <w:tr w:rsidR="003939A7" w:rsidRPr="003939A7" w14:paraId="21BA826F" w14:textId="77777777" w:rsidTr="000D7748">
        <w:tc>
          <w:tcPr>
            <w:tcW w:w="675" w:type="dxa"/>
          </w:tcPr>
          <w:p w14:paraId="761D5D13" w14:textId="77777777" w:rsidR="003939A7" w:rsidRPr="003939A7" w:rsidRDefault="003939A7" w:rsidP="000D7748">
            <w:pPr>
              <w:jc w:val="both"/>
              <w:rPr>
                <w:rFonts w:ascii="Courier New" w:hAnsi="Courier New" w:cs="Courier New"/>
                <w:sz w:val="22"/>
                <w:szCs w:val="22"/>
              </w:rPr>
            </w:pPr>
            <w:r w:rsidRPr="003939A7">
              <w:rPr>
                <w:rFonts w:ascii="Courier New" w:hAnsi="Courier New" w:cs="Courier New"/>
                <w:sz w:val="22"/>
                <w:szCs w:val="22"/>
              </w:rPr>
              <w:t>9</w:t>
            </w:r>
          </w:p>
        </w:tc>
        <w:tc>
          <w:tcPr>
            <w:tcW w:w="6804" w:type="dxa"/>
          </w:tcPr>
          <w:p w14:paraId="5F888C86" w14:textId="2FFD517A" w:rsidR="003939A7" w:rsidRPr="003939A7" w:rsidRDefault="003939A7" w:rsidP="000D7748">
            <w:pPr>
              <w:jc w:val="both"/>
              <w:rPr>
                <w:rFonts w:ascii="Courier New" w:hAnsi="Courier New" w:cs="Courier New"/>
                <w:color w:val="000000"/>
                <w:sz w:val="22"/>
                <w:szCs w:val="22"/>
              </w:rPr>
            </w:pPr>
            <w:r w:rsidRPr="003939A7">
              <w:rPr>
                <w:rFonts w:ascii="Courier New" w:hAnsi="Courier New" w:cs="Courier New"/>
                <w:sz w:val="22"/>
                <w:szCs w:val="22"/>
              </w:rPr>
              <w:t xml:space="preserve">Обеспечение бесплатным двухразовым питанием обучающихся с ограниченными возможностями здоровья в муниципальных общеобразовательных организациях </w:t>
            </w:r>
            <w:proofErr w:type="spellStart"/>
            <w:r w:rsidRPr="003939A7">
              <w:rPr>
                <w:rFonts w:ascii="Courier New" w:hAnsi="Courier New" w:cs="Courier New"/>
                <w:sz w:val="22"/>
                <w:szCs w:val="22"/>
              </w:rPr>
              <w:t>Аларского</w:t>
            </w:r>
            <w:proofErr w:type="spellEnd"/>
            <w:r w:rsidRPr="003939A7">
              <w:rPr>
                <w:rFonts w:ascii="Courier New" w:hAnsi="Courier New" w:cs="Courier New"/>
                <w:sz w:val="22"/>
                <w:szCs w:val="22"/>
              </w:rPr>
              <w:t xml:space="preserve"> района (за счет средств районного бюджета-489,6тыс.руб., за счет средств областного бюджета-6 504,4 тыс.</w:t>
            </w:r>
            <w:r w:rsidR="000D7748">
              <w:rPr>
                <w:rFonts w:ascii="Courier New" w:hAnsi="Courier New" w:cs="Courier New"/>
                <w:sz w:val="22"/>
                <w:szCs w:val="22"/>
              </w:rPr>
              <w:t xml:space="preserve"> </w:t>
            </w:r>
            <w:r w:rsidRPr="003939A7">
              <w:rPr>
                <w:rFonts w:ascii="Courier New" w:hAnsi="Courier New" w:cs="Courier New"/>
                <w:sz w:val="22"/>
                <w:szCs w:val="22"/>
              </w:rPr>
              <w:t>руб.)</w:t>
            </w:r>
          </w:p>
        </w:tc>
        <w:tc>
          <w:tcPr>
            <w:tcW w:w="2092" w:type="dxa"/>
            <w:vAlign w:val="center"/>
          </w:tcPr>
          <w:p w14:paraId="1483DCCE"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6 994,0</w:t>
            </w:r>
          </w:p>
        </w:tc>
      </w:tr>
      <w:tr w:rsidR="003939A7" w:rsidRPr="003939A7" w14:paraId="10F5E362" w14:textId="77777777" w:rsidTr="000D7748">
        <w:tc>
          <w:tcPr>
            <w:tcW w:w="675" w:type="dxa"/>
          </w:tcPr>
          <w:p w14:paraId="0B2AADA0" w14:textId="77777777" w:rsidR="003939A7" w:rsidRPr="003939A7" w:rsidRDefault="003939A7" w:rsidP="000D7748">
            <w:pPr>
              <w:jc w:val="both"/>
              <w:rPr>
                <w:rFonts w:ascii="Courier New" w:hAnsi="Courier New" w:cs="Courier New"/>
                <w:sz w:val="22"/>
                <w:szCs w:val="22"/>
              </w:rPr>
            </w:pPr>
            <w:r w:rsidRPr="003939A7">
              <w:rPr>
                <w:rFonts w:ascii="Courier New" w:hAnsi="Courier New" w:cs="Courier New"/>
                <w:sz w:val="22"/>
                <w:szCs w:val="22"/>
              </w:rPr>
              <w:t>10</w:t>
            </w:r>
          </w:p>
        </w:tc>
        <w:tc>
          <w:tcPr>
            <w:tcW w:w="6804" w:type="dxa"/>
          </w:tcPr>
          <w:p w14:paraId="7F5389AB" w14:textId="77777777" w:rsidR="003939A7" w:rsidRPr="003939A7" w:rsidRDefault="003939A7" w:rsidP="000D7748">
            <w:pPr>
              <w:jc w:val="both"/>
              <w:rPr>
                <w:rFonts w:ascii="Courier New" w:hAnsi="Courier New" w:cs="Courier New"/>
                <w:color w:val="000000"/>
                <w:sz w:val="22"/>
                <w:szCs w:val="22"/>
              </w:rPr>
            </w:pPr>
            <w:r w:rsidRPr="003939A7">
              <w:rPr>
                <w:rFonts w:ascii="Courier New" w:hAnsi="Courier New" w:cs="Courier New"/>
                <w:bCs/>
                <w:sz w:val="22"/>
                <w:szCs w:val="22"/>
              </w:rPr>
              <w:t>Осуществление отдельных государственных полномочий по предоставлению мер социальной поддержки многодетным и малоимущим семьям (расходы на оплату бесплатного горячего питания)</w:t>
            </w:r>
          </w:p>
        </w:tc>
        <w:tc>
          <w:tcPr>
            <w:tcW w:w="2092" w:type="dxa"/>
            <w:vAlign w:val="center"/>
          </w:tcPr>
          <w:p w14:paraId="42D56E51"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10 439,5</w:t>
            </w:r>
          </w:p>
        </w:tc>
      </w:tr>
      <w:tr w:rsidR="003939A7" w:rsidRPr="003939A7" w14:paraId="5B4DEAFC" w14:textId="77777777" w:rsidTr="000D7748">
        <w:tc>
          <w:tcPr>
            <w:tcW w:w="675" w:type="dxa"/>
          </w:tcPr>
          <w:p w14:paraId="4420E4CB" w14:textId="77777777" w:rsidR="003939A7" w:rsidRPr="003939A7" w:rsidRDefault="003939A7" w:rsidP="000D7748">
            <w:pPr>
              <w:jc w:val="both"/>
              <w:rPr>
                <w:rFonts w:ascii="Courier New" w:hAnsi="Courier New" w:cs="Courier New"/>
                <w:sz w:val="22"/>
                <w:szCs w:val="22"/>
              </w:rPr>
            </w:pPr>
            <w:r w:rsidRPr="003939A7">
              <w:rPr>
                <w:rFonts w:ascii="Courier New" w:hAnsi="Courier New" w:cs="Courier New"/>
                <w:sz w:val="22"/>
                <w:szCs w:val="22"/>
              </w:rPr>
              <w:t>11</w:t>
            </w:r>
          </w:p>
        </w:tc>
        <w:tc>
          <w:tcPr>
            <w:tcW w:w="6804" w:type="dxa"/>
          </w:tcPr>
          <w:p w14:paraId="3CF61072" w14:textId="11520C59" w:rsidR="003939A7" w:rsidRPr="003939A7" w:rsidRDefault="003939A7" w:rsidP="000D7748">
            <w:pPr>
              <w:jc w:val="both"/>
              <w:rPr>
                <w:rFonts w:ascii="Courier New" w:hAnsi="Courier New" w:cs="Courier New"/>
                <w:color w:val="000000"/>
                <w:sz w:val="22"/>
                <w:szCs w:val="22"/>
              </w:rPr>
            </w:pPr>
            <w:r w:rsidRPr="003939A7">
              <w:rPr>
                <w:rFonts w:ascii="Courier New" w:hAnsi="Courier New" w:cs="Courier New"/>
                <w:sz w:val="22"/>
                <w:szCs w:val="22"/>
              </w:rPr>
              <w:t>Предоставление иных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(федеральный бюджет)</w:t>
            </w:r>
          </w:p>
        </w:tc>
        <w:tc>
          <w:tcPr>
            <w:tcW w:w="2092" w:type="dxa"/>
            <w:vAlign w:val="center"/>
          </w:tcPr>
          <w:p w14:paraId="46E1B0F1"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29 608,5</w:t>
            </w:r>
          </w:p>
        </w:tc>
      </w:tr>
      <w:tr w:rsidR="003939A7" w:rsidRPr="003939A7" w14:paraId="3FAFD50D" w14:textId="77777777" w:rsidTr="000D7748">
        <w:tc>
          <w:tcPr>
            <w:tcW w:w="675" w:type="dxa"/>
          </w:tcPr>
          <w:p w14:paraId="573CB2CB" w14:textId="77777777" w:rsidR="003939A7" w:rsidRPr="003939A7" w:rsidRDefault="003939A7" w:rsidP="000D7748">
            <w:pPr>
              <w:jc w:val="both"/>
              <w:rPr>
                <w:rFonts w:ascii="Courier New" w:hAnsi="Courier New" w:cs="Courier New"/>
                <w:sz w:val="22"/>
                <w:szCs w:val="22"/>
              </w:rPr>
            </w:pPr>
            <w:r w:rsidRPr="003939A7">
              <w:rPr>
                <w:rFonts w:ascii="Courier New" w:hAnsi="Courier New" w:cs="Courier New"/>
                <w:sz w:val="22"/>
                <w:szCs w:val="22"/>
              </w:rPr>
              <w:t>12</w:t>
            </w:r>
          </w:p>
        </w:tc>
        <w:tc>
          <w:tcPr>
            <w:tcW w:w="6804" w:type="dxa"/>
          </w:tcPr>
          <w:p w14:paraId="4EA3E924" w14:textId="35D80CCD" w:rsidR="003939A7" w:rsidRPr="003939A7" w:rsidRDefault="003939A7" w:rsidP="000D7748">
            <w:pPr>
              <w:jc w:val="both"/>
              <w:rPr>
                <w:rFonts w:ascii="Courier New" w:hAnsi="Courier New" w:cs="Courier New"/>
                <w:color w:val="000000"/>
                <w:sz w:val="22"/>
                <w:szCs w:val="22"/>
              </w:rPr>
            </w:pPr>
            <w:r w:rsidRPr="003939A7">
              <w:rPr>
                <w:rFonts w:ascii="Courier New" w:hAnsi="Courier New" w:cs="Courier New"/>
                <w:sz w:val="22"/>
                <w:szCs w:val="22"/>
              </w:rPr>
              <w:t>Предоставление иных межбюджетных трансфертов на обеспечение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и муниципальных образовательных организациях Иркутской области</w:t>
            </w:r>
            <w:r w:rsidRPr="003939A7">
              <w:rPr>
                <w:rFonts w:ascii="Courier New" w:hAnsi="Courier New" w:cs="Courier New"/>
                <w:bCs/>
                <w:color w:val="000000"/>
                <w:sz w:val="22"/>
                <w:szCs w:val="22"/>
              </w:rPr>
              <w:t xml:space="preserve"> (за счет средств федерального бюджета -1 179,0 тыс.</w:t>
            </w:r>
            <w:r w:rsidR="000D7748">
              <w:rPr>
                <w:rFonts w:ascii="Courier New" w:hAnsi="Courier New" w:cs="Courier New"/>
                <w:bCs/>
                <w:color w:val="000000"/>
                <w:sz w:val="22"/>
                <w:szCs w:val="22"/>
              </w:rPr>
              <w:t xml:space="preserve"> </w:t>
            </w:r>
            <w:r w:rsidRPr="003939A7">
              <w:rPr>
                <w:rFonts w:ascii="Courier New" w:hAnsi="Courier New" w:cs="Courier New"/>
                <w:bCs/>
                <w:color w:val="000000"/>
                <w:sz w:val="22"/>
                <w:szCs w:val="22"/>
              </w:rPr>
              <w:t>руб., областного бюджета–356,1 тыс.</w:t>
            </w:r>
            <w:r w:rsidR="000D7748">
              <w:rPr>
                <w:rFonts w:ascii="Courier New" w:hAnsi="Courier New" w:cs="Courier New"/>
                <w:bCs/>
                <w:color w:val="000000"/>
                <w:sz w:val="22"/>
                <w:szCs w:val="22"/>
              </w:rPr>
              <w:t xml:space="preserve"> </w:t>
            </w:r>
            <w:r w:rsidRPr="003939A7">
              <w:rPr>
                <w:rFonts w:ascii="Courier New" w:hAnsi="Courier New" w:cs="Courier New"/>
                <w:bCs/>
                <w:color w:val="000000"/>
                <w:sz w:val="22"/>
                <w:szCs w:val="22"/>
              </w:rPr>
              <w:t>руб.)</w:t>
            </w:r>
          </w:p>
        </w:tc>
        <w:tc>
          <w:tcPr>
            <w:tcW w:w="2092" w:type="dxa"/>
            <w:vAlign w:val="center"/>
          </w:tcPr>
          <w:p w14:paraId="0133EA4A"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5 043,2</w:t>
            </w:r>
          </w:p>
        </w:tc>
      </w:tr>
      <w:tr w:rsidR="003939A7" w:rsidRPr="003939A7" w14:paraId="1C8A09E2" w14:textId="77777777" w:rsidTr="000D7748">
        <w:tc>
          <w:tcPr>
            <w:tcW w:w="675" w:type="dxa"/>
          </w:tcPr>
          <w:p w14:paraId="578D2818" w14:textId="77777777" w:rsidR="003939A7" w:rsidRPr="003939A7" w:rsidRDefault="003939A7" w:rsidP="000D7748">
            <w:pPr>
              <w:jc w:val="both"/>
              <w:rPr>
                <w:rFonts w:ascii="Courier New" w:hAnsi="Courier New" w:cs="Courier New"/>
                <w:sz w:val="22"/>
                <w:szCs w:val="22"/>
              </w:rPr>
            </w:pPr>
            <w:r w:rsidRPr="003939A7">
              <w:rPr>
                <w:rFonts w:ascii="Courier New" w:hAnsi="Courier New" w:cs="Courier New"/>
                <w:sz w:val="22"/>
                <w:szCs w:val="22"/>
              </w:rPr>
              <w:t>13</w:t>
            </w:r>
          </w:p>
        </w:tc>
        <w:tc>
          <w:tcPr>
            <w:tcW w:w="6804" w:type="dxa"/>
          </w:tcPr>
          <w:p w14:paraId="5D47F3E3" w14:textId="3C6FE1CD" w:rsidR="003939A7" w:rsidRPr="003939A7" w:rsidRDefault="003939A7" w:rsidP="000D7748">
            <w:pPr>
              <w:jc w:val="both"/>
              <w:rPr>
                <w:rFonts w:ascii="Courier New" w:hAnsi="Courier New" w:cs="Courier New"/>
                <w:sz w:val="22"/>
                <w:szCs w:val="22"/>
              </w:rPr>
            </w:pPr>
            <w:r w:rsidRPr="003939A7">
              <w:rPr>
                <w:rFonts w:ascii="Courier New" w:hAnsi="Courier New" w:cs="Courier New"/>
                <w:sz w:val="22"/>
                <w:szCs w:val="22"/>
              </w:rPr>
              <w:t>Осуществление местным бюджетам на реализацию мероприятий по модернизации школьных систем образования в рамках Государственной программы РФ "Развитие образования"(за счет средств районного бюджета-2651,6тыс.руб., за счет средств федерального и областного бюджета-35 226,8 тыс.</w:t>
            </w:r>
            <w:r w:rsidR="000D7748">
              <w:rPr>
                <w:rFonts w:ascii="Courier New" w:hAnsi="Courier New" w:cs="Courier New"/>
                <w:sz w:val="22"/>
                <w:szCs w:val="22"/>
              </w:rPr>
              <w:t xml:space="preserve"> </w:t>
            </w:r>
            <w:r w:rsidRPr="003939A7">
              <w:rPr>
                <w:rFonts w:ascii="Courier New" w:hAnsi="Courier New" w:cs="Courier New"/>
                <w:sz w:val="22"/>
                <w:szCs w:val="22"/>
              </w:rPr>
              <w:t>руб.)</w:t>
            </w:r>
          </w:p>
        </w:tc>
        <w:tc>
          <w:tcPr>
            <w:tcW w:w="2092" w:type="dxa"/>
            <w:vAlign w:val="center"/>
          </w:tcPr>
          <w:p w14:paraId="2C643D22"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37 878,4</w:t>
            </w:r>
          </w:p>
        </w:tc>
      </w:tr>
      <w:tr w:rsidR="003939A7" w:rsidRPr="003939A7" w14:paraId="1988A248" w14:textId="77777777" w:rsidTr="000D7748">
        <w:tc>
          <w:tcPr>
            <w:tcW w:w="675" w:type="dxa"/>
          </w:tcPr>
          <w:p w14:paraId="76A9F658" w14:textId="77777777" w:rsidR="003939A7" w:rsidRPr="003939A7" w:rsidRDefault="003939A7" w:rsidP="000D7748">
            <w:pPr>
              <w:jc w:val="both"/>
              <w:rPr>
                <w:rFonts w:ascii="Courier New" w:hAnsi="Courier New" w:cs="Courier New"/>
                <w:sz w:val="22"/>
                <w:szCs w:val="22"/>
              </w:rPr>
            </w:pPr>
            <w:r w:rsidRPr="003939A7">
              <w:rPr>
                <w:rFonts w:ascii="Courier New" w:hAnsi="Courier New" w:cs="Courier New"/>
                <w:sz w:val="22"/>
                <w:szCs w:val="22"/>
              </w:rPr>
              <w:t>14</w:t>
            </w:r>
          </w:p>
        </w:tc>
        <w:tc>
          <w:tcPr>
            <w:tcW w:w="6804" w:type="dxa"/>
          </w:tcPr>
          <w:p w14:paraId="715C869A" w14:textId="138549CE" w:rsidR="003939A7" w:rsidRPr="003939A7" w:rsidRDefault="003939A7" w:rsidP="000D7748">
            <w:pPr>
              <w:jc w:val="both"/>
              <w:rPr>
                <w:rFonts w:ascii="Courier New" w:hAnsi="Courier New" w:cs="Courier New"/>
                <w:sz w:val="22"/>
                <w:szCs w:val="22"/>
              </w:rPr>
            </w:pPr>
            <w:r w:rsidRPr="003939A7">
              <w:rPr>
                <w:rFonts w:ascii="Courier New" w:hAnsi="Courier New" w:cs="Courier New"/>
                <w:sz w:val="22"/>
                <w:szCs w:val="22"/>
              </w:rPr>
              <w:t xml:space="preserve">Основное мероприятие - капитальный ремонт МБОУ </w:t>
            </w:r>
            <w:proofErr w:type="spellStart"/>
            <w:r w:rsidRPr="003939A7">
              <w:rPr>
                <w:rFonts w:ascii="Courier New" w:hAnsi="Courier New" w:cs="Courier New"/>
                <w:sz w:val="22"/>
                <w:szCs w:val="22"/>
              </w:rPr>
              <w:t>Бахтайская</w:t>
            </w:r>
            <w:proofErr w:type="spellEnd"/>
            <w:r w:rsidRPr="003939A7">
              <w:rPr>
                <w:rFonts w:ascii="Courier New" w:hAnsi="Courier New" w:cs="Courier New"/>
                <w:sz w:val="22"/>
                <w:szCs w:val="22"/>
              </w:rPr>
              <w:t xml:space="preserve"> </w:t>
            </w:r>
            <w:r w:rsidR="002A0EFE" w:rsidRPr="003939A7">
              <w:rPr>
                <w:rFonts w:ascii="Courier New" w:hAnsi="Courier New" w:cs="Courier New"/>
                <w:sz w:val="22"/>
                <w:szCs w:val="22"/>
              </w:rPr>
              <w:t>СОШ (</w:t>
            </w:r>
            <w:r w:rsidRPr="003939A7">
              <w:rPr>
                <w:rFonts w:ascii="Courier New" w:hAnsi="Courier New" w:cs="Courier New"/>
                <w:sz w:val="22"/>
                <w:szCs w:val="22"/>
              </w:rPr>
              <w:t>за счет районного бюджета)</w:t>
            </w:r>
          </w:p>
        </w:tc>
        <w:tc>
          <w:tcPr>
            <w:tcW w:w="2092" w:type="dxa"/>
            <w:vAlign w:val="center"/>
          </w:tcPr>
          <w:p w14:paraId="05A4ACDF" w14:textId="77777777" w:rsidR="003939A7" w:rsidRPr="003939A7" w:rsidRDefault="003939A7" w:rsidP="000D7748">
            <w:pPr>
              <w:jc w:val="center"/>
              <w:rPr>
                <w:rFonts w:ascii="Courier New" w:hAnsi="Courier New" w:cs="Courier New"/>
                <w:sz w:val="22"/>
                <w:szCs w:val="22"/>
              </w:rPr>
            </w:pPr>
            <w:r w:rsidRPr="003939A7">
              <w:rPr>
                <w:rFonts w:ascii="Courier New" w:hAnsi="Courier New" w:cs="Courier New"/>
                <w:sz w:val="22"/>
                <w:szCs w:val="22"/>
              </w:rPr>
              <w:t>6 645,0</w:t>
            </w:r>
          </w:p>
        </w:tc>
      </w:tr>
    </w:tbl>
    <w:p w14:paraId="29C671A2" w14:textId="7B6D1968" w:rsidR="003939A7" w:rsidRPr="003939A7" w:rsidRDefault="003939A7" w:rsidP="000D7748">
      <w:pPr>
        <w:ind w:firstLine="708"/>
        <w:jc w:val="both"/>
        <w:rPr>
          <w:rFonts w:ascii="Arial" w:hAnsi="Arial" w:cs="Arial"/>
          <w:bCs/>
        </w:rPr>
      </w:pPr>
      <w:r w:rsidRPr="003939A7">
        <w:rPr>
          <w:rFonts w:ascii="Arial" w:hAnsi="Arial" w:cs="Arial"/>
          <w:b/>
        </w:rPr>
        <w:t xml:space="preserve">В рамках подпрограммы </w:t>
      </w:r>
      <w:bookmarkStart w:id="4" w:name="_Hlk86076612"/>
      <w:r w:rsidRPr="003939A7">
        <w:rPr>
          <w:rFonts w:ascii="Arial" w:hAnsi="Arial" w:cs="Arial"/>
          <w:b/>
        </w:rPr>
        <w:t>«Предоставление дополнительного образования учащимся в образовательных организациях муниципального образования «</w:t>
      </w:r>
      <w:proofErr w:type="spellStart"/>
      <w:r w:rsidRPr="003939A7">
        <w:rPr>
          <w:rFonts w:ascii="Arial" w:hAnsi="Arial" w:cs="Arial"/>
          <w:b/>
        </w:rPr>
        <w:t>Аларский</w:t>
      </w:r>
      <w:proofErr w:type="spellEnd"/>
      <w:r w:rsidRPr="003939A7">
        <w:rPr>
          <w:rFonts w:ascii="Arial" w:hAnsi="Arial" w:cs="Arial"/>
          <w:b/>
        </w:rPr>
        <w:t xml:space="preserve"> район» на 2020-2026 годы» </w:t>
      </w:r>
      <w:bookmarkEnd w:id="4"/>
      <w:r w:rsidRPr="003939A7">
        <w:rPr>
          <w:rFonts w:ascii="Arial" w:hAnsi="Arial" w:cs="Arial"/>
        </w:rPr>
        <w:t xml:space="preserve">произведены расходы на </w:t>
      </w:r>
      <w:bookmarkStart w:id="5" w:name="_Hlk86076664"/>
      <w:r w:rsidR="001C1E31" w:rsidRPr="003939A7">
        <w:rPr>
          <w:rFonts w:ascii="Arial" w:hAnsi="Arial" w:cs="Arial"/>
        </w:rPr>
        <w:t>сумму 37</w:t>
      </w:r>
      <w:r w:rsidRPr="003939A7">
        <w:rPr>
          <w:rFonts w:ascii="Arial" w:hAnsi="Arial" w:cs="Arial"/>
        </w:rPr>
        <w:t xml:space="preserve"> млн. 938,5 тыс.</w:t>
      </w:r>
      <w:r w:rsidR="002A0EFE">
        <w:rPr>
          <w:rFonts w:ascii="Arial" w:hAnsi="Arial" w:cs="Arial"/>
        </w:rPr>
        <w:t xml:space="preserve"> </w:t>
      </w:r>
      <w:r w:rsidRPr="003939A7">
        <w:rPr>
          <w:rFonts w:ascii="Arial" w:hAnsi="Arial" w:cs="Arial"/>
        </w:rPr>
        <w:t xml:space="preserve">рублей, </w:t>
      </w:r>
      <w:r w:rsidRPr="003939A7">
        <w:rPr>
          <w:rFonts w:ascii="Arial" w:hAnsi="Arial" w:cs="Arial"/>
          <w:bCs/>
        </w:rPr>
        <w:t>из них:</w:t>
      </w:r>
    </w:p>
    <w:p w14:paraId="3D0226A6" w14:textId="77777777" w:rsidR="003939A7" w:rsidRPr="003939A7" w:rsidRDefault="003939A7" w:rsidP="003939A7">
      <w:pPr>
        <w:ind w:firstLine="708"/>
        <w:jc w:val="both"/>
        <w:rPr>
          <w:rFonts w:ascii="Arial" w:hAnsi="Arial" w:cs="Arial"/>
        </w:rPr>
      </w:pPr>
      <w:r w:rsidRPr="003939A7">
        <w:rPr>
          <w:rFonts w:ascii="Arial" w:hAnsi="Arial" w:cs="Arial"/>
        </w:rPr>
        <w:t>за счет средств муниципального бюджета –31 млн. 377,6тыс. рублей</w:t>
      </w:r>
      <w:bookmarkEnd w:id="5"/>
      <w:r w:rsidRPr="003939A7">
        <w:rPr>
          <w:rFonts w:ascii="Arial" w:hAnsi="Arial" w:cs="Arial"/>
        </w:rPr>
        <w:t>;</w:t>
      </w:r>
    </w:p>
    <w:p w14:paraId="16917D22" w14:textId="77777777" w:rsidR="003939A7" w:rsidRPr="003939A7" w:rsidRDefault="003939A7" w:rsidP="001C1E31">
      <w:pPr>
        <w:ind w:firstLine="708"/>
        <w:jc w:val="both"/>
        <w:rPr>
          <w:rFonts w:ascii="Arial" w:hAnsi="Arial" w:cs="Arial"/>
        </w:rPr>
      </w:pPr>
      <w:r w:rsidRPr="003939A7">
        <w:rPr>
          <w:rFonts w:ascii="Arial" w:hAnsi="Arial" w:cs="Arial"/>
        </w:rPr>
        <w:t>за счет средств областного бюджета – 6млн. 560,9 тыс. рублей.</w:t>
      </w:r>
    </w:p>
    <w:p w14:paraId="79C7F4FE" w14:textId="77777777" w:rsidR="003939A7" w:rsidRPr="003939A7" w:rsidRDefault="003939A7" w:rsidP="003939A7">
      <w:pPr>
        <w:autoSpaceDE w:val="0"/>
        <w:autoSpaceDN w:val="0"/>
        <w:adjustRightInd w:val="0"/>
        <w:jc w:val="center"/>
        <w:rPr>
          <w:rFonts w:ascii="Arial" w:hAnsi="Arial" w:cs="Arial"/>
        </w:rPr>
      </w:pPr>
      <w:r w:rsidRPr="003939A7">
        <w:rPr>
          <w:rFonts w:ascii="Arial" w:hAnsi="Arial" w:cs="Arial"/>
        </w:rPr>
        <w:t>Перечень реализованных подпрограммных мероприятий</w:t>
      </w:r>
    </w:p>
    <w:tbl>
      <w:tblPr>
        <w:tblStyle w:val="4"/>
        <w:tblW w:w="0" w:type="auto"/>
        <w:tblLook w:val="04A0" w:firstRow="1" w:lastRow="0" w:firstColumn="1" w:lastColumn="0" w:noHBand="0" w:noVBand="1"/>
      </w:tblPr>
      <w:tblGrid>
        <w:gridCol w:w="877"/>
        <w:gridCol w:w="6270"/>
        <w:gridCol w:w="2197"/>
      </w:tblGrid>
      <w:tr w:rsidR="003939A7" w:rsidRPr="003939A7" w14:paraId="05AFC807" w14:textId="77777777" w:rsidTr="00F23C85">
        <w:tc>
          <w:tcPr>
            <w:tcW w:w="673" w:type="dxa"/>
          </w:tcPr>
          <w:p w14:paraId="070EBE85"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п/п</w:t>
            </w:r>
          </w:p>
        </w:tc>
        <w:tc>
          <w:tcPr>
            <w:tcW w:w="6701" w:type="dxa"/>
          </w:tcPr>
          <w:p w14:paraId="5BAFACBC" w14:textId="77777777" w:rsidR="003939A7" w:rsidRPr="003939A7" w:rsidRDefault="003939A7" w:rsidP="003939A7">
            <w:pPr>
              <w:jc w:val="center"/>
              <w:rPr>
                <w:rFonts w:ascii="Courier New" w:hAnsi="Courier New" w:cs="Courier New"/>
                <w:sz w:val="22"/>
                <w:szCs w:val="22"/>
              </w:rPr>
            </w:pPr>
          </w:p>
          <w:p w14:paraId="7D829FE1"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Мероприятия по реализации подпрограммы</w:t>
            </w:r>
          </w:p>
        </w:tc>
        <w:tc>
          <w:tcPr>
            <w:tcW w:w="2197" w:type="dxa"/>
          </w:tcPr>
          <w:p w14:paraId="173C770C"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Объем финансирования, тыс. руб.</w:t>
            </w:r>
          </w:p>
        </w:tc>
      </w:tr>
      <w:tr w:rsidR="003939A7" w:rsidRPr="003939A7" w14:paraId="5D4C025A" w14:textId="77777777" w:rsidTr="00116060">
        <w:tc>
          <w:tcPr>
            <w:tcW w:w="673" w:type="dxa"/>
          </w:tcPr>
          <w:p w14:paraId="43995EA7"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lastRenderedPageBreak/>
              <w:t>1</w:t>
            </w:r>
          </w:p>
        </w:tc>
        <w:tc>
          <w:tcPr>
            <w:tcW w:w="6701" w:type="dxa"/>
          </w:tcPr>
          <w:p w14:paraId="6DD109A7"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Предоставление субсидий бюджетным, автономным учреждениям и иным некоммерческим организациям; обеспечение функционирования модели персонифицированного финансирования дополнительного образования детей</w:t>
            </w:r>
          </w:p>
        </w:tc>
        <w:tc>
          <w:tcPr>
            <w:tcW w:w="2197" w:type="dxa"/>
            <w:vAlign w:val="center"/>
          </w:tcPr>
          <w:p w14:paraId="076C3578"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31 377,6</w:t>
            </w:r>
          </w:p>
        </w:tc>
      </w:tr>
      <w:tr w:rsidR="003939A7" w:rsidRPr="003939A7" w14:paraId="6577D16D" w14:textId="77777777" w:rsidTr="00116060">
        <w:tc>
          <w:tcPr>
            <w:tcW w:w="673" w:type="dxa"/>
          </w:tcPr>
          <w:p w14:paraId="480314A8"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1.1</w:t>
            </w:r>
          </w:p>
        </w:tc>
        <w:tc>
          <w:tcPr>
            <w:tcW w:w="6701" w:type="dxa"/>
          </w:tcPr>
          <w:p w14:paraId="393C4254" w14:textId="04749064" w:rsidR="003939A7" w:rsidRPr="003939A7" w:rsidRDefault="003939A7" w:rsidP="003939A7">
            <w:pPr>
              <w:tabs>
                <w:tab w:val="left" w:pos="1440"/>
              </w:tabs>
              <w:jc w:val="both"/>
              <w:rPr>
                <w:rFonts w:ascii="Courier New" w:hAnsi="Courier New" w:cs="Courier New"/>
                <w:sz w:val="22"/>
                <w:szCs w:val="22"/>
              </w:rPr>
            </w:pPr>
            <w:r w:rsidRPr="003939A7">
              <w:rPr>
                <w:rFonts w:ascii="Courier New" w:hAnsi="Courier New" w:cs="Courier New"/>
                <w:sz w:val="22"/>
                <w:szCs w:val="22"/>
              </w:rPr>
              <w:t xml:space="preserve">Реализация направлений расходов мероприятия и (или) ведомственной целевой программы, подпрограммы муниципальной программы МО </w:t>
            </w:r>
            <w:r w:rsidR="002A0EFE">
              <w:rPr>
                <w:rFonts w:ascii="Courier New" w:hAnsi="Courier New" w:cs="Courier New"/>
                <w:sz w:val="22"/>
                <w:szCs w:val="22"/>
              </w:rPr>
              <w:t>«</w:t>
            </w:r>
            <w:proofErr w:type="spellStart"/>
            <w:r w:rsidRPr="003939A7">
              <w:rPr>
                <w:rFonts w:ascii="Courier New" w:hAnsi="Courier New" w:cs="Courier New"/>
                <w:sz w:val="22"/>
                <w:szCs w:val="22"/>
              </w:rPr>
              <w:t>Аларский</w:t>
            </w:r>
            <w:proofErr w:type="spellEnd"/>
            <w:r w:rsidRPr="003939A7">
              <w:rPr>
                <w:rFonts w:ascii="Courier New" w:hAnsi="Courier New" w:cs="Courier New"/>
                <w:sz w:val="22"/>
                <w:szCs w:val="22"/>
              </w:rPr>
              <w:t xml:space="preserve"> район</w:t>
            </w:r>
            <w:r w:rsidR="002A0EFE">
              <w:rPr>
                <w:rFonts w:ascii="Courier New" w:hAnsi="Courier New" w:cs="Courier New"/>
                <w:sz w:val="22"/>
                <w:szCs w:val="22"/>
              </w:rPr>
              <w:t>»</w:t>
            </w:r>
            <w:r w:rsidRPr="003939A7">
              <w:rPr>
                <w:rFonts w:ascii="Courier New" w:hAnsi="Courier New" w:cs="Courier New"/>
                <w:sz w:val="22"/>
                <w:szCs w:val="22"/>
              </w:rPr>
              <w:t>, а также непрограммным направлениям расходов органов местного самоуправления, в т.ч.:</w:t>
            </w:r>
          </w:p>
        </w:tc>
        <w:tc>
          <w:tcPr>
            <w:tcW w:w="2197" w:type="dxa"/>
            <w:vAlign w:val="center"/>
          </w:tcPr>
          <w:p w14:paraId="57C96D6D"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27 425,6</w:t>
            </w:r>
          </w:p>
        </w:tc>
      </w:tr>
      <w:tr w:rsidR="003939A7" w:rsidRPr="003939A7" w14:paraId="0A28F66B" w14:textId="77777777" w:rsidTr="00116060">
        <w:tc>
          <w:tcPr>
            <w:tcW w:w="673" w:type="dxa"/>
          </w:tcPr>
          <w:p w14:paraId="40AA32D7"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1.1.1</w:t>
            </w:r>
          </w:p>
        </w:tc>
        <w:tc>
          <w:tcPr>
            <w:tcW w:w="6701" w:type="dxa"/>
          </w:tcPr>
          <w:p w14:paraId="5C6D3FB1" w14:textId="51AC64E9"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xml:space="preserve">Расходы на заработную плату </w:t>
            </w:r>
            <w:r w:rsidR="001C1E31" w:rsidRPr="003939A7">
              <w:rPr>
                <w:rFonts w:ascii="Courier New" w:hAnsi="Courier New" w:cs="Courier New"/>
                <w:sz w:val="22"/>
                <w:szCs w:val="22"/>
              </w:rPr>
              <w:t>с начислениями</w:t>
            </w:r>
          </w:p>
        </w:tc>
        <w:tc>
          <w:tcPr>
            <w:tcW w:w="2197" w:type="dxa"/>
            <w:vAlign w:val="center"/>
          </w:tcPr>
          <w:p w14:paraId="66313E1E"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27 003,7</w:t>
            </w:r>
          </w:p>
        </w:tc>
      </w:tr>
      <w:tr w:rsidR="003939A7" w:rsidRPr="003939A7" w14:paraId="08758C7E" w14:textId="77777777" w:rsidTr="00116060">
        <w:tc>
          <w:tcPr>
            <w:tcW w:w="673" w:type="dxa"/>
          </w:tcPr>
          <w:p w14:paraId="60822177"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1.1.2</w:t>
            </w:r>
          </w:p>
        </w:tc>
        <w:tc>
          <w:tcPr>
            <w:tcW w:w="6701" w:type="dxa"/>
          </w:tcPr>
          <w:p w14:paraId="7B4AADB7"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Р</w:t>
            </w:r>
            <w:r w:rsidRPr="003939A7">
              <w:rPr>
                <w:rFonts w:ascii="Courier New" w:hAnsi="Courier New" w:cs="Courier New"/>
                <w:bCs/>
                <w:sz w:val="22"/>
                <w:szCs w:val="22"/>
              </w:rPr>
              <w:t>асходы на оплату прочих расходов (уплата налогов, сборов и иных платежей)</w:t>
            </w:r>
          </w:p>
        </w:tc>
        <w:tc>
          <w:tcPr>
            <w:tcW w:w="2197" w:type="dxa"/>
            <w:vAlign w:val="center"/>
          </w:tcPr>
          <w:p w14:paraId="7AF73D5D"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421,9</w:t>
            </w:r>
          </w:p>
          <w:p w14:paraId="79FA0A99" w14:textId="77777777" w:rsidR="003939A7" w:rsidRPr="003939A7" w:rsidRDefault="003939A7" w:rsidP="00116060">
            <w:pPr>
              <w:jc w:val="center"/>
              <w:rPr>
                <w:rFonts w:ascii="Courier New" w:hAnsi="Courier New" w:cs="Courier New"/>
                <w:sz w:val="22"/>
                <w:szCs w:val="22"/>
              </w:rPr>
            </w:pPr>
          </w:p>
        </w:tc>
      </w:tr>
      <w:tr w:rsidR="003939A7" w:rsidRPr="003939A7" w14:paraId="6A6FDCC3" w14:textId="77777777" w:rsidTr="00116060">
        <w:tc>
          <w:tcPr>
            <w:tcW w:w="673" w:type="dxa"/>
          </w:tcPr>
          <w:p w14:paraId="209B6975"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1.2</w:t>
            </w:r>
          </w:p>
        </w:tc>
        <w:tc>
          <w:tcPr>
            <w:tcW w:w="6701" w:type="dxa"/>
          </w:tcPr>
          <w:p w14:paraId="05298360"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xml:space="preserve">Мероприятия по осуществлению безопасных условий для осуществления деятельности образовательных организаций (обучение сотрудников по охране труда, страхование ОСАГО, оплата за предрейсовые осмотры водителей, техосмотр автотранспорта, косметический ремонт помещений, приобретение запчастей, оплата за услуги связи и т.д.) </w:t>
            </w:r>
          </w:p>
        </w:tc>
        <w:tc>
          <w:tcPr>
            <w:tcW w:w="2197" w:type="dxa"/>
            <w:vAlign w:val="center"/>
          </w:tcPr>
          <w:p w14:paraId="24A1B37F"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3 952,0</w:t>
            </w:r>
          </w:p>
        </w:tc>
      </w:tr>
      <w:tr w:rsidR="003939A7" w:rsidRPr="003939A7" w14:paraId="6044F7A7" w14:textId="77777777" w:rsidTr="00116060">
        <w:tc>
          <w:tcPr>
            <w:tcW w:w="673" w:type="dxa"/>
          </w:tcPr>
          <w:p w14:paraId="60750592" w14:textId="77777777" w:rsidR="003939A7" w:rsidRPr="003939A7" w:rsidRDefault="003939A7" w:rsidP="003939A7">
            <w:pPr>
              <w:jc w:val="both"/>
              <w:rPr>
                <w:rFonts w:ascii="Courier New" w:hAnsi="Courier New" w:cs="Courier New"/>
                <w:sz w:val="22"/>
                <w:szCs w:val="22"/>
              </w:rPr>
            </w:pPr>
          </w:p>
        </w:tc>
        <w:tc>
          <w:tcPr>
            <w:tcW w:w="6701" w:type="dxa"/>
            <w:vAlign w:val="center"/>
          </w:tcPr>
          <w:p w14:paraId="04639EFD" w14:textId="77777777" w:rsidR="003939A7" w:rsidRPr="003939A7" w:rsidRDefault="003939A7" w:rsidP="003939A7">
            <w:pPr>
              <w:tabs>
                <w:tab w:val="left" w:pos="1075"/>
              </w:tabs>
              <w:rPr>
                <w:rFonts w:ascii="Courier New" w:hAnsi="Courier New" w:cs="Courier New"/>
                <w:sz w:val="22"/>
                <w:szCs w:val="22"/>
              </w:rPr>
            </w:pPr>
            <w:r w:rsidRPr="003939A7">
              <w:rPr>
                <w:rFonts w:ascii="Courier New" w:hAnsi="Courier New" w:cs="Courier New"/>
                <w:sz w:val="22"/>
                <w:szCs w:val="22"/>
              </w:rPr>
              <w:t>оплата медицинских осмотров работников организаций дополнительного образования</w:t>
            </w:r>
          </w:p>
        </w:tc>
        <w:tc>
          <w:tcPr>
            <w:tcW w:w="2197" w:type="dxa"/>
            <w:vAlign w:val="center"/>
          </w:tcPr>
          <w:p w14:paraId="7CD7076E"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144,0</w:t>
            </w:r>
          </w:p>
        </w:tc>
      </w:tr>
      <w:tr w:rsidR="003939A7" w:rsidRPr="003939A7" w14:paraId="0CC2E89C" w14:textId="77777777" w:rsidTr="00116060">
        <w:tc>
          <w:tcPr>
            <w:tcW w:w="673" w:type="dxa"/>
          </w:tcPr>
          <w:p w14:paraId="50DDA2B3" w14:textId="77777777" w:rsidR="003939A7" w:rsidRPr="003939A7" w:rsidRDefault="003939A7" w:rsidP="003939A7">
            <w:pPr>
              <w:jc w:val="both"/>
              <w:rPr>
                <w:rFonts w:ascii="Courier New" w:hAnsi="Courier New" w:cs="Courier New"/>
                <w:sz w:val="22"/>
                <w:szCs w:val="22"/>
              </w:rPr>
            </w:pPr>
          </w:p>
        </w:tc>
        <w:tc>
          <w:tcPr>
            <w:tcW w:w="6701" w:type="dxa"/>
          </w:tcPr>
          <w:p w14:paraId="61B78F7B" w14:textId="77777777" w:rsidR="003939A7" w:rsidRPr="003939A7" w:rsidRDefault="003939A7" w:rsidP="003939A7">
            <w:pPr>
              <w:rPr>
                <w:rFonts w:ascii="Courier New" w:hAnsi="Courier New" w:cs="Courier New"/>
                <w:sz w:val="22"/>
                <w:szCs w:val="22"/>
              </w:rPr>
            </w:pPr>
            <w:r w:rsidRPr="003939A7">
              <w:rPr>
                <w:rFonts w:ascii="Courier New" w:hAnsi="Courier New" w:cs="Courier New"/>
                <w:bCs/>
                <w:sz w:val="22"/>
                <w:szCs w:val="22"/>
              </w:rPr>
              <w:t>расходы на оплату коммунальных услуг:</w:t>
            </w:r>
          </w:p>
        </w:tc>
        <w:tc>
          <w:tcPr>
            <w:tcW w:w="2197" w:type="dxa"/>
            <w:vAlign w:val="center"/>
          </w:tcPr>
          <w:p w14:paraId="5A085572"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1 093,5</w:t>
            </w:r>
          </w:p>
        </w:tc>
      </w:tr>
      <w:tr w:rsidR="003939A7" w:rsidRPr="003939A7" w14:paraId="17FBE5B1" w14:textId="77777777" w:rsidTr="00116060">
        <w:tc>
          <w:tcPr>
            <w:tcW w:w="673" w:type="dxa"/>
          </w:tcPr>
          <w:p w14:paraId="2C625541" w14:textId="77777777" w:rsidR="003939A7" w:rsidRPr="003939A7" w:rsidRDefault="003939A7" w:rsidP="003939A7">
            <w:pPr>
              <w:jc w:val="both"/>
              <w:rPr>
                <w:rFonts w:ascii="Courier New" w:hAnsi="Courier New" w:cs="Courier New"/>
                <w:sz w:val="22"/>
                <w:szCs w:val="22"/>
              </w:rPr>
            </w:pPr>
          </w:p>
        </w:tc>
        <w:tc>
          <w:tcPr>
            <w:tcW w:w="6701" w:type="dxa"/>
            <w:vAlign w:val="center"/>
          </w:tcPr>
          <w:p w14:paraId="536D7B60" w14:textId="7E7F7432" w:rsidR="003939A7" w:rsidRPr="003939A7" w:rsidRDefault="003939A7" w:rsidP="003939A7">
            <w:pPr>
              <w:tabs>
                <w:tab w:val="left" w:pos="1075"/>
              </w:tabs>
              <w:rPr>
                <w:rFonts w:ascii="Courier New" w:hAnsi="Courier New" w:cs="Courier New"/>
                <w:sz w:val="22"/>
                <w:szCs w:val="22"/>
              </w:rPr>
            </w:pPr>
            <w:r w:rsidRPr="003939A7">
              <w:rPr>
                <w:rFonts w:ascii="Courier New" w:hAnsi="Courier New" w:cs="Courier New"/>
                <w:sz w:val="22"/>
                <w:szCs w:val="22"/>
              </w:rPr>
              <w:t xml:space="preserve">в т.ч электроэнергия   </w:t>
            </w:r>
          </w:p>
        </w:tc>
        <w:tc>
          <w:tcPr>
            <w:tcW w:w="2197" w:type="dxa"/>
            <w:vAlign w:val="center"/>
          </w:tcPr>
          <w:p w14:paraId="2A22E6C5"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1 066,9</w:t>
            </w:r>
          </w:p>
        </w:tc>
      </w:tr>
      <w:tr w:rsidR="003939A7" w:rsidRPr="003939A7" w14:paraId="07CF51AD" w14:textId="77777777" w:rsidTr="00116060">
        <w:tc>
          <w:tcPr>
            <w:tcW w:w="673" w:type="dxa"/>
          </w:tcPr>
          <w:p w14:paraId="35A76DC6" w14:textId="77777777" w:rsidR="003939A7" w:rsidRPr="003939A7" w:rsidRDefault="003939A7" w:rsidP="003939A7">
            <w:pPr>
              <w:jc w:val="both"/>
              <w:rPr>
                <w:rFonts w:ascii="Courier New" w:hAnsi="Courier New" w:cs="Courier New"/>
                <w:sz w:val="22"/>
                <w:szCs w:val="22"/>
              </w:rPr>
            </w:pPr>
          </w:p>
        </w:tc>
        <w:tc>
          <w:tcPr>
            <w:tcW w:w="6701" w:type="dxa"/>
            <w:vAlign w:val="center"/>
          </w:tcPr>
          <w:p w14:paraId="732B20CA" w14:textId="6D5716AB" w:rsidR="003939A7" w:rsidRPr="003939A7" w:rsidRDefault="003939A7" w:rsidP="003939A7">
            <w:pPr>
              <w:tabs>
                <w:tab w:val="left" w:pos="1075"/>
              </w:tabs>
              <w:rPr>
                <w:rFonts w:ascii="Courier New" w:hAnsi="Courier New" w:cs="Courier New"/>
                <w:sz w:val="22"/>
                <w:szCs w:val="22"/>
              </w:rPr>
            </w:pPr>
            <w:r w:rsidRPr="003939A7">
              <w:rPr>
                <w:rFonts w:ascii="Courier New" w:hAnsi="Courier New" w:cs="Courier New"/>
                <w:sz w:val="22"/>
                <w:szCs w:val="22"/>
              </w:rPr>
              <w:t xml:space="preserve">в т.ч. водоснабжение, канализация  </w:t>
            </w:r>
          </w:p>
        </w:tc>
        <w:tc>
          <w:tcPr>
            <w:tcW w:w="2197" w:type="dxa"/>
            <w:vAlign w:val="center"/>
          </w:tcPr>
          <w:p w14:paraId="5895D9BF"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26,6</w:t>
            </w:r>
          </w:p>
        </w:tc>
      </w:tr>
      <w:tr w:rsidR="003939A7" w:rsidRPr="003939A7" w14:paraId="6E333505" w14:textId="77777777" w:rsidTr="00116060">
        <w:tc>
          <w:tcPr>
            <w:tcW w:w="673" w:type="dxa"/>
          </w:tcPr>
          <w:p w14:paraId="377D12CB" w14:textId="77777777" w:rsidR="003939A7" w:rsidRPr="003939A7" w:rsidRDefault="003939A7" w:rsidP="003939A7">
            <w:pPr>
              <w:jc w:val="both"/>
              <w:rPr>
                <w:rFonts w:ascii="Courier New" w:hAnsi="Courier New" w:cs="Courier New"/>
                <w:sz w:val="22"/>
                <w:szCs w:val="22"/>
              </w:rPr>
            </w:pPr>
          </w:p>
        </w:tc>
        <w:tc>
          <w:tcPr>
            <w:tcW w:w="6701" w:type="dxa"/>
          </w:tcPr>
          <w:p w14:paraId="5446D162" w14:textId="77777777" w:rsidR="003939A7" w:rsidRPr="003939A7" w:rsidRDefault="003939A7" w:rsidP="003939A7">
            <w:pPr>
              <w:rPr>
                <w:rFonts w:ascii="Courier New" w:hAnsi="Courier New" w:cs="Courier New"/>
                <w:sz w:val="22"/>
                <w:szCs w:val="22"/>
              </w:rPr>
            </w:pPr>
            <w:r w:rsidRPr="003939A7">
              <w:rPr>
                <w:rFonts w:ascii="Courier New" w:hAnsi="Courier New" w:cs="Courier New"/>
                <w:bCs/>
                <w:sz w:val="22"/>
                <w:szCs w:val="22"/>
              </w:rPr>
              <w:t xml:space="preserve">расходы на </w:t>
            </w:r>
            <w:r w:rsidRPr="003939A7">
              <w:rPr>
                <w:rFonts w:ascii="Courier New" w:hAnsi="Courier New" w:cs="Courier New"/>
                <w:sz w:val="22"/>
                <w:szCs w:val="22"/>
              </w:rPr>
              <w:t xml:space="preserve">текущий ремонт </w:t>
            </w:r>
          </w:p>
        </w:tc>
        <w:tc>
          <w:tcPr>
            <w:tcW w:w="2197" w:type="dxa"/>
            <w:vAlign w:val="center"/>
          </w:tcPr>
          <w:p w14:paraId="3BDB7C10"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1 247,1</w:t>
            </w:r>
          </w:p>
        </w:tc>
      </w:tr>
      <w:tr w:rsidR="003939A7" w:rsidRPr="003939A7" w14:paraId="5A47319A" w14:textId="77777777" w:rsidTr="00116060">
        <w:tc>
          <w:tcPr>
            <w:tcW w:w="673" w:type="dxa"/>
          </w:tcPr>
          <w:p w14:paraId="3D85FE66" w14:textId="77777777" w:rsidR="003939A7" w:rsidRPr="003939A7" w:rsidRDefault="003939A7" w:rsidP="003939A7">
            <w:pPr>
              <w:jc w:val="both"/>
              <w:rPr>
                <w:rFonts w:ascii="Courier New" w:hAnsi="Courier New" w:cs="Courier New"/>
                <w:sz w:val="22"/>
                <w:szCs w:val="22"/>
              </w:rPr>
            </w:pPr>
          </w:p>
        </w:tc>
        <w:tc>
          <w:tcPr>
            <w:tcW w:w="6701" w:type="dxa"/>
          </w:tcPr>
          <w:p w14:paraId="587D5303" w14:textId="77777777" w:rsidR="003939A7" w:rsidRPr="003939A7" w:rsidRDefault="003939A7" w:rsidP="003939A7">
            <w:pPr>
              <w:jc w:val="both"/>
              <w:rPr>
                <w:rFonts w:ascii="Courier New" w:hAnsi="Courier New" w:cs="Courier New"/>
                <w:sz w:val="22"/>
                <w:szCs w:val="22"/>
                <w:highlight w:val="yellow"/>
              </w:rPr>
            </w:pPr>
            <w:r w:rsidRPr="003939A7">
              <w:rPr>
                <w:rFonts w:ascii="Courier New" w:hAnsi="Courier New" w:cs="Courier New"/>
                <w:sz w:val="22"/>
                <w:szCs w:val="22"/>
              </w:rPr>
              <w:t>подготовка технического заключения по обследованию здания</w:t>
            </w:r>
          </w:p>
        </w:tc>
        <w:tc>
          <w:tcPr>
            <w:tcW w:w="2197" w:type="dxa"/>
            <w:vAlign w:val="center"/>
          </w:tcPr>
          <w:p w14:paraId="5AE690A0"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73,3</w:t>
            </w:r>
          </w:p>
        </w:tc>
      </w:tr>
      <w:tr w:rsidR="003939A7" w:rsidRPr="003939A7" w14:paraId="4C9D0961" w14:textId="77777777" w:rsidTr="00116060">
        <w:tc>
          <w:tcPr>
            <w:tcW w:w="673" w:type="dxa"/>
          </w:tcPr>
          <w:p w14:paraId="7846B4DD" w14:textId="77777777" w:rsidR="003939A7" w:rsidRPr="003939A7" w:rsidRDefault="003939A7" w:rsidP="003939A7">
            <w:pPr>
              <w:jc w:val="both"/>
              <w:rPr>
                <w:rFonts w:ascii="Courier New" w:hAnsi="Courier New" w:cs="Courier New"/>
                <w:sz w:val="22"/>
                <w:szCs w:val="22"/>
              </w:rPr>
            </w:pPr>
          </w:p>
        </w:tc>
        <w:tc>
          <w:tcPr>
            <w:tcW w:w="6701" w:type="dxa"/>
          </w:tcPr>
          <w:p w14:paraId="4B956CE8" w14:textId="5A6F9BCF"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участие в районных и областных мероприятиях (ГСМ, грамоты, канцелярия) (МБОУ ДО РДДТ, МБОУ ДО «Спортивная школа «Олимп» п.</w:t>
            </w:r>
            <w:r w:rsidR="000D7748">
              <w:rPr>
                <w:rFonts w:ascii="Courier New" w:hAnsi="Courier New" w:cs="Courier New"/>
                <w:sz w:val="22"/>
                <w:szCs w:val="22"/>
              </w:rPr>
              <w:t xml:space="preserve"> </w:t>
            </w:r>
            <w:r w:rsidRPr="003939A7">
              <w:rPr>
                <w:rFonts w:ascii="Courier New" w:hAnsi="Courier New" w:cs="Courier New"/>
                <w:sz w:val="22"/>
                <w:szCs w:val="22"/>
              </w:rPr>
              <w:t>Кутулик»)</w:t>
            </w:r>
          </w:p>
        </w:tc>
        <w:tc>
          <w:tcPr>
            <w:tcW w:w="2197" w:type="dxa"/>
            <w:vAlign w:val="center"/>
          </w:tcPr>
          <w:p w14:paraId="3E7FEC67"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210,7</w:t>
            </w:r>
          </w:p>
        </w:tc>
      </w:tr>
      <w:tr w:rsidR="003939A7" w:rsidRPr="003939A7" w14:paraId="3F716CE0" w14:textId="77777777" w:rsidTr="00116060">
        <w:tc>
          <w:tcPr>
            <w:tcW w:w="673" w:type="dxa"/>
          </w:tcPr>
          <w:p w14:paraId="3F7D9F89"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2</w:t>
            </w:r>
          </w:p>
        </w:tc>
        <w:tc>
          <w:tcPr>
            <w:tcW w:w="6701" w:type="dxa"/>
          </w:tcPr>
          <w:p w14:paraId="515E27AE"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 (заработная плата)</w:t>
            </w:r>
          </w:p>
        </w:tc>
        <w:tc>
          <w:tcPr>
            <w:tcW w:w="2197" w:type="dxa"/>
            <w:vAlign w:val="center"/>
          </w:tcPr>
          <w:p w14:paraId="2425210B"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6 546,2</w:t>
            </w:r>
          </w:p>
        </w:tc>
      </w:tr>
      <w:tr w:rsidR="003939A7" w:rsidRPr="003939A7" w14:paraId="272221D1" w14:textId="77777777" w:rsidTr="00116060">
        <w:tc>
          <w:tcPr>
            <w:tcW w:w="673" w:type="dxa"/>
          </w:tcPr>
          <w:p w14:paraId="7D6AAAF5"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3</w:t>
            </w:r>
          </w:p>
        </w:tc>
        <w:tc>
          <w:tcPr>
            <w:tcW w:w="6701" w:type="dxa"/>
          </w:tcPr>
          <w:p w14:paraId="002D7431"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Расходы на поощрение муниципальных управленческих команд (МБОУ ДО РДДТ)</w:t>
            </w:r>
          </w:p>
        </w:tc>
        <w:tc>
          <w:tcPr>
            <w:tcW w:w="2197" w:type="dxa"/>
            <w:vAlign w:val="center"/>
          </w:tcPr>
          <w:p w14:paraId="6ACF2097"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14,7</w:t>
            </w:r>
          </w:p>
        </w:tc>
      </w:tr>
    </w:tbl>
    <w:p w14:paraId="10681F6B" w14:textId="798BC799" w:rsidR="003939A7" w:rsidRPr="003939A7" w:rsidRDefault="003939A7" w:rsidP="003939A7">
      <w:pPr>
        <w:ind w:firstLine="708"/>
        <w:jc w:val="both"/>
        <w:rPr>
          <w:rFonts w:ascii="Arial" w:hAnsi="Arial" w:cs="Arial"/>
        </w:rPr>
      </w:pPr>
      <w:r w:rsidRPr="003939A7">
        <w:rPr>
          <w:rFonts w:ascii="Arial" w:hAnsi="Arial" w:cs="Arial"/>
          <w:b/>
        </w:rPr>
        <w:t xml:space="preserve">В рамках подпрограммы «Развитие массового детско-юношеского спорта в общеобразовательных организациях </w:t>
      </w:r>
      <w:proofErr w:type="spellStart"/>
      <w:r w:rsidRPr="003939A7">
        <w:rPr>
          <w:rFonts w:ascii="Arial" w:hAnsi="Arial" w:cs="Arial"/>
          <w:b/>
        </w:rPr>
        <w:t>Аларского</w:t>
      </w:r>
      <w:proofErr w:type="spellEnd"/>
      <w:r w:rsidRPr="003939A7">
        <w:rPr>
          <w:rFonts w:ascii="Arial" w:hAnsi="Arial" w:cs="Arial"/>
          <w:b/>
        </w:rPr>
        <w:t xml:space="preserve"> района на 2020-</w:t>
      </w:r>
      <w:r w:rsidR="002A0EFE" w:rsidRPr="003939A7">
        <w:rPr>
          <w:rFonts w:ascii="Arial" w:hAnsi="Arial" w:cs="Arial"/>
          <w:b/>
        </w:rPr>
        <w:t>2026 годы</w:t>
      </w:r>
      <w:r w:rsidRPr="003939A7">
        <w:rPr>
          <w:rFonts w:ascii="Arial" w:hAnsi="Arial" w:cs="Arial"/>
          <w:b/>
        </w:rPr>
        <w:t>»</w:t>
      </w:r>
      <w:r>
        <w:rPr>
          <w:rFonts w:ascii="Arial" w:hAnsi="Arial" w:cs="Arial"/>
          <w:b/>
        </w:rPr>
        <w:t xml:space="preserve"> </w:t>
      </w:r>
      <w:r w:rsidRPr="003939A7">
        <w:rPr>
          <w:rFonts w:ascii="Arial" w:hAnsi="Arial" w:cs="Arial"/>
        </w:rPr>
        <w:t xml:space="preserve">произведены расходы на организацию и </w:t>
      </w:r>
      <w:r w:rsidR="002A0EFE" w:rsidRPr="003939A7">
        <w:rPr>
          <w:rFonts w:ascii="Arial" w:hAnsi="Arial" w:cs="Arial"/>
        </w:rPr>
        <w:t>проведение соревнований по</w:t>
      </w:r>
      <w:r w:rsidRPr="003939A7">
        <w:rPr>
          <w:rFonts w:ascii="Arial" w:hAnsi="Arial" w:cs="Arial"/>
        </w:rPr>
        <w:t xml:space="preserve"> отдельным видам спорта на общую сумму 780,0</w:t>
      </w:r>
      <w:r w:rsidR="002A0EFE">
        <w:rPr>
          <w:rFonts w:ascii="Arial" w:hAnsi="Arial" w:cs="Arial"/>
        </w:rPr>
        <w:t xml:space="preserve"> </w:t>
      </w:r>
      <w:r w:rsidRPr="003939A7">
        <w:rPr>
          <w:rFonts w:ascii="Arial" w:hAnsi="Arial" w:cs="Arial"/>
        </w:rPr>
        <w:t>тыс.</w:t>
      </w:r>
      <w:r w:rsidR="002A0EFE">
        <w:rPr>
          <w:rFonts w:ascii="Arial" w:hAnsi="Arial" w:cs="Arial"/>
        </w:rPr>
        <w:t xml:space="preserve"> </w:t>
      </w:r>
      <w:r w:rsidRPr="003939A7">
        <w:rPr>
          <w:rFonts w:ascii="Arial" w:hAnsi="Arial" w:cs="Arial"/>
        </w:rPr>
        <w:t>рублей</w:t>
      </w:r>
      <w:r>
        <w:rPr>
          <w:rFonts w:ascii="Arial" w:hAnsi="Arial" w:cs="Arial"/>
        </w:rPr>
        <w:t xml:space="preserve"> </w:t>
      </w:r>
      <w:r w:rsidRPr="003939A7">
        <w:rPr>
          <w:rFonts w:ascii="Arial" w:hAnsi="Arial" w:cs="Arial"/>
        </w:rPr>
        <w:t>из них:</w:t>
      </w:r>
    </w:p>
    <w:p w14:paraId="0589FF5A" w14:textId="77777777" w:rsidR="003939A7" w:rsidRPr="003939A7" w:rsidRDefault="003939A7" w:rsidP="003939A7">
      <w:pPr>
        <w:ind w:firstLine="708"/>
        <w:jc w:val="both"/>
        <w:rPr>
          <w:rFonts w:ascii="Arial" w:hAnsi="Arial" w:cs="Arial"/>
        </w:rPr>
      </w:pPr>
      <w:r w:rsidRPr="003939A7">
        <w:rPr>
          <w:rFonts w:ascii="Arial" w:hAnsi="Arial" w:cs="Arial"/>
        </w:rPr>
        <w:t>за счет средств районного бюджета –780,0 тыс. рублей.</w:t>
      </w:r>
    </w:p>
    <w:p w14:paraId="1A15CB02" w14:textId="5DA81662" w:rsidR="003939A7" w:rsidRPr="003939A7" w:rsidRDefault="003939A7" w:rsidP="003939A7">
      <w:pPr>
        <w:ind w:firstLine="708"/>
        <w:jc w:val="both"/>
        <w:rPr>
          <w:rFonts w:ascii="Arial" w:hAnsi="Arial" w:cs="Arial"/>
        </w:rPr>
      </w:pPr>
      <w:r w:rsidRPr="003939A7">
        <w:rPr>
          <w:rFonts w:ascii="Arial" w:hAnsi="Arial" w:cs="Arial"/>
        </w:rPr>
        <w:t>Организация соревнований по отдельным видам спорта (</w:t>
      </w:r>
      <w:r w:rsidRPr="003939A7">
        <w:rPr>
          <w:rFonts w:ascii="Arial" w:eastAsiaTheme="minorEastAsia" w:hAnsi="Arial" w:cs="Arial"/>
        </w:rPr>
        <w:t xml:space="preserve">МБОУ ДО </w:t>
      </w:r>
      <w:r w:rsidRPr="003939A7">
        <w:rPr>
          <w:rFonts w:ascii="Arial" w:hAnsi="Arial" w:cs="Arial"/>
        </w:rPr>
        <w:t>«Спортивная школа «Олимп» п.</w:t>
      </w:r>
      <w:r w:rsidR="001C1E31">
        <w:rPr>
          <w:rFonts w:ascii="Arial" w:hAnsi="Arial" w:cs="Arial"/>
        </w:rPr>
        <w:t xml:space="preserve"> </w:t>
      </w:r>
      <w:r w:rsidRPr="003939A7">
        <w:rPr>
          <w:rFonts w:ascii="Arial" w:hAnsi="Arial" w:cs="Arial"/>
        </w:rPr>
        <w:t>Кутулик») (ГСМ, медали, грамоты, канцелярия, наградной материал):</w:t>
      </w:r>
    </w:p>
    <w:p w14:paraId="5119BEC1" w14:textId="77777777" w:rsidR="003939A7" w:rsidRPr="003939A7" w:rsidRDefault="003939A7" w:rsidP="00964E69">
      <w:pPr>
        <w:jc w:val="both"/>
        <w:rPr>
          <w:rFonts w:ascii="Arial" w:hAnsi="Arial" w:cs="Arial"/>
        </w:rPr>
      </w:pPr>
      <w:r w:rsidRPr="003939A7">
        <w:rPr>
          <w:rFonts w:ascii="Arial" w:hAnsi="Arial" w:cs="Arial"/>
        </w:rPr>
        <w:t>Вольная борьба:</w:t>
      </w:r>
    </w:p>
    <w:p w14:paraId="63B7C056" w14:textId="4C974979" w:rsidR="003939A7" w:rsidRPr="003939A7" w:rsidRDefault="003939A7" w:rsidP="003939A7">
      <w:pPr>
        <w:ind w:firstLine="708"/>
        <w:jc w:val="both"/>
        <w:rPr>
          <w:rFonts w:ascii="Arial" w:hAnsi="Arial" w:cs="Arial"/>
        </w:rPr>
      </w:pPr>
      <w:r w:rsidRPr="003939A7">
        <w:rPr>
          <w:rFonts w:ascii="Arial" w:hAnsi="Arial" w:cs="Arial"/>
        </w:rPr>
        <w:lastRenderedPageBreak/>
        <w:t>-</w:t>
      </w:r>
      <w:r w:rsidRPr="003939A7">
        <w:rPr>
          <w:rFonts w:ascii="Arial" w:eastAsiaTheme="minorEastAsia" w:hAnsi="Arial" w:cs="Arial"/>
          <w:b/>
        </w:rPr>
        <w:t xml:space="preserve"> </w:t>
      </w:r>
      <w:r w:rsidRPr="003939A7">
        <w:rPr>
          <w:rFonts w:ascii="Arial" w:eastAsiaTheme="minorEastAsia" w:hAnsi="Arial" w:cs="Arial"/>
          <w:bCs/>
          <w:shd w:val="clear" w:color="auto" w:fill="FFFFFF"/>
          <w:lang w:val="en-US"/>
        </w:rPr>
        <w:t>VII</w:t>
      </w:r>
      <w:r w:rsidRPr="003939A7">
        <w:rPr>
          <w:rFonts w:ascii="Arial" w:eastAsiaTheme="minorEastAsia" w:hAnsi="Arial" w:cs="Arial"/>
          <w:bCs/>
          <w:shd w:val="clear" w:color="auto" w:fill="FFFFFF"/>
        </w:rPr>
        <w:t xml:space="preserve"> традиционного турнира по вольной борьбе памяти Мастера спорта СССР Хамаганова Н.П.</w:t>
      </w:r>
      <w:r w:rsidRPr="003939A7">
        <w:rPr>
          <w:rFonts w:ascii="Arial" w:hAnsi="Arial" w:cs="Arial"/>
        </w:rPr>
        <w:t xml:space="preserve">, </w:t>
      </w:r>
      <w:r w:rsidRPr="003939A7">
        <w:rPr>
          <w:rFonts w:ascii="Arial" w:eastAsiaTheme="minorEastAsia" w:hAnsi="Arial" w:cs="Arial"/>
          <w:bCs/>
          <w:shd w:val="clear" w:color="auto" w:fill="FFFFFF"/>
        </w:rPr>
        <w:t>с.</w:t>
      </w:r>
      <w:r w:rsidR="000D7748">
        <w:rPr>
          <w:rFonts w:ascii="Arial" w:eastAsiaTheme="minorEastAsia" w:hAnsi="Arial" w:cs="Arial"/>
          <w:bCs/>
          <w:shd w:val="clear" w:color="auto" w:fill="FFFFFF"/>
        </w:rPr>
        <w:t xml:space="preserve"> </w:t>
      </w:r>
      <w:proofErr w:type="spellStart"/>
      <w:r w:rsidRPr="003939A7">
        <w:rPr>
          <w:rFonts w:ascii="Arial" w:eastAsiaTheme="minorEastAsia" w:hAnsi="Arial" w:cs="Arial"/>
          <w:bCs/>
          <w:shd w:val="clear" w:color="auto" w:fill="FFFFFF"/>
        </w:rPr>
        <w:t>Обуса</w:t>
      </w:r>
      <w:proofErr w:type="spellEnd"/>
      <w:r w:rsidRPr="003939A7">
        <w:rPr>
          <w:rFonts w:ascii="Arial" w:hAnsi="Arial" w:cs="Arial"/>
        </w:rPr>
        <w:t>;</w:t>
      </w:r>
    </w:p>
    <w:p w14:paraId="1B5A955C" w14:textId="77777777" w:rsidR="003939A7" w:rsidRPr="003939A7" w:rsidRDefault="003939A7" w:rsidP="00964E69">
      <w:pPr>
        <w:ind w:firstLine="708"/>
        <w:jc w:val="both"/>
        <w:rPr>
          <w:rFonts w:ascii="Arial" w:hAnsi="Arial" w:cs="Arial"/>
        </w:rPr>
      </w:pPr>
      <w:r w:rsidRPr="003939A7">
        <w:rPr>
          <w:rFonts w:ascii="Arial" w:hAnsi="Arial" w:cs="Arial"/>
        </w:rPr>
        <w:t xml:space="preserve">- </w:t>
      </w:r>
      <w:r w:rsidRPr="003939A7">
        <w:rPr>
          <w:rFonts w:ascii="Arial" w:eastAsiaTheme="minorEastAsia" w:hAnsi="Arial" w:cs="Arial"/>
        </w:rPr>
        <w:t>Турнир по вольной борьбе 100 лет ЦСКА</w:t>
      </w:r>
      <w:r w:rsidRPr="003939A7">
        <w:rPr>
          <w:rFonts w:ascii="Arial" w:hAnsi="Arial" w:cs="Arial"/>
        </w:rPr>
        <w:t xml:space="preserve">, </w:t>
      </w:r>
      <w:r w:rsidRPr="003939A7">
        <w:rPr>
          <w:rFonts w:ascii="Arial" w:eastAsiaTheme="minorEastAsia" w:hAnsi="Arial" w:cs="Arial"/>
        </w:rPr>
        <w:t>г. Иркутск</w:t>
      </w:r>
      <w:r w:rsidRPr="003939A7">
        <w:rPr>
          <w:rFonts w:ascii="Arial" w:hAnsi="Arial" w:cs="Arial"/>
        </w:rPr>
        <w:t>;</w:t>
      </w:r>
    </w:p>
    <w:p w14:paraId="7D20B665" w14:textId="58A3EC0F" w:rsidR="003939A7" w:rsidRPr="003939A7" w:rsidRDefault="003939A7" w:rsidP="00964E69">
      <w:pPr>
        <w:ind w:firstLine="708"/>
        <w:jc w:val="both"/>
        <w:rPr>
          <w:rFonts w:ascii="Arial" w:eastAsiaTheme="minorEastAsia" w:hAnsi="Arial" w:cs="Arial"/>
        </w:rPr>
      </w:pPr>
      <w:r w:rsidRPr="003939A7">
        <w:rPr>
          <w:rFonts w:ascii="Arial" w:hAnsi="Arial" w:cs="Arial"/>
        </w:rPr>
        <w:t>-</w:t>
      </w:r>
      <w:r w:rsidRPr="003939A7">
        <w:rPr>
          <w:rFonts w:ascii="Arial" w:eastAsiaTheme="minorEastAsia" w:hAnsi="Arial" w:cs="Arial"/>
        </w:rPr>
        <w:t xml:space="preserve"> Всероссийские соревнования по вольной борьбе среди девушек до 16 лет, г.</w:t>
      </w:r>
      <w:r w:rsidR="000D7748">
        <w:rPr>
          <w:rFonts w:ascii="Arial" w:eastAsiaTheme="minorEastAsia" w:hAnsi="Arial" w:cs="Arial"/>
        </w:rPr>
        <w:t xml:space="preserve"> </w:t>
      </w:r>
      <w:r w:rsidRPr="003939A7">
        <w:rPr>
          <w:rFonts w:ascii="Arial" w:eastAsiaTheme="minorEastAsia" w:hAnsi="Arial" w:cs="Arial"/>
        </w:rPr>
        <w:t>Улан-Удэ;</w:t>
      </w:r>
    </w:p>
    <w:p w14:paraId="6B0247EF" w14:textId="62EA7C00" w:rsidR="003939A7" w:rsidRPr="003939A7" w:rsidRDefault="003939A7" w:rsidP="003939A7">
      <w:pPr>
        <w:widowControl w:val="0"/>
        <w:spacing w:line="250" w:lineRule="exact"/>
        <w:rPr>
          <w:rFonts w:ascii="Arial" w:eastAsiaTheme="minorEastAsia" w:hAnsi="Arial" w:cs="Arial"/>
        </w:rPr>
      </w:pPr>
      <w:r w:rsidRPr="003939A7">
        <w:rPr>
          <w:rFonts w:ascii="Arial" w:hAnsi="Arial" w:cs="Arial"/>
        </w:rPr>
        <w:t xml:space="preserve">          -</w:t>
      </w:r>
      <w:r w:rsidRPr="003939A7">
        <w:rPr>
          <w:rFonts w:ascii="Arial" w:eastAsiaTheme="minorEastAsia" w:hAnsi="Arial" w:cs="Arial"/>
        </w:rPr>
        <w:t xml:space="preserve"> Традиционный открытый турнир по вольной борьбе среди юношей и девушек 2008 г.р. и младше памяти Ж.Е.</w:t>
      </w:r>
      <w:r w:rsidR="000D7748">
        <w:rPr>
          <w:rFonts w:ascii="Arial" w:eastAsiaTheme="minorEastAsia" w:hAnsi="Arial" w:cs="Arial"/>
        </w:rPr>
        <w:t xml:space="preserve"> </w:t>
      </w:r>
      <w:r w:rsidRPr="003939A7">
        <w:rPr>
          <w:rFonts w:ascii="Arial" w:eastAsiaTheme="minorEastAsia" w:hAnsi="Arial" w:cs="Arial"/>
        </w:rPr>
        <w:t>Тулаева, п.</w:t>
      </w:r>
      <w:r w:rsidR="00964E69">
        <w:rPr>
          <w:rFonts w:ascii="Arial" w:eastAsiaTheme="minorEastAsia" w:hAnsi="Arial" w:cs="Arial"/>
        </w:rPr>
        <w:t xml:space="preserve"> </w:t>
      </w:r>
      <w:r w:rsidRPr="003939A7">
        <w:rPr>
          <w:rFonts w:ascii="Arial" w:eastAsiaTheme="minorEastAsia" w:hAnsi="Arial" w:cs="Arial"/>
        </w:rPr>
        <w:t xml:space="preserve">Аршан;     </w:t>
      </w:r>
    </w:p>
    <w:p w14:paraId="518E96C8" w14:textId="163FE1C5" w:rsidR="003939A7" w:rsidRPr="003939A7" w:rsidRDefault="003939A7" w:rsidP="003939A7">
      <w:pPr>
        <w:widowControl w:val="0"/>
        <w:spacing w:line="250" w:lineRule="exact"/>
        <w:rPr>
          <w:rFonts w:ascii="Arial" w:eastAsiaTheme="minorEastAsia" w:hAnsi="Arial" w:cs="Arial"/>
        </w:rPr>
      </w:pPr>
      <w:r w:rsidRPr="003939A7">
        <w:rPr>
          <w:rFonts w:ascii="Arial" w:eastAsiaTheme="minorEastAsia" w:hAnsi="Arial" w:cs="Arial"/>
        </w:rPr>
        <w:t xml:space="preserve">           - Второй региональный турнир по вольной борьбе, г.</w:t>
      </w:r>
      <w:r w:rsidR="00964E69">
        <w:rPr>
          <w:rFonts w:ascii="Arial" w:eastAsiaTheme="minorEastAsia" w:hAnsi="Arial" w:cs="Arial"/>
        </w:rPr>
        <w:t xml:space="preserve"> </w:t>
      </w:r>
      <w:r w:rsidRPr="003939A7">
        <w:rPr>
          <w:rFonts w:ascii="Arial" w:eastAsiaTheme="minorEastAsia" w:hAnsi="Arial" w:cs="Arial"/>
        </w:rPr>
        <w:t xml:space="preserve">Иркутск;           </w:t>
      </w:r>
    </w:p>
    <w:p w14:paraId="663B5357" w14:textId="32E3B1A1" w:rsidR="003939A7" w:rsidRPr="003939A7" w:rsidRDefault="003939A7" w:rsidP="003939A7">
      <w:pPr>
        <w:rPr>
          <w:rFonts w:ascii="Arial" w:hAnsi="Arial" w:cs="Arial"/>
        </w:rPr>
      </w:pPr>
      <w:r w:rsidRPr="003939A7">
        <w:rPr>
          <w:rFonts w:ascii="Arial" w:hAnsi="Arial" w:cs="Arial"/>
        </w:rPr>
        <w:t>-</w:t>
      </w:r>
      <w:r w:rsidRPr="003939A7">
        <w:rPr>
          <w:rFonts w:ascii="Arial" w:eastAsiaTheme="minorEastAsia" w:hAnsi="Arial" w:cs="Arial"/>
        </w:rPr>
        <w:t xml:space="preserve"> Региональный турнир по вольной борьбе памяти И.А.</w:t>
      </w:r>
      <w:r w:rsidR="00964E69">
        <w:rPr>
          <w:rFonts w:ascii="Arial" w:eastAsiaTheme="minorEastAsia" w:hAnsi="Arial" w:cs="Arial"/>
        </w:rPr>
        <w:t xml:space="preserve"> </w:t>
      </w:r>
      <w:r w:rsidR="000D7748" w:rsidRPr="003939A7">
        <w:rPr>
          <w:rFonts w:ascii="Arial" w:eastAsiaTheme="minorEastAsia" w:hAnsi="Arial" w:cs="Arial"/>
        </w:rPr>
        <w:t>Митрофанова, г.</w:t>
      </w:r>
      <w:r w:rsidR="00964E69">
        <w:rPr>
          <w:rFonts w:ascii="Arial" w:eastAsiaTheme="minorEastAsia" w:hAnsi="Arial" w:cs="Arial"/>
        </w:rPr>
        <w:t xml:space="preserve"> </w:t>
      </w:r>
      <w:r w:rsidRPr="003939A7">
        <w:rPr>
          <w:rFonts w:ascii="Arial" w:eastAsiaTheme="minorEastAsia" w:hAnsi="Arial" w:cs="Arial"/>
        </w:rPr>
        <w:t>Тулун;</w:t>
      </w:r>
    </w:p>
    <w:p w14:paraId="0CF924E6" w14:textId="77777777" w:rsidR="003939A7" w:rsidRPr="003939A7" w:rsidRDefault="003939A7" w:rsidP="003939A7">
      <w:pPr>
        <w:jc w:val="both"/>
        <w:rPr>
          <w:rFonts w:ascii="Arial" w:hAnsi="Arial" w:cs="Arial"/>
        </w:rPr>
      </w:pPr>
      <w:r w:rsidRPr="003939A7">
        <w:rPr>
          <w:rFonts w:ascii="Arial" w:hAnsi="Arial" w:cs="Arial"/>
        </w:rPr>
        <w:t>Футбол:</w:t>
      </w:r>
    </w:p>
    <w:p w14:paraId="4D093B6F" w14:textId="642247DA" w:rsidR="003939A7" w:rsidRPr="003939A7" w:rsidRDefault="003939A7" w:rsidP="003939A7">
      <w:pPr>
        <w:widowControl w:val="0"/>
        <w:spacing w:line="276" w:lineRule="auto"/>
        <w:rPr>
          <w:rFonts w:ascii="Arial" w:eastAsiaTheme="minorEastAsia" w:hAnsi="Arial" w:cs="Arial"/>
        </w:rPr>
      </w:pPr>
      <w:r w:rsidRPr="003939A7">
        <w:rPr>
          <w:rFonts w:ascii="Arial" w:hAnsi="Arial" w:cs="Arial"/>
        </w:rPr>
        <w:t xml:space="preserve">           -</w:t>
      </w:r>
      <w:r w:rsidRPr="003939A7">
        <w:rPr>
          <w:rFonts w:ascii="Arial" w:eastAsiaTheme="minorEastAsia" w:hAnsi="Arial" w:cs="Arial"/>
        </w:rPr>
        <w:t xml:space="preserve"> </w:t>
      </w:r>
      <w:r w:rsidR="00964E69" w:rsidRPr="003939A7">
        <w:rPr>
          <w:rFonts w:ascii="Arial" w:eastAsiaTheme="minorEastAsia" w:hAnsi="Arial" w:cs="Arial"/>
        </w:rPr>
        <w:t>Первенство округа</w:t>
      </w:r>
      <w:r w:rsidRPr="003939A7">
        <w:rPr>
          <w:rFonts w:ascii="Arial" w:eastAsiaTheme="minorEastAsia" w:hAnsi="Arial" w:cs="Arial"/>
        </w:rPr>
        <w:t xml:space="preserve"> среди юношей 2005 г.р.</w:t>
      </w:r>
      <w:r w:rsidRPr="003939A7">
        <w:rPr>
          <w:rFonts w:ascii="Arial" w:hAnsi="Arial" w:cs="Arial"/>
        </w:rPr>
        <w:t xml:space="preserve">, </w:t>
      </w:r>
      <w:r w:rsidRPr="003939A7">
        <w:rPr>
          <w:rFonts w:ascii="Arial" w:eastAsiaTheme="minorEastAsia" w:hAnsi="Arial" w:cs="Arial"/>
        </w:rPr>
        <w:t>п.</w:t>
      </w:r>
      <w:r w:rsidR="000D7748">
        <w:rPr>
          <w:rFonts w:ascii="Arial" w:eastAsiaTheme="minorEastAsia" w:hAnsi="Arial" w:cs="Arial"/>
        </w:rPr>
        <w:t xml:space="preserve"> </w:t>
      </w:r>
      <w:r w:rsidRPr="003939A7">
        <w:rPr>
          <w:rFonts w:ascii="Arial" w:eastAsiaTheme="minorEastAsia" w:hAnsi="Arial" w:cs="Arial"/>
        </w:rPr>
        <w:t>Усть-Ордынский;</w:t>
      </w:r>
    </w:p>
    <w:p w14:paraId="7639EDC8" w14:textId="122B5249" w:rsidR="003939A7" w:rsidRPr="003939A7" w:rsidRDefault="003939A7" w:rsidP="003939A7">
      <w:pPr>
        <w:widowControl w:val="0"/>
        <w:spacing w:line="276" w:lineRule="auto"/>
        <w:rPr>
          <w:rFonts w:ascii="Arial" w:eastAsiaTheme="minorEastAsia" w:hAnsi="Arial" w:cs="Arial"/>
        </w:rPr>
      </w:pPr>
      <w:r w:rsidRPr="003939A7">
        <w:rPr>
          <w:rFonts w:ascii="Arial" w:eastAsiaTheme="minorEastAsia" w:hAnsi="Arial" w:cs="Arial"/>
        </w:rPr>
        <w:t xml:space="preserve">           -</w:t>
      </w:r>
      <w:r w:rsidRPr="003939A7">
        <w:rPr>
          <w:rFonts w:ascii="Arial" w:eastAsiaTheme="minorEastAsia" w:hAnsi="Arial" w:cs="Arial"/>
          <w:bCs/>
        </w:rPr>
        <w:t xml:space="preserve"> Открытый первенство ДЮСШ по футболу, посвященное Дню Победы в ВОВ, </w:t>
      </w:r>
      <w:r w:rsidRPr="003939A7">
        <w:rPr>
          <w:rFonts w:ascii="Arial" w:eastAsiaTheme="minorEastAsia" w:hAnsi="Arial" w:cs="Arial"/>
        </w:rPr>
        <w:t>п.</w:t>
      </w:r>
      <w:r w:rsidR="000D7748">
        <w:rPr>
          <w:rFonts w:ascii="Arial" w:eastAsiaTheme="minorEastAsia" w:hAnsi="Arial" w:cs="Arial"/>
        </w:rPr>
        <w:t xml:space="preserve"> </w:t>
      </w:r>
      <w:r w:rsidRPr="003939A7">
        <w:rPr>
          <w:rFonts w:ascii="Arial" w:eastAsiaTheme="minorEastAsia" w:hAnsi="Arial" w:cs="Arial"/>
        </w:rPr>
        <w:t>Забитуй;</w:t>
      </w:r>
    </w:p>
    <w:p w14:paraId="27641768" w14:textId="576D262F" w:rsidR="003939A7" w:rsidRPr="003939A7" w:rsidRDefault="003939A7" w:rsidP="003939A7">
      <w:pPr>
        <w:widowControl w:val="0"/>
        <w:spacing w:line="276" w:lineRule="auto"/>
        <w:jc w:val="both"/>
        <w:rPr>
          <w:rFonts w:ascii="Arial" w:eastAsiaTheme="minorEastAsia" w:hAnsi="Arial" w:cs="Arial"/>
        </w:rPr>
      </w:pPr>
      <w:r w:rsidRPr="003939A7">
        <w:rPr>
          <w:rFonts w:ascii="Arial" w:eastAsiaTheme="minorEastAsia" w:hAnsi="Arial" w:cs="Arial"/>
        </w:rPr>
        <w:t xml:space="preserve">             -Зимнее первенство по футболу, г.</w:t>
      </w:r>
      <w:r w:rsidR="00964E69">
        <w:rPr>
          <w:rFonts w:ascii="Arial" w:eastAsiaTheme="minorEastAsia" w:hAnsi="Arial" w:cs="Arial"/>
        </w:rPr>
        <w:t xml:space="preserve"> </w:t>
      </w:r>
      <w:r w:rsidRPr="003939A7">
        <w:rPr>
          <w:rFonts w:ascii="Arial" w:eastAsiaTheme="minorEastAsia" w:hAnsi="Arial" w:cs="Arial"/>
        </w:rPr>
        <w:t xml:space="preserve">Иркутск; </w:t>
      </w:r>
    </w:p>
    <w:p w14:paraId="45E2AD19" w14:textId="115EBB9C" w:rsidR="003939A7" w:rsidRPr="003939A7" w:rsidRDefault="003939A7" w:rsidP="003939A7">
      <w:pPr>
        <w:widowControl w:val="0"/>
        <w:spacing w:line="276" w:lineRule="auto"/>
        <w:jc w:val="both"/>
        <w:rPr>
          <w:rFonts w:ascii="Arial" w:eastAsiaTheme="minorEastAsia" w:hAnsi="Arial" w:cs="Arial"/>
        </w:rPr>
      </w:pPr>
      <w:r w:rsidRPr="003939A7">
        <w:rPr>
          <w:rFonts w:ascii="Arial" w:eastAsiaTheme="minorEastAsia" w:hAnsi="Arial" w:cs="Arial"/>
        </w:rPr>
        <w:t xml:space="preserve">             -Турнир по мини-футболу, г.</w:t>
      </w:r>
      <w:r w:rsidR="00964E69">
        <w:rPr>
          <w:rFonts w:ascii="Arial" w:eastAsiaTheme="minorEastAsia" w:hAnsi="Arial" w:cs="Arial"/>
        </w:rPr>
        <w:t xml:space="preserve"> </w:t>
      </w:r>
      <w:r w:rsidRPr="003939A7">
        <w:rPr>
          <w:rFonts w:ascii="Arial" w:eastAsiaTheme="minorEastAsia" w:hAnsi="Arial" w:cs="Arial"/>
        </w:rPr>
        <w:t>Саянск;</w:t>
      </w:r>
    </w:p>
    <w:p w14:paraId="24177A64" w14:textId="7A4FFDAD" w:rsidR="003939A7" w:rsidRPr="003939A7" w:rsidRDefault="003939A7" w:rsidP="003939A7">
      <w:pPr>
        <w:widowControl w:val="0"/>
        <w:spacing w:line="276" w:lineRule="auto"/>
        <w:jc w:val="both"/>
        <w:rPr>
          <w:rFonts w:ascii="Arial" w:eastAsiaTheme="minorEastAsia" w:hAnsi="Arial" w:cs="Arial"/>
        </w:rPr>
      </w:pPr>
      <w:r w:rsidRPr="003939A7">
        <w:rPr>
          <w:rFonts w:ascii="Arial" w:eastAsiaTheme="minorEastAsia" w:hAnsi="Arial" w:cs="Arial"/>
        </w:rPr>
        <w:t xml:space="preserve">             -Открытое Первенство по футболу среди </w:t>
      </w:r>
      <w:r w:rsidR="00964E69" w:rsidRPr="003939A7">
        <w:rPr>
          <w:rFonts w:ascii="Arial" w:eastAsiaTheme="minorEastAsia" w:hAnsi="Arial" w:cs="Arial"/>
        </w:rPr>
        <w:t>юношей 2010</w:t>
      </w:r>
      <w:r w:rsidRPr="003939A7">
        <w:rPr>
          <w:rFonts w:ascii="Arial" w:eastAsiaTheme="minorEastAsia" w:hAnsi="Arial" w:cs="Arial"/>
        </w:rPr>
        <w:t xml:space="preserve"> – 2011 г.р. посвященное Дню Победы в ВОВ, г.</w:t>
      </w:r>
      <w:r w:rsidR="00964E69">
        <w:rPr>
          <w:rFonts w:ascii="Arial" w:eastAsiaTheme="minorEastAsia" w:hAnsi="Arial" w:cs="Arial"/>
        </w:rPr>
        <w:t xml:space="preserve"> </w:t>
      </w:r>
      <w:r w:rsidRPr="003939A7">
        <w:rPr>
          <w:rFonts w:ascii="Arial" w:eastAsiaTheme="minorEastAsia" w:hAnsi="Arial" w:cs="Arial"/>
        </w:rPr>
        <w:t>Саянск.</w:t>
      </w:r>
    </w:p>
    <w:p w14:paraId="33BF0DCB" w14:textId="77777777" w:rsidR="003939A7" w:rsidRPr="003939A7" w:rsidRDefault="003939A7" w:rsidP="003939A7">
      <w:pPr>
        <w:widowControl w:val="0"/>
        <w:spacing w:line="276" w:lineRule="auto"/>
        <w:rPr>
          <w:rFonts w:ascii="Arial" w:hAnsi="Arial" w:cs="Arial"/>
        </w:rPr>
      </w:pPr>
      <w:r w:rsidRPr="003939A7">
        <w:rPr>
          <w:rFonts w:ascii="Arial" w:hAnsi="Arial" w:cs="Arial"/>
        </w:rPr>
        <w:t>Стрельба из классического лука:</w:t>
      </w:r>
    </w:p>
    <w:p w14:paraId="4380F8D1" w14:textId="23007710" w:rsidR="003939A7" w:rsidRPr="003939A7" w:rsidRDefault="003939A7" w:rsidP="003939A7">
      <w:pPr>
        <w:jc w:val="both"/>
        <w:rPr>
          <w:rFonts w:ascii="Arial" w:hAnsi="Arial" w:cs="Arial"/>
        </w:rPr>
      </w:pPr>
      <w:r w:rsidRPr="003939A7">
        <w:rPr>
          <w:rFonts w:ascii="Arial" w:hAnsi="Arial" w:cs="Arial"/>
        </w:rPr>
        <w:t xml:space="preserve">           -</w:t>
      </w:r>
      <w:r w:rsidRPr="003939A7">
        <w:rPr>
          <w:rFonts w:ascii="Arial" w:eastAsiaTheme="minorEastAsia" w:hAnsi="Arial" w:cs="Arial"/>
        </w:rPr>
        <w:t xml:space="preserve"> Сборная команда по стрельбе из лука завоевала кубок на турнире, п.</w:t>
      </w:r>
      <w:r w:rsidR="000D7748">
        <w:rPr>
          <w:rFonts w:ascii="Arial" w:eastAsiaTheme="minorEastAsia" w:hAnsi="Arial" w:cs="Arial"/>
        </w:rPr>
        <w:t xml:space="preserve"> </w:t>
      </w:r>
      <w:r w:rsidRPr="003939A7">
        <w:rPr>
          <w:rFonts w:ascii="Arial" w:eastAsiaTheme="minorEastAsia" w:hAnsi="Arial" w:cs="Arial"/>
        </w:rPr>
        <w:t>Оса;</w:t>
      </w:r>
    </w:p>
    <w:p w14:paraId="45D63C1F" w14:textId="63E471A9" w:rsidR="003939A7" w:rsidRPr="003939A7" w:rsidRDefault="003939A7" w:rsidP="003939A7">
      <w:pPr>
        <w:widowControl w:val="0"/>
        <w:spacing w:line="250" w:lineRule="exact"/>
        <w:rPr>
          <w:rFonts w:ascii="Arial" w:eastAsiaTheme="minorEastAsia" w:hAnsi="Arial" w:cs="Arial"/>
        </w:rPr>
      </w:pPr>
      <w:r w:rsidRPr="003939A7">
        <w:rPr>
          <w:rFonts w:ascii="Arial" w:hAnsi="Arial" w:cs="Arial"/>
        </w:rPr>
        <w:t xml:space="preserve">           -</w:t>
      </w:r>
      <w:r w:rsidRPr="003939A7">
        <w:rPr>
          <w:rFonts w:ascii="Arial" w:eastAsiaTheme="minorEastAsia" w:hAnsi="Arial" w:cs="Arial"/>
        </w:rPr>
        <w:t xml:space="preserve"> Турнир по стрельбе из бурятского лука, п.</w:t>
      </w:r>
      <w:r w:rsidR="000D7748">
        <w:rPr>
          <w:rFonts w:ascii="Arial" w:eastAsiaTheme="minorEastAsia" w:hAnsi="Arial" w:cs="Arial"/>
        </w:rPr>
        <w:t xml:space="preserve"> </w:t>
      </w:r>
      <w:proofErr w:type="spellStart"/>
      <w:r w:rsidRPr="003939A7">
        <w:rPr>
          <w:rFonts w:ascii="Arial" w:eastAsiaTheme="minorEastAsia" w:hAnsi="Arial" w:cs="Arial"/>
        </w:rPr>
        <w:t>Новонокутск</w:t>
      </w:r>
      <w:proofErr w:type="spellEnd"/>
      <w:r w:rsidRPr="003939A7">
        <w:rPr>
          <w:rFonts w:ascii="Arial" w:eastAsiaTheme="minorEastAsia" w:hAnsi="Arial" w:cs="Arial"/>
        </w:rPr>
        <w:t>.</w:t>
      </w:r>
    </w:p>
    <w:p w14:paraId="46CD5511" w14:textId="77777777" w:rsidR="003939A7" w:rsidRPr="003939A7" w:rsidRDefault="003939A7" w:rsidP="00964E69">
      <w:pPr>
        <w:jc w:val="both"/>
        <w:rPr>
          <w:rFonts w:ascii="Arial" w:hAnsi="Arial" w:cs="Arial"/>
        </w:rPr>
      </w:pPr>
      <w:r w:rsidRPr="003939A7">
        <w:rPr>
          <w:rFonts w:ascii="Arial" w:hAnsi="Arial" w:cs="Arial"/>
        </w:rPr>
        <w:t>Шашки:</w:t>
      </w:r>
    </w:p>
    <w:p w14:paraId="4E4544EB" w14:textId="4DE939DC" w:rsidR="003939A7" w:rsidRPr="003939A7" w:rsidRDefault="003939A7" w:rsidP="00964E69">
      <w:pPr>
        <w:ind w:firstLine="708"/>
        <w:jc w:val="both"/>
        <w:rPr>
          <w:rFonts w:ascii="Arial" w:hAnsi="Arial" w:cs="Arial"/>
        </w:rPr>
      </w:pPr>
      <w:r w:rsidRPr="003939A7">
        <w:rPr>
          <w:rFonts w:ascii="Arial" w:hAnsi="Arial" w:cs="Arial"/>
        </w:rPr>
        <w:t>-</w:t>
      </w:r>
      <w:r w:rsidRPr="003939A7">
        <w:rPr>
          <w:rFonts w:ascii="Arial" w:eastAsiaTheme="minorEastAsia" w:hAnsi="Arial" w:cs="Arial"/>
        </w:rPr>
        <w:t xml:space="preserve"> Кустовые </w:t>
      </w:r>
      <w:r w:rsidR="00964E69" w:rsidRPr="003939A7">
        <w:rPr>
          <w:rFonts w:ascii="Arial" w:hAnsi="Arial" w:cs="Arial"/>
        </w:rPr>
        <w:t xml:space="preserve">соревнований </w:t>
      </w:r>
      <w:r w:rsidR="00964E69" w:rsidRPr="003939A7">
        <w:rPr>
          <w:rFonts w:ascii="Arial" w:eastAsiaTheme="minorEastAsia" w:hAnsi="Arial" w:cs="Arial"/>
        </w:rPr>
        <w:t>по</w:t>
      </w:r>
      <w:r w:rsidRPr="003939A7">
        <w:rPr>
          <w:rFonts w:ascii="Arial" w:eastAsiaTheme="minorEastAsia" w:hAnsi="Arial" w:cs="Arial"/>
        </w:rPr>
        <w:t xml:space="preserve"> </w:t>
      </w:r>
      <w:r w:rsidR="00964E69" w:rsidRPr="003939A7">
        <w:rPr>
          <w:rFonts w:ascii="Arial" w:eastAsiaTheme="minorEastAsia" w:hAnsi="Arial" w:cs="Arial"/>
        </w:rPr>
        <w:t>шашкам</w:t>
      </w:r>
      <w:r w:rsidR="00964E69" w:rsidRPr="003939A7">
        <w:rPr>
          <w:rFonts w:ascii="Arial" w:hAnsi="Arial" w:cs="Arial"/>
        </w:rPr>
        <w:t>,</w:t>
      </w:r>
      <w:r w:rsidRPr="003939A7">
        <w:rPr>
          <w:rFonts w:ascii="Arial" w:hAnsi="Arial" w:cs="Arial"/>
        </w:rPr>
        <w:t xml:space="preserve"> п.</w:t>
      </w:r>
      <w:r w:rsidR="000D7748">
        <w:rPr>
          <w:rFonts w:ascii="Arial" w:hAnsi="Arial" w:cs="Arial"/>
        </w:rPr>
        <w:t xml:space="preserve"> </w:t>
      </w:r>
      <w:r w:rsidRPr="003939A7">
        <w:rPr>
          <w:rFonts w:ascii="Arial" w:hAnsi="Arial" w:cs="Arial"/>
        </w:rPr>
        <w:t>Кутулик;</w:t>
      </w:r>
    </w:p>
    <w:p w14:paraId="5271B9BF" w14:textId="075D821E" w:rsidR="003939A7" w:rsidRPr="003939A7" w:rsidRDefault="003939A7" w:rsidP="00964E69">
      <w:pPr>
        <w:ind w:firstLine="708"/>
        <w:jc w:val="both"/>
        <w:rPr>
          <w:rFonts w:ascii="Arial" w:hAnsi="Arial" w:cs="Arial"/>
        </w:rPr>
      </w:pPr>
      <w:r w:rsidRPr="003939A7">
        <w:rPr>
          <w:rFonts w:ascii="Arial" w:hAnsi="Arial" w:cs="Arial"/>
        </w:rPr>
        <w:t>-</w:t>
      </w:r>
      <w:r w:rsidRPr="003939A7">
        <w:rPr>
          <w:rFonts w:ascii="Arial" w:eastAsiaTheme="minorEastAsia" w:hAnsi="Arial" w:cs="Arial"/>
        </w:rPr>
        <w:t xml:space="preserve"> Товарищеская встреча по шашкам, </w:t>
      </w:r>
      <w:r w:rsidRPr="003939A7">
        <w:rPr>
          <w:rFonts w:ascii="Arial" w:hAnsi="Arial" w:cs="Arial"/>
        </w:rPr>
        <w:t>п.</w:t>
      </w:r>
      <w:r w:rsidR="000D7748">
        <w:rPr>
          <w:rFonts w:ascii="Arial" w:hAnsi="Arial" w:cs="Arial"/>
        </w:rPr>
        <w:t xml:space="preserve"> </w:t>
      </w:r>
      <w:r w:rsidRPr="003939A7">
        <w:rPr>
          <w:rFonts w:ascii="Arial" w:hAnsi="Arial" w:cs="Arial"/>
        </w:rPr>
        <w:t>Кутулик</w:t>
      </w:r>
      <w:r w:rsidRPr="003939A7">
        <w:rPr>
          <w:rFonts w:ascii="Arial" w:eastAsiaTheme="minorEastAsia" w:hAnsi="Arial" w:cs="Arial"/>
        </w:rPr>
        <w:t>.</w:t>
      </w:r>
    </w:p>
    <w:p w14:paraId="6FEFAE13" w14:textId="77777777" w:rsidR="003939A7" w:rsidRPr="003939A7" w:rsidRDefault="003939A7" w:rsidP="003939A7">
      <w:pPr>
        <w:jc w:val="both"/>
        <w:rPr>
          <w:rFonts w:ascii="Arial" w:hAnsi="Arial" w:cs="Arial"/>
        </w:rPr>
      </w:pPr>
      <w:r w:rsidRPr="003939A7">
        <w:rPr>
          <w:rFonts w:ascii="Arial" w:hAnsi="Arial" w:cs="Arial"/>
        </w:rPr>
        <w:t xml:space="preserve">Волейбол:           </w:t>
      </w:r>
    </w:p>
    <w:p w14:paraId="58F5F900" w14:textId="2BCC5275" w:rsidR="003939A7" w:rsidRPr="003939A7" w:rsidRDefault="003939A7" w:rsidP="00964E69">
      <w:pPr>
        <w:ind w:firstLine="708"/>
        <w:jc w:val="both"/>
        <w:rPr>
          <w:rFonts w:ascii="Arial" w:eastAsiaTheme="minorEastAsia" w:hAnsi="Arial" w:cs="Arial"/>
        </w:rPr>
      </w:pPr>
      <w:r w:rsidRPr="003939A7">
        <w:rPr>
          <w:rFonts w:ascii="Arial" w:hAnsi="Arial" w:cs="Arial"/>
        </w:rPr>
        <w:t>-</w:t>
      </w:r>
      <w:r w:rsidR="00964E69" w:rsidRPr="003939A7">
        <w:rPr>
          <w:rFonts w:ascii="Arial" w:eastAsiaTheme="minorEastAsia" w:hAnsi="Arial" w:cs="Arial"/>
        </w:rPr>
        <w:t>Турнир по</w:t>
      </w:r>
      <w:r w:rsidRPr="003939A7">
        <w:rPr>
          <w:rFonts w:ascii="Arial" w:eastAsiaTheme="minorEastAsia" w:hAnsi="Arial" w:cs="Arial"/>
        </w:rPr>
        <w:t xml:space="preserve"> волейболу среди девушек на кубок председателя Законодательного собрания </w:t>
      </w:r>
      <w:proofErr w:type="spellStart"/>
      <w:r w:rsidRPr="003939A7">
        <w:rPr>
          <w:rFonts w:ascii="Arial" w:eastAsiaTheme="minorEastAsia" w:hAnsi="Arial" w:cs="Arial"/>
        </w:rPr>
        <w:t>Аларского</w:t>
      </w:r>
      <w:proofErr w:type="spellEnd"/>
      <w:r w:rsidRPr="003939A7">
        <w:rPr>
          <w:rFonts w:ascii="Arial" w:eastAsiaTheme="minorEastAsia" w:hAnsi="Arial" w:cs="Arial"/>
        </w:rPr>
        <w:t xml:space="preserve"> района А.Г.</w:t>
      </w:r>
      <w:r w:rsidR="000D7748">
        <w:rPr>
          <w:rFonts w:ascii="Arial" w:eastAsiaTheme="minorEastAsia" w:hAnsi="Arial" w:cs="Arial"/>
        </w:rPr>
        <w:t xml:space="preserve"> </w:t>
      </w:r>
      <w:r w:rsidRPr="003939A7">
        <w:rPr>
          <w:rFonts w:ascii="Arial" w:eastAsiaTheme="minorEastAsia" w:hAnsi="Arial" w:cs="Arial"/>
        </w:rPr>
        <w:t>Попика в п.</w:t>
      </w:r>
      <w:r w:rsidR="000D7748">
        <w:rPr>
          <w:rFonts w:ascii="Arial" w:eastAsiaTheme="minorEastAsia" w:hAnsi="Arial" w:cs="Arial"/>
        </w:rPr>
        <w:t xml:space="preserve"> </w:t>
      </w:r>
      <w:r w:rsidRPr="003939A7">
        <w:rPr>
          <w:rFonts w:ascii="Arial" w:eastAsiaTheme="minorEastAsia" w:hAnsi="Arial" w:cs="Arial"/>
        </w:rPr>
        <w:t>Забитуй (65 участников 6 команд: г.</w:t>
      </w:r>
      <w:r w:rsidR="000D7748">
        <w:rPr>
          <w:rFonts w:ascii="Arial" w:eastAsiaTheme="minorEastAsia" w:hAnsi="Arial" w:cs="Arial"/>
        </w:rPr>
        <w:t xml:space="preserve"> </w:t>
      </w:r>
      <w:r w:rsidRPr="003939A7">
        <w:rPr>
          <w:rFonts w:ascii="Arial" w:eastAsiaTheme="minorEastAsia" w:hAnsi="Arial" w:cs="Arial"/>
        </w:rPr>
        <w:t>Ангарск, г.</w:t>
      </w:r>
      <w:r w:rsidR="000D7748">
        <w:rPr>
          <w:rFonts w:ascii="Arial" w:eastAsiaTheme="minorEastAsia" w:hAnsi="Arial" w:cs="Arial"/>
        </w:rPr>
        <w:t xml:space="preserve"> </w:t>
      </w:r>
      <w:r w:rsidRPr="003939A7">
        <w:rPr>
          <w:rFonts w:ascii="Arial" w:eastAsiaTheme="minorEastAsia" w:hAnsi="Arial" w:cs="Arial"/>
        </w:rPr>
        <w:t xml:space="preserve">Иркутск, </w:t>
      </w:r>
      <w:r w:rsidR="000D7748">
        <w:rPr>
          <w:rFonts w:ascii="Arial" w:eastAsiaTheme="minorEastAsia" w:hAnsi="Arial" w:cs="Arial"/>
        </w:rPr>
        <w:t>п</w:t>
      </w:r>
      <w:r w:rsidRPr="003939A7">
        <w:rPr>
          <w:rFonts w:ascii="Arial" w:eastAsiaTheme="minorEastAsia" w:hAnsi="Arial" w:cs="Arial"/>
        </w:rPr>
        <w:t>.</w:t>
      </w:r>
      <w:r w:rsidR="000D7748">
        <w:rPr>
          <w:rFonts w:ascii="Arial" w:eastAsiaTheme="minorEastAsia" w:hAnsi="Arial" w:cs="Arial"/>
        </w:rPr>
        <w:t xml:space="preserve"> </w:t>
      </w:r>
      <w:r w:rsidRPr="003939A7">
        <w:rPr>
          <w:rFonts w:ascii="Arial" w:eastAsiaTheme="minorEastAsia" w:hAnsi="Arial" w:cs="Arial"/>
        </w:rPr>
        <w:t xml:space="preserve">Забитуй, </w:t>
      </w:r>
      <w:r w:rsidR="000D7748">
        <w:rPr>
          <w:rFonts w:ascii="Arial" w:eastAsiaTheme="minorEastAsia" w:hAnsi="Arial" w:cs="Arial"/>
        </w:rPr>
        <w:t>п</w:t>
      </w:r>
      <w:r w:rsidRPr="003939A7">
        <w:rPr>
          <w:rFonts w:ascii="Arial" w:eastAsiaTheme="minorEastAsia" w:hAnsi="Arial" w:cs="Arial"/>
        </w:rPr>
        <w:t>.</w:t>
      </w:r>
      <w:r w:rsidR="000D7748">
        <w:rPr>
          <w:rFonts w:ascii="Arial" w:eastAsiaTheme="minorEastAsia" w:hAnsi="Arial" w:cs="Arial"/>
        </w:rPr>
        <w:t xml:space="preserve"> </w:t>
      </w:r>
      <w:r w:rsidRPr="003939A7">
        <w:rPr>
          <w:rFonts w:ascii="Arial" w:eastAsiaTheme="minorEastAsia" w:hAnsi="Arial" w:cs="Arial"/>
        </w:rPr>
        <w:t>Михайловка, с.</w:t>
      </w:r>
      <w:r w:rsidR="000D7748">
        <w:rPr>
          <w:rFonts w:ascii="Arial" w:eastAsiaTheme="minorEastAsia" w:hAnsi="Arial" w:cs="Arial"/>
        </w:rPr>
        <w:t xml:space="preserve"> </w:t>
      </w:r>
      <w:proofErr w:type="spellStart"/>
      <w:proofErr w:type="gramStart"/>
      <w:r w:rsidRPr="003939A7">
        <w:rPr>
          <w:rFonts w:ascii="Arial" w:eastAsiaTheme="minorEastAsia" w:hAnsi="Arial" w:cs="Arial"/>
        </w:rPr>
        <w:t>Бахтай</w:t>
      </w:r>
      <w:proofErr w:type="spellEnd"/>
      <w:r w:rsidRPr="003939A7">
        <w:rPr>
          <w:rFonts w:ascii="Arial" w:eastAsiaTheme="minorEastAsia" w:hAnsi="Arial" w:cs="Arial"/>
        </w:rPr>
        <w:t xml:space="preserve">, </w:t>
      </w:r>
      <w:r w:rsidR="000D7748">
        <w:rPr>
          <w:rFonts w:ascii="Arial" w:eastAsiaTheme="minorEastAsia" w:hAnsi="Arial" w:cs="Arial"/>
        </w:rPr>
        <w:t xml:space="preserve">  </w:t>
      </w:r>
      <w:proofErr w:type="gramEnd"/>
      <w:r w:rsidR="000D7748">
        <w:rPr>
          <w:rFonts w:ascii="Arial" w:eastAsiaTheme="minorEastAsia" w:hAnsi="Arial" w:cs="Arial"/>
        </w:rPr>
        <w:t xml:space="preserve">                 </w:t>
      </w:r>
      <w:r w:rsidRPr="003939A7">
        <w:rPr>
          <w:rFonts w:ascii="Arial" w:eastAsiaTheme="minorEastAsia" w:hAnsi="Arial" w:cs="Arial"/>
        </w:rPr>
        <w:t>с.</w:t>
      </w:r>
      <w:r w:rsidR="000D7748">
        <w:rPr>
          <w:rFonts w:ascii="Arial" w:eastAsiaTheme="minorEastAsia" w:hAnsi="Arial" w:cs="Arial"/>
        </w:rPr>
        <w:t xml:space="preserve"> </w:t>
      </w:r>
      <w:proofErr w:type="spellStart"/>
      <w:r w:rsidRPr="003939A7">
        <w:rPr>
          <w:rFonts w:ascii="Arial" w:eastAsiaTheme="minorEastAsia" w:hAnsi="Arial" w:cs="Arial"/>
        </w:rPr>
        <w:t>Хадахан</w:t>
      </w:r>
      <w:proofErr w:type="spellEnd"/>
      <w:r w:rsidRPr="003939A7">
        <w:rPr>
          <w:rFonts w:ascii="Arial" w:eastAsiaTheme="minorEastAsia" w:hAnsi="Arial" w:cs="Arial"/>
        </w:rPr>
        <w:t xml:space="preserve">); </w:t>
      </w:r>
    </w:p>
    <w:p w14:paraId="6F5E56A1" w14:textId="322C8CAC" w:rsidR="003939A7" w:rsidRPr="003939A7" w:rsidRDefault="003939A7" w:rsidP="000D7748">
      <w:pPr>
        <w:jc w:val="both"/>
        <w:rPr>
          <w:rFonts w:ascii="Arial" w:eastAsiaTheme="minorEastAsia" w:hAnsi="Arial" w:cs="Arial"/>
        </w:rPr>
      </w:pPr>
      <w:r w:rsidRPr="003939A7">
        <w:rPr>
          <w:rFonts w:ascii="Arial" w:eastAsiaTheme="minorEastAsia" w:hAnsi="Arial" w:cs="Arial"/>
        </w:rPr>
        <w:t xml:space="preserve"> </w:t>
      </w:r>
      <w:r w:rsidR="00964E69">
        <w:rPr>
          <w:rFonts w:ascii="Arial" w:eastAsiaTheme="minorEastAsia" w:hAnsi="Arial" w:cs="Arial"/>
        </w:rPr>
        <w:tab/>
      </w:r>
      <w:r w:rsidRPr="003939A7">
        <w:rPr>
          <w:rFonts w:ascii="Arial" w:eastAsiaTheme="minorEastAsia" w:hAnsi="Arial" w:cs="Arial"/>
        </w:rPr>
        <w:t xml:space="preserve">- </w:t>
      </w:r>
      <w:r w:rsidR="00964E69" w:rsidRPr="003939A7">
        <w:rPr>
          <w:rFonts w:ascii="Arial" w:eastAsiaTheme="minorEastAsia" w:hAnsi="Arial" w:cs="Arial"/>
        </w:rPr>
        <w:t>Товарищеская встреча</w:t>
      </w:r>
      <w:r w:rsidRPr="003939A7">
        <w:rPr>
          <w:rFonts w:ascii="Arial" w:eastAsiaTheme="minorEastAsia" w:hAnsi="Arial" w:cs="Arial"/>
        </w:rPr>
        <w:t xml:space="preserve"> и мастер-класс в </w:t>
      </w:r>
      <w:r w:rsidR="000D7748">
        <w:rPr>
          <w:rFonts w:ascii="Arial" w:eastAsiaTheme="minorEastAsia" w:hAnsi="Arial" w:cs="Arial"/>
        </w:rPr>
        <w:t>п</w:t>
      </w:r>
      <w:r w:rsidRPr="003939A7">
        <w:rPr>
          <w:rFonts w:ascii="Arial" w:eastAsiaTheme="minorEastAsia" w:hAnsi="Arial" w:cs="Arial"/>
        </w:rPr>
        <w:t>.</w:t>
      </w:r>
      <w:r w:rsidR="000D7748">
        <w:rPr>
          <w:rFonts w:ascii="Arial" w:eastAsiaTheme="minorEastAsia" w:hAnsi="Arial" w:cs="Arial"/>
        </w:rPr>
        <w:t xml:space="preserve"> </w:t>
      </w:r>
      <w:r w:rsidRPr="003939A7">
        <w:rPr>
          <w:rFonts w:ascii="Arial" w:eastAsiaTheme="minorEastAsia" w:hAnsi="Arial" w:cs="Arial"/>
        </w:rPr>
        <w:t xml:space="preserve">Михайловка Черемховского района. </w:t>
      </w:r>
    </w:p>
    <w:p w14:paraId="112E5255" w14:textId="77777777" w:rsidR="003939A7" w:rsidRPr="003939A7" w:rsidRDefault="003939A7" w:rsidP="003939A7">
      <w:pPr>
        <w:jc w:val="both"/>
        <w:rPr>
          <w:rFonts w:ascii="Arial" w:hAnsi="Arial" w:cs="Arial"/>
        </w:rPr>
      </w:pPr>
      <w:r w:rsidRPr="003939A7">
        <w:rPr>
          <w:rFonts w:ascii="Arial" w:hAnsi="Arial" w:cs="Arial"/>
        </w:rPr>
        <w:t>Лыжные гонки:</w:t>
      </w:r>
    </w:p>
    <w:p w14:paraId="39193376" w14:textId="4A292424" w:rsidR="003939A7" w:rsidRPr="003939A7" w:rsidRDefault="003939A7" w:rsidP="00964E69">
      <w:pPr>
        <w:ind w:firstLine="708"/>
        <w:jc w:val="both"/>
        <w:rPr>
          <w:rFonts w:ascii="Arial" w:eastAsiaTheme="minorEastAsia" w:hAnsi="Arial" w:cs="Arial"/>
          <w:bCs/>
          <w:shd w:val="clear" w:color="auto" w:fill="FFFFFF"/>
        </w:rPr>
      </w:pPr>
      <w:r w:rsidRPr="003939A7">
        <w:rPr>
          <w:rFonts w:ascii="Arial" w:eastAsiaTheme="minorEastAsia" w:hAnsi="Arial" w:cs="Arial"/>
          <w:bCs/>
          <w:shd w:val="clear" w:color="auto" w:fill="FFFFFF"/>
        </w:rPr>
        <w:t>-</w:t>
      </w:r>
      <w:r w:rsidRPr="003939A7">
        <w:rPr>
          <w:rFonts w:ascii="Arial" w:eastAsiaTheme="minorEastAsia" w:hAnsi="Arial" w:cs="Arial"/>
        </w:rPr>
        <w:t xml:space="preserve"> Открытие сезона по</w:t>
      </w:r>
      <w:r w:rsidRPr="003939A7">
        <w:rPr>
          <w:rFonts w:ascii="Arial" w:eastAsiaTheme="minorEastAsia" w:hAnsi="Arial" w:cs="Arial"/>
          <w:b/>
        </w:rPr>
        <w:t xml:space="preserve"> </w:t>
      </w:r>
      <w:r w:rsidRPr="003939A7">
        <w:rPr>
          <w:rFonts w:ascii="Arial" w:eastAsiaTheme="minorEastAsia" w:hAnsi="Arial" w:cs="Arial"/>
          <w:bCs/>
          <w:shd w:val="clear" w:color="auto" w:fill="FFFFFF"/>
        </w:rPr>
        <w:t xml:space="preserve">лыжным гонкам   и зачет ГТО </w:t>
      </w:r>
      <w:r w:rsidR="00964E69" w:rsidRPr="003939A7">
        <w:rPr>
          <w:rFonts w:ascii="Arial" w:eastAsiaTheme="minorEastAsia" w:hAnsi="Arial" w:cs="Arial"/>
          <w:bCs/>
          <w:shd w:val="clear" w:color="auto" w:fill="FFFFFF"/>
        </w:rPr>
        <w:t>среди 5</w:t>
      </w:r>
      <w:r w:rsidRPr="003939A7">
        <w:rPr>
          <w:rFonts w:ascii="Arial" w:eastAsiaTheme="minorEastAsia" w:hAnsi="Arial" w:cs="Arial"/>
          <w:bCs/>
          <w:shd w:val="clear" w:color="auto" w:fill="FFFFFF"/>
        </w:rPr>
        <w:t>-11кл</w:t>
      </w:r>
      <w:proofErr w:type="gramStart"/>
      <w:r w:rsidRPr="003939A7">
        <w:rPr>
          <w:rFonts w:ascii="Arial" w:eastAsiaTheme="minorEastAsia" w:hAnsi="Arial" w:cs="Arial"/>
          <w:bCs/>
          <w:shd w:val="clear" w:color="auto" w:fill="FFFFFF"/>
        </w:rPr>
        <w:t>.,</w:t>
      </w:r>
      <w:r w:rsidRPr="003939A7">
        <w:rPr>
          <w:rFonts w:ascii="Arial" w:eastAsiaTheme="minorEastAsia" w:hAnsi="Arial" w:cs="Arial"/>
        </w:rPr>
        <w:t xml:space="preserve"> </w:t>
      </w:r>
      <w:r w:rsidR="000D7748">
        <w:rPr>
          <w:rFonts w:ascii="Arial" w:eastAsiaTheme="minorEastAsia" w:hAnsi="Arial" w:cs="Arial"/>
        </w:rPr>
        <w:t xml:space="preserve">  </w:t>
      </w:r>
      <w:proofErr w:type="gramEnd"/>
      <w:r w:rsidR="000D7748">
        <w:rPr>
          <w:rFonts w:ascii="Arial" w:eastAsiaTheme="minorEastAsia" w:hAnsi="Arial" w:cs="Arial"/>
        </w:rPr>
        <w:t xml:space="preserve">                                    </w:t>
      </w:r>
      <w:r w:rsidRPr="003939A7">
        <w:rPr>
          <w:rFonts w:ascii="Arial" w:eastAsiaTheme="minorEastAsia" w:hAnsi="Arial" w:cs="Arial"/>
        </w:rPr>
        <w:t xml:space="preserve">с. </w:t>
      </w:r>
      <w:proofErr w:type="spellStart"/>
      <w:r w:rsidRPr="003939A7">
        <w:rPr>
          <w:rFonts w:ascii="Arial" w:eastAsiaTheme="minorEastAsia" w:hAnsi="Arial" w:cs="Arial"/>
        </w:rPr>
        <w:t>Иваническое</w:t>
      </w:r>
      <w:proofErr w:type="spellEnd"/>
      <w:r w:rsidRPr="003939A7">
        <w:rPr>
          <w:rFonts w:ascii="Arial" w:eastAsiaTheme="minorEastAsia" w:hAnsi="Arial" w:cs="Arial"/>
          <w:bCs/>
          <w:shd w:val="clear" w:color="auto" w:fill="FFFFFF"/>
        </w:rPr>
        <w:t>;</w:t>
      </w:r>
    </w:p>
    <w:p w14:paraId="16D812A2" w14:textId="7345CA41" w:rsidR="003939A7" w:rsidRPr="003939A7" w:rsidRDefault="003939A7" w:rsidP="00964E69">
      <w:pPr>
        <w:ind w:firstLine="708"/>
        <w:jc w:val="both"/>
        <w:rPr>
          <w:rFonts w:ascii="Arial" w:eastAsiaTheme="minorEastAsia" w:hAnsi="Arial" w:cs="Arial"/>
        </w:rPr>
      </w:pPr>
      <w:r w:rsidRPr="003939A7">
        <w:rPr>
          <w:rFonts w:ascii="Arial" w:eastAsiaTheme="minorEastAsia" w:hAnsi="Arial" w:cs="Arial"/>
          <w:bCs/>
          <w:shd w:val="clear" w:color="auto" w:fill="FFFFFF"/>
        </w:rPr>
        <w:t>-</w:t>
      </w:r>
      <w:r w:rsidRPr="003939A7">
        <w:rPr>
          <w:rFonts w:ascii="Arial" w:eastAsiaTheme="minorEastAsia" w:hAnsi="Arial" w:cs="Arial"/>
        </w:rPr>
        <w:t xml:space="preserve"> </w:t>
      </w:r>
      <w:r w:rsidR="00964E69" w:rsidRPr="003939A7">
        <w:rPr>
          <w:rFonts w:ascii="Arial" w:eastAsiaTheme="minorEastAsia" w:hAnsi="Arial" w:cs="Arial"/>
        </w:rPr>
        <w:t>Соревнования по</w:t>
      </w:r>
      <w:r w:rsidRPr="003939A7">
        <w:rPr>
          <w:rFonts w:ascii="Arial" w:eastAsiaTheme="minorEastAsia" w:hAnsi="Arial" w:cs="Arial"/>
          <w:b/>
        </w:rPr>
        <w:t xml:space="preserve"> </w:t>
      </w:r>
      <w:r w:rsidRPr="003939A7">
        <w:rPr>
          <w:rFonts w:ascii="Arial" w:eastAsiaTheme="minorEastAsia" w:hAnsi="Arial" w:cs="Arial"/>
          <w:bCs/>
          <w:shd w:val="clear" w:color="auto" w:fill="FFFFFF"/>
        </w:rPr>
        <w:t xml:space="preserve">лыжным </w:t>
      </w:r>
      <w:r w:rsidR="00964E69" w:rsidRPr="003939A7">
        <w:rPr>
          <w:rFonts w:ascii="Arial" w:eastAsiaTheme="minorEastAsia" w:hAnsi="Arial" w:cs="Arial"/>
          <w:bCs/>
          <w:shd w:val="clear" w:color="auto" w:fill="FFFFFF"/>
        </w:rPr>
        <w:t>гонкам и</w:t>
      </w:r>
      <w:r w:rsidRPr="003939A7">
        <w:rPr>
          <w:rFonts w:ascii="Arial" w:eastAsiaTheme="minorEastAsia" w:hAnsi="Arial" w:cs="Arial"/>
          <w:bCs/>
          <w:shd w:val="clear" w:color="auto" w:fill="FFFFFF"/>
        </w:rPr>
        <w:t xml:space="preserve"> зачет ГТО </w:t>
      </w:r>
      <w:r w:rsidR="00964E69" w:rsidRPr="003939A7">
        <w:rPr>
          <w:rFonts w:ascii="Arial" w:eastAsiaTheme="minorEastAsia" w:hAnsi="Arial" w:cs="Arial"/>
          <w:bCs/>
          <w:shd w:val="clear" w:color="auto" w:fill="FFFFFF"/>
        </w:rPr>
        <w:t>среди 2</w:t>
      </w:r>
      <w:r w:rsidRPr="003939A7">
        <w:rPr>
          <w:rFonts w:ascii="Arial" w:eastAsiaTheme="minorEastAsia" w:hAnsi="Arial" w:cs="Arial"/>
          <w:bCs/>
          <w:shd w:val="clear" w:color="auto" w:fill="FFFFFF"/>
        </w:rPr>
        <w:t>-4кл.,</w:t>
      </w:r>
      <w:r w:rsidRPr="003939A7">
        <w:rPr>
          <w:rFonts w:ascii="Arial" w:eastAsiaTheme="minorEastAsia" w:hAnsi="Arial" w:cs="Arial"/>
        </w:rPr>
        <w:t xml:space="preserve"> </w:t>
      </w:r>
      <w:r w:rsidR="00964E69" w:rsidRPr="003939A7">
        <w:rPr>
          <w:rFonts w:ascii="Arial" w:eastAsiaTheme="minorEastAsia" w:hAnsi="Arial" w:cs="Arial"/>
        </w:rPr>
        <w:t>п.</w:t>
      </w:r>
      <w:r w:rsidR="00964E69">
        <w:rPr>
          <w:rFonts w:ascii="Arial" w:eastAsiaTheme="minorEastAsia" w:hAnsi="Arial" w:cs="Arial"/>
        </w:rPr>
        <w:t xml:space="preserve"> </w:t>
      </w:r>
      <w:r w:rsidR="00964E69" w:rsidRPr="003939A7">
        <w:rPr>
          <w:rFonts w:ascii="Arial" w:eastAsiaTheme="minorEastAsia" w:hAnsi="Arial" w:cs="Arial"/>
        </w:rPr>
        <w:t>Кутулик</w:t>
      </w:r>
      <w:r w:rsidRPr="003939A7">
        <w:rPr>
          <w:rFonts w:ascii="Arial" w:eastAsiaTheme="minorEastAsia" w:hAnsi="Arial" w:cs="Arial"/>
        </w:rPr>
        <w:t>;</w:t>
      </w:r>
    </w:p>
    <w:p w14:paraId="7A4F7F61" w14:textId="3ADE0A81" w:rsidR="003939A7" w:rsidRPr="003939A7" w:rsidRDefault="003939A7" w:rsidP="00964E69">
      <w:pPr>
        <w:ind w:firstLine="708"/>
        <w:jc w:val="both"/>
        <w:rPr>
          <w:rFonts w:ascii="Arial" w:eastAsiaTheme="minorEastAsia" w:hAnsi="Arial" w:cs="Arial"/>
        </w:rPr>
      </w:pPr>
      <w:r w:rsidRPr="003939A7">
        <w:rPr>
          <w:rFonts w:ascii="Arial" w:eastAsiaTheme="minorEastAsia" w:hAnsi="Arial" w:cs="Arial"/>
        </w:rPr>
        <w:t>- Соревнования по лыжным гонкам, г.</w:t>
      </w:r>
      <w:r w:rsidR="00964E69">
        <w:rPr>
          <w:rFonts w:ascii="Arial" w:eastAsiaTheme="minorEastAsia" w:hAnsi="Arial" w:cs="Arial"/>
        </w:rPr>
        <w:t xml:space="preserve"> </w:t>
      </w:r>
      <w:r w:rsidRPr="003939A7">
        <w:rPr>
          <w:rFonts w:ascii="Arial" w:eastAsiaTheme="minorEastAsia" w:hAnsi="Arial" w:cs="Arial"/>
        </w:rPr>
        <w:t>Усолье – Сибирское;</w:t>
      </w:r>
    </w:p>
    <w:p w14:paraId="56D6A4B9" w14:textId="733B093B" w:rsidR="003939A7" w:rsidRPr="003939A7" w:rsidRDefault="003939A7" w:rsidP="00964E69">
      <w:pPr>
        <w:ind w:firstLine="708"/>
        <w:jc w:val="both"/>
        <w:rPr>
          <w:rFonts w:ascii="Arial" w:eastAsiaTheme="minorEastAsia" w:hAnsi="Arial" w:cs="Arial"/>
        </w:rPr>
      </w:pPr>
      <w:r w:rsidRPr="003939A7">
        <w:rPr>
          <w:rFonts w:ascii="Arial" w:eastAsiaTheme="minorEastAsia" w:hAnsi="Arial" w:cs="Arial"/>
        </w:rPr>
        <w:t>- Соревнования по лыжным гонкам, п.</w:t>
      </w:r>
      <w:r w:rsidR="00964E69">
        <w:rPr>
          <w:rFonts w:ascii="Arial" w:eastAsiaTheme="minorEastAsia" w:hAnsi="Arial" w:cs="Arial"/>
        </w:rPr>
        <w:t xml:space="preserve"> </w:t>
      </w:r>
      <w:r w:rsidRPr="003939A7">
        <w:rPr>
          <w:rFonts w:ascii="Arial" w:eastAsiaTheme="minorEastAsia" w:hAnsi="Arial" w:cs="Arial"/>
        </w:rPr>
        <w:t>Листвянка;</w:t>
      </w:r>
    </w:p>
    <w:p w14:paraId="037A2A0C" w14:textId="77777777" w:rsidR="003939A7" w:rsidRPr="003939A7" w:rsidRDefault="003939A7" w:rsidP="003939A7">
      <w:pPr>
        <w:spacing w:line="276" w:lineRule="auto"/>
        <w:rPr>
          <w:rFonts w:ascii="Arial" w:eastAsiaTheme="minorEastAsia" w:hAnsi="Arial" w:cs="Arial"/>
        </w:rPr>
      </w:pPr>
      <w:r w:rsidRPr="003939A7">
        <w:rPr>
          <w:rFonts w:ascii="Arial" w:eastAsiaTheme="minorEastAsia" w:hAnsi="Arial" w:cs="Arial"/>
        </w:rPr>
        <w:t xml:space="preserve">          - Байкальский горный марафон, (56 км </w:t>
      </w:r>
      <w:proofErr w:type="spellStart"/>
      <w:r w:rsidRPr="003939A7">
        <w:rPr>
          <w:rFonts w:ascii="Arial" w:eastAsiaTheme="minorEastAsia" w:hAnsi="Arial" w:cs="Arial"/>
        </w:rPr>
        <w:t>Голоустненской</w:t>
      </w:r>
      <w:proofErr w:type="spellEnd"/>
      <w:r w:rsidRPr="003939A7">
        <w:rPr>
          <w:rFonts w:ascii="Arial" w:eastAsiaTheme="minorEastAsia" w:hAnsi="Arial" w:cs="Arial"/>
        </w:rPr>
        <w:t xml:space="preserve"> трассы). </w:t>
      </w:r>
    </w:p>
    <w:p w14:paraId="00ABC3DD" w14:textId="77777777" w:rsidR="003939A7" w:rsidRPr="003939A7" w:rsidRDefault="003939A7" w:rsidP="003939A7">
      <w:pPr>
        <w:jc w:val="both"/>
        <w:rPr>
          <w:rFonts w:ascii="Arial" w:eastAsiaTheme="minorEastAsia" w:hAnsi="Arial" w:cs="Arial"/>
        </w:rPr>
      </w:pPr>
      <w:r w:rsidRPr="003939A7">
        <w:rPr>
          <w:rFonts w:ascii="Arial" w:eastAsiaTheme="minorEastAsia" w:hAnsi="Arial" w:cs="Arial"/>
        </w:rPr>
        <w:t xml:space="preserve">Настольный теннис:       </w:t>
      </w:r>
    </w:p>
    <w:p w14:paraId="58859CEC" w14:textId="275C62CE" w:rsidR="003939A7" w:rsidRPr="003939A7" w:rsidRDefault="003939A7" w:rsidP="003939A7">
      <w:pPr>
        <w:jc w:val="both"/>
        <w:rPr>
          <w:rFonts w:ascii="Arial" w:eastAsiaTheme="minorEastAsia" w:hAnsi="Arial" w:cs="Arial"/>
        </w:rPr>
      </w:pPr>
      <w:r w:rsidRPr="003939A7">
        <w:rPr>
          <w:rFonts w:ascii="Arial" w:eastAsiaTheme="minorEastAsia" w:hAnsi="Arial" w:cs="Arial"/>
        </w:rPr>
        <w:t xml:space="preserve">          -Соревнования по настольному теннису среди девушек, п.</w:t>
      </w:r>
      <w:r w:rsidR="00964E69">
        <w:rPr>
          <w:rFonts w:ascii="Arial" w:eastAsiaTheme="minorEastAsia" w:hAnsi="Arial" w:cs="Arial"/>
        </w:rPr>
        <w:t xml:space="preserve"> </w:t>
      </w:r>
      <w:r w:rsidRPr="003939A7">
        <w:rPr>
          <w:rFonts w:ascii="Arial" w:eastAsiaTheme="minorEastAsia" w:hAnsi="Arial" w:cs="Arial"/>
        </w:rPr>
        <w:t>Кутулик;</w:t>
      </w:r>
    </w:p>
    <w:p w14:paraId="18E1E6F3" w14:textId="3B98844D" w:rsidR="003939A7" w:rsidRPr="003939A7" w:rsidRDefault="003939A7" w:rsidP="003939A7">
      <w:pPr>
        <w:jc w:val="both"/>
        <w:rPr>
          <w:rFonts w:ascii="Arial" w:eastAsiaTheme="minorEastAsia" w:hAnsi="Arial" w:cs="Arial"/>
        </w:rPr>
      </w:pPr>
      <w:r w:rsidRPr="003939A7">
        <w:rPr>
          <w:rFonts w:ascii="Arial" w:eastAsiaTheme="minorEastAsia" w:hAnsi="Arial" w:cs="Arial"/>
        </w:rPr>
        <w:t xml:space="preserve">          -Второй этап открытого турнира за </w:t>
      </w:r>
      <w:r w:rsidR="00964E69" w:rsidRPr="003939A7">
        <w:rPr>
          <w:rFonts w:ascii="Arial" w:eastAsiaTheme="minorEastAsia" w:hAnsi="Arial" w:cs="Arial"/>
        </w:rPr>
        <w:t>переходящий кубок ДЮСШ по</w:t>
      </w:r>
      <w:r w:rsidRPr="003939A7">
        <w:rPr>
          <w:rFonts w:ascii="Arial" w:eastAsiaTheme="minorEastAsia" w:hAnsi="Arial" w:cs="Arial"/>
        </w:rPr>
        <w:t xml:space="preserve"> настольному теннису среди школьников.</w:t>
      </w:r>
    </w:p>
    <w:p w14:paraId="2D65B5B8" w14:textId="6DBA2BC5" w:rsidR="003939A7" w:rsidRPr="003939A7" w:rsidRDefault="003939A7" w:rsidP="003939A7">
      <w:pPr>
        <w:jc w:val="both"/>
        <w:rPr>
          <w:rFonts w:ascii="Arial" w:eastAsiaTheme="minorEastAsia" w:hAnsi="Arial" w:cs="Arial"/>
        </w:rPr>
      </w:pPr>
      <w:r w:rsidRPr="003939A7">
        <w:rPr>
          <w:rFonts w:ascii="Arial" w:eastAsiaTheme="minorEastAsia" w:hAnsi="Arial" w:cs="Arial"/>
        </w:rPr>
        <w:t xml:space="preserve">          - Соревнования по настольному </w:t>
      </w:r>
      <w:r w:rsidR="00964E69" w:rsidRPr="003939A7">
        <w:rPr>
          <w:rFonts w:ascii="Arial" w:eastAsiaTheme="minorEastAsia" w:hAnsi="Arial" w:cs="Arial"/>
        </w:rPr>
        <w:t>теннису, Иркутский</w:t>
      </w:r>
      <w:r w:rsidRPr="003939A7">
        <w:rPr>
          <w:rFonts w:ascii="Arial" w:eastAsiaTheme="minorEastAsia" w:hAnsi="Arial" w:cs="Arial"/>
        </w:rPr>
        <w:t xml:space="preserve"> </w:t>
      </w:r>
      <w:r w:rsidR="00964E69" w:rsidRPr="003939A7">
        <w:rPr>
          <w:rFonts w:ascii="Arial" w:eastAsiaTheme="minorEastAsia" w:hAnsi="Arial" w:cs="Arial"/>
        </w:rPr>
        <w:t>район п.</w:t>
      </w:r>
      <w:r w:rsidRPr="003939A7">
        <w:rPr>
          <w:rFonts w:ascii="Arial" w:eastAsiaTheme="minorEastAsia" w:hAnsi="Arial" w:cs="Arial"/>
        </w:rPr>
        <w:t xml:space="preserve"> Урик.</w:t>
      </w:r>
    </w:p>
    <w:p w14:paraId="31F92B96" w14:textId="77777777" w:rsidR="003939A7" w:rsidRPr="003939A7" w:rsidRDefault="003939A7" w:rsidP="003939A7">
      <w:pPr>
        <w:jc w:val="both"/>
        <w:rPr>
          <w:rFonts w:ascii="Arial" w:eastAsiaTheme="minorEastAsia" w:hAnsi="Arial" w:cs="Arial"/>
        </w:rPr>
      </w:pPr>
      <w:r w:rsidRPr="003939A7">
        <w:rPr>
          <w:rFonts w:ascii="Arial" w:eastAsiaTheme="minorEastAsia" w:hAnsi="Arial" w:cs="Arial"/>
        </w:rPr>
        <w:t>Тяжелая атлетика:</w:t>
      </w:r>
    </w:p>
    <w:p w14:paraId="3F09E7DE" w14:textId="1E4737A1" w:rsidR="003939A7" w:rsidRPr="003939A7" w:rsidRDefault="00964E69" w:rsidP="003939A7">
      <w:pPr>
        <w:jc w:val="both"/>
        <w:rPr>
          <w:rFonts w:ascii="Arial" w:eastAsiaTheme="minorEastAsia" w:hAnsi="Arial" w:cs="Arial"/>
          <w:bCs/>
          <w:shd w:val="clear" w:color="auto" w:fill="FFFFFF"/>
        </w:rPr>
      </w:pPr>
      <w:r>
        <w:rPr>
          <w:rFonts w:ascii="Arial" w:eastAsiaTheme="minorEastAsia" w:hAnsi="Arial" w:cs="Arial"/>
        </w:rPr>
        <w:t xml:space="preserve"> </w:t>
      </w:r>
      <w:r w:rsidR="000D7748">
        <w:rPr>
          <w:rFonts w:ascii="Arial" w:eastAsiaTheme="minorEastAsia" w:hAnsi="Arial" w:cs="Arial"/>
        </w:rPr>
        <w:tab/>
      </w:r>
      <w:r w:rsidR="003939A7" w:rsidRPr="003939A7">
        <w:rPr>
          <w:rFonts w:ascii="Arial" w:eastAsiaTheme="minorEastAsia" w:hAnsi="Arial" w:cs="Arial"/>
        </w:rPr>
        <w:t xml:space="preserve">- </w:t>
      </w:r>
      <w:r w:rsidR="003939A7" w:rsidRPr="003939A7">
        <w:rPr>
          <w:rFonts w:ascii="Arial" w:eastAsiaTheme="minorEastAsia" w:hAnsi="Arial" w:cs="Arial"/>
          <w:bCs/>
          <w:shd w:val="clear" w:color="auto" w:fill="FFFFFF"/>
        </w:rPr>
        <w:t>Соревнования по гиревому спорту, п.</w:t>
      </w:r>
      <w:r>
        <w:rPr>
          <w:rFonts w:ascii="Arial" w:eastAsiaTheme="minorEastAsia" w:hAnsi="Arial" w:cs="Arial"/>
          <w:bCs/>
          <w:shd w:val="clear" w:color="auto" w:fill="FFFFFF"/>
        </w:rPr>
        <w:t xml:space="preserve"> </w:t>
      </w:r>
      <w:r w:rsidR="003939A7" w:rsidRPr="003939A7">
        <w:rPr>
          <w:rFonts w:ascii="Arial" w:eastAsiaTheme="minorEastAsia" w:hAnsi="Arial" w:cs="Arial"/>
          <w:bCs/>
          <w:shd w:val="clear" w:color="auto" w:fill="FFFFFF"/>
        </w:rPr>
        <w:t>Бохан;</w:t>
      </w:r>
    </w:p>
    <w:p w14:paraId="7A110956" w14:textId="2BD67DA2" w:rsidR="003939A7" w:rsidRPr="003939A7" w:rsidRDefault="003939A7" w:rsidP="00964E69">
      <w:pPr>
        <w:ind w:firstLine="708"/>
        <w:jc w:val="both"/>
        <w:rPr>
          <w:rFonts w:ascii="Arial" w:eastAsiaTheme="minorEastAsia" w:hAnsi="Arial" w:cs="Arial"/>
        </w:rPr>
      </w:pPr>
      <w:r w:rsidRPr="003939A7">
        <w:rPr>
          <w:rFonts w:ascii="Arial" w:eastAsiaTheme="minorEastAsia" w:hAnsi="Arial" w:cs="Arial"/>
          <w:bCs/>
          <w:shd w:val="clear" w:color="auto" w:fill="FFFFFF"/>
        </w:rPr>
        <w:t>-</w:t>
      </w:r>
      <w:r w:rsidRPr="003939A7">
        <w:rPr>
          <w:rFonts w:ascii="Arial" w:eastAsiaTheme="minorEastAsia" w:hAnsi="Arial" w:cs="Arial"/>
        </w:rPr>
        <w:t xml:space="preserve"> Первенство Иркутской области по гиревому спорту</w:t>
      </w:r>
      <w:r w:rsidRPr="003939A7">
        <w:rPr>
          <w:rFonts w:ascii="Arial" w:eastAsiaTheme="minorEastAsia" w:hAnsi="Arial" w:cs="Arial"/>
          <w:bCs/>
          <w:shd w:val="clear" w:color="auto" w:fill="FFFFFF"/>
        </w:rPr>
        <w:t xml:space="preserve">, </w:t>
      </w:r>
      <w:r w:rsidRPr="003939A7">
        <w:rPr>
          <w:rFonts w:ascii="Arial" w:eastAsiaTheme="minorEastAsia" w:hAnsi="Arial" w:cs="Arial"/>
        </w:rPr>
        <w:t>г.</w:t>
      </w:r>
      <w:r w:rsidR="00964E69">
        <w:rPr>
          <w:rFonts w:ascii="Arial" w:eastAsiaTheme="minorEastAsia" w:hAnsi="Arial" w:cs="Arial"/>
        </w:rPr>
        <w:t xml:space="preserve"> </w:t>
      </w:r>
      <w:r w:rsidRPr="003939A7">
        <w:rPr>
          <w:rFonts w:ascii="Arial" w:eastAsiaTheme="minorEastAsia" w:hAnsi="Arial" w:cs="Arial"/>
        </w:rPr>
        <w:t>Шелехов;</w:t>
      </w:r>
    </w:p>
    <w:p w14:paraId="7AA01256" w14:textId="45C5BD24" w:rsidR="003939A7" w:rsidRPr="003939A7" w:rsidRDefault="003939A7" w:rsidP="00964E69">
      <w:pPr>
        <w:ind w:firstLine="708"/>
        <w:jc w:val="both"/>
        <w:rPr>
          <w:rFonts w:ascii="Arial" w:eastAsiaTheme="minorEastAsia" w:hAnsi="Arial" w:cs="Arial"/>
        </w:rPr>
      </w:pPr>
      <w:r w:rsidRPr="003939A7">
        <w:rPr>
          <w:rFonts w:ascii="Arial" w:eastAsiaTheme="minorEastAsia" w:hAnsi="Arial" w:cs="Arial"/>
        </w:rPr>
        <w:t xml:space="preserve">- Всероссийский </w:t>
      </w:r>
      <w:r w:rsidR="00964E69" w:rsidRPr="003939A7">
        <w:rPr>
          <w:rFonts w:ascii="Arial" w:eastAsiaTheme="minorEastAsia" w:hAnsi="Arial" w:cs="Arial"/>
        </w:rPr>
        <w:t>турнир по</w:t>
      </w:r>
      <w:r w:rsidRPr="003939A7">
        <w:rPr>
          <w:rFonts w:ascii="Arial" w:eastAsiaTheme="minorEastAsia" w:hAnsi="Arial" w:cs="Arial"/>
        </w:rPr>
        <w:t xml:space="preserve"> гиревому спорту на призы ЗМС </w:t>
      </w:r>
      <w:r w:rsidR="00964E69" w:rsidRPr="003939A7">
        <w:rPr>
          <w:rFonts w:ascii="Arial" w:eastAsiaTheme="minorEastAsia" w:hAnsi="Arial" w:cs="Arial"/>
        </w:rPr>
        <w:t>России С.Т.</w:t>
      </w:r>
      <w:r w:rsidRPr="003939A7">
        <w:rPr>
          <w:rFonts w:ascii="Arial" w:eastAsiaTheme="minorEastAsia" w:hAnsi="Arial" w:cs="Arial"/>
        </w:rPr>
        <w:t xml:space="preserve"> Леонова, г.</w:t>
      </w:r>
      <w:r w:rsidR="00964E69">
        <w:rPr>
          <w:rFonts w:ascii="Arial" w:eastAsiaTheme="minorEastAsia" w:hAnsi="Arial" w:cs="Arial"/>
        </w:rPr>
        <w:t xml:space="preserve"> </w:t>
      </w:r>
      <w:r w:rsidRPr="003939A7">
        <w:rPr>
          <w:rFonts w:ascii="Arial" w:eastAsiaTheme="minorEastAsia" w:hAnsi="Arial" w:cs="Arial"/>
        </w:rPr>
        <w:t>Улан-Удэ;</w:t>
      </w:r>
    </w:p>
    <w:p w14:paraId="69EC753C" w14:textId="4DF5E0A6" w:rsidR="003939A7" w:rsidRPr="003939A7" w:rsidRDefault="003939A7" w:rsidP="00964E69">
      <w:pPr>
        <w:ind w:firstLine="708"/>
        <w:jc w:val="both"/>
        <w:rPr>
          <w:rFonts w:ascii="Arial" w:eastAsiaTheme="minorEastAsia" w:hAnsi="Arial" w:cs="Arial"/>
          <w:bCs/>
          <w:shd w:val="clear" w:color="auto" w:fill="FFFFFF"/>
        </w:rPr>
      </w:pPr>
      <w:r w:rsidRPr="003939A7">
        <w:rPr>
          <w:rFonts w:ascii="Arial" w:eastAsiaTheme="minorEastAsia" w:hAnsi="Arial" w:cs="Arial"/>
        </w:rPr>
        <w:t>- Открытый турнир по гиревому спорту имени Дмитриева Х.Н. на призы главы администрации МО «Люры», д.</w:t>
      </w:r>
      <w:r w:rsidR="00964E69">
        <w:rPr>
          <w:rFonts w:ascii="Arial" w:eastAsiaTheme="minorEastAsia" w:hAnsi="Arial" w:cs="Arial"/>
        </w:rPr>
        <w:t xml:space="preserve"> </w:t>
      </w:r>
      <w:r w:rsidRPr="003939A7">
        <w:rPr>
          <w:rFonts w:ascii="Arial" w:eastAsiaTheme="minorEastAsia" w:hAnsi="Arial" w:cs="Arial"/>
        </w:rPr>
        <w:t>Люры Баяндаевского района.</w:t>
      </w:r>
    </w:p>
    <w:p w14:paraId="2F5A72B6" w14:textId="77777777" w:rsidR="003939A7" w:rsidRPr="003939A7" w:rsidRDefault="003939A7" w:rsidP="003939A7">
      <w:pPr>
        <w:jc w:val="both"/>
        <w:rPr>
          <w:rFonts w:ascii="Arial" w:eastAsiaTheme="minorEastAsia" w:hAnsi="Arial" w:cs="Arial"/>
        </w:rPr>
      </w:pPr>
      <w:r w:rsidRPr="003939A7">
        <w:rPr>
          <w:rFonts w:ascii="Arial" w:eastAsiaTheme="minorEastAsia" w:hAnsi="Arial" w:cs="Arial"/>
        </w:rPr>
        <w:t xml:space="preserve">Хоккей:           </w:t>
      </w:r>
    </w:p>
    <w:p w14:paraId="3BEF89E2" w14:textId="594A9629" w:rsidR="003939A7" w:rsidRPr="003939A7" w:rsidRDefault="003939A7" w:rsidP="00964E69">
      <w:pPr>
        <w:ind w:firstLine="708"/>
        <w:jc w:val="both"/>
        <w:rPr>
          <w:rFonts w:ascii="Arial" w:eastAsiaTheme="minorEastAsia" w:hAnsi="Arial" w:cs="Arial"/>
        </w:rPr>
      </w:pPr>
      <w:r w:rsidRPr="003939A7">
        <w:rPr>
          <w:rFonts w:ascii="Arial" w:eastAsiaTheme="minorEastAsia" w:hAnsi="Arial" w:cs="Arial"/>
        </w:rPr>
        <w:lastRenderedPageBreak/>
        <w:t>- Открытый турнир по хоккею с мячом на призы «Саянского бройлер</w:t>
      </w:r>
      <w:proofErr w:type="gramStart"/>
      <w:r w:rsidRPr="003939A7">
        <w:rPr>
          <w:rFonts w:ascii="Arial" w:eastAsiaTheme="minorEastAsia" w:hAnsi="Arial" w:cs="Arial"/>
        </w:rPr>
        <w:t xml:space="preserve">», </w:t>
      </w:r>
      <w:r w:rsidR="000D7748">
        <w:rPr>
          <w:rFonts w:ascii="Arial" w:eastAsiaTheme="minorEastAsia" w:hAnsi="Arial" w:cs="Arial"/>
        </w:rPr>
        <w:t xml:space="preserve">  </w:t>
      </w:r>
      <w:proofErr w:type="gramEnd"/>
      <w:r w:rsidR="000D7748">
        <w:rPr>
          <w:rFonts w:ascii="Arial" w:eastAsiaTheme="minorEastAsia" w:hAnsi="Arial" w:cs="Arial"/>
        </w:rPr>
        <w:t xml:space="preserve">                      </w:t>
      </w:r>
      <w:r w:rsidRPr="003939A7">
        <w:rPr>
          <w:rFonts w:ascii="Arial" w:eastAsiaTheme="minorEastAsia" w:hAnsi="Arial" w:cs="Arial"/>
        </w:rPr>
        <w:t>г.</w:t>
      </w:r>
      <w:r w:rsidR="00964E69">
        <w:rPr>
          <w:rFonts w:ascii="Arial" w:eastAsiaTheme="minorEastAsia" w:hAnsi="Arial" w:cs="Arial"/>
        </w:rPr>
        <w:t xml:space="preserve"> </w:t>
      </w:r>
      <w:r w:rsidRPr="003939A7">
        <w:rPr>
          <w:rFonts w:ascii="Arial" w:eastAsiaTheme="minorEastAsia" w:hAnsi="Arial" w:cs="Arial"/>
        </w:rPr>
        <w:t xml:space="preserve">Саянск.       </w:t>
      </w:r>
    </w:p>
    <w:p w14:paraId="6F896DCD" w14:textId="77777777" w:rsidR="003939A7" w:rsidRPr="003939A7" w:rsidRDefault="003939A7" w:rsidP="003939A7">
      <w:pPr>
        <w:rPr>
          <w:rFonts w:ascii="Arial" w:eastAsiaTheme="minorEastAsia" w:hAnsi="Arial" w:cs="Arial"/>
        </w:rPr>
      </w:pPr>
      <w:r w:rsidRPr="003939A7">
        <w:rPr>
          <w:rFonts w:ascii="Arial" w:eastAsiaTheme="minorEastAsia" w:hAnsi="Arial" w:cs="Arial"/>
        </w:rPr>
        <w:t xml:space="preserve">Бокс:          </w:t>
      </w:r>
    </w:p>
    <w:p w14:paraId="0646555A" w14:textId="77777777" w:rsidR="003939A7" w:rsidRPr="003939A7" w:rsidRDefault="003939A7" w:rsidP="00964E69">
      <w:pPr>
        <w:spacing w:line="276" w:lineRule="auto"/>
        <w:jc w:val="both"/>
        <w:rPr>
          <w:rFonts w:ascii="Arial" w:eastAsiaTheme="minorEastAsia" w:hAnsi="Arial" w:cs="Arial"/>
        </w:rPr>
      </w:pPr>
      <w:r w:rsidRPr="003939A7">
        <w:rPr>
          <w:rFonts w:ascii="Arial" w:eastAsiaTheme="minorEastAsia" w:hAnsi="Arial" w:cs="Arial"/>
        </w:rPr>
        <w:t xml:space="preserve">           - Первенство Черемховского района по боксу среди юношей по четырем возрастным    группам.2013-2014 г.р., 2011-2012 г.р., 2009-2010 г.р.;          </w:t>
      </w:r>
    </w:p>
    <w:p w14:paraId="5345052F" w14:textId="6EC703FD" w:rsidR="003939A7" w:rsidRPr="003939A7" w:rsidRDefault="003939A7" w:rsidP="00964E69">
      <w:pPr>
        <w:jc w:val="both"/>
        <w:rPr>
          <w:rFonts w:ascii="Arial" w:eastAsiaTheme="minorEastAsia" w:hAnsi="Arial" w:cs="Arial"/>
        </w:rPr>
      </w:pPr>
      <w:r w:rsidRPr="003939A7">
        <w:rPr>
          <w:rFonts w:ascii="Arial" w:eastAsiaTheme="minorEastAsia" w:hAnsi="Arial" w:cs="Arial"/>
        </w:rPr>
        <w:t xml:space="preserve"> </w:t>
      </w:r>
      <w:r w:rsidR="00964E69">
        <w:rPr>
          <w:rFonts w:ascii="Arial" w:eastAsiaTheme="minorEastAsia" w:hAnsi="Arial" w:cs="Arial"/>
        </w:rPr>
        <w:tab/>
      </w:r>
      <w:r w:rsidRPr="003939A7">
        <w:rPr>
          <w:rFonts w:ascii="Arial" w:eastAsiaTheme="minorEastAsia" w:hAnsi="Arial" w:cs="Arial"/>
        </w:rPr>
        <w:t xml:space="preserve">- </w:t>
      </w:r>
      <w:r w:rsidRPr="003939A7">
        <w:rPr>
          <w:rFonts w:ascii="Arial" w:eastAsiaTheme="minorEastAsia" w:hAnsi="Arial" w:cs="Arial"/>
          <w:bCs/>
        </w:rPr>
        <w:t>Городской турнир по боксу в г. Усолье - Сибирское, посвященный Дню Победы в ВОВ среди юношей 2011-2012 г.р., 2013 -2014 г.р., 2009 – 2010 г.р.</w:t>
      </w:r>
      <w:r w:rsidRPr="003939A7">
        <w:rPr>
          <w:rFonts w:ascii="Arial" w:eastAsiaTheme="minorEastAsia" w:hAnsi="Arial" w:cs="Arial"/>
        </w:rPr>
        <w:t xml:space="preserve">;          </w:t>
      </w:r>
    </w:p>
    <w:p w14:paraId="19E4AB5A" w14:textId="21C6391B" w:rsidR="003939A7" w:rsidRPr="003939A7" w:rsidRDefault="003939A7" w:rsidP="00964E69">
      <w:pPr>
        <w:jc w:val="both"/>
        <w:rPr>
          <w:rFonts w:ascii="Arial" w:eastAsiaTheme="minorEastAsia" w:hAnsi="Arial" w:cs="Arial"/>
        </w:rPr>
      </w:pPr>
      <w:r w:rsidRPr="003939A7">
        <w:rPr>
          <w:rFonts w:ascii="Arial" w:eastAsiaTheme="minorEastAsia" w:hAnsi="Arial" w:cs="Arial"/>
        </w:rPr>
        <w:t xml:space="preserve"> </w:t>
      </w:r>
      <w:r w:rsidR="00964E69">
        <w:rPr>
          <w:rFonts w:ascii="Arial" w:eastAsiaTheme="minorEastAsia" w:hAnsi="Arial" w:cs="Arial"/>
        </w:rPr>
        <w:tab/>
        <w:t>-</w:t>
      </w:r>
      <w:r w:rsidRPr="003939A7">
        <w:rPr>
          <w:rFonts w:ascii="Arial" w:eastAsiaTheme="minorEastAsia" w:hAnsi="Arial" w:cs="Arial"/>
        </w:rPr>
        <w:t xml:space="preserve"> Межрайонный турнир по боксу, п.</w:t>
      </w:r>
      <w:r w:rsidR="00964E69">
        <w:rPr>
          <w:rFonts w:ascii="Arial" w:eastAsiaTheme="minorEastAsia" w:hAnsi="Arial" w:cs="Arial"/>
        </w:rPr>
        <w:t xml:space="preserve"> </w:t>
      </w:r>
      <w:r w:rsidRPr="003939A7">
        <w:rPr>
          <w:rFonts w:ascii="Arial" w:eastAsiaTheme="minorEastAsia" w:hAnsi="Arial" w:cs="Arial"/>
        </w:rPr>
        <w:t xml:space="preserve">Еланцы;        </w:t>
      </w:r>
    </w:p>
    <w:p w14:paraId="748E55E9" w14:textId="1BA14D1B" w:rsidR="003939A7" w:rsidRPr="003939A7" w:rsidRDefault="003939A7" w:rsidP="00964E69">
      <w:pPr>
        <w:widowControl w:val="0"/>
        <w:ind w:firstLine="708"/>
        <w:jc w:val="both"/>
        <w:rPr>
          <w:rFonts w:ascii="Arial" w:eastAsiaTheme="minorEastAsia" w:hAnsi="Arial" w:cs="Arial"/>
          <w:b/>
          <w:bCs/>
          <w:shd w:val="clear" w:color="auto" w:fill="FFFFFF"/>
        </w:rPr>
      </w:pPr>
      <w:r w:rsidRPr="003939A7">
        <w:rPr>
          <w:rFonts w:ascii="Arial" w:eastAsiaTheme="minorEastAsia" w:hAnsi="Arial" w:cs="Arial"/>
        </w:rPr>
        <w:t xml:space="preserve"> - Межмуниципальный турнир по боксу среди юношей на призы Федерации бокса г.</w:t>
      </w:r>
      <w:r w:rsidR="00964E69">
        <w:rPr>
          <w:rFonts w:ascii="Arial" w:eastAsiaTheme="minorEastAsia" w:hAnsi="Arial" w:cs="Arial"/>
        </w:rPr>
        <w:t xml:space="preserve"> </w:t>
      </w:r>
      <w:r w:rsidRPr="003939A7">
        <w:rPr>
          <w:rFonts w:ascii="Arial" w:eastAsiaTheme="minorEastAsia" w:hAnsi="Arial" w:cs="Arial"/>
        </w:rPr>
        <w:t>Зимы и г.</w:t>
      </w:r>
      <w:r w:rsidR="00964E69">
        <w:rPr>
          <w:rFonts w:ascii="Arial" w:eastAsiaTheme="minorEastAsia" w:hAnsi="Arial" w:cs="Arial"/>
        </w:rPr>
        <w:t xml:space="preserve"> </w:t>
      </w:r>
      <w:r w:rsidRPr="003939A7">
        <w:rPr>
          <w:rFonts w:ascii="Arial" w:eastAsiaTheme="minorEastAsia" w:hAnsi="Arial" w:cs="Arial"/>
        </w:rPr>
        <w:t>Саянска, г.</w:t>
      </w:r>
      <w:r w:rsidR="00964E69">
        <w:rPr>
          <w:rFonts w:ascii="Arial" w:eastAsiaTheme="minorEastAsia" w:hAnsi="Arial" w:cs="Arial"/>
        </w:rPr>
        <w:t xml:space="preserve"> </w:t>
      </w:r>
      <w:r w:rsidRPr="003939A7">
        <w:rPr>
          <w:rFonts w:ascii="Arial" w:eastAsiaTheme="minorEastAsia" w:hAnsi="Arial" w:cs="Arial"/>
        </w:rPr>
        <w:t>Зима</w:t>
      </w:r>
      <w:r w:rsidRPr="003939A7">
        <w:rPr>
          <w:rFonts w:ascii="Arial" w:eastAsiaTheme="minorEastAsia" w:hAnsi="Arial" w:cs="Arial"/>
          <w:b/>
          <w:bCs/>
          <w:shd w:val="clear" w:color="auto" w:fill="FFFFFF"/>
        </w:rPr>
        <w:t xml:space="preserve">;        </w:t>
      </w:r>
    </w:p>
    <w:p w14:paraId="1382D105" w14:textId="1617D1FD" w:rsidR="003939A7" w:rsidRPr="003939A7" w:rsidRDefault="003939A7" w:rsidP="00964E69">
      <w:pPr>
        <w:jc w:val="both"/>
        <w:rPr>
          <w:rFonts w:ascii="Arial" w:eastAsiaTheme="minorEastAsia" w:hAnsi="Arial" w:cs="Arial"/>
        </w:rPr>
      </w:pPr>
      <w:r w:rsidRPr="003939A7">
        <w:rPr>
          <w:rFonts w:ascii="Arial" w:eastAsiaTheme="minorEastAsia" w:hAnsi="Arial" w:cs="Arial"/>
          <w:bCs/>
          <w:shd w:val="clear" w:color="auto" w:fill="FFFFFF"/>
        </w:rPr>
        <w:t xml:space="preserve"> </w:t>
      </w:r>
      <w:r w:rsidR="00964E69">
        <w:rPr>
          <w:rFonts w:ascii="Arial" w:eastAsiaTheme="minorEastAsia" w:hAnsi="Arial" w:cs="Arial"/>
          <w:bCs/>
          <w:shd w:val="clear" w:color="auto" w:fill="FFFFFF"/>
        </w:rPr>
        <w:tab/>
      </w:r>
      <w:r w:rsidRPr="003939A7">
        <w:rPr>
          <w:rFonts w:ascii="Arial" w:eastAsiaTheme="minorEastAsia" w:hAnsi="Arial" w:cs="Arial"/>
          <w:bCs/>
          <w:shd w:val="clear" w:color="auto" w:fill="FFFFFF"/>
        </w:rPr>
        <w:t>-</w:t>
      </w:r>
      <w:r w:rsidRPr="003939A7">
        <w:rPr>
          <w:rFonts w:ascii="Arial" w:eastAsiaTheme="minorEastAsia" w:hAnsi="Arial" w:cs="Arial"/>
        </w:rPr>
        <w:t xml:space="preserve"> Открытый традиционный турнир по боксу «Балаганский острог»</w:t>
      </w:r>
      <w:r w:rsidRPr="003939A7">
        <w:rPr>
          <w:rFonts w:ascii="Arial" w:eastAsiaTheme="minorEastAsia" w:hAnsi="Arial" w:cs="Arial"/>
          <w:bCs/>
          <w:shd w:val="clear" w:color="auto" w:fill="FFFFFF"/>
        </w:rPr>
        <w:t>;</w:t>
      </w:r>
      <w:r w:rsidRPr="003939A7">
        <w:rPr>
          <w:rFonts w:ascii="Arial" w:eastAsiaTheme="minorEastAsia" w:hAnsi="Arial" w:cs="Arial"/>
        </w:rPr>
        <w:t xml:space="preserve">         </w:t>
      </w:r>
    </w:p>
    <w:p w14:paraId="1C996C95" w14:textId="5D5103B0" w:rsidR="003939A7" w:rsidRPr="003939A7" w:rsidRDefault="003939A7" w:rsidP="00964E69">
      <w:pPr>
        <w:jc w:val="both"/>
        <w:rPr>
          <w:rFonts w:ascii="Arial" w:eastAsiaTheme="minorEastAsia" w:hAnsi="Arial" w:cs="Arial"/>
        </w:rPr>
      </w:pPr>
      <w:r w:rsidRPr="003939A7">
        <w:rPr>
          <w:rFonts w:ascii="Arial" w:eastAsiaTheme="minorEastAsia" w:hAnsi="Arial" w:cs="Arial"/>
        </w:rPr>
        <w:t xml:space="preserve"> </w:t>
      </w:r>
      <w:r w:rsidR="00964E69">
        <w:rPr>
          <w:rFonts w:ascii="Arial" w:eastAsiaTheme="minorEastAsia" w:hAnsi="Arial" w:cs="Arial"/>
        </w:rPr>
        <w:tab/>
      </w:r>
      <w:r w:rsidRPr="003939A7">
        <w:rPr>
          <w:rFonts w:ascii="Arial" w:eastAsiaTheme="minorEastAsia" w:hAnsi="Arial" w:cs="Arial"/>
        </w:rPr>
        <w:t>- Областной турнир по боксу среди юношей 2010 – 2011 г.р., 2008 – 2009 г.р., г.</w:t>
      </w:r>
      <w:r w:rsidR="00964E69">
        <w:rPr>
          <w:rFonts w:ascii="Arial" w:eastAsiaTheme="minorEastAsia" w:hAnsi="Arial" w:cs="Arial"/>
        </w:rPr>
        <w:t xml:space="preserve"> </w:t>
      </w:r>
      <w:r w:rsidRPr="003939A7">
        <w:rPr>
          <w:rFonts w:ascii="Arial" w:eastAsiaTheme="minorEastAsia" w:hAnsi="Arial" w:cs="Arial"/>
        </w:rPr>
        <w:t>Саянск.</w:t>
      </w:r>
    </w:p>
    <w:p w14:paraId="44E759B5" w14:textId="6C99CC5A" w:rsidR="003939A7" w:rsidRPr="003939A7" w:rsidRDefault="003939A7" w:rsidP="00964E69">
      <w:pPr>
        <w:ind w:firstLine="708"/>
        <w:jc w:val="both"/>
        <w:rPr>
          <w:rFonts w:ascii="Arial" w:hAnsi="Arial" w:cs="Arial"/>
        </w:rPr>
      </w:pPr>
      <w:r w:rsidRPr="003939A7">
        <w:rPr>
          <w:rFonts w:ascii="Arial" w:hAnsi="Arial" w:cs="Arial"/>
          <w:b/>
        </w:rPr>
        <w:t xml:space="preserve">В рамках </w:t>
      </w:r>
      <w:r w:rsidR="00964E69" w:rsidRPr="003939A7">
        <w:rPr>
          <w:rFonts w:ascii="Arial" w:hAnsi="Arial" w:cs="Arial"/>
          <w:b/>
        </w:rPr>
        <w:t>муниципальной подпрограммы</w:t>
      </w:r>
      <w:r w:rsidRPr="003939A7">
        <w:rPr>
          <w:rFonts w:ascii="Arial" w:hAnsi="Arial" w:cs="Arial"/>
          <w:b/>
        </w:rPr>
        <w:t xml:space="preserve"> «Повышение </w:t>
      </w:r>
      <w:r w:rsidR="00964E69" w:rsidRPr="003939A7">
        <w:rPr>
          <w:rFonts w:ascii="Arial" w:hAnsi="Arial" w:cs="Arial"/>
          <w:b/>
        </w:rPr>
        <w:t>эффективности управления</w:t>
      </w:r>
      <w:r w:rsidRPr="003939A7">
        <w:rPr>
          <w:rFonts w:ascii="Arial" w:hAnsi="Arial" w:cs="Arial"/>
          <w:b/>
        </w:rPr>
        <w:t xml:space="preserve"> МКУ «Комитет по образованию» на 2020-2026 годы» </w:t>
      </w:r>
      <w:r w:rsidRPr="003939A7">
        <w:rPr>
          <w:rFonts w:ascii="Arial" w:hAnsi="Arial" w:cs="Arial"/>
        </w:rPr>
        <w:t>произведены расходы на содержание методического кабинета в общем объеме 32 млн. 893,4 тыс. рублей из них:</w:t>
      </w:r>
    </w:p>
    <w:p w14:paraId="7A695CD3" w14:textId="77777777" w:rsidR="003939A7" w:rsidRPr="003939A7" w:rsidRDefault="003939A7" w:rsidP="00964E69">
      <w:pPr>
        <w:ind w:firstLine="708"/>
        <w:jc w:val="both"/>
        <w:rPr>
          <w:rFonts w:ascii="Arial" w:hAnsi="Arial" w:cs="Arial"/>
        </w:rPr>
      </w:pPr>
      <w:r w:rsidRPr="003939A7">
        <w:rPr>
          <w:rFonts w:ascii="Arial" w:hAnsi="Arial" w:cs="Arial"/>
        </w:rPr>
        <w:t>за счет средств районного бюджета – 28 047,4 тыс. рублей;</w:t>
      </w:r>
    </w:p>
    <w:p w14:paraId="371B1652" w14:textId="77777777" w:rsidR="003939A7" w:rsidRPr="003939A7" w:rsidRDefault="003939A7" w:rsidP="00964E69">
      <w:pPr>
        <w:ind w:firstLine="708"/>
        <w:jc w:val="both"/>
        <w:rPr>
          <w:rFonts w:ascii="Arial" w:hAnsi="Arial" w:cs="Arial"/>
        </w:rPr>
      </w:pPr>
      <w:r w:rsidRPr="003939A7">
        <w:rPr>
          <w:rFonts w:ascii="Arial" w:hAnsi="Arial" w:cs="Arial"/>
        </w:rPr>
        <w:t>за счет средств областного бюджета –4 846,0 тыс. рублей.</w:t>
      </w:r>
    </w:p>
    <w:p w14:paraId="598E0B18" w14:textId="77777777" w:rsidR="003939A7" w:rsidRPr="003939A7" w:rsidRDefault="003939A7" w:rsidP="003939A7">
      <w:pPr>
        <w:autoSpaceDE w:val="0"/>
        <w:autoSpaceDN w:val="0"/>
        <w:adjustRightInd w:val="0"/>
        <w:jc w:val="center"/>
        <w:rPr>
          <w:rFonts w:ascii="Arial" w:hAnsi="Arial" w:cs="Arial"/>
        </w:rPr>
      </w:pPr>
      <w:r w:rsidRPr="003939A7">
        <w:rPr>
          <w:rFonts w:ascii="Arial" w:hAnsi="Arial" w:cs="Arial"/>
        </w:rPr>
        <w:t>Перечень реализованных подпрограммных мероприятий</w:t>
      </w:r>
    </w:p>
    <w:tbl>
      <w:tblPr>
        <w:tblStyle w:val="4"/>
        <w:tblW w:w="0" w:type="auto"/>
        <w:tblLook w:val="04A0" w:firstRow="1" w:lastRow="0" w:firstColumn="1" w:lastColumn="0" w:noHBand="0" w:noVBand="1"/>
      </w:tblPr>
      <w:tblGrid>
        <w:gridCol w:w="613"/>
        <w:gridCol w:w="6534"/>
        <w:gridCol w:w="2197"/>
      </w:tblGrid>
      <w:tr w:rsidR="003939A7" w:rsidRPr="003939A7" w14:paraId="145FFFC2" w14:textId="77777777" w:rsidTr="00F23C85">
        <w:tc>
          <w:tcPr>
            <w:tcW w:w="613" w:type="dxa"/>
          </w:tcPr>
          <w:p w14:paraId="394C78E7"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п/п</w:t>
            </w:r>
          </w:p>
        </w:tc>
        <w:tc>
          <w:tcPr>
            <w:tcW w:w="6761" w:type="dxa"/>
          </w:tcPr>
          <w:p w14:paraId="45C6FFF2" w14:textId="77777777" w:rsidR="003939A7" w:rsidRPr="003939A7" w:rsidRDefault="003939A7" w:rsidP="003939A7">
            <w:pPr>
              <w:jc w:val="center"/>
              <w:rPr>
                <w:rFonts w:ascii="Courier New" w:hAnsi="Courier New" w:cs="Courier New"/>
                <w:sz w:val="22"/>
                <w:szCs w:val="22"/>
              </w:rPr>
            </w:pPr>
          </w:p>
          <w:p w14:paraId="7E55D26F"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Мероприятия по реализации подпрограммы</w:t>
            </w:r>
          </w:p>
        </w:tc>
        <w:tc>
          <w:tcPr>
            <w:tcW w:w="2197" w:type="dxa"/>
          </w:tcPr>
          <w:p w14:paraId="3D76DF44"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Объем финансирования, тыс. руб.</w:t>
            </w:r>
          </w:p>
        </w:tc>
      </w:tr>
      <w:tr w:rsidR="003939A7" w:rsidRPr="003939A7" w14:paraId="23777E49" w14:textId="77777777" w:rsidTr="00116060">
        <w:tc>
          <w:tcPr>
            <w:tcW w:w="613" w:type="dxa"/>
          </w:tcPr>
          <w:p w14:paraId="41E376F7" w14:textId="77777777" w:rsidR="003939A7" w:rsidRPr="003939A7" w:rsidRDefault="003939A7" w:rsidP="003939A7">
            <w:pPr>
              <w:jc w:val="both"/>
              <w:rPr>
                <w:rFonts w:ascii="Courier New" w:hAnsi="Courier New" w:cs="Courier New"/>
                <w:sz w:val="22"/>
                <w:szCs w:val="22"/>
              </w:rPr>
            </w:pPr>
          </w:p>
        </w:tc>
        <w:tc>
          <w:tcPr>
            <w:tcW w:w="6761" w:type="dxa"/>
          </w:tcPr>
          <w:p w14:paraId="4E57B221" w14:textId="5328F7C9"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xml:space="preserve">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r w:rsidR="002A0EFE">
              <w:rPr>
                <w:rFonts w:ascii="Courier New" w:hAnsi="Courier New" w:cs="Courier New"/>
                <w:sz w:val="22"/>
                <w:szCs w:val="22"/>
              </w:rPr>
              <w:t>«</w:t>
            </w:r>
            <w:proofErr w:type="spellStart"/>
            <w:r w:rsidRPr="003939A7">
              <w:rPr>
                <w:rFonts w:ascii="Courier New" w:hAnsi="Courier New" w:cs="Courier New"/>
                <w:sz w:val="22"/>
                <w:szCs w:val="22"/>
              </w:rPr>
              <w:t>Аларский</w:t>
            </w:r>
            <w:proofErr w:type="spellEnd"/>
            <w:r w:rsidRPr="003939A7">
              <w:rPr>
                <w:rFonts w:ascii="Courier New" w:hAnsi="Courier New" w:cs="Courier New"/>
                <w:sz w:val="22"/>
                <w:szCs w:val="22"/>
              </w:rPr>
              <w:t xml:space="preserve"> район</w:t>
            </w:r>
            <w:r w:rsidR="002A0EFE">
              <w:rPr>
                <w:rFonts w:ascii="Courier New" w:hAnsi="Courier New" w:cs="Courier New"/>
                <w:sz w:val="22"/>
                <w:szCs w:val="22"/>
              </w:rPr>
              <w:t>»</w:t>
            </w:r>
          </w:p>
        </w:tc>
        <w:tc>
          <w:tcPr>
            <w:tcW w:w="2197" w:type="dxa"/>
            <w:vAlign w:val="center"/>
          </w:tcPr>
          <w:p w14:paraId="15597202"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32 </w:t>
            </w:r>
            <w:r w:rsidRPr="003939A7">
              <w:rPr>
                <w:rFonts w:ascii="Courier New" w:hAnsi="Courier New" w:cs="Courier New"/>
                <w:sz w:val="22"/>
                <w:szCs w:val="22"/>
                <w:lang w:val="en-US"/>
              </w:rPr>
              <w:t>893</w:t>
            </w:r>
            <w:r w:rsidRPr="003939A7">
              <w:rPr>
                <w:rFonts w:ascii="Courier New" w:hAnsi="Courier New" w:cs="Courier New"/>
                <w:sz w:val="22"/>
                <w:szCs w:val="22"/>
              </w:rPr>
              <w:t>,4</w:t>
            </w:r>
          </w:p>
        </w:tc>
      </w:tr>
      <w:tr w:rsidR="003939A7" w:rsidRPr="003939A7" w14:paraId="516E660B" w14:textId="77777777" w:rsidTr="00116060">
        <w:tc>
          <w:tcPr>
            <w:tcW w:w="613" w:type="dxa"/>
          </w:tcPr>
          <w:p w14:paraId="3A347BE7"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1</w:t>
            </w:r>
          </w:p>
        </w:tc>
        <w:tc>
          <w:tcPr>
            <w:tcW w:w="6761" w:type="dxa"/>
          </w:tcPr>
          <w:p w14:paraId="0A822E67"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т.ч. заработная плата):</w:t>
            </w:r>
          </w:p>
        </w:tc>
        <w:tc>
          <w:tcPr>
            <w:tcW w:w="2197" w:type="dxa"/>
            <w:vAlign w:val="center"/>
          </w:tcPr>
          <w:p w14:paraId="3F3AE4F5"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21 964,7</w:t>
            </w:r>
          </w:p>
        </w:tc>
      </w:tr>
      <w:tr w:rsidR="003939A7" w:rsidRPr="003939A7" w14:paraId="371500F2" w14:textId="77777777" w:rsidTr="00116060">
        <w:tc>
          <w:tcPr>
            <w:tcW w:w="613" w:type="dxa"/>
          </w:tcPr>
          <w:p w14:paraId="134D8213" w14:textId="77777777" w:rsidR="003939A7" w:rsidRPr="003939A7" w:rsidRDefault="003939A7" w:rsidP="003939A7">
            <w:pPr>
              <w:jc w:val="both"/>
              <w:rPr>
                <w:rFonts w:ascii="Courier New" w:hAnsi="Courier New" w:cs="Courier New"/>
                <w:sz w:val="22"/>
                <w:szCs w:val="22"/>
              </w:rPr>
            </w:pPr>
          </w:p>
        </w:tc>
        <w:tc>
          <w:tcPr>
            <w:tcW w:w="6761" w:type="dxa"/>
          </w:tcPr>
          <w:p w14:paraId="1F83D0B8"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Расходы на заработную плату с начислениями</w:t>
            </w:r>
          </w:p>
        </w:tc>
        <w:tc>
          <w:tcPr>
            <w:tcW w:w="2197" w:type="dxa"/>
            <w:vAlign w:val="center"/>
          </w:tcPr>
          <w:p w14:paraId="1EEAF711"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21 964,7</w:t>
            </w:r>
          </w:p>
        </w:tc>
      </w:tr>
      <w:tr w:rsidR="003939A7" w:rsidRPr="003939A7" w14:paraId="0674CD0A" w14:textId="77777777" w:rsidTr="00116060">
        <w:tc>
          <w:tcPr>
            <w:tcW w:w="613" w:type="dxa"/>
          </w:tcPr>
          <w:p w14:paraId="3BD21F7A"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2</w:t>
            </w:r>
          </w:p>
        </w:tc>
        <w:tc>
          <w:tcPr>
            <w:tcW w:w="6761" w:type="dxa"/>
          </w:tcPr>
          <w:p w14:paraId="070E63D0" w14:textId="634C2710"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r w:rsidR="00964E69" w:rsidRPr="003939A7">
              <w:rPr>
                <w:rFonts w:ascii="Courier New" w:hAnsi="Courier New" w:cs="Courier New"/>
                <w:sz w:val="22"/>
                <w:szCs w:val="22"/>
              </w:rPr>
              <w:t>вспомогательному</w:t>
            </w:r>
            <w:r w:rsidRPr="003939A7">
              <w:rPr>
                <w:rFonts w:ascii="Courier New" w:hAnsi="Courier New" w:cs="Courier New"/>
                <w:sz w:val="22"/>
                <w:szCs w:val="22"/>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 (Заработная плата)</w:t>
            </w:r>
          </w:p>
        </w:tc>
        <w:tc>
          <w:tcPr>
            <w:tcW w:w="2197" w:type="dxa"/>
            <w:vAlign w:val="center"/>
          </w:tcPr>
          <w:p w14:paraId="4E17E9E5"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4 801,8</w:t>
            </w:r>
          </w:p>
        </w:tc>
      </w:tr>
      <w:tr w:rsidR="003939A7" w:rsidRPr="003939A7" w14:paraId="2143B679" w14:textId="77777777" w:rsidTr="00116060">
        <w:tc>
          <w:tcPr>
            <w:tcW w:w="613" w:type="dxa"/>
          </w:tcPr>
          <w:p w14:paraId="49EA99C0"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3</w:t>
            </w:r>
          </w:p>
        </w:tc>
        <w:tc>
          <w:tcPr>
            <w:tcW w:w="6761" w:type="dxa"/>
          </w:tcPr>
          <w:p w14:paraId="48193F87" w14:textId="250E1154"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Закупка товаров и услуг для муниципальных нужд (в т.ч. расходы на оплату коммунальных услуг, приобретение оргтехники, оплата хоз.</w:t>
            </w:r>
            <w:r w:rsidR="002A0EFE">
              <w:rPr>
                <w:rFonts w:ascii="Courier New" w:hAnsi="Courier New" w:cs="Courier New"/>
                <w:sz w:val="22"/>
                <w:szCs w:val="22"/>
              </w:rPr>
              <w:t xml:space="preserve"> </w:t>
            </w:r>
            <w:r w:rsidRPr="003939A7">
              <w:rPr>
                <w:rFonts w:ascii="Courier New" w:hAnsi="Courier New" w:cs="Courier New"/>
                <w:sz w:val="22"/>
                <w:szCs w:val="22"/>
              </w:rPr>
              <w:t xml:space="preserve">расходов, запасных частей на </w:t>
            </w:r>
            <w:r w:rsidR="00964E69" w:rsidRPr="003939A7">
              <w:rPr>
                <w:rFonts w:ascii="Courier New" w:hAnsi="Courier New" w:cs="Courier New"/>
                <w:sz w:val="22"/>
                <w:szCs w:val="22"/>
              </w:rPr>
              <w:t>автотранспорт, комплектующих</w:t>
            </w:r>
            <w:r w:rsidRPr="003939A7">
              <w:rPr>
                <w:rFonts w:ascii="Courier New" w:hAnsi="Courier New" w:cs="Courier New"/>
                <w:sz w:val="22"/>
                <w:szCs w:val="22"/>
              </w:rPr>
              <w:t xml:space="preserve"> </w:t>
            </w:r>
            <w:r w:rsidR="00964E69" w:rsidRPr="003939A7">
              <w:rPr>
                <w:rFonts w:ascii="Courier New" w:hAnsi="Courier New" w:cs="Courier New"/>
                <w:sz w:val="22"/>
                <w:szCs w:val="22"/>
              </w:rPr>
              <w:t>материалов, установка</w:t>
            </w:r>
            <w:r w:rsidRPr="003939A7">
              <w:rPr>
                <w:rFonts w:ascii="Courier New" w:hAnsi="Courier New" w:cs="Courier New"/>
                <w:sz w:val="22"/>
                <w:szCs w:val="22"/>
              </w:rPr>
              <w:t xml:space="preserve"> теплосчетчика, ГСМ и др.) в т.ч:</w:t>
            </w:r>
          </w:p>
        </w:tc>
        <w:tc>
          <w:tcPr>
            <w:tcW w:w="2197" w:type="dxa"/>
            <w:vAlign w:val="center"/>
          </w:tcPr>
          <w:p w14:paraId="0BA703A6"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3 738,3</w:t>
            </w:r>
          </w:p>
        </w:tc>
      </w:tr>
      <w:tr w:rsidR="003939A7" w:rsidRPr="003939A7" w14:paraId="094C718C" w14:textId="77777777" w:rsidTr="00116060">
        <w:tc>
          <w:tcPr>
            <w:tcW w:w="613" w:type="dxa"/>
          </w:tcPr>
          <w:p w14:paraId="3DBBF827" w14:textId="77777777" w:rsidR="003939A7" w:rsidRPr="003939A7" w:rsidRDefault="003939A7" w:rsidP="003939A7">
            <w:pPr>
              <w:jc w:val="both"/>
              <w:rPr>
                <w:rFonts w:ascii="Courier New" w:hAnsi="Courier New" w:cs="Courier New"/>
                <w:sz w:val="22"/>
                <w:szCs w:val="22"/>
              </w:rPr>
            </w:pPr>
          </w:p>
        </w:tc>
        <w:tc>
          <w:tcPr>
            <w:tcW w:w="6761" w:type="dxa"/>
          </w:tcPr>
          <w:p w14:paraId="6F2BD2D9" w14:textId="77777777" w:rsidR="003939A7" w:rsidRPr="003939A7" w:rsidRDefault="003939A7" w:rsidP="003939A7">
            <w:pPr>
              <w:rPr>
                <w:rFonts w:ascii="Courier New" w:hAnsi="Courier New" w:cs="Courier New"/>
                <w:sz w:val="22"/>
                <w:szCs w:val="22"/>
              </w:rPr>
            </w:pPr>
            <w:r w:rsidRPr="003939A7">
              <w:rPr>
                <w:rFonts w:ascii="Courier New" w:hAnsi="Courier New" w:cs="Courier New"/>
                <w:bCs/>
                <w:sz w:val="22"/>
                <w:szCs w:val="22"/>
              </w:rPr>
              <w:t>Расходы на оплату коммунальных услуг:</w:t>
            </w:r>
          </w:p>
        </w:tc>
        <w:tc>
          <w:tcPr>
            <w:tcW w:w="2197" w:type="dxa"/>
            <w:vAlign w:val="center"/>
          </w:tcPr>
          <w:p w14:paraId="7F44B122"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606,1</w:t>
            </w:r>
          </w:p>
        </w:tc>
      </w:tr>
      <w:tr w:rsidR="003939A7" w:rsidRPr="003939A7" w14:paraId="652244DE" w14:textId="77777777" w:rsidTr="00116060">
        <w:tc>
          <w:tcPr>
            <w:tcW w:w="613" w:type="dxa"/>
          </w:tcPr>
          <w:p w14:paraId="54ACB5A4" w14:textId="77777777" w:rsidR="003939A7" w:rsidRPr="003939A7" w:rsidRDefault="003939A7" w:rsidP="003939A7">
            <w:pPr>
              <w:jc w:val="both"/>
              <w:rPr>
                <w:rFonts w:ascii="Courier New" w:hAnsi="Courier New" w:cs="Courier New"/>
                <w:sz w:val="22"/>
                <w:szCs w:val="22"/>
              </w:rPr>
            </w:pPr>
          </w:p>
        </w:tc>
        <w:tc>
          <w:tcPr>
            <w:tcW w:w="6761" w:type="dxa"/>
            <w:vAlign w:val="center"/>
          </w:tcPr>
          <w:p w14:paraId="00C12DBF" w14:textId="77777777" w:rsidR="003939A7" w:rsidRPr="003939A7" w:rsidRDefault="003939A7" w:rsidP="003939A7">
            <w:pPr>
              <w:tabs>
                <w:tab w:val="left" w:pos="1075"/>
              </w:tabs>
              <w:rPr>
                <w:rFonts w:ascii="Courier New" w:hAnsi="Courier New" w:cs="Courier New"/>
                <w:sz w:val="22"/>
                <w:szCs w:val="22"/>
              </w:rPr>
            </w:pPr>
            <w:r w:rsidRPr="003939A7">
              <w:rPr>
                <w:rFonts w:ascii="Courier New" w:hAnsi="Courier New" w:cs="Courier New"/>
                <w:sz w:val="22"/>
                <w:szCs w:val="22"/>
              </w:rPr>
              <w:t xml:space="preserve">      в т.ч электроэнергия   </w:t>
            </w:r>
          </w:p>
        </w:tc>
        <w:tc>
          <w:tcPr>
            <w:tcW w:w="2197" w:type="dxa"/>
            <w:vAlign w:val="center"/>
          </w:tcPr>
          <w:p w14:paraId="0E04B1B6"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150,0</w:t>
            </w:r>
          </w:p>
        </w:tc>
      </w:tr>
      <w:tr w:rsidR="003939A7" w:rsidRPr="003939A7" w14:paraId="33AECB1E" w14:textId="77777777" w:rsidTr="00116060">
        <w:tc>
          <w:tcPr>
            <w:tcW w:w="613" w:type="dxa"/>
          </w:tcPr>
          <w:p w14:paraId="6EB8F55D" w14:textId="77777777" w:rsidR="003939A7" w:rsidRPr="003939A7" w:rsidRDefault="003939A7" w:rsidP="003939A7">
            <w:pPr>
              <w:jc w:val="both"/>
              <w:rPr>
                <w:rFonts w:ascii="Courier New" w:hAnsi="Courier New" w:cs="Courier New"/>
                <w:sz w:val="22"/>
                <w:szCs w:val="22"/>
              </w:rPr>
            </w:pPr>
          </w:p>
        </w:tc>
        <w:tc>
          <w:tcPr>
            <w:tcW w:w="6761" w:type="dxa"/>
            <w:vAlign w:val="center"/>
          </w:tcPr>
          <w:p w14:paraId="48A9EAEB" w14:textId="77777777" w:rsidR="003939A7" w:rsidRPr="003939A7" w:rsidRDefault="003939A7" w:rsidP="003939A7">
            <w:pPr>
              <w:tabs>
                <w:tab w:val="left" w:pos="1075"/>
              </w:tabs>
              <w:rPr>
                <w:rFonts w:ascii="Courier New" w:hAnsi="Courier New" w:cs="Courier New"/>
                <w:sz w:val="22"/>
                <w:szCs w:val="22"/>
              </w:rPr>
            </w:pPr>
            <w:r w:rsidRPr="003939A7">
              <w:rPr>
                <w:rFonts w:ascii="Courier New" w:hAnsi="Courier New" w:cs="Courier New"/>
                <w:sz w:val="22"/>
                <w:szCs w:val="22"/>
              </w:rPr>
              <w:t xml:space="preserve">      в т.ч отопление</w:t>
            </w:r>
          </w:p>
        </w:tc>
        <w:tc>
          <w:tcPr>
            <w:tcW w:w="2197" w:type="dxa"/>
            <w:vAlign w:val="center"/>
          </w:tcPr>
          <w:p w14:paraId="39A61635"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448,1</w:t>
            </w:r>
          </w:p>
        </w:tc>
      </w:tr>
      <w:tr w:rsidR="003939A7" w:rsidRPr="003939A7" w14:paraId="46E5DA41" w14:textId="77777777" w:rsidTr="00116060">
        <w:tc>
          <w:tcPr>
            <w:tcW w:w="613" w:type="dxa"/>
          </w:tcPr>
          <w:p w14:paraId="53B30BE6" w14:textId="77777777" w:rsidR="003939A7" w:rsidRPr="003939A7" w:rsidRDefault="003939A7" w:rsidP="003939A7">
            <w:pPr>
              <w:jc w:val="both"/>
              <w:rPr>
                <w:rFonts w:ascii="Courier New" w:hAnsi="Courier New" w:cs="Courier New"/>
                <w:sz w:val="22"/>
                <w:szCs w:val="22"/>
              </w:rPr>
            </w:pPr>
          </w:p>
        </w:tc>
        <w:tc>
          <w:tcPr>
            <w:tcW w:w="6761" w:type="dxa"/>
            <w:vAlign w:val="center"/>
          </w:tcPr>
          <w:p w14:paraId="16DC53C5" w14:textId="77777777" w:rsidR="003939A7" w:rsidRPr="003939A7" w:rsidRDefault="003939A7" w:rsidP="003939A7">
            <w:pPr>
              <w:tabs>
                <w:tab w:val="left" w:pos="1075"/>
              </w:tabs>
              <w:rPr>
                <w:rFonts w:ascii="Courier New" w:hAnsi="Courier New" w:cs="Courier New"/>
                <w:sz w:val="22"/>
                <w:szCs w:val="22"/>
              </w:rPr>
            </w:pPr>
            <w:r w:rsidRPr="003939A7">
              <w:rPr>
                <w:rFonts w:ascii="Courier New" w:hAnsi="Courier New" w:cs="Courier New"/>
                <w:sz w:val="22"/>
                <w:szCs w:val="22"/>
              </w:rPr>
              <w:t xml:space="preserve">      в т.ч.  водоснабжение</w:t>
            </w:r>
          </w:p>
        </w:tc>
        <w:tc>
          <w:tcPr>
            <w:tcW w:w="2197" w:type="dxa"/>
            <w:vAlign w:val="center"/>
          </w:tcPr>
          <w:p w14:paraId="1D865E8C"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8,0</w:t>
            </w:r>
          </w:p>
        </w:tc>
      </w:tr>
      <w:tr w:rsidR="003939A7" w:rsidRPr="003939A7" w14:paraId="4BC7B90F" w14:textId="77777777" w:rsidTr="00116060">
        <w:tc>
          <w:tcPr>
            <w:tcW w:w="613" w:type="dxa"/>
          </w:tcPr>
          <w:p w14:paraId="7AF2CEB2" w14:textId="77777777" w:rsidR="003939A7" w:rsidRPr="003939A7" w:rsidRDefault="003939A7" w:rsidP="003939A7">
            <w:pPr>
              <w:jc w:val="both"/>
              <w:rPr>
                <w:rFonts w:ascii="Courier New" w:hAnsi="Courier New" w:cs="Courier New"/>
                <w:sz w:val="22"/>
                <w:szCs w:val="22"/>
              </w:rPr>
            </w:pPr>
          </w:p>
        </w:tc>
        <w:tc>
          <w:tcPr>
            <w:tcW w:w="6761" w:type="dxa"/>
          </w:tcPr>
          <w:p w14:paraId="4FF06FC2" w14:textId="7783BDBD" w:rsidR="003939A7" w:rsidRPr="003939A7" w:rsidRDefault="003939A7" w:rsidP="003939A7">
            <w:pPr>
              <w:jc w:val="both"/>
              <w:rPr>
                <w:rFonts w:ascii="Courier New" w:hAnsi="Courier New" w:cs="Courier New"/>
                <w:bCs/>
                <w:color w:val="FF0000"/>
                <w:sz w:val="22"/>
                <w:szCs w:val="22"/>
              </w:rPr>
            </w:pPr>
            <w:r w:rsidRPr="003939A7">
              <w:rPr>
                <w:rFonts w:ascii="Courier New" w:hAnsi="Courier New" w:cs="Courier New"/>
                <w:sz w:val="22"/>
                <w:szCs w:val="22"/>
              </w:rPr>
              <w:t xml:space="preserve">Организация и проведение мероприятий по МКУ «Комитет по образованию» («Воспитатель года» «Форум образования», «Учитель года» и т.д.) (ГСМ, </w:t>
            </w:r>
            <w:r w:rsidR="00964E69" w:rsidRPr="003939A7">
              <w:rPr>
                <w:rFonts w:ascii="Courier New" w:hAnsi="Courier New" w:cs="Courier New"/>
                <w:sz w:val="22"/>
                <w:szCs w:val="22"/>
              </w:rPr>
              <w:t>канцелярские</w:t>
            </w:r>
            <w:r w:rsidRPr="003939A7">
              <w:rPr>
                <w:rFonts w:ascii="Courier New" w:hAnsi="Courier New" w:cs="Courier New"/>
                <w:sz w:val="22"/>
                <w:szCs w:val="22"/>
              </w:rPr>
              <w:t xml:space="preserve"> товары, сувенирная продукция)</w:t>
            </w:r>
          </w:p>
        </w:tc>
        <w:tc>
          <w:tcPr>
            <w:tcW w:w="2197" w:type="dxa"/>
            <w:vAlign w:val="center"/>
          </w:tcPr>
          <w:p w14:paraId="55FC514C"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639,0</w:t>
            </w:r>
          </w:p>
        </w:tc>
      </w:tr>
      <w:tr w:rsidR="003939A7" w:rsidRPr="003939A7" w14:paraId="304EC88A" w14:textId="77777777" w:rsidTr="00116060">
        <w:tc>
          <w:tcPr>
            <w:tcW w:w="613" w:type="dxa"/>
          </w:tcPr>
          <w:p w14:paraId="4813563B"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4</w:t>
            </w:r>
          </w:p>
        </w:tc>
        <w:tc>
          <w:tcPr>
            <w:tcW w:w="6761" w:type="dxa"/>
          </w:tcPr>
          <w:p w14:paraId="28DFF0D9"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bCs/>
                <w:sz w:val="22"/>
                <w:szCs w:val="22"/>
              </w:rPr>
              <w:t>Расходы на оплату прочих расходов (уплата налогов, сборов и иных платежей)</w:t>
            </w:r>
          </w:p>
        </w:tc>
        <w:tc>
          <w:tcPr>
            <w:tcW w:w="2197" w:type="dxa"/>
            <w:vAlign w:val="center"/>
          </w:tcPr>
          <w:p w14:paraId="32277F63"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143,0</w:t>
            </w:r>
          </w:p>
        </w:tc>
      </w:tr>
      <w:tr w:rsidR="003939A7" w:rsidRPr="003939A7" w14:paraId="4C2C0953" w14:textId="77777777" w:rsidTr="00116060">
        <w:tc>
          <w:tcPr>
            <w:tcW w:w="613" w:type="dxa"/>
          </w:tcPr>
          <w:p w14:paraId="59702C39"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5</w:t>
            </w:r>
          </w:p>
        </w:tc>
        <w:tc>
          <w:tcPr>
            <w:tcW w:w="6761" w:type="dxa"/>
          </w:tcPr>
          <w:p w14:paraId="3F5D7B98"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Текущие расходы образовательных организаций в т.ч.:</w:t>
            </w:r>
          </w:p>
        </w:tc>
        <w:tc>
          <w:tcPr>
            <w:tcW w:w="2197" w:type="dxa"/>
            <w:vAlign w:val="center"/>
          </w:tcPr>
          <w:p w14:paraId="005B5DD9"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1 829,2</w:t>
            </w:r>
          </w:p>
        </w:tc>
      </w:tr>
      <w:tr w:rsidR="003939A7" w:rsidRPr="003939A7" w14:paraId="383198AF" w14:textId="77777777" w:rsidTr="00116060">
        <w:tc>
          <w:tcPr>
            <w:tcW w:w="613" w:type="dxa"/>
          </w:tcPr>
          <w:p w14:paraId="506E9789" w14:textId="77777777" w:rsidR="003939A7" w:rsidRPr="003939A7" w:rsidRDefault="003939A7" w:rsidP="003939A7">
            <w:pPr>
              <w:jc w:val="both"/>
              <w:rPr>
                <w:rFonts w:ascii="Courier New" w:hAnsi="Courier New" w:cs="Courier New"/>
                <w:sz w:val="22"/>
                <w:szCs w:val="22"/>
              </w:rPr>
            </w:pPr>
          </w:p>
        </w:tc>
        <w:tc>
          <w:tcPr>
            <w:tcW w:w="6761" w:type="dxa"/>
          </w:tcPr>
          <w:p w14:paraId="3DB83797"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xml:space="preserve">проведение независимой оценки качества условий, оказания услуг в образовательных организациях </w:t>
            </w:r>
          </w:p>
        </w:tc>
        <w:tc>
          <w:tcPr>
            <w:tcW w:w="2197" w:type="dxa"/>
            <w:vAlign w:val="center"/>
          </w:tcPr>
          <w:p w14:paraId="5F396702"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89,6</w:t>
            </w:r>
          </w:p>
        </w:tc>
      </w:tr>
      <w:tr w:rsidR="003939A7" w:rsidRPr="003939A7" w14:paraId="7AAD6921" w14:textId="77777777" w:rsidTr="00116060">
        <w:tc>
          <w:tcPr>
            <w:tcW w:w="613" w:type="dxa"/>
          </w:tcPr>
          <w:p w14:paraId="61BB4D0F" w14:textId="77777777" w:rsidR="003939A7" w:rsidRPr="003939A7" w:rsidRDefault="003939A7" w:rsidP="003939A7">
            <w:pPr>
              <w:jc w:val="both"/>
              <w:rPr>
                <w:rFonts w:ascii="Courier New" w:hAnsi="Courier New" w:cs="Courier New"/>
                <w:sz w:val="22"/>
                <w:szCs w:val="22"/>
              </w:rPr>
            </w:pPr>
          </w:p>
        </w:tc>
        <w:tc>
          <w:tcPr>
            <w:tcW w:w="6761" w:type="dxa"/>
          </w:tcPr>
          <w:p w14:paraId="69883055" w14:textId="37CDD99A" w:rsidR="003939A7" w:rsidRPr="003939A7" w:rsidRDefault="00964E69" w:rsidP="003939A7">
            <w:pPr>
              <w:jc w:val="both"/>
              <w:rPr>
                <w:rFonts w:ascii="Courier New" w:hAnsi="Courier New" w:cs="Courier New"/>
                <w:sz w:val="22"/>
                <w:szCs w:val="22"/>
              </w:rPr>
            </w:pPr>
            <w:r w:rsidRPr="003939A7">
              <w:rPr>
                <w:rFonts w:ascii="Courier New" w:hAnsi="Courier New" w:cs="Courier New"/>
                <w:sz w:val="22"/>
                <w:szCs w:val="22"/>
              </w:rPr>
              <w:t>Приобретение канцелярских</w:t>
            </w:r>
            <w:r w:rsidR="003939A7" w:rsidRPr="003939A7">
              <w:rPr>
                <w:rFonts w:ascii="Courier New" w:hAnsi="Courier New" w:cs="Courier New"/>
                <w:sz w:val="22"/>
                <w:szCs w:val="22"/>
              </w:rPr>
              <w:t xml:space="preserve"> товаров для первоклассников</w:t>
            </w:r>
          </w:p>
        </w:tc>
        <w:tc>
          <w:tcPr>
            <w:tcW w:w="2197" w:type="dxa"/>
            <w:vAlign w:val="center"/>
          </w:tcPr>
          <w:p w14:paraId="28B31EB2"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238,0</w:t>
            </w:r>
          </w:p>
        </w:tc>
      </w:tr>
      <w:tr w:rsidR="003939A7" w:rsidRPr="003939A7" w14:paraId="3B32594D" w14:textId="77777777" w:rsidTr="00116060">
        <w:tc>
          <w:tcPr>
            <w:tcW w:w="613" w:type="dxa"/>
          </w:tcPr>
          <w:p w14:paraId="69A7085A" w14:textId="77777777" w:rsidR="003939A7" w:rsidRPr="003939A7" w:rsidRDefault="003939A7" w:rsidP="003939A7">
            <w:pPr>
              <w:jc w:val="both"/>
              <w:rPr>
                <w:rFonts w:ascii="Courier New" w:hAnsi="Courier New" w:cs="Courier New"/>
                <w:sz w:val="22"/>
                <w:szCs w:val="22"/>
              </w:rPr>
            </w:pPr>
          </w:p>
        </w:tc>
        <w:tc>
          <w:tcPr>
            <w:tcW w:w="6761" w:type="dxa"/>
          </w:tcPr>
          <w:p w14:paraId="47F85E27" w14:textId="6C3943FB"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xml:space="preserve">приобретение материалов </w:t>
            </w:r>
            <w:r w:rsidR="00964E69" w:rsidRPr="003939A7">
              <w:rPr>
                <w:rFonts w:ascii="Courier New" w:hAnsi="Courier New" w:cs="Courier New"/>
                <w:sz w:val="22"/>
                <w:szCs w:val="22"/>
              </w:rPr>
              <w:t>и оборудования</w:t>
            </w:r>
            <w:r w:rsidRPr="003939A7">
              <w:rPr>
                <w:rFonts w:ascii="Courier New" w:hAnsi="Courier New" w:cs="Courier New"/>
                <w:sz w:val="22"/>
                <w:szCs w:val="22"/>
              </w:rPr>
              <w:t xml:space="preserve"> </w:t>
            </w:r>
            <w:r w:rsidR="00964E69" w:rsidRPr="003939A7">
              <w:rPr>
                <w:rFonts w:ascii="Courier New" w:hAnsi="Courier New" w:cs="Courier New"/>
                <w:sz w:val="22"/>
                <w:szCs w:val="22"/>
              </w:rPr>
              <w:t>для водоснабжения</w:t>
            </w:r>
            <w:r w:rsidRPr="003939A7">
              <w:rPr>
                <w:rFonts w:ascii="Courier New" w:hAnsi="Courier New" w:cs="Courier New"/>
                <w:sz w:val="22"/>
                <w:szCs w:val="22"/>
              </w:rPr>
              <w:t xml:space="preserve"> ОО</w:t>
            </w:r>
          </w:p>
        </w:tc>
        <w:tc>
          <w:tcPr>
            <w:tcW w:w="2197" w:type="dxa"/>
            <w:vAlign w:val="center"/>
          </w:tcPr>
          <w:p w14:paraId="1E40E8DE"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112,2</w:t>
            </w:r>
          </w:p>
        </w:tc>
      </w:tr>
      <w:tr w:rsidR="003939A7" w:rsidRPr="003939A7" w14:paraId="734234CD" w14:textId="77777777" w:rsidTr="00116060">
        <w:tc>
          <w:tcPr>
            <w:tcW w:w="613" w:type="dxa"/>
          </w:tcPr>
          <w:p w14:paraId="1598B1D9" w14:textId="77777777" w:rsidR="003939A7" w:rsidRPr="003939A7" w:rsidRDefault="003939A7" w:rsidP="003939A7">
            <w:pPr>
              <w:jc w:val="both"/>
              <w:rPr>
                <w:rFonts w:ascii="Courier New" w:hAnsi="Courier New" w:cs="Courier New"/>
                <w:sz w:val="22"/>
                <w:szCs w:val="22"/>
              </w:rPr>
            </w:pPr>
          </w:p>
        </w:tc>
        <w:tc>
          <w:tcPr>
            <w:tcW w:w="6761" w:type="dxa"/>
          </w:tcPr>
          <w:p w14:paraId="1DEB8144"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xml:space="preserve">Слив нечистот </w:t>
            </w:r>
          </w:p>
        </w:tc>
        <w:tc>
          <w:tcPr>
            <w:tcW w:w="2197" w:type="dxa"/>
            <w:vAlign w:val="center"/>
          </w:tcPr>
          <w:p w14:paraId="6ECAC05A"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95,4</w:t>
            </w:r>
          </w:p>
        </w:tc>
      </w:tr>
      <w:tr w:rsidR="003939A7" w:rsidRPr="003939A7" w14:paraId="25606EB7" w14:textId="77777777" w:rsidTr="00116060">
        <w:tc>
          <w:tcPr>
            <w:tcW w:w="613" w:type="dxa"/>
          </w:tcPr>
          <w:p w14:paraId="4DF0A345" w14:textId="77777777" w:rsidR="003939A7" w:rsidRPr="003939A7" w:rsidRDefault="003939A7" w:rsidP="003939A7">
            <w:pPr>
              <w:jc w:val="both"/>
              <w:rPr>
                <w:rFonts w:ascii="Courier New" w:hAnsi="Courier New" w:cs="Courier New"/>
                <w:sz w:val="22"/>
                <w:szCs w:val="22"/>
              </w:rPr>
            </w:pPr>
          </w:p>
        </w:tc>
        <w:tc>
          <w:tcPr>
            <w:tcW w:w="6761" w:type="dxa"/>
          </w:tcPr>
          <w:p w14:paraId="23B45F37" w14:textId="02753EC8"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приобретение строительных материалов для ОО (кирпич, профлист,</w:t>
            </w:r>
            <w:r w:rsidR="002A0EFE">
              <w:rPr>
                <w:rFonts w:ascii="Courier New" w:hAnsi="Courier New" w:cs="Courier New"/>
                <w:sz w:val="22"/>
                <w:szCs w:val="22"/>
              </w:rPr>
              <w:t xml:space="preserve"> </w:t>
            </w:r>
            <w:r w:rsidRPr="003939A7">
              <w:rPr>
                <w:rFonts w:ascii="Courier New" w:hAnsi="Courier New" w:cs="Courier New"/>
                <w:sz w:val="22"/>
                <w:szCs w:val="22"/>
              </w:rPr>
              <w:t>песок)</w:t>
            </w:r>
          </w:p>
        </w:tc>
        <w:tc>
          <w:tcPr>
            <w:tcW w:w="2197" w:type="dxa"/>
            <w:vAlign w:val="center"/>
          </w:tcPr>
          <w:p w14:paraId="59B58FF4"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107,2</w:t>
            </w:r>
          </w:p>
        </w:tc>
      </w:tr>
      <w:tr w:rsidR="003939A7" w:rsidRPr="003939A7" w14:paraId="53017BDB" w14:textId="77777777" w:rsidTr="00116060">
        <w:tc>
          <w:tcPr>
            <w:tcW w:w="613" w:type="dxa"/>
          </w:tcPr>
          <w:p w14:paraId="7F842B9B" w14:textId="77777777" w:rsidR="003939A7" w:rsidRPr="003939A7" w:rsidRDefault="003939A7" w:rsidP="003939A7">
            <w:pPr>
              <w:jc w:val="both"/>
              <w:rPr>
                <w:rFonts w:ascii="Courier New" w:hAnsi="Courier New" w:cs="Courier New"/>
                <w:sz w:val="22"/>
                <w:szCs w:val="22"/>
              </w:rPr>
            </w:pPr>
          </w:p>
        </w:tc>
        <w:tc>
          <w:tcPr>
            <w:tcW w:w="6761" w:type="dxa"/>
          </w:tcPr>
          <w:p w14:paraId="0C89E44E" w14:textId="669C05F6" w:rsidR="003939A7" w:rsidRPr="003939A7" w:rsidRDefault="00964E69" w:rsidP="003939A7">
            <w:pPr>
              <w:jc w:val="both"/>
              <w:rPr>
                <w:rFonts w:ascii="Courier New" w:hAnsi="Courier New" w:cs="Courier New"/>
                <w:sz w:val="22"/>
                <w:szCs w:val="22"/>
              </w:rPr>
            </w:pPr>
            <w:r w:rsidRPr="003939A7">
              <w:rPr>
                <w:rFonts w:ascii="Courier New" w:hAnsi="Courier New" w:cs="Courier New"/>
                <w:sz w:val="22"/>
                <w:szCs w:val="22"/>
              </w:rPr>
              <w:t>приобретение запчастей для</w:t>
            </w:r>
            <w:r w:rsidR="003939A7" w:rsidRPr="003939A7">
              <w:rPr>
                <w:rFonts w:ascii="Courier New" w:hAnsi="Courier New" w:cs="Courier New"/>
                <w:sz w:val="22"/>
                <w:szCs w:val="22"/>
              </w:rPr>
              <w:t xml:space="preserve"> ОО (запчасти, тосол, масло)</w:t>
            </w:r>
          </w:p>
        </w:tc>
        <w:tc>
          <w:tcPr>
            <w:tcW w:w="2197" w:type="dxa"/>
            <w:vAlign w:val="center"/>
          </w:tcPr>
          <w:p w14:paraId="210835B7"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678,9</w:t>
            </w:r>
          </w:p>
        </w:tc>
      </w:tr>
      <w:tr w:rsidR="003939A7" w:rsidRPr="003939A7" w14:paraId="4F250F30" w14:textId="77777777" w:rsidTr="00116060">
        <w:tc>
          <w:tcPr>
            <w:tcW w:w="613" w:type="dxa"/>
          </w:tcPr>
          <w:p w14:paraId="7AF95A3F" w14:textId="77777777" w:rsidR="003939A7" w:rsidRPr="003939A7" w:rsidRDefault="003939A7" w:rsidP="003939A7">
            <w:pPr>
              <w:jc w:val="both"/>
              <w:rPr>
                <w:rFonts w:ascii="Courier New" w:hAnsi="Courier New" w:cs="Courier New"/>
                <w:sz w:val="22"/>
                <w:szCs w:val="22"/>
              </w:rPr>
            </w:pPr>
          </w:p>
        </w:tc>
        <w:tc>
          <w:tcPr>
            <w:tcW w:w="6761" w:type="dxa"/>
          </w:tcPr>
          <w:p w14:paraId="4B080CFC" w14:textId="681B28CB" w:rsidR="003939A7" w:rsidRPr="003939A7" w:rsidRDefault="00964E69" w:rsidP="003939A7">
            <w:pPr>
              <w:jc w:val="both"/>
              <w:rPr>
                <w:rFonts w:ascii="Courier New" w:hAnsi="Courier New" w:cs="Courier New"/>
                <w:sz w:val="22"/>
                <w:szCs w:val="22"/>
              </w:rPr>
            </w:pPr>
            <w:r w:rsidRPr="003939A7">
              <w:rPr>
                <w:rFonts w:ascii="Courier New" w:hAnsi="Courier New" w:cs="Courier New"/>
                <w:sz w:val="22"/>
                <w:szCs w:val="22"/>
              </w:rPr>
              <w:t>приобретение материалов</w:t>
            </w:r>
            <w:r w:rsidR="003939A7" w:rsidRPr="003939A7">
              <w:rPr>
                <w:rFonts w:ascii="Courier New" w:hAnsi="Courier New" w:cs="Courier New"/>
                <w:sz w:val="22"/>
                <w:szCs w:val="22"/>
              </w:rPr>
              <w:t>, картриджей, пособий для ОГЭ (физике, химии)</w:t>
            </w:r>
          </w:p>
        </w:tc>
        <w:tc>
          <w:tcPr>
            <w:tcW w:w="2197" w:type="dxa"/>
            <w:vAlign w:val="center"/>
          </w:tcPr>
          <w:p w14:paraId="0EE7012F"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261,3</w:t>
            </w:r>
          </w:p>
        </w:tc>
      </w:tr>
    </w:tbl>
    <w:p w14:paraId="1B1F07A0" w14:textId="5D39547A" w:rsidR="003939A7" w:rsidRPr="003939A7" w:rsidRDefault="00964E69" w:rsidP="00964E69">
      <w:pPr>
        <w:ind w:firstLine="708"/>
        <w:jc w:val="both"/>
        <w:rPr>
          <w:rFonts w:ascii="Arial" w:hAnsi="Arial" w:cs="Arial"/>
          <w:b/>
        </w:rPr>
      </w:pPr>
      <w:r w:rsidRPr="003939A7">
        <w:rPr>
          <w:rFonts w:ascii="Arial" w:hAnsi="Arial" w:cs="Arial"/>
          <w:b/>
        </w:rPr>
        <w:t>В рамках</w:t>
      </w:r>
      <w:r w:rsidR="003939A7" w:rsidRPr="003939A7">
        <w:rPr>
          <w:rFonts w:ascii="Arial" w:hAnsi="Arial" w:cs="Arial"/>
          <w:b/>
        </w:rPr>
        <w:t xml:space="preserve"> подпрограммы «Организация летнего отдыха и занятости обучающихся в </w:t>
      </w:r>
      <w:proofErr w:type="spellStart"/>
      <w:r w:rsidR="003939A7" w:rsidRPr="003939A7">
        <w:rPr>
          <w:rFonts w:ascii="Arial" w:hAnsi="Arial" w:cs="Arial"/>
          <w:b/>
        </w:rPr>
        <w:t>Аларском</w:t>
      </w:r>
      <w:proofErr w:type="spellEnd"/>
      <w:r w:rsidR="003939A7" w:rsidRPr="003939A7">
        <w:rPr>
          <w:rFonts w:ascii="Arial" w:hAnsi="Arial" w:cs="Arial"/>
          <w:b/>
        </w:rPr>
        <w:t xml:space="preserve"> районе на 2020-2026 годы»</w:t>
      </w:r>
    </w:p>
    <w:p w14:paraId="10743BE7" w14:textId="7B6AC374" w:rsidR="003939A7" w:rsidRPr="003939A7" w:rsidRDefault="003939A7" w:rsidP="003939A7">
      <w:pPr>
        <w:jc w:val="both"/>
        <w:rPr>
          <w:rFonts w:ascii="Arial" w:hAnsi="Arial" w:cs="Arial"/>
          <w:bCs/>
        </w:rPr>
      </w:pPr>
      <w:r w:rsidRPr="003939A7">
        <w:rPr>
          <w:rFonts w:ascii="Arial" w:hAnsi="Arial" w:cs="Arial"/>
        </w:rPr>
        <w:t xml:space="preserve"> </w:t>
      </w:r>
      <w:r w:rsidR="00964E69">
        <w:rPr>
          <w:rFonts w:ascii="Arial" w:hAnsi="Arial" w:cs="Arial"/>
        </w:rPr>
        <w:tab/>
      </w:r>
      <w:r w:rsidRPr="003939A7">
        <w:rPr>
          <w:rFonts w:ascii="Arial" w:hAnsi="Arial" w:cs="Arial"/>
        </w:rPr>
        <w:t xml:space="preserve">Общий объем расходов составил 15 млн. 718,2 тыс. рублей, </w:t>
      </w:r>
      <w:r w:rsidRPr="003939A7">
        <w:rPr>
          <w:rFonts w:ascii="Arial" w:hAnsi="Arial" w:cs="Arial"/>
          <w:bCs/>
        </w:rPr>
        <w:t>из них:</w:t>
      </w:r>
    </w:p>
    <w:p w14:paraId="562AB7ED" w14:textId="77777777" w:rsidR="003939A7" w:rsidRPr="003939A7" w:rsidRDefault="003939A7" w:rsidP="00964E69">
      <w:pPr>
        <w:ind w:firstLine="708"/>
        <w:jc w:val="both"/>
        <w:rPr>
          <w:rFonts w:ascii="Arial" w:hAnsi="Arial" w:cs="Arial"/>
        </w:rPr>
      </w:pPr>
      <w:r w:rsidRPr="003939A7">
        <w:rPr>
          <w:rFonts w:ascii="Arial" w:hAnsi="Arial" w:cs="Arial"/>
        </w:rPr>
        <w:t>за счет средств муниципального бюджета – 9 млн. 357,7 тыс. рублей;</w:t>
      </w:r>
    </w:p>
    <w:p w14:paraId="3FDEE2FA" w14:textId="77777777" w:rsidR="003939A7" w:rsidRPr="003939A7" w:rsidRDefault="003939A7" w:rsidP="00964E69">
      <w:pPr>
        <w:ind w:firstLine="708"/>
        <w:jc w:val="both"/>
        <w:rPr>
          <w:rFonts w:ascii="Arial" w:hAnsi="Arial" w:cs="Arial"/>
        </w:rPr>
      </w:pPr>
      <w:r w:rsidRPr="003939A7">
        <w:rPr>
          <w:rFonts w:ascii="Arial" w:hAnsi="Arial" w:cs="Arial"/>
        </w:rPr>
        <w:t>за счет средств областного бюджета – 6 млн. 360,5 т</w:t>
      </w:r>
      <w:r w:rsidRPr="003939A7">
        <w:rPr>
          <w:rFonts w:ascii="Arial" w:hAnsi="Arial" w:cs="Arial"/>
          <w:bCs/>
        </w:rPr>
        <w:t>ыс</w:t>
      </w:r>
      <w:r w:rsidRPr="003939A7">
        <w:rPr>
          <w:rFonts w:ascii="Arial" w:hAnsi="Arial" w:cs="Arial"/>
        </w:rPr>
        <w:t>. рублей.</w:t>
      </w:r>
    </w:p>
    <w:p w14:paraId="45E17EA9" w14:textId="77777777" w:rsidR="003939A7" w:rsidRPr="003939A7" w:rsidRDefault="003939A7" w:rsidP="003939A7">
      <w:pPr>
        <w:autoSpaceDE w:val="0"/>
        <w:autoSpaceDN w:val="0"/>
        <w:adjustRightInd w:val="0"/>
        <w:jc w:val="center"/>
        <w:rPr>
          <w:rFonts w:ascii="Arial" w:hAnsi="Arial" w:cs="Arial"/>
        </w:rPr>
      </w:pPr>
      <w:r w:rsidRPr="003939A7">
        <w:rPr>
          <w:rFonts w:ascii="Arial" w:hAnsi="Arial" w:cs="Arial"/>
        </w:rPr>
        <w:t>Перечень реализованных подпрограммных мероприятий</w:t>
      </w:r>
    </w:p>
    <w:tbl>
      <w:tblPr>
        <w:tblStyle w:val="4"/>
        <w:tblW w:w="0" w:type="auto"/>
        <w:tblLook w:val="04A0" w:firstRow="1" w:lastRow="0" w:firstColumn="1" w:lastColumn="0" w:noHBand="0" w:noVBand="1"/>
      </w:tblPr>
      <w:tblGrid>
        <w:gridCol w:w="613"/>
        <w:gridCol w:w="6534"/>
        <w:gridCol w:w="2197"/>
      </w:tblGrid>
      <w:tr w:rsidR="003939A7" w:rsidRPr="003939A7" w14:paraId="7CA7D69F" w14:textId="77777777" w:rsidTr="00F23C85">
        <w:tc>
          <w:tcPr>
            <w:tcW w:w="613" w:type="dxa"/>
          </w:tcPr>
          <w:p w14:paraId="76C4F375"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п/п</w:t>
            </w:r>
          </w:p>
        </w:tc>
        <w:tc>
          <w:tcPr>
            <w:tcW w:w="6761" w:type="dxa"/>
          </w:tcPr>
          <w:p w14:paraId="7CBCB614" w14:textId="77777777" w:rsidR="003939A7" w:rsidRPr="003939A7" w:rsidRDefault="003939A7" w:rsidP="003939A7">
            <w:pPr>
              <w:jc w:val="center"/>
              <w:rPr>
                <w:rFonts w:ascii="Courier New" w:hAnsi="Courier New" w:cs="Courier New"/>
                <w:sz w:val="22"/>
                <w:szCs w:val="22"/>
              </w:rPr>
            </w:pPr>
          </w:p>
          <w:p w14:paraId="6EA210BA"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Мероприятия по реализации подпрограммы</w:t>
            </w:r>
          </w:p>
        </w:tc>
        <w:tc>
          <w:tcPr>
            <w:tcW w:w="2197" w:type="dxa"/>
          </w:tcPr>
          <w:p w14:paraId="5A68AC53"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Объем финансирования, тыс. руб.</w:t>
            </w:r>
          </w:p>
        </w:tc>
      </w:tr>
      <w:tr w:rsidR="003939A7" w:rsidRPr="003939A7" w14:paraId="3430E8FC" w14:textId="77777777" w:rsidTr="00116060">
        <w:tc>
          <w:tcPr>
            <w:tcW w:w="613" w:type="dxa"/>
          </w:tcPr>
          <w:p w14:paraId="4DE1963C" w14:textId="77777777" w:rsidR="003939A7" w:rsidRPr="003939A7" w:rsidRDefault="003939A7" w:rsidP="003939A7">
            <w:pPr>
              <w:jc w:val="both"/>
              <w:rPr>
                <w:rFonts w:ascii="Courier New" w:hAnsi="Courier New" w:cs="Courier New"/>
                <w:bCs/>
                <w:sz w:val="22"/>
                <w:szCs w:val="22"/>
              </w:rPr>
            </w:pPr>
            <w:r w:rsidRPr="003939A7">
              <w:rPr>
                <w:rFonts w:ascii="Courier New" w:hAnsi="Courier New" w:cs="Courier New"/>
                <w:bCs/>
                <w:sz w:val="22"/>
                <w:szCs w:val="22"/>
              </w:rPr>
              <w:t>1</w:t>
            </w:r>
          </w:p>
        </w:tc>
        <w:tc>
          <w:tcPr>
            <w:tcW w:w="6761" w:type="dxa"/>
          </w:tcPr>
          <w:p w14:paraId="624D5B07" w14:textId="77D4E784" w:rsidR="003939A7" w:rsidRPr="003939A7" w:rsidRDefault="003939A7" w:rsidP="003939A7">
            <w:pPr>
              <w:jc w:val="both"/>
              <w:rPr>
                <w:rFonts w:ascii="Courier New" w:hAnsi="Courier New" w:cs="Courier New"/>
                <w:bCs/>
                <w:sz w:val="22"/>
                <w:szCs w:val="22"/>
              </w:rPr>
            </w:pPr>
            <w:r w:rsidRPr="003939A7">
              <w:rPr>
                <w:rFonts w:ascii="Courier New" w:hAnsi="Courier New" w:cs="Courier New"/>
                <w:sz w:val="22"/>
                <w:szCs w:val="22"/>
              </w:rPr>
              <w:t xml:space="preserve">Предоставление </w:t>
            </w:r>
            <w:r w:rsidR="00964E69" w:rsidRPr="003939A7">
              <w:rPr>
                <w:rFonts w:ascii="Courier New" w:hAnsi="Courier New" w:cs="Courier New"/>
                <w:sz w:val="22"/>
                <w:szCs w:val="22"/>
              </w:rPr>
              <w:t>полномочий по</w:t>
            </w:r>
            <w:r w:rsidRPr="003939A7">
              <w:rPr>
                <w:rFonts w:ascii="Courier New" w:hAnsi="Courier New" w:cs="Courier New"/>
                <w:sz w:val="22"/>
                <w:szCs w:val="22"/>
              </w:rPr>
              <w:t xml:space="preserve"> вопросам местного значения </w:t>
            </w:r>
            <w:r w:rsidR="00964E69" w:rsidRPr="003939A7">
              <w:rPr>
                <w:rFonts w:ascii="Courier New" w:hAnsi="Courier New" w:cs="Courier New"/>
                <w:sz w:val="22"/>
                <w:szCs w:val="22"/>
              </w:rPr>
              <w:t>по молодежной</w:t>
            </w:r>
            <w:r w:rsidRPr="003939A7">
              <w:rPr>
                <w:rFonts w:ascii="Courier New" w:hAnsi="Courier New" w:cs="Courier New"/>
                <w:sz w:val="22"/>
                <w:szCs w:val="22"/>
              </w:rPr>
              <w:t xml:space="preserve"> политике и оздоровлению детей: МБУ ОЛ «Мечта» им. В.В.</w:t>
            </w:r>
            <w:r w:rsidR="00964E69">
              <w:rPr>
                <w:rFonts w:ascii="Courier New" w:hAnsi="Courier New" w:cs="Courier New"/>
                <w:sz w:val="22"/>
                <w:szCs w:val="22"/>
              </w:rPr>
              <w:t xml:space="preserve"> </w:t>
            </w:r>
            <w:r w:rsidRPr="003939A7">
              <w:rPr>
                <w:rFonts w:ascii="Courier New" w:hAnsi="Courier New" w:cs="Courier New"/>
                <w:sz w:val="22"/>
                <w:szCs w:val="22"/>
              </w:rPr>
              <w:t xml:space="preserve">Кузина (коммунальные расходы, заработная плата и начисления на нее, </w:t>
            </w:r>
            <w:r w:rsidR="00964E69" w:rsidRPr="003939A7">
              <w:rPr>
                <w:rFonts w:ascii="Courier New" w:hAnsi="Courier New" w:cs="Courier New"/>
                <w:sz w:val="22"/>
                <w:szCs w:val="22"/>
              </w:rPr>
              <w:t>уплата налогов</w:t>
            </w:r>
            <w:r w:rsidRPr="003939A7">
              <w:rPr>
                <w:rFonts w:ascii="Courier New" w:hAnsi="Courier New" w:cs="Courier New"/>
                <w:sz w:val="22"/>
                <w:szCs w:val="22"/>
              </w:rPr>
              <w:t>, сборов и иных платежей и т.д.)</w:t>
            </w:r>
          </w:p>
        </w:tc>
        <w:tc>
          <w:tcPr>
            <w:tcW w:w="2197" w:type="dxa"/>
            <w:vAlign w:val="center"/>
          </w:tcPr>
          <w:p w14:paraId="4CAA1693" w14:textId="77777777" w:rsidR="003939A7" w:rsidRPr="003939A7" w:rsidRDefault="003939A7" w:rsidP="00116060">
            <w:pPr>
              <w:jc w:val="center"/>
              <w:rPr>
                <w:rFonts w:ascii="Courier New" w:hAnsi="Courier New" w:cs="Courier New"/>
                <w:bCs/>
                <w:sz w:val="22"/>
                <w:szCs w:val="22"/>
              </w:rPr>
            </w:pPr>
            <w:r w:rsidRPr="003939A7">
              <w:rPr>
                <w:rFonts w:ascii="Courier New" w:hAnsi="Courier New" w:cs="Courier New"/>
                <w:bCs/>
                <w:sz w:val="22"/>
                <w:szCs w:val="22"/>
              </w:rPr>
              <w:t>3 350,5</w:t>
            </w:r>
          </w:p>
        </w:tc>
      </w:tr>
      <w:tr w:rsidR="003939A7" w:rsidRPr="003939A7" w14:paraId="1A79E049" w14:textId="77777777" w:rsidTr="00116060">
        <w:tc>
          <w:tcPr>
            <w:tcW w:w="613" w:type="dxa"/>
          </w:tcPr>
          <w:p w14:paraId="5366CE62" w14:textId="77777777" w:rsidR="003939A7" w:rsidRPr="003939A7" w:rsidRDefault="003939A7" w:rsidP="003939A7">
            <w:pPr>
              <w:jc w:val="both"/>
              <w:rPr>
                <w:rFonts w:ascii="Courier New" w:hAnsi="Courier New" w:cs="Courier New"/>
                <w:bCs/>
                <w:sz w:val="22"/>
                <w:szCs w:val="22"/>
              </w:rPr>
            </w:pPr>
            <w:r w:rsidRPr="003939A7">
              <w:rPr>
                <w:rFonts w:ascii="Courier New" w:hAnsi="Courier New" w:cs="Courier New"/>
                <w:bCs/>
                <w:sz w:val="22"/>
                <w:szCs w:val="22"/>
              </w:rPr>
              <w:t>2</w:t>
            </w:r>
          </w:p>
        </w:tc>
        <w:tc>
          <w:tcPr>
            <w:tcW w:w="6761" w:type="dxa"/>
          </w:tcPr>
          <w:p w14:paraId="2A086057" w14:textId="77777777" w:rsidR="003939A7" w:rsidRPr="003939A7" w:rsidRDefault="003939A7" w:rsidP="003939A7">
            <w:pPr>
              <w:jc w:val="both"/>
              <w:rPr>
                <w:rFonts w:ascii="Courier New" w:hAnsi="Courier New" w:cs="Courier New"/>
                <w:bCs/>
                <w:sz w:val="22"/>
                <w:szCs w:val="22"/>
              </w:rPr>
            </w:pPr>
            <w:r w:rsidRPr="003939A7">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 (заработная плата)</w:t>
            </w:r>
          </w:p>
        </w:tc>
        <w:tc>
          <w:tcPr>
            <w:tcW w:w="2197" w:type="dxa"/>
            <w:vAlign w:val="center"/>
          </w:tcPr>
          <w:p w14:paraId="1E64C22C" w14:textId="77777777" w:rsidR="003939A7" w:rsidRPr="003939A7" w:rsidRDefault="003939A7" w:rsidP="00116060">
            <w:pPr>
              <w:jc w:val="center"/>
              <w:rPr>
                <w:rFonts w:ascii="Courier New" w:hAnsi="Courier New" w:cs="Courier New"/>
                <w:bCs/>
                <w:sz w:val="22"/>
                <w:szCs w:val="22"/>
              </w:rPr>
            </w:pPr>
            <w:r w:rsidRPr="003939A7">
              <w:rPr>
                <w:rFonts w:ascii="Courier New" w:hAnsi="Courier New" w:cs="Courier New"/>
                <w:bCs/>
                <w:sz w:val="22"/>
                <w:szCs w:val="22"/>
              </w:rPr>
              <w:t>625,0</w:t>
            </w:r>
          </w:p>
        </w:tc>
      </w:tr>
      <w:tr w:rsidR="003939A7" w:rsidRPr="003939A7" w14:paraId="7ADE2C22" w14:textId="77777777" w:rsidTr="00116060">
        <w:tc>
          <w:tcPr>
            <w:tcW w:w="613" w:type="dxa"/>
          </w:tcPr>
          <w:p w14:paraId="509E233D" w14:textId="77777777" w:rsidR="003939A7" w:rsidRPr="003939A7" w:rsidRDefault="003939A7" w:rsidP="003939A7">
            <w:pPr>
              <w:jc w:val="both"/>
              <w:rPr>
                <w:rFonts w:ascii="Courier New" w:hAnsi="Courier New" w:cs="Courier New"/>
                <w:bCs/>
                <w:sz w:val="22"/>
                <w:szCs w:val="22"/>
              </w:rPr>
            </w:pPr>
            <w:r w:rsidRPr="003939A7">
              <w:rPr>
                <w:rFonts w:ascii="Courier New" w:hAnsi="Courier New" w:cs="Courier New"/>
                <w:bCs/>
                <w:sz w:val="22"/>
                <w:szCs w:val="22"/>
              </w:rPr>
              <w:t>3</w:t>
            </w:r>
          </w:p>
        </w:tc>
        <w:tc>
          <w:tcPr>
            <w:tcW w:w="6761" w:type="dxa"/>
          </w:tcPr>
          <w:p w14:paraId="5DBAC961" w14:textId="0850F685" w:rsidR="003939A7" w:rsidRPr="003939A7" w:rsidRDefault="003939A7" w:rsidP="003939A7">
            <w:pPr>
              <w:jc w:val="both"/>
              <w:rPr>
                <w:rFonts w:ascii="Courier New" w:hAnsi="Courier New" w:cs="Courier New"/>
                <w:bCs/>
                <w:sz w:val="22"/>
                <w:szCs w:val="22"/>
              </w:rPr>
            </w:pPr>
            <w:r w:rsidRPr="003939A7">
              <w:rPr>
                <w:rFonts w:ascii="Courier New" w:hAnsi="Courier New" w:cs="Courier New"/>
                <w:bCs/>
                <w:sz w:val="22"/>
                <w:szCs w:val="22"/>
              </w:rPr>
              <w:t xml:space="preserve">Софинансирование расходных обязательств органов местного самоуправления муниципального образования </w:t>
            </w:r>
            <w:proofErr w:type="spellStart"/>
            <w:r w:rsidRPr="003939A7">
              <w:rPr>
                <w:rFonts w:ascii="Courier New" w:hAnsi="Courier New" w:cs="Courier New"/>
                <w:bCs/>
                <w:sz w:val="22"/>
                <w:szCs w:val="22"/>
              </w:rPr>
              <w:t>Аларский</w:t>
            </w:r>
            <w:proofErr w:type="spellEnd"/>
            <w:r w:rsidRPr="003939A7">
              <w:rPr>
                <w:rFonts w:ascii="Courier New" w:hAnsi="Courier New" w:cs="Courier New"/>
                <w:bCs/>
                <w:sz w:val="22"/>
                <w:szCs w:val="22"/>
              </w:rPr>
              <w:t xml:space="preserve"> район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w:t>
            </w:r>
            <w:r w:rsidR="002A0EFE">
              <w:rPr>
                <w:rFonts w:ascii="Courier New" w:hAnsi="Courier New" w:cs="Courier New"/>
                <w:bCs/>
                <w:sz w:val="22"/>
                <w:szCs w:val="22"/>
              </w:rPr>
              <w:t>«</w:t>
            </w:r>
            <w:proofErr w:type="spellStart"/>
            <w:r w:rsidRPr="003939A7">
              <w:rPr>
                <w:rFonts w:ascii="Courier New" w:hAnsi="Courier New" w:cs="Courier New"/>
                <w:bCs/>
                <w:sz w:val="22"/>
                <w:szCs w:val="22"/>
              </w:rPr>
              <w:t>Аларского</w:t>
            </w:r>
            <w:proofErr w:type="spellEnd"/>
            <w:r w:rsidRPr="003939A7">
              <w:rPr>
                <w:rFonts w:ascii="Courier New" w:hAnsi="Courier New" w:cs="Courier New"/>
                <w:bCs/>
                <w:sz w:val="22"/>
                <w:szCs w:val="22"/>
              </w:rPr>
              <w:t xml:space="preserve"> района</w:t>
            </w:r>
            <w:r w:rsidR="002A0EFE">
              <w:rPr>
                <w:rFonts w:ascii="Courier New" w:hAnsi="Courier New" w:cs="Courier New"/>
                <w:bCs/>
                <w:sz w:val="22"/>
                <w:szCs w:val="22"/>
              </w:rPr>
              <w:t>»</w:t>
            </w:r>
            <w:r w:rsidR="00964E69">
              <w:rPr>
                <w:rFonts w:ascii="Courier New" w:hAnsi="Courier New" w:cs="Courier New"/>
                <w:bCs/>
                <w:sz w:val="22"/>
                <w:szCs w:val="22"/>
              </w:rPr>
              <w:t xml:space="preserve"> </w:t>
            </w:r>
            <w:r w:rsidRPr="003939A7">
              <w:rPr>
                <w:rFonts w:ascii="Courier New" w:hAnsi="Courier New" w:cs="Courier New"/>
                <w:bCs/>
                <w:sz w:val="22"/>
                <w:szCs w:val="22"/>
              </w:rPr>
              <w:t>общую сумму 3 776,6тыс.руб.</w:t>
            </w:r>
            <w:r w:rsidR="002A0EFE">
              <w:rPr>
                <w:rFonts w:ascii="Courier New" w:hAnsi="Courier New" w:cs="Courier New"/>
                <w:bCs/>
                <w:sz w:val="22"/>
                <w:szCs w:val="22"/>
              </w:rPr>
              <w:t xml:space="preserve">               </w:t>
            </w:r>
            <w:r w:rsidRPr="003939A7">
              <w:rPr>
                <w:rFonts w:ascii="Courier New" w:hAnsi="Courier New" w:cs="Courier New"/>
                <w:bCs/>
                <w:sz w:val="22"/>
                <w:szCs w:val="22"/>
              </w:rPr>
              <w:lastRenderedPageBreak/>
              <w:t>(за счет обл.</w:t>
            </w:r>
            <w:r w:rsidR="002A0EFE">
              <w:rPr>
                <w:rFonts w:ascii="Courier New" w:hAnsi="Courier New" w:cs="Courier New"/>
                <w:bCs/>
                <w:sz w:val="22"/>
                <w:szCs w:val="22"/>
              </w:rPr>
              <w:t xml:space="preserve"> </w:t>
            </w:r>
            <w:r w:rsidRPr="003939A7">
              <w:rPr>
                <w:rFonts w:ascii="Courier New" w:hAnsi="Courier New" w:cs="Courier New"/>
                <w:bCs/>
                <w:sz w:val="22"/>
                <w:szCs w:val="22"/>
              </w:rPr>
              <w:t>бюджета-</w:t>
            </w:r>
            <w:r w:rsidR="002A0EFE">
              <w:rPr>
                <w:rFonts w:ascii="Courier New" w:hAnsi="Courier New" w:cs="Courier New"/>
                <w:bCs/>
                <w:sz w:val="22"/>
                <w:szCs w:val="22"/>
              </w:rPr>
              <w:t xml:space="preserve"> </w:t>
            </w:r>
            <w:r w:rsidRPr="003939A7">
              <w:rPr>
                <w:rFonts w:ascii="Courier New" w:hAnsi="Courier New" w:cs="Courier New"/>
                <w:bCs/>
                <w:sz w:val="22"/>
                <w:szCs w:val="22"/>
              </w:rPr>
              <w:t>3 512,2тыс.руб., за счет районного бюджета -264,4 тыс.</w:t>
            </w:r>
            <w:r w:rsidR="002A0EFE">
              <w:rPr>
                <w:rFonts w:ascii="Courier New" w:hAnsi="Courier New" w:cs="Courier New"/>
                <w:bCs/>
                <w:sz w:val="22"/>
                <w:szCs w:val="22"/>
              </w:rPr>
              <w:t xml:space="preserve"> </w:t>
            </w:r>
            <w:r w:rsidRPr="003939A7">
              <w:rPr>
                <w:rFonts w:ascii="Courier New" w:hAnsi="Courier New" w:cs="Courier New"/>
                <w:bCs/>
                <w:sz w:val="22"/>
                <w:szCs w:val="22"/>
              </w:rPr>
              <w:t>руб.).</w:t>
            </w:r>
          </w:p>
        </w:tc>
        <w:tc>
          <w:tcPr>
            <w:tcW w:w="2197" w:type="dxa"/>
            <w:vAlign w:val="center"/>
          </w:tcPr>
          <w:p w14:paraId="61CC6F7E" w14:textId="77777777" w:rsidR="003939A7" w:rsidRPr="003939A7" w:rsidRDefault="003939A7" w:rsidP="00116060">
            <w:pPr>
              <w:jc w:val="center"/>
              <w:rPr>
                <w:rFonts w:ascii="Courier New" w:hAnsi="Courier New" w:cs="Courier New"/>
                <w:bCs/>
                <w:sz w:val="22"/>
                <w:szCs w:val="22"/>
              </w:rPr>
            </w:pPr>
            <w:r w:rsidRPr="003939A7">
              <w:rPr>
                <w:rFonts w:ascii="Courier New" w:hAnsi="Courier New" w:cs="Courier New"/>
                <w:bCs/>
                <w:sz w:val="22"/>
                <w:szCs w:val="22"/>
              </w:rPr>
              <w:lastRenderedPageBreak/>
              <w:t>3 776,6</w:t>
            </w:r>
          </w:p>
        </w:tc>
      </w:tr>
      <w:tr w:rsidR="003939A7" w:rsidRPr="003939A7" w14:paraId="552ADF68" w14:textId="77777777" w:rsidTr="00116060">
        <w:tc>
          <w:tcPr>
            <w:tcW w:w="613" w:type="dxa"/>
          </w:tcPr>
          <w:p w14:paraId="384FFBC1" w14:textId="77777777" w:rsidR="003939A7" w:rsidRPr="003939A7" w:rsidRDefault="003939A7" w:rsidP="003939A7">
            <w:pPr>
              <w:jc w:val="both"/>
              <w:rPr>
                <w:rFonts w:ascii="Courier New" w:hAnsi="Courier New" w:cs="Courier New"/>
                <w:bCs/>
                <w:sz w:val="22"/>
                <w:szCs w:val="22"/>
              </w:rPr>
            </w:pPr>
            <w:r w:rsidRPr="003939A7">
              <w:rPr>
                <w:rFonts w:ascii="Courier New" w:hAnsi="Courier New" w:cs="Courier New"/>
                <w:bCs/>
                <w:sz w:val="22"/>
                <w:szCs w:val="22"/>
              </w:rPr>
              <w:t>4</w:t>
            </w:r>
          </w:p>
        </w:tc>
        <w:tc>
          <w:tcPr>
            <w:tcW w:w="6761" w:type="dxa"/>
          </w:tcPr>
          <w:p w14:paraId="6F79E810" w14:textId="77777777" w:rsidR="003939A7" w:rsidRPr="003939A7" w:rsidRDefault="003939A7" w:rsidP="003939A7">
            <w:pPr>
              <w:jc w:val="both"/>
              <w:rPr>
                <w:rFonts w:ascii="Courier New" w:hAnsi="Courier New" w:cs="Courier New"/>
                <w:bCs/>
                <w:sz w:val="22"/>
                <w:szCs w:val="22"/>
              </w:rPr>
            </w:pPr>
            <w:r w:rsidRPr="003939A7">
              <w:rPr>
                <w:rFonts w:ascii="Courier New" w:hAnsi="Courier New" w:cs="Courier New"/>
                <w:sz w:val="22"/>
                <w:szCs w:val="22"/>
              </w:rPr>
              <w:t>Организация работы по трудоустройству в летний период несовершеннолетних граждан от 14 до 18 лет, за счёт открытия временных рабочих единиц (кол-во 105 чел.)</w:t>
            </w:r>
          </w:p>
        </w:tc>
        <w:tc>
          <w:tcPr>
            <w:tcW w:w="2197" w:type="dxa"/>
            <w:vAlign w:val="center"/>
          </w:tcPr>
          <w:p w14:paraId="32C89C8F" w14:textId="77777777" w:rsidR="003939A7" w:rsidRPr="003939A7" w:rsidRDefault="003939A7" w:rsidP="00116060">
            <w:pPr>
              <w:jc w:val="center"/>
              <w:rPr>
                <w:rFonts w:ascii="Courier New" w:hAnsi="Courier New" w:cs="Courier New"/>
                <w:bCs/>
                <w:sz w:val="22"/>
                <w:szCs w:val="22"/>
              </w:rPr>
            </w:pPr>
            <w:r w:rsidRPr="003939A7">
              <w:rPr>
                <w:rFonts w:ascii="Courier New" w:hAnsi="Courier New" w:cs="Courier New"/>
                <w:bCs/>
                <w:sz w:val="22"/>
                <w:szCs w:val="22"/>
              </w:rPr>
              <w:t>483,4</w:t>
            </w:r>
          </w:p>
        </w:tc>
      </w:tr>
      <w:tr w:rsidR="003939A7" w:rsidRPr="003939A7" w14:paraId="51CCE889" w14:textId="77777777" w:rsidTr="00116060">
        <w:tc>
          <w:tcPr>
            <w:tcW w:w="613" w:type="dxa"/>
          </w:tcPr>
          <w:p w14:paraId="68C9813B" w14:textId="77777777" w:rsidR="003939A7" w:rsidRPr="003939A7" w:rsidRDefault="003939A7" w:rsidP="003939A7">
            <w:pPr>
              <w:jc w:val="both"/>
              <w:rPr>
                <w:rFonts w:ascii="Courier New" w:hAnsi="Courier New" w:cs="Courier New"/>
                <w:bCs/>
                <w:sz w:val="22"/>
                <w:szCs w:val="22"/>
              </w:rPr>
            </w:pPr>
            <w:r w:rsidRPr="003939A7">
              <w:rPr>
                <w:rFonts w:ascii="Courier New" w:hAnsi="Courier New" w:cs="Courier New"/>
                <w:bCs/>
                <w:sz w:val="22"/>
                <w:szCs w:val="22"/>
              </w:rPr>
              <w:t>5</w:t>
            </w:r>
          </w:p>
        </w:tc>
        <w:tc>
          <w:tcPr>
            <w:tcW w:w="6761" w:type="dxa"/>
          </w:tcPr>
          <w:p w14:paraId="156F9638" w14:textId="32958CEC"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Подготовка к летнему оздоровительному сезону ОЛ «Мечта» имени В.В.</w:t>
            </w:r>
            <w:r w:rsidR="00964E69">
              <w:rPr>
                <w:rFonts w:ascii="Courier New" w:hAnsi="Courier New" w:cs="Courier New"/>
                <w:sz w:val="22"/>
                <w:szCs w:val="22"/>
              </w:rPr>
              <w:t xml:space="preserve"> </w:t>
            </w:r>
            <w:r w:rsidRPr="003939A7">
              <w:rPr>
                <w:rFonts w:ascii="Courier New" w:hAnsi="Courier New" w:cs="Courier New"/>
                <w:sz w:val="22"/>
                <w:szCs w:val="22"/>
              </w:rPr>
              <w:t xml:space="preserve">Кузина (водолазные работы, анализ воды, хозяйственные расходы, поверка весов, перезарядка </w:t>
            </w:r>
            <w:r w:rsidR="00964E69" w:rsidRPr="003939A7">
              <w:rPr>
                <w:rFonts w:ascii="Courier New" w:hAnsi="Courier New" w:cs="Courier New"/>
                <w:sz w:val="22"/>
                <w:szCs w:val="22"/>
              </w:rPr>
              <w:t xml:space="preserve">огнетушителей, </w:t>
            </w:r>
            <w:proofErr w:type="spellStart"/>
            <w:r w:rsidR="00964E69" w:rsidRPr="003939A7">
              <w:rPr>
                <w:rFonts w:ascii="Courier New" w:hAnsi="Courier New" w:cs="Courier New"/>
                <w:sz w:val="22"/>
                <w:szCs w:val="22"/>
              </w:rPr>
              <w:t>аккарицидная</w:t>
            </w:r>
            <w:proofErr w:type="spellEnd"/>
            <w:r w:rsidRPr="003939A7">
              <w:rPr>
                <w:rFonts w:ascii="Courier New" w:hAnsi="Courier New" w:cs="Courier New"/>
                <w:sz w:val="22"/>
                <w:szCs w:val="22"/>
              </w:rPr>
              <w:t xml:space="preserve"> и </w:t>
            </w:r>
            <w:proofErr w:type="spellStart"/>
            <w:r w:rsidRPr="003939A7">
              <w:rPr>
                <w:rFonts w:ascii="Courier New" w:hAnsi="Courier New" w:cs="Courier New"/>
                <w:sz w:val="22"/>
                <w:szCs w:val="22"/>
              </w:rPr>
              <w:t>ларвицидная</w:t>
            </w:r>
            <w:proofErr w:type="spellEnd"/>
            <w:r w:rsidRPr="003939A7">
              <w:rPr>
                <w:rFonts w:ascii="Courier New" w:hAnsi="Courier New" w:cs="Courier New"/>
                <w:sz w:val="22"/>
                <w:szCs w:val="22"/>
              </w:rPr>
              <w:t xml:space="preserve"> обработка, медикаменты, моющие средства, расходы на культмассовые мероприятия, хоз.</w:t>
            </w:r>
            <w:r w:rsidR="002A0EFE">
              <w:rPr>
                <w:rFonts w:ascii="Courier New" w:hAnsi="Courier New" w:cs="Courier New"/>
                <w:sz w:val="22"/>
                <w:szCs w:val="22"/>
              </w:rPr>
              <w:t xml:space="preserve"> </w:t>
            </w:r>
            <w:r w:rsidRPr="003939A7">
              <w:rPr>
                <w:rFonts w:ascii="Courier New" w:hAnsi="Courier New" w:cs="Courier New"/>
                <w:sz w:val="22"/>
                <w:szCs w:val="22"/>
              </w:rPr>
              <w:t xml:space="preserve">инвентарь, приобретение посуды, анализ воды </w:t>
            </w:r>
          </w:p>
          <w:p w14:paraId="74E29764" w14:textId="77777777" w:rsidR="003939A7" w:rsidRPr="003939A7" w:rsidRDefault="003939A7" w:rsidP="003939A7">
            <w:pPr>
              <w:jc w:val="both"/>
              <w:rPr>
                <w:rFonts w:ascii="Courier New" w:hAnsi="Courier New" w:cs="Courier New"/>
                <w:bCs/>
                <w:sz w:val="22"/>
                <w:szCs w:val="22"/>
              </w:rPr>
            </w:pPr>
            <w:r w:rsidRPr="003939A7">
              <w:rPr>
                <w:rFonts w:ascii="Courier New" w:hAnsi="Courier New" w:cs="Courier New"/>
                <w:sz w:val="22"/>
                <w:szCs w:val="22"/>
              </w:rPr>
              <w:t>приобретение краски, медосмотр работников, ГСМ и др.)</w:t>
            </w:r>
          </w:p>
        </w:tc>
        <w:tc>
          <w:tcPr>
            <w:tcW w:w="2197" w:type="dxa"/>
            <w:vAlign w:val="center"/>
          </w:tcPr>
          <w:p w14:paraId="33D6C83F" w14:textId="77777777" w:rsidR="003939A7" w:rsidRPr="003939A7" w:rsidRDefault="003939A7" w:rsidP="00116060">
            <w:pPr>
              <w:jc w:val="center"/>
              <w:rPr>
                <w:rFonts w:ascii="Courier New" w:hAnsi="Courier New" w:cs="Courier New"/>
                <w:bCs/>
                <w:sz w:val="22"/>
                <w:szCs w:val="22"/>
              </w:rPr>
            </w:pPr>
            <w:r w:rsidRPr="003939A7">
              <w:rPr>
                <w:rFonts w:ascii="Courier New" w:hAnsi="Courier New" w:cs="Courier New"/>
                <w:bCs/>
                <w:sz w:val="22"/>
                <w:szCs w:val="22"/>
              </w:rPr>
              <w:t>1 467,0</w:t>
            </w:r>
          </w:p>
        </w:tc>
      </w:tr>
      <w:tr w:rsidR="003939A7" w:rsidRPr="003939A7" w14:paraId="7D1CE45D" w14:textId="77777777" w:rsidTr="00116060">
        <w:tc>
          <w:tcPr>
            <w:tcW w:w="613" w:type="dxa"/>
          </w:tcPr>
          <w:p w14:paraId="3D01ACD5" w14:textId="77777777" w:rsidR="003939A7" w:rsidRPr="003939A7" w:rsidRDefault="003939A7" w:rsidP="003939A7">
            <w:pPr>
              <w:jc w:val="both"/>
              <w:rPr>
                <w:rFonts w:ascii="Courier New" w:hAnsi="Courier New" w:cs="Courier New"/>
                <w:bCs/>
                <w:sz w:val="22"/>
                <w:szCs w:val="22"/>
              </w:rPr>
            </w:pPr>
            <w:r w:rsidRPr="003939A7">
              <w:rPr>
                <w:rFonts w:ascii="Courier New" w:hAnsi="Courier New" w:cs="Courier New"/>
                <w:bCs/>
                <w:sz w:val="22"/>
                <w:szCs w:val="22"/>
              </w:rPr>
              <w:t>6</w:t>
            </w:r>
          </w:p>
        </w:tc>
        <w:tc>
          <w:tcPr>
            <w:tcW w:w="6761" w:type="dxa"/>
          </w:tcPr>
          <w:p w14:paraId="045031C9" w14:textId="0EEB0554"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xml:space="preserve">Укрепление материально - технической базы МБУ ОЛ </w:t>
            </w:r>
            <w:r w:rsidR="00116060">
              <w:rPr>
                <w:rFonts w:ascii="Courier New" w:hAnsi="Courier New" w:cs="Courier New"/>
                <w:sz w:val="22"/>
                <w:szCs w:val="22"/>
              </w:rPr>
              <w:t>«</w:t>
            </w:r>
            <w:r w:rsidRPr="003939A7">
              <w:rPr>
                <w:rFonts w:ascii="Courier New" w:hAnsi="Courier New" w:cs="Courier New"/>
                <w:sz w:val="22"/>
                <w:szCs w:val="22"/>
              </w:rPr>
              <w:t>Мечта</w:t>
            </w:r>
            <w:r w:rsidR="00116060">
              <w:rPr>
                <w:rFonts w:ascii="Courier New" w:hAnsi="Courier New" w:cs="Courier New"/>
                <w:sz w:val="22"/>
                <w:szCs w:val="22"/>
              </w:rPr>
              <w:t>»</w:t>
            </w:r>
            <w:r w:rsidRPr="003939A7">
              <w:rPr>
                <w:rFonts w:ascii="Courier New" w:hAnsi="Courier New" w:cs="Courier New"/>
                <w:sz w:val="22"/>
                <w:szCs w:val="22"/>
              </w:rPr>
              <w:t xml:space="preserve"> им. В.В.</w:t>
            </w:r>
            <w:r w:rsidR="00964E69">
              <w:rPr>
                <w:rFonts w:ascii="Courier New" w:hAnsi="Courier New" w:cs="Courier New"/>
                <w:sz w:val="22"/>
                <w:szCs w:val="22"/>
              </w:rPr>
              <w:t xml:space="preserve"> </w:t>
            </w:r>
            <w:r w:rsidRPr="003939A7">
              <w:rPr>
                <w:rFonts w:ascii="Courier New" w:hAnsi="Courier New" w:cs="Courier New"/>
                <w:sz w:val="22"/>
                <w:szCs w:val="22"/>
              </w:rPr>
              <w:t>Кузина</w:t>
            </w:r>
            <w:r w:rsidR="002A0EFE">
              <w:rPr>
                <w:rFonts w:ascii="Courier New" w:hAnsi="Courier New" w:cs="Courier New"/>
                <w:sz w:val="22"/>
                <w:szCs w:val="22"/>
              </w:rPr>
              <w:t xml:space="preserve"> </w:t>
            </w:r>
            <w:r w:rsidRPr="003939A7">
              <w:rPr>
                <w:rFonts w:ascii="Courier New" w:hAnsi="Courier New" w:cs="Courier New"/>
                <w:bCs/>
                <w:sz w:val="22"/>
                <w:szCs w:val="22"/>
              </w:rPr>
              <w:t>(за счет районного бюджета -3 625,0 тыс.</w:t>
            </w:r>
            <w:r w:rsidR="002A0EFE">
              <w:rPr>
                <w:rFonts w:ascii="Courier New" w:hAnsi="Courier New" w:cs="Courier New"/>
                <w:bCs/>
                <w:sz w:val="22"/>
                <w:szCs w:val="22"/>
              </w:rPr>
              <w:t xml:space="preserve"> </w:t>
            </w:r>
            <w:r w:rsidRPr="003939A7">
              <w:rPr>
                <w:rFonts w:ascii="Courier New" w:hAnsi="Courier New" w:cs="Courier New"/>
                <w:bCs/>
                <w:sz w:val="22"/>
                <w:szCs w:val="22"/>
              </w:rPr>
              <w:t>руб.).</w:t>
            </w:r>
          </w:p>
        </w:tc>
        <w:tc>
          <w:tcPr>
            <w:tcW w:w="2197" w:type="dxa"/>
            <w:vAlign w:val="center"/>
          </w:tcPr>
          <w:p w14:paraId="1392ADA9" w14:textId="77777777" w:rsidR="003939A7" w:rsidRPr="003939A7" w:rsidRDefault="003939A7" w:rsidP="00116060">
            <w:pPr>
              <w:jc w:val="center"/>
              <w:rPr>
                <w:rFonts w:ascii="Courier New" w:hAnsi="Courier New" w:cs="Courier New"/>
                <w:bCs/>
                <w:sz w:val="22"/>
                <w:szCs w:val="22"/>
              </w:rPr>
            </w:pPr>
            <w:r w:rsidRPr="003939A7">
              <w:rPr>
                <w:rFonts w:ascii="Courier New" w:hAnsi="Courier New" w:cs="Courier New"/>
                <w:bCs/>
                <w:sz w:val="22"/>
                <w:szCs w:val="22"/>
              </w:rPr>
              <w:t>3 625,0</w:t>
            </w:r>
          </w:p>
        </w:tc>
      </w:tr>
      <w:tr w:rsidR="003939A7" w:rsidRPr="003939A7" w14:paraId="20991AAE" w14:textId="77777777" w:rsidTr="00116060">
        <w:tc>
          <w:tcPr>
            <w:tcW w:w="613" w:type="dxa"/>
          </w:tcPr>
          <w:p w14:paraId="5871B7EC" w14:textId="77777777" w:rsidR="003939A7" w:rsidRPr="003939A7" w:rsidRDefault="003939A7" w:rsidP="003939A7">
            <w:pPr>
              <w:jc w:val="both"/>
              <w:rPr>
                <w:rFonts w:ascii="Courier New" w:hAnsi="Courier New" w:cs="Courier New"/>
                <w:bCs/>
                <w:sz w:val="22"/>
                <w:szCs w:val="22"/>
              </w:rPr>
            </w:pPr>
            <w:r w:rsidRPr="003939A7">
              <w:rPr>
                <w:rFonts w:ascii="Courier New" w:hAnsi="Courier New" w:cs="Courier New"/>
                <w:bCs/>
                <w:sz w:val="22"/>
                <w:szCs w:val="22"/>
              </w:rPr>
              <w:t>7</w:t>
            </w:r>
          </w:p>
        </w:tc>
        <w:tc>
          <w:tcPr>
            <w:tcW w:w="6761" w:type="dxa"/>
          </w:tcPr>
          <w:p w14:paraId="1DA9C78E" w14:textId="44142745" w:rsidR="003939A7" w:rsidRPr="003939A7" w:rsidRDefault="003939A7" w:rsidP="003939A7">
            <w:pPr>
              <w:jc w:val="both"/>
              <w:rPr>
                <w:rFonts w:ascii="Courier New" w:hAnsi="Courier New" w:cs="Courier New"/>
                <w:bCs/>
                <w:sz w:val="22"/>
                <w:szCs w:val="22"/>
              </w:rPr>
            </w:pPr>
            <w:r w:rsidRPr="003939A7">
              <w:rPr>
                <w:rFonts w:ascii="Courier New" w:hAnsi="Courier New" w:cs="Courier New"/>
                <w:sz w:val="22"/>
                <w:szCs w:val="22"/>
              </w:rPr>
              <w:t xml:space="preserve">Основное мероприятие - осуществление расходных обязательств муниципальных образований Иркутской области по вопросам местного </w:t>
            </w:r>
            <w:r w:rsidR="002A0EFE" w:rsidRPr="003939A7">
              <w:rPr>
                <w:rFonts w:ascii="Courier New" w:hAnsi="Courier New" w:cs="Courier New"/>
                <w:sz w:val="22"/>
                <w:szCs w:val="22"/>
              </w:rPr>
              <w:t>значения для</w:t>
            </w:r>
            <w:r w:rsidRPr="003939A7">
              <w:rPr>
                <w:rFonts w:ascii="Courier New" w:hAnsi="Courier New" w:cs="Courier New"/>
                <w:sz w:val="22"/>
                <w:szCs w:val="22"/>
              </w:rPr>
              <w:t xml:space="preserve">   организации отдыха детей в каникулярное время, на укрепление материально </w:t>
            </w:r>
            <w:r w:rsidR="002A0EFE" w:rsidRPr="003939A7">
              <w:rPr>
                <w:rFonts w:ascii="Courier New" w:hAnsi="Courier New" w:cs="Courier New"/>
                <w:sz w:val="22"/>
                <w:szCs w:val="22"/>
              </w:rPr>
              <w:t>- технической</w:t>
            </w:r>
            <w:r w:rsidRPr="003939A7">
              <w:rPr>
                <w:rFonts w:ascii="Courier New" w:hAnsi="Courier New" w:cs="Courier New"/>
                <w:sz w:val="22"/>
                <w:szCs w:val="22"/>
              </w:rPr>
              <w:t xml:space="preserve"> </w:t>
            </w:r>
            <w:r w:rsidR="002A0EFE" w:rsidRPr="003939A7">
              <w:rPr>
                <w:rFonts w:ascii="Courier New" w:hAnsi="Courier New" w:cs="Courier New"/>
                <w:sz w:val="22"/>
                <w:szCs w:val="22"/>
              </w:rPr>
              <w:t>базы (</w:t>
            </w:r>
            <w:r w:rsidRPr="003939A7">
              <w:rPr>
                <w:rFonts w:ascii="Courier New" w:hAnsi="Courier New" w:cs="Courier New"/>
                <w:bCs/>
                <w:sz w:val="22"/>
                <w:szCs w:val="22"/>
              </w:rPr>
              <w:t xml:space="preserve">за счет </w:t>
            </w:r>
            <w:r w:rsidR="002A0EFE" w:rsidRPr="003939A7">
              <w:rPr>
                <w:rFonts w:ascii="Courier New" w:hAnsi="Courier New" w:cs="Courier New"/>
                <w:bCs/>
                <w:sz w:val="22"/>
                <w:szCs w:val="22"/>
              </w:rPr>
              <w:t>обл. бюджета</w:t>
            </w:r>
            <w:r w:rsidRPr="003939A7">
              <w:rPr>
                <w:rFonts w:ascii="Courier New" w:hAnsi="Courier New" w:cs="Courier New"/>
                <w:bCs/>
                <w:sz w:val="22"/>
                <w:szCs w:val="22"/>
              </w:rPr>
              <w:t>-</w:t>
            </w:r>
            <w:r w:rsidR="002A0EFE">
              <w:rPr>
                <w:rFonts w:ascii="Courier New" w:hAnsi="Courier New" w:cs="Courier New"/>
                <w:bCs/>
                <w:sz w:val="22"/>
                <w:szCs w:val="22"/>
              </w:rPr>
              <w:t xml:space="preserve"> </w:t>
            </w:r>
            <w:r w:rsidRPr="003939A7">
              <w:rPr>
                <w:rFonts w:ascii="Courier New" w:hAnsi="Courier New" w:cs="Courier New"/>
                <w:bCs/>
                <w:sz w:val="22"/>
                <w:szCs w:val="22"/>
              </w:rPr>
              <w:t>2 223,3тыс.руб., за счет районного бюджета -167,4 тыс.</w:t>
            </w:r>
            <w:r w:rsidR="002A0EFE">
              <w:rPr>
                <w:rFonts w:ascii="Courier New" w:hAnsi="Courier New" w:cs="Courier New"/>
                <w:bCs/>
                <w:sz w:val="22"/>
                <w:szCs w:val="22"/>
              </w:rPr>
              <w:t xml:space="preserve"> </w:t>
            </w:r>
            <w:r w:rsidRPr="003939A7">
              <w:rPr>
                <w:rFonts w:ascii="Courier New" w:hAnsi="Courier New" w:cs="Courier New"/>
                <w:bCs/>
                <w:sz w:val="22"/>
                <w:szCs w:val="22"/>
              </w:rPr>
              <w:t>руб.).</w:t>
            </w:r>
          </w:p>
        </w:tc>
        <w:tc>
          <w:tcPr>
            <w:tcW w:w="2197" w:type="dxa"/>
            <w:vAlign w:val="center"/>
          </w:tcPr>
          <w:p w14:paraId="15595EDE" w14:textId="77777777" w:rsidR="003939A7" w:rsidRPr="003939A7" w:rsidRDefault="003939A7" w:rsidP="00116060">
            <w:pPr>
              <w:jc w:val="center"/>
              <w:rPr>
                <w:rFonts w:ascii="Courier New" w:hAnsi="Courier New" w:cs="Courier New"/>
                <w:bCs/>
                <w:sz w:val="22"/>
                <w:szCs w:val="22"/>
              </w:rPr>
            </w:pPr>
            <w:r w:rsidRPr="003939A7">
              <w:rPr>
                <w:rFonts w:ascii="Courier New" w:hAnsi="Courier New" w:cs="Courier New"/>
                <w:bCs/>
                <w:sz w:val="22"/>
                <w:szCs w:val="22"/>
              </w:rPr>
              <w:t>2 390,7</w:t>
            </w:r>
          </w:p>
        </w:tc>
      </w:tr>
    </w:tbl>
    <w:p w14:paraId="4283CD07" w14:textId="1CABD3B0" w:rsidR="003939A7" w:rsidRPr="003939A7" w:rsidRDefault="003939A7" w:rsidP="00964E69">
      <w:pPr>
        <w:ind w:firstLine="708"/>
        <w:jc w:val="both"/>
        <w:rPr>
          <w:rFonts w:ascii="Arial" w:hAnsi="Arial" w:cs="Arial"/>
        </w:rPr>
      </w:pPr>
      <w:r w:rsidRPr="003939A7">
        <w:rPr>
          <w:rFonts w:ascii="Arial" w:hAnsi="Arial" w:cs="Arial"/>
          <w:b/>
        </w:rPr>
        <w:t>В рамках подпрограммы</w:t>
      </w:r>
      <w:r w:rsidR="00964E69">
        <w:rPr>
          <w:rFonts w:ascii="Arial" w:hAnsi="Arial" w:cs="Arial"/>
          <w:b/>
        </w:rPr>
        <w:t xml:space="preserve"> «</w:t>
      </w:r>
      <w:r w:rsidRPr="003939A7">
        <w:rPr>
          <w:rFonts w:ascii="Arial" w:hAnsi="Arial" w:cs="Arial"/>
          <w:b/>
        </w:rPr>
        <w:t xml:space="preserve">Горячее питание в образовательных </w:t>
      </w:r>
      <w:r w:rsidR="00964E69" w:rsidRPr="003939A7">
        <w:rPr>
          <w:rFonts w:ascii="Arial" w:hAnsi="Arial" w:cs="Arial"/>
          <w:b/>
        </w:rPr>
        <w:t xml:space="preserve">организациях </w:t>
      </w:r>
      <w:proofErr w:type="spellStart"/>
      <w:r w:rsidR="00964E69" w:rsidRPr="003939A7">
        <w:rPr>
          <w:rFonts w:ascii="Arial" w:hAnsi="Arial" w:cs="Arial"/>
          <w:b/>
        </w:rPr>
        <w:t>Аларского</w:t>
      </w:r>
      <w:proofErr w:type="spellEnd"/>
      <w:r w:rsidRPr="003939A7">
        <w:rPr>
          <w:rFonts w:ascii="Arial" w:hAnsi="Arial" w:cs="Arial"/>
          <w:b/>
        </w:rPr>
        <w:t xml:space="preserve"> района на 2020-2026 годы</w:t>
      </w:r>
      <w:r w:rsidR="00964E69">
        <w:rPr>
          <w:rFonts w:ascii="Arial" w:hAnsi="Arial" w:cs="Arial"/>
          <w:b/>
        </w:rPr>
        <w:t>»</w:t>
      </w:r>
      <w:r w:rsidRPr="003939A7">
        <w:rPr>
          <w:rFonts w:ascii="Arial" w:hAnsi="Arial" w:cs="Arial"/>
          <w:b/>
        </w:rPr>
        <w:t xml:space="preserve"> </w:t>
      </w:r>
      <w:r w:rsidRPr="003939A7">
        <w:rPr>
          <w:rFonts w:ascii="Arial" w:hAnsi="Arial" w:cs="Arial"/>
        </w:rPr>
        <w:t xml:space="preserve">произведены расходы на общую сумму 287,5 </w:t>
      </w:r>
      <w:r w:rsidR="00964E69" w:rsidRPr="003939A7">
        <w:rPr>
          <w:rFonts w:ascii="Arial" w:hAnsi="Arial" w:cs="Arial"/>
        </w:rPr>
        <w:t>тыс. рублей</w:t>
      </w:r>
      <w:r w:rsidRPr="003939A7">
        <w:rPr>
          <w:rFonts w:ascii="Arial" w:hAnsi="Arial" w:cs="Arial"/>
        </w:rPr>
        <w:t xml:space="preserve">. </w:t>
      </w:r>
    </w:p>
    <w:p w14:paraId="7B8E13D9" w14:textId="77777777" w:rsidR="003939A7" w:rsidRPr="003939A7" w:rsidRDefault="003939A7" w:rsidP="003939A7">
      <w:pPr>
        <w:autoSpaceDE w:val="0"/>
        <w:autoSpaceDN w:val="0"/>
        <w:adjustRightInd w:val="0"/>
        <w:jc w:val="center"/>
        <w:rPr>
          <w:rFonts w:ascii="Arial" w:hAnsi="Arial" w:cs="Arial"/>
        </w:rPr>
      </w:pPr>
      <w:r w:rsidRPr="003939A7">
        <w:rPr>
          <w:rFonts w:ascii="Arial" w:hAnsi="Arial" w:cs="Arial"/>
        </w:rPr>
        <w:t>Перечень реализованных подпрограммных мероприятий</w:t>
      </w:r>
    </w:p>
    <w:tbl>
      <w:tblPr>
        <w:tblStyle w:val="4"/>
        <w:tblW w:w="0" w:type="auto"/>
        <w:tblLook w:val="04A0" w:firstRow="1" w:lastRow="0" w:firstColumn="1" w:lastColumn="0" w:noHBand="0" w:noVBand="1"/>
      </w:tblPr>
      <w:tblGrid>
        <w:gridCol w:w="613"/>
        <w:gridCol w:w="6534"/>
        <w:gridCol w:w="2197"/>
      </w:tblGrid>
      <w:tr w:rsidR="003939A7" w:rsidRPr="003939A7" w14:paraId="14A64C83" w14:textId="77777777" w:rsidTr="00F23C85">
        <w:tc>
          <w:tcPr>
            <w:tcW w:w="613" w:type="dxa"/>
          </w:tcPr>
          <w:p w14:paraId="149C52F0"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п/п</w:t>
            </w:r>
          </w:p>
        </w:tc>
        <w:tc>
          <w:tcPr>
            <w:tcW w:w="6761" w:type="dxa"/>
          </w:tcPr>
          <w:p w14:paraId="4C267244" w14:textId="77777777" w:rsidR="003939A7" w:rsidRPr="003939A7" w:rsidRDefault="003939A7" w:rsidP="003939A7">
            <w:pPr>
              <w:jc w:val="center"/>
              <w:rPr>
                <w:rFonts w:ascii="Courier New" w:hAnsi="Courier New" w:cs="Courier New"/>
                <w:sz w:val="22"/>
                <w:szCs w:val="22"/>
              </w:rPr>
            </w:pPr>
          </w:p>
          <w:p w14:paraId="79FA7391"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Мероприятия по реализации подпрограммы</w:t>
            </w:r>
          </w:p>
        </w:tc>
        <w:tc>
          <w:tcPr>
            <w:tcW w:w="2197" w:type="dxa"/>
          </w:tcPr>
          <w:p w14:paraId="18306BDA" w14:textId="77777777" w:rsidR="003939A7" w:rsidRPr="003939A7" w:rsidRDefault="003939A7" w:rsidP="003939A7">
            <w:pPr>
              <w:jc w:val="center"/>
              <w:rPr>
                <w:rFonts w:ascii="Courier New" w:hAnsi="Courier New" w:cs="Courier New"/>
                <w:sz w:val="22"/>
                <w:szCs w:val="22"/>
              </w:rPr>
            </w:pPr>
            <w:r w:rsidRPr="003939A7">
              <w:rPr>
                <w:rFonts w:ascii="Courier New" w:hAnsi="Courier New" w:cs="Courier New"/>
                <w:sz w:val="22"/>
                <w:szCs w:val="22"/>
              </w:rPr>
              <w:t>Объем финансирования, тыс. руб.</w:t>
            </w:r>
          </w:p>
        </w:tc>
      </w:tr>
      <w:tr w:rsidR="003939A7" w:rsidRPr="003939A7" w14:paraId="2692DC75" w14:textId="77777777" w:rsidTr="00116060">
        <w:tc>
          <w:tcPr>
            <w:tcW w:w="613" w:type="dxa"/>
          </w:tcPr>
          <w:p w14:paraId="4AD1E78D"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1</w:t>
            </w:r>
          </w:p>
        </w:tc>
        <w:tc>
          <w:tcPr>
            <w:tcW w:w="6761" w:type="dxa"/>
          </w:tcPr>
          <w:p w14:paraId="71ACDB45" w14:textId="77777777"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Произведены расходы:</w:t>
            </w:r>
          </w:p>
          <w:p w14:paraId="0F64D81C" w14:textId="2B50F769" w:rsidR="003939A7" w:rsidRPr="003939A7" w:rsidRDefault="003939A7" w:rsidP="003939A7">
            <w:pPr>
              <w:jc w:val="both"/>
              <w:rPr>
                <w:rFonts w:ascii="Courier New" w:hAnsi="Courier New" w:cs="Courier New"/>
                <w:sz w:val="22"/>
                <w:szCs w:val="22"/>
              </w:rPr>
            </w:pPr>
            <w:r w:rsidRPr="003939A7">
              <w:rPr>
                <w:rFonts w:ascii="Courier New" w:hAnsi="Courier New" w:cs="Courier New"/>
                <w:sz w:val="22"/>
                <w:szCs w:val="22"/>
              </w:rPr>
              <w:t xml:space="preserve">на приобретение посуды и кухонного инвентаря для общеобразовательных организаций (для ДОУ-105,0 </w:t>
            </w:r>
            <w:r w:rsidR="00964E69" w:rsidRPr="003939A7">
              <w:rPr>
                <w:rFonts w:ascii="Courier New" w:hAnsi="Courier New" w:cs="Courier New"/>
                <w:sz w:val="22"/>
                <w:szCs w:val="22"/>
              </w:rPr>
              <w:t>тыс.</w:t>
            </w:r>
            <w:r w:rsidR="002A0EFE">
              <w:rPr>
                <w:rFonts w:ascii="Courier New" w:hAnsi="Courier New" w:cs="Courier New"/>
                <w:sz w:val="22"/>
                <w:szCs w:val="22"/>
              </w:rPr>
              <w:t xml:space="preserve"> </w:t>
            </w:r>
            <w:r w:rsidR="00964E69" w:rsidRPr="003939A7">
              <w:rPr>
                <w:rFonts w:ascii="Courier New" w:hAnsi="Courier New" w:cs="Courier New"/>
                <w:sz w:val="22"/>
                <w:szCs w:val="22"/>
              </w:rPr>
              <w:t>руб.; структурных</w:t>
            </w:r>
            <w:r w:rsidRPr="003939A7">
              <w:rPr>
                <w:rFonts w:ascii="Courier New" w:hAnsi="Courier New" w:cs="Courier New"/>
                <w:sz w:val="22"/>
                <w:szCs w:val="22"/>
              </w:rPr>
              <w:t xml:space="preserve"> </w:t>
            </w:r>
            <w:r w:rsidR="00964E69" w:rsidRPr="003939A7">
              <w:rPr>
                <w:rFonts w:ascii="Courier New" w:hAnsi="Courier New" w:cs="Courier New"/>
                <w:sz w:val="22"/>
                <w:szCs w:val="22"/>
              </w:rPr>
              <w:t>подразделений детских</w:t>
            </w:r>
            <w:r w:rsidRPr="003939A7">
              <w:rPr>
                <w:rFonts w:ascii="Courier New" w:hAnsi="Courier New" w:cs="Courier New"/>
                <w:sz w:val="22"/>
                <w:szCs w:val="22"/>
              </w:rPr>
              <w:t xml:space="preserve"> садов-82,5 тыс.</w:t>
            </w:r>
            <w:r w:rsidR="00116060">
              <w:rPr>
                <w:rFonts w:ascii="Courier New" w:hAnsi="Courier New" w:cs="Courier New"/>
                <w:sz w:val="22"/>
                <w:szCs w:val="22"/>
              </w:rPr>
              <w:t xml:space="preserve"> </w:t>
            </w:r>
            <w:r w:rsidRPr="003939A7">
              <w:rPr>
                <w:rFonts w:ascii="Courier New" w:hAnsi="Courier New" w:cs="Courier New"/>
                <w:sz w:val="22"/>
                <w:szCs w:val="22"/>
              </w:rPr>
              <w:t>руб.; ОО-100,0 тыс.</w:t>
            </w:r>
            <w:r w:rsidR="00116060">
              <w:rPr>
                <w:rFonts w:ascii="Courier New" w:hAnsi="Courier New" w:cs="Courier New"/>
                <w:sz w:val="22"/>
                <w:szCs w:val="22"/>
              </w:rPr>
              <w:t xml:space="preserve"> </w:t>
            </w:r>
            <w:r w:rsidRPr="003939A7">
              <w:rPr>
                <w:rFonts w:ascii="Courier New" w:hAnsi="Courier New" w:cs="Courier New"/>
                <w:sz w:val="22"/>
                <w:szCs w:val="22"/>
              </w:rPr>
              <w:t>руб.</w:t>
            </w:r>
            <w:r w:rsidR="00116060">
              <w:rPr>
                <w:rFonts w:ascii="Courier New" w:hAnsi="Courier New" w:cs="Courier New"/>
                <w:sz w:val="22"/>
                <w:szCs w:val="22"/>
              </w:rPr>
              <w:t>)</w:t>
            </w:r>
          </w:p>
        </w:tc>
        <w:tc>
          <w:tcPr>
            <w:tcW w:w="2197" w:type="dxa"/>
            <w:vAlign w:val="center"/>
          </w:tcPr>
          <w:p w14:paraId="2AC36F55" w14:textId="77777777" w:rsidR="003939A7" w:rsidRPr="003939A7" w:rsidRDefault="003939A7" w:rsidP="00116060">
            <w:pPr>
              <w:jc w:val="center"/>
              <w:rPr>
                <w:rFonts w:ascii="Courier New" w:hAnsi="Courier New" w:cs="Courier New"/>
                <w:sz w:val="22"/>
                <w:szCs w:val="22"/>
              </w:rPr>
            </w:pPr>
            <w:r w:rsidRPr="003939A7">
              <w:rPr>
                <w:rFonts w:ascii="Courier New" w:hAnsi="Courier New" w:cs="Courier New"/>
                <w:sz w:val="22"/>
                <w:szCs w:val="22"/>
              </w:rPr>
              <w:t>287,5</w:t>
            </w:r>
          </w:p>
        </w:tc>
      </w:tr>
    </w:tbl>
    <w:p w14:paraId="4F53AFB2" w14:textId="4FBE9772" w:rsidR="003939A7" w:rsidRPr="003939A7" w:rsidRDefault="003939A7" w:rsidP="00964E69">
      <w:pPr>
        <w:ind w:firstLine="708"/>
        <w:jc w:val="both"/>
        <w:rPr>
          <w:rFonts w:ascii="Arial" w:eastAsiaTheme="minorEastAsia" w:hAnsi="Arial" w:cs="Arial"/>
        </w:rPr>
      </w:pPr>
      <w:r w:rsidRPr="003939A7">
        <w:rPr>
          <w:rFonts w:ascii="Arial" w:hAnsi="Arial" w:cs="Arial"/>
          <w:b/>
        </w:rPr>
        <w:t>По подпрограмме</w:t>
      </w:r>
      <w:r w:rsidR="00964E69">
        <w:rPr>
          <w:rFonts w:ascii="Arial" w:hAnsi="Arial" w:cs="Arial"/>
          <w:b/>
        </w:rPr>
        <w:t xml:space="preserve"> </w:t>
      </w:r>
      <w:r w:rsidRPr="003939A7">
        <w:rPr>
          <w:rFonts w:ascii="Arial" w:hAnsi="Arial" w:cs="Arial"/>
          <w:b/>
        </w:rPr>
        <w:t xml:space="preserve">«О сохранении и дальнейшем развитии бурятского языка в </w:t>
      </w:r>
      <w:proofErr w:type="spellStart"/>
      <w:r w:rsidRPr="003939A7">
        <w:rPr>
          <w:rFonts w:ascii="Arial" w:hAnsi="Arial" w:cs="Arial"/>
          <w:b/>
        </w:rPr>
        <w:t>Аларском</w:t>
      </w:r>
      <w:proofErr w:type="spellEnd"/>
      <w:r w:rsidRPr="003939A7">
        <w:rPr>
          <w:rFonts w:ascii="Arial" w:hAnsi="Arial" w:cs="Arial"/>
          <w:b/>
        </w:rPr>
        <w:t xml:space="preserve"> районе на 2020-2026 годы» </w:t>
      </w:r>
      <w:r w:rsidRPr="003939A7">
        <w:rPr>
          <w:rFonts w:ascii="Arial" w:hAnsi="Arial" w:cs="Arial"/>
        </w:rPr>
        <w:t xml:space="preserve">произведены расходы на </w:t>
      </w:r>
      <w:r w:rsidR="00964E69" w:rsidRPr="003939A7">
        <w:rPr>
          <w:rFonts w:ascii="Arial" w:eastAsiaTheme="minorEastAsia" w:hAnsi="Arial" w:cs="Arial"/>
          <w:color w:val="000000"/>
        </w:rPr>
        <w:t>проведение мероприятий, оплата</w:t>
      </w:r>
      <w:r w:rsidRPr="003939A7">
        <w:rPr>
          <w:rFonts w:ascii="Arial" w:eastAsiaTheme="minorEastAsia" w:hAnsi="Arial" w:cs="Arial"/>
          <w:color w:val="000000"/>
        </w:rPr>
        <w:t xml:space="preserve"> проезда на второй межрегиональный съезд учителей бурятского языка г.</w:t>
      </w:r>
      <w:r w:rsidR="000D7748">
        <w:rPr>
          <w:rFonts w:ascii="Arial" w:eastAsiaTheme="minorEastAsia" w:hAnsi="Arial" w:cs="Arial"/>
          <w:color w:val="000000"/>
        </w:rPr>
        <w:t xml:space="preserve"> </w:t>
      </w:r>
      <w:r w:rsidRPr="003939A7">
        <w:rPr>
          <w:rFonts w:ascii="Arial" w:eastAsiaTheme="minorEastAsia" w:hAnsi="Arial" w:cs="Arial"/>
          <w:color w:val="000000"/>
        </w:rPr>
        <w:t xml:space="preserve">Улан-Удэ, </w:t>
      </w:r>
      <w:r w:rsidR="00964E69" w:rsidRPr="003939A7">
        <w:rPr>
          <w:rFonts w:ascii="Arial" w:eastAsiaTheme="minorEastAsia" w:hAnsi="Arial" w:cs="Arial"/>
          <w:color w:val="000000"/>
        </w:rPr>
        <w:t>проведение и</w:t>
      </w:r>
      <w:r w:rsidRPr="003939A7">
        <w:rPr>
          <w:rFonts w:ascii="Arial" w:eastAsiaTheme="minorEastAsia" w:hAnsi="Arial" w:cs="Arial"/>
          <w:color w:val="000000"/>
        </w:rPr>
        <w:t xml:space="preserve"> </w:t>
      </w:r>
      <w:r w:rsidR="00964E69" w:rsidRPr="003939A7">
        <w:rPr>
          <w:rFonts w:ascii="Arial" w:eastAsiaTheme="minorEastAsia" w:hAnsi="Arial" w:cs="Arial"/>
          <w:color w:val="000000"/>
        </w:rPr>
        <w:t>организация окружного</w:t>
      </w:r>
      <w:r w:rsidRPr="003939A7">
        <w:rPr>
          <w:rFonts w:ascii="Arial" w:eastAsiaTheme="minorEastAsia" w:hAnsi="Arial" w:cs="Arial"/>
          <w:color w:val="000000"/>
        </w:rPr>
        <w:t xml:space="preserve"> мероприятия в МБОУ </w:t>
      </w:r>
      <w:proofErr w:type="spellStart"/>
      <w:r w:rsidRPr="003939A7">
        <w:rPr>
          <w:rFonts w:ascii="Arial" w:eastAsiaTheme="minorEastAsia" w:hAnsi="Arial" w:cs="Arial"/>
          <w:color w:val="000000"/>
        </w:rPr>
        <w:t>Ныгдинская</w:t>
      </w:r>
      <w:proofErr w:type="spellEnd"/>
      <w:r w:rsidRPr="003939A7">
        <w:rPr>
          <w:rFonts w:ascii="Arial" w:eastAsiaTheme="minorEastAsia" w:hAnsi="Arial" w:cs="Arial"/>
          <w:color w:val="000000"/>
        </w:rPr>
        <w:t xml:space="preserve"> </w:t>
      </w:r>
      <w:r w:rsidR="000D7748" w:rsidRPr="003939A7">
        <w:rPr>
          <w:rFonts w:ascii="Arial" w:eastAsiaTheme="minorEastAsia" w:hAnsi="Arial" w:cs="Arial"/>
          <w:color w:val="000000"/>
        </w:rPr>
        <w:t>СОШ.</w:t>
      </w:r>
      <w:r w:rsidR="000D7748" w:rsidRPr="003939A7">
        <w:rPr>
          <w:rFonts w:ascii="Arial" w:hAnsi="Arial" w:cs="Arial"/>
        </w:rPr>
        <w:t xml:space="preserve"> -</w:t>
      </w:r>
      <w:r w:rsidRPr="003939A7">
        <w:rPr>
          <w:rFonts w:ascii="Arial" w:hAnsi="Arial" w:cs="Arial"/>
        </w:rPr>
        <w:t>75,0 тыс.</w:t>
      </w:r>
      <w:r w:rsidR="002A0EFE">
        <w:rPr>
          <w:rFonts w:ascii="Arial" w:hAnsi="Arial" w:cs="Arial"/>
        </w:rPr>
        <w:t xml:space="preserve"> </w:t>
      </w:r>
      <w:r w:rsidRPr="003939A7">
        <w:rPr>
          <w:rFonts w:ascii="Arial" w:hAnsi="Arial" w:cs="Arial"/>
        </w:rPr>
        <w:t xml:space="preserve">руб. </w:t>
      </w:r>
    </w:p>
    <w:bookmarkEnd w:id="3"/>
    <w:p w14:paraId="78193D9A" w14:textId="7DCAB6A8" w:rsidR="003939A7" w:rsidRPr="003939A7" w:rsidRDefault="003939A7" w:rsidP="00964E69">
      <w:pPr>
        <w:ind w:firstLine="708"/>
        <w:jc w:val="both"/>
        <w:rPr>
          <w:rFonts w:ascii="Arial" w:eastAsiaTheme="minorEastAsia" w:hAnsi="Arial" w:cs="Arial"/>
        </w:rPr>
      </w:pPr>
      <w:r w:rsidRPr="003939A7">
        <w:rPr>
          <w:rFonts w:ascii="Arial" w:hAnsi="Arial" w:cs="Arial"/>
          <w:b/>
        </w:rPr>
        <w:t xml:space="preserve">В рамках подпрограммы «Одаренные дети в муниципальных общеобразовательных организациях </w:t>
      </w:r>
      <w:proofErr w:type="spellStart"/>
      <w:r w:rsidRPr="003939A7">
        <w:rPr>
          <w:rFonts w:ascii="Arial" w:hAnsi="Arial" w:cs="Arial"/>
          <w:b/>
        </w:rPr>
        <w:t>Аларского</w:t>
      </w:r>
      <w:proofErr w:type="spellEnd"/>
      <w:r w:rsidR="006D6880">
        <w:rPr>
          <w:rFonts w:ascii="Arial" w:hAnsi="Arial" w:cs="Arial"/>
          <w:b/>
        </w:rPr>
        <w:t xml:space="preserve">  </w:t>
      </w:r>
      <w:r w:rsidRPr="003939A7">
        <w:rPr>
          <w:rFonts w:ascii="Arial" w:hAnsi="Arial" w:cs="Arial"/>
          <w:b/>
        </w:rPr>
        <w:t xml:space="preserve"> района на 2020-2026 </w:t>
      </w:r>
      <w:r w:rsidR="002A0EFE" w:rsidRPr="003939A7">
        <w:rPr>
          <w:rFonts w:ascii="Arial" w:hAnsi="Arial" w:cs="Arial"/>
          <w:b/>
        </w:rPr>
        <w:t>годы»</w:t>
      </w:r>
      <w:r w:rsidR="002A0EFE" w:rsidRPr="003939A7">
        <w:rPr>
          <w:rFonts w:asciiTheme="minorHAnsi" w:eastAsiaTheme="minorEastAsia" w:hAnsiTheme="minorHAnsi" w:cstheme="minorBidi"/>
          <w:i/>
        </w:rPr>
        <w:t xml:space="preserve"> </w:t>
      </w:r>
      <w:r w:rsidR="002A0EFE" w:rsidRPr="002A0EFE">
        <w:rPr>
          <w:rFonts w:ascii="Arial" w:eastAsiaTheme="minorEastAsia" w:hAnsi="Arial" w:cs="Arial"/>
          <w:iCs/>
        </w:rPr>
        <w:t>мероприятия</w:t>
      </w:r>
      <w:r w:rsidRPr="002A0EFE">
        <w:rPr>
          <w:rFonts w:ascii="Arial" w:eastAsiaTheme="minorEastAsia" w:hAnsi="Arial" w:cs="Arial"/>
          <w:iCs/>
        </w:rPr>
        <w:t xml:space="preserve"> </w:t>
      </w:r>
      <w:r w:rsidRPr="003939A7">
        <w:rPr>
          <w:rFonts w:ascii="Arial" w:eastAsiaTheme="minorEastAsia" w:hAnsi="Arial" w:cs="Arial"/>
        </w:rPr>
        <w:t xml:space="preserve">были запланированы на октябрь, но не </w:t>
      </w:r>
      <w:r w:rsidR="002A0EFE" w:rsidRPr="003939A7">
        <w:rPr>
          <w:rFonts w:ascii="Arial" w:eastAsiaTheme="minorEastAsia" w:hAnsi="Arial" w:cs="Arial"/>
        </w:rPr>
        <w:t>проведены, в</w:t>
      </w:r>
      <w:r w:rsidRPr="003939A7">
        <w:rPr>
          <w:rFonts w:ascii="Arial" w:eastAsiaTheme="minorEastAsia" w:hAnsi="Arial" w:cs="Arial"/>
        </w:rPr>
        <w:t xml:space="preserve"> связи с переносом сроков проведения регионального конкурса   с </w:t>
      </w:r>
      <w:r w:rsidR="002A0EFE" w:rsidRPr="003939A7">
        <w:rPr>
          <w:rFonts w:ascii="Arial" w:eastAsiaTheme="minorEastAsia" w:hAnsi="Arial" w:cs="Arial"/>
        </w:rPr>
        <w:t>октября 2023</w:t>
      </w:r>
      <w:r w:rsidRPr="003939A7">
        <w:rPr>
          <w:rFonts w:ascii="Arial" w:eastAsiaTheme="minorEastAsia" w:hAnsi="Arial" w:cs="Arial"/>
        </w:rPr>
        <w:t xml:space="preserve"> года на апрель 2024 года.   </w:t>
      </w:r>
    </w:p>
    <w:p w14:paraId="7AA4B834" w14:textId="77777777" w:rsidR="001F75DD" w:rsidRPr="00964E69" w:rsidRDefault="001F75DD" w:rsidP="00D74AD3">
      <w:pPr>
        <w:spacing w:line="276" w:lineRule="auto"/>
        <w:rPr>
          <w:rFonts w:eastAsia="Calibri"/>
          <w:lang w:eastAsia="zh-CN"/>
        </w:rPr>
      </w:pPr>
    </w:p>
    <w:p w14:paraId="1C3B996E" w14:textId="77777777" w:rsidR="001F75DD" w:rsidRPr="00964E69" w:rsidRDefault="001F75DD" w:rsidP="00D74AD3">
      <w:pPr>
        <w:spacing w:line="276" w:lineRule="auto"/>
        <w:rPr>
          <w:rFonts w:eastAsia="Calibri"/>
          <w:lang w:eastAsia="zh-CN"/>
        </w:rPr>
      </w:pPr>
    </w:p>
    <w:p w14:paraId="3579D239" w14:textId="77777777" w:rsidR="001F75DD" w:rsidRPr="00964E69" w:rsidRDefault="001F75DD" w:rsidP="00D74AD3">
      <w:pPr>
        <w:spacing w:line="276" w:lineRule="auto"/>
        <w:rPr>
          <w:rFonts w:eastAsia="Calibri"/>
          <w:lang w:eastAsia="zh-CN"/>
        </w:rPr>
      </w:pPr>
    </w:p>
    <w:p w14:paraId="1D82B691" w14:textId="77777777" w:rsidR="001F75DD" w:rsidRPr="00964E69" w:rsidRDefault="001F75DD" w:rsidP="00D74AD3">
      <w:pPr>
        <w:spacing w:line="276" w:lineRule="auto"/>
        <w:rPr>
          <w:rFonts w:eastAsia="Calibri"/>
          <w:lang w:eastAsia="zh-CN"/>
        </w:rPr>
      </w:pPr>
    </w:p>
    <w:p w14:paraId="3AA294B2" w14:textId="77777777" w:rsidR="001F75DD" w:rsidRPr="00964E69" w:rsidRDefault="001F75DD" w:rsidP="00D74AD3">
      <w:pPr>
        <w:spacing w:line="276" w:lineRule="auto"/>
        <w:rPr>
          <w:rFonts w:eastAsia="Calibri"/>
          <w:lang w:eastAsia="zh-CN"/>
        </w:rPr>
      </w:pPr>
    </w:p>
    <w:p w14:paraId="0A2F371A" w14:textId="77777777" w:rsidR="001F75DD" w:rsidRPr="00964E69" w:rsidRDefault="001F75DD" w:rsidP="00D74AD3">
      <w:pPr>
        <w:spacing w:line="276" w:lineRule="auto"/>
        <w:rPr>
          <w:rFonts w:eastAsia="Calibri"/>
          <w:lang w:eastAsia="zh-CN"/>
        </w:rPr>
      </w:pPr>
    </w:p>
    <w:p w14:paraId="50618A08" w14:textId="77777777" w:rsidR="001F75DD" w:rsidRPr="00964E69" w:rsidRDefault="001F75DD" w:rsidP="00D74AD3">
      <w:pPr>
        <w:spacing w:line="276" w:lineRule="auto"/>
        <w:rPr>
          <w:rFonts w:eastAsia="Calibri"/>
          <w:lang w:eastAsia="zh-CN"/>
        </w:rPr>
      </w:pPr>
    </w:p>
    <w:p w14:paraId="2BBEB057" w14:textId="77777777" w:rsidR="003235FF" w:rsidRDefault="003235FF" w:rsidP="00D74AD3">
      <w:pPr>
        <w:spacing w:line="276" w:lineRule="auto"/>
        <w:rPr>
          <w:rFonts w:eastAsia="Calibri"/>
          <w:sz w:val="28"/>
          <w:szCs w:val="28"/>
          <w:lang w:eastAsia="zh-CN"/>
        </w:rPr>
      </w:pPr>
    </w:p>
    <w:p w14:paraId="4D7FD5D7" w14:textId="77777777" w:rsidR="003235FF" w:rsidRDefault="003235FF" w:rsidP="00D74AD3">
      <w:pPr>
        <w:spacing w:line="276" w:lineRule="auto"/>
        <w:rPr>
          <w:rFonts w:eastAsia="Calibri"/>
          <w:sz w:val="28"/>
          <w:szCs w:val="28"/>
          <w:lang w:eastAsia="zh-CN"/>
        </w:rPr>
      </w:pPr>
    </w:p>
    <w:p w14:paraId="3C3B89F3" w14:textId="77777777" w:rsidR="003235FF" w:rsidRDefault="003235FF" w:rsidP="00D74AD3">
      <w:pPr>
        <w:spacing w:line="276" w:lineRule="auto"/>
        <w:rPr>
          <w:rFonts w:eastAsia="Calibri"/>
          <w:sz w:val="28"/>
          <w:szCs w:val="28"/>
          <w:lang w:eastAsia="zh-CN"/>
        </w:rPr>
      </w:pPr>
    </w:p>
    <w:p w14:paraId="5327F7E2" w14:textId="77777777" w:rsidR="003235FF" w:rsidRDefault="003235FF" w:rsidP="00D74AD3">
      <w:pPr>
        <w:spacing w:line="276" w:lineRule="auto"/>
        <w:rPr>
          <w:rFonts w:eastAsia="Calibri"/>
          <w:sz w:val="28"/>
          <w:szCs w:val="28"/>
          <w:lang w:eastAsia="zh-CN"/>
        </w:rPr>
      </w:pPr>
    </w:p>
    <w:p w14:paraId="3F5D7351" w14:textId="77777777" w:rsidR="003235FF" w:rsidRDefault="003235FF" w:rsidP="00D74AD3">
      <w:pPr>
        <w:spacing w:line="276" w:lineRule="auto"/>
        <w:rPr>
          <w:rFonts w:eastAsia="Calibri"/>
          <w:sz w:val="28"/>
          <w:szCs w:val="28"/>
          <w:lang w:eastAsia="zh-CN"/>
        </w:rPr>
      </w:pPr>
    </w:p>
    <w:p w14:paraId="7F1DB893" w14:textId="77777777" w:rsidR="003235FF" w:rsidRDefault="003235FF" w:rsidP="00D74AD3">
      <w:pPr>
        <w:spacing w:line="276" w:lineRule="auto"/>
        <w:rPr>
          <w:rFonts w:eastAsia="Calibri"/>
          <w:sz w:val="28"/>
          <w:szCs w:val="28"/>
          <w:lang w:eastAsia="zh-CN"/>
        </w:rPr>
      </w:pPr>
    </w:p>
    <w:p w14:paraId="323ECA8D" w14:textId="77777777" w:rsidR="003235FF" w:rsidRDefault="003235FF" w:rsidP="00D74AD3">
      <w:pPr>
        <w:spacing w:line="276" w:lineRule="auto"/>
        <w:rPr>
          <w:rFonts w:eastAsia="Calibri"/>
          <w:sz w:val="28"/>
          <w:szCs w:val="28"/>
          <w:lang w:eastAsia="zh-CN"/>
        </w:rPr>
      </w:pPr>
    </w:p>
    <w:p w14:paraId="2DED5379" w14:textId="77777777" w:rsidR="003235FF" w:rsidRDefault="003235FF" w:rsidP="00D74AD3">
      <w:pPr>
        <w:spacing w:line="276" w:lineRule="auto"/>
        <w:rPr>
          <w:rFonts w:eastAsia="Calibri"/>
          <w:sz w:val="28"/>
          <w:szCs w:val="28"/>
          <w:lang w:eastAsia="zh-CN"/>
        </w:rPr>
      </w:pPr>
    </w:p>
    <w:p w14:paraId="04A8110B" w14:textId="77777777" w:rsidR="003235FF" w:rsidRDefault="003235FF" w:rsidP="00D74AD3">
      <w:pPr>
        <w:spacing w:line="276" w:lineRule="auto"/>
        <w:rPr>
          <w:rFonts w:eastAsia="Calibri"/>
          <w:sz w:val="28"/>
          <w:szCs w:val="28"/>
          <w:lang w:eastAsia="zh-CN"/>
        </w:rPr>
      </w:pPr>
    </w:p>
    <w:p w14:paraId="3EA27C6F" w14:textId="77777777" w:rsidR="003235FF" w:rsidRDefault="003235FF" w:rsidP="00D74AD3">
      <w:pPr>
        <w:spacing w:line="276" w:lineRule="auto"/>
        <w:rPr>
          <w:rFonts w:eastAsia="Calibri"/>
          <w:sz w:val="28"/>
          <w:szCs w:val="28"/>
          <w:lang w:eastAsia="zh-CN"/>
        </w:rPr>
      </w:pPr>
    </w:p>
    <w:p w14:paraId="7A8C72F5" w14:textId="77777777" w:rsidR="003235FF" w:rsidRDefault="003235FF" w:rsidP="00D74AD3">
      <w:pPr>
        <w:spacing w:line="276" w:lineRule="auto"/>
        <w:rPr>
          <w:rFonts w:eastAsia="Calibri"/>
          <w:sz w:val="28"/>
          <w:szCs w:val="28"/>
          <w:lang w:eastAsia="zh-CN"/>
        </w:rPr>
      </w:pPr>
    </w:p>
    <w:p w14:paraId="79230987" w14:textId="77777777" w:rsidR="003235FF" w:rsidRDefault="003235FF" w:rsidP="00D74AD3">
      <w:pPr>
        <w:spacing w:line="276" w:lineRule="auto"/>
        <w:rPr>
          <w:rFonts w:eastAsia="Calibri"/>
          <w:sz w:val="28"/>
          <w:szCs w:val="28"/>
          <w:lang w:eastAsia="zh-CN"/>
        </w:rPr>
      </w:pPr>
    </w:p>
    <w:p w14:paraId="503168DE" w14:textId="77777777" w:rsidR="003235FF" w:rsidRDefault="003235FF" w:rsidP="00D74AD3">
      <w:pPr>
        <w:spacing w:line="276" w:lineRule="auto"/>
        <w:rPr>
          <w:rFonts w:eastAsia="Calibri"/>
          <w:sz w:val="28"/>
          <w:szCs w:val="28"/>
          <w:lang w:eastAsia="zh-CN"/>
        </w:rPr>
      </w:pPr>
    </w:p>
    <w:p w14:paraId="1290EAFC" w14:textId="77777777" w:rsidR="003235FF" w:rsidRDefault="003235FF" w:rsidP="00D74AD3">
      <w:pPr>
        <w:spacing w:line="276" w:lineRule="auto"/>
        <w:rPr>
          <w:rFonts w:eastAsia="Calibri"/>
          <w:sz w:val="28"/>
          <w:szCs w:val="28"/>
          <w:lang w:eastAsia="zh-CN"/>
        </w:rPr>
      </w:pPr>
    </w:p>
    <w:p w14:paraId="5C939352" w14:textId="77777777" w:rsidR="003235FF" w:rsidRDefault="003235FF" w:rsidP="00D74AD3">
      <w:pPr>
        <w:spacing w:line="276" w:lineRule="auto"/>
        <w:rPr>
          <w:rFonts w:eastAsia="Calibri"/>
          <w:sz w:val="28"/>
          <w:szCs w:val="28"/>
          <w:lang w:eastAsia="zh-CN"/>
        </w:rPr>
      </w:pPr>
    </w:p>
    <w:p w14:paraId="24879F76" w14:textId="77777777" w:rsidR="003235FF" w:rsidRDefault="003235FF" w:rsidP="00D74AD3">
      <w:pPr>
        <w:spacing w:line="276" w:lineRule="auto"/>
        <w:rPr>
          <w:rFonts w:eastAsia="Calibri"/>
          <w:sz w:val="28"/>
          <w:szCs w:val="28"/>
          <w:lang w:eastAsia="zh-CN"/>
        </w:rPr>
      </w:pPr>
    </w:p>
    <w:p w14:paraId="01FD3036" w14:textId="77777777" w:rsidR="003235FF" w:rsidRDefault="003235FF" w:rsidP="00D74AD3">
      <w:pPr>
        <w:spacing w:line="276" w:lineRule="auto"/>
        <w:rPr>
          <w:rFonts w:eastAsia="Calibri"/>
          <w:sz w:val="28"/>
          <w:szCs w:val="28"/>
          <w:lang w:eastAsia="zh-CN"/>
        </w:rPr>
      </w:pPr>
    </w:p>
    <w:p w14:paraId="692F3FE3" w14:textId="77777777" w:rsidR="003235FF" w:rsidRDefault="003235FF" w:rsidP="00D74AD3">
      <w:pPr>
        <w:spacing w:line="276" w:lineRule="auto"/>
        <w:rPr>
          <w:rFonts w:eastAsia="Calibri"/>
          <w:sz w:val="28"/>
          <w:szCs w:val="28"/>
          <w:lang w:eastAsia="zh-CN"/>
        </w:rPr>
      </w:pPr>
    </w:p>
    <w:p w14:paraId="54B2D11D" w14:textId="77777777" w:rsidR="003235FF" w:rsidRDefault="003235FF" w:rsidP="00D74AD3">
      <w:pPr>
        <w:spacing w:line="276" w:lineRule="auto"/>
        <w:rPr>
          <w:rFonts w:eastAsia="Calibri"/>
          <w:sz w:val="28"/>
          <w:szCs w:val="28"/>
          <w:lang w:eastAsia="zh-CN"/>
        </w:rPr>
      </w:pPr>
    </w:p>
    <w:p w14:paraId="6B0D3AB8" w14:textId="77777777" w:rsidR="003235FF" w:rsidRDefault="003235FF" w:rsidP="00D74AD3">
      <w:pPr>
        <w:spacing w:line="276" w:lineRule="auto"/>
        <w:rPr>
          <w:rFonts w:eastAsia="Calibri"/>
          <w:sz w:val="28"/>
          <w:szCs w:val="28"/>
          <w:lang w:eastAsia="zh-CN"/>
        </w:rPr>
      </w:pPr>
    </w:p>
    <w:p w14:paraId="33D7B606" w14:textId="77777777" w:rsidR="002A0EFE" w:rsidRDefault="002A0EFE" w:rsidP="00D74AD3">
      <w:pPr>
        <w:spacing w:line="276" w:lineRule="auto"/>
        <w:rPr>
          <w:rFonts w:eastAsia="Calibri"/>
          <w:sz w:val="28"/>
          <w:szCs w:val="28"/>
          <w:lang w:eastAsia="zh-CN"/>
        </w:rPr>
      </w:pPr>
    </w:p>
    <w:p w14:paraId="668EEADE" w14:textId="77777777" w:rsidR="002A0EFE" w:rsidRDefault="002A0EFE" w:rsidP="00D74AD3">
      <w:pPr>
        <w:spacing w:line="276" w:lineRule="auto"/>
        <w:rPr>
          <w:rFonts w:eastAsia="Calibri"/>
          <w:sz w:val="28"/>
          <w:szCs w:val="28"/>
          <w:lang w:eastAsia="zh-CN"/>
        </w:rPr>
      </w:pPr>
    </w:p>
    <w:p w14:paraId="0B477E37" w14:textId="77777777" w:rsidR="002A0EFE" w:rsidRDefault="002A0EFE" w:rsidP="00D74AD3">
      <w:pPr>
        <w:spacing w:line="276" w:lineRule="auto"/>
        <w:rPr>
          <w:rFonts w:eastAsia="Calibri"/>
          <w:sz w:val="28"/>
          <w:szCs w:val="28"/>
          <w:lang w:eastAsia="zh-CN"/>
        </w:rPr>
      </w:pPr>
    </w:p>
    <w:p w14:paraId="31014830" w14:textId="77777777" w:rsidR="002A0EFE" w:rsidRDefault="002A0EFE" w:rsidP="00D74AD3">
      <w:pPr>
        <w:spacing w:line="276" w:lineRule="auto"/>
        <w:rPr>
          <w:rFonts w:eastAsia="Calibri"/>
          <w:sz w:val="28"/>
          <w:szCs w:val="28"/>
          <w:lang w:eastAsia="zh-CN"/>
        </w:rPr>
      </w:pPr>
    </w:p>
    <w:p w14:paraId="0DE62B15" w14:textId="77777777" w:rsidR="002A0EFE" w:rsidRDefault="002A0EFE" w:rsidP="00D74AD3">
      <w:pPr>
        <w:spacing w:line="276" w:lineRule="auto"/>
        <w:rPr>
          <w:rFonts w:eastAsia="Calibri"/>
          <w:sz w:val="28"/>
          <w:szCs w:val="28"/>
          <w:lang w:eastAsia="zh-CN"/>
        </w:rPr>
      </w:pPr>
    </w:p>
    <w:p w14:paraId="373A4D13" w14:textId="77777777" w:rsidR="002A0EFE" w:rsidRDefault="002A0EFE" w:rsidP="00D74AD3">
      <w:pPr>
        <w:spacing w:line="276" w:lineRule="auto"/>
        <w:rPr>
          <w:rFonts w:eastAsia="Calibri"/>
          <w:sz w:val="28"/>
          <w:szCs w:val="28"/>
          <w:lang w:eastAsia="zh-CN"/>
        </w:rPr>
      </w:pPr>
    </w:p>
    <w:p w14:paraId="59A7C557" w14:textId="77777777" w:rsidR="002A0EFE" w:rsidRDefault="002A0EFE" w:rsidP="00D74AD3">
      <w:pPr>
        <w:spacing w:line="276" w:lineRule="auto"/>
        <w:rPr>
          <w:rFonts w:eastAsia="Calibri"/>
          <w:sz w:val="28"/>
          <w:szCs w:val="28"/>
          <w:lang w:eastAsia="zh-CN"/>
        </w:rPr>
      </w:pPr>
    </w:p>
    <w:p w14:paraId="7592A857" w14:textId="77777777" w:rsidR="003235FF" w:rsidRDefault="003235FF" w:rsidP="00D74AD3">
      <w:pPr>
        <w:spacing w:line="276" w:lineRule="auto"/>
        <w:rPr>
          <w:rFonts w:eastAsia="Calibri"/>
          <w:sz w:val="28"/>
          <w:szCs w:val="28"/>
          <w:lang w:eastAsia="zh-CN"/>
        </w:rPr>
      </w:pPr>
    </w:p>
    <w:p w14:paraId="1651096B" w14:textId="77777777" w:rsidR="001F75DD" w:rsidRDefault="001F75DD" w:rsidP="00D74AD3">
      <w:pPr>
        <w:spacing w:line="276" w:lineRule="auto"/>
        <w:rPr>
          <w:rFonts w:eastAsia="Calibri"/>
          <w:sz w:val="28"/>
          <w:szCs w:val="28"/>
          <w:lang w:eastAsia="zh-CN"/>
        </w:rPr>
      </w:pPr>
    </w:p>
    <w:p w14:paraId="3DE3126E" w14:textId="77777777" w:rsidR="001F75DD" w:rsidRDefault="001F75DD" w:rsidP="00D74AD3">
      <w:pPr>
        <w:spacing w:line="276" w:lineRule="auto"/>
        <w:rPr>
          <w:rFonts w:eastAsia="Calibri"/>
          <w:sz w:val="28"/>
          <w:szCs w:val="28"/>
          <w:lang w:eastAsia="zh-CN"/>
        </w:rPr>
      </w:pPr>
    </w:p>
    <w:p w14:paraId="4B46E784" w14:textId="77777777" w:rsidR="00D74AD3" w:rsidRPr="00D74AD3" w:rsidRDefault="00BA6E74" w:rsidP="00D74AD3">
      <w:pPr>
        <w:spacing w:line="276" w:lineRule="auto"/>
        <w:rPr>
          <w:rFonts w:eastAsia="Calibri"/>
          <w:sz w:val="28"/>
          <w:szCs w:val="28"/>
          <w:lang w:eastAsia="zh-CN"/>
        </w:rPr>
      </w:pPr>
      <w:proofErr w:type="gramStart"/>
      <w:r>
        <w:rPr>
          <w:rFonts w:eastAsia="Calibri"/>
          <w:sz w:val="28"/>
          <w:szCs w:val="28"/>
          <w:lang w:eastAsia="zh-CN"/>
        </w:rPr>
        <w:t>П</w:t>
      </w:r>
      <w:r w:rsidR="00D74AD3" w:rsidRPr="00D74AD3">
        <w:rPr>
          <w:rFonts w:eastAsia="Calibri"/>
          <w:sz w:val="28"/>
          <w:szCs w:val="28"/>
          <w:lang w:eastAsia="zh-CN"/>
        </w:rPr>
        <w:t xml:space="preserve">одготовил:   </w:t>
      </w:r>
      <w:proofErr w:type="gramEnd"/>
      <w:r w:rsidR="00D74AD3" w:rsidRPr="00D74AD3">
        <w:rPr>
          <w:rFonts w:eastAsia="Calibri"/>
          <w:sz w:val="28"/>
          <w:szCs w:val="28"/>
          <w:lang w:eastAsia="zh-CN"/>
        </w:rPr>
        <w:t xml:space="preserve">                                                                  </w:t>
      </w:r>
      <w:r w:rsidR="00D74AD3" w:rsidRPr="00D74AD3">
        <w:rPr>
          <w:rFonts w:eastAsia="Calibri"/>
          <w:sz w:val="28"/>
          <w:szCs w:val="28"/>
          <w:lang w:eastAsia="zh-CN"/>
        </w:rPr>
        <w:tab/>
      </w:r>
      <w:r w:rsidR="00D74AD3" w:rsidRPr="00D74AD3">
        <w:rPr>
          <w:rFonts w:eastAsia="Calibri"/>
          <w:sz w:val="28"/>
          <w:szCs w:val="28"/>
          <w:lang w:eastAsia="zh-CN"/>
        </w:rPr>
        <w:tab/>
      </w:r>
      <w:r w:rsidR="008E1CEF">
        <w:rPr>
          <w:rFonts w:eastAsia="Calibri"/>
          <w:sz w:val="28"/>
          <w:szCs w:val="28"/>
          <w:lang w:eastAsia="zh-CN"/>
        </w:rPr>
        <w:t>Н</w:t>
      </w:r>
      <w:r w:rsidR="00D74AD3" w:rsidRPr="00D74AD3">
        <w:rPr>
          <w:rFonts w:eastAsia="Calibri"/>
          <w:sz w:val="28"/>
          <w:szCs w:val="28"/>
          <w:lang w:eastAsia="zh-CN"/>
        </w:rPr>
        <w:t>.</w:t>
      </w:r>
      <w:r w:rsidR="008E1CEF">
        <w:rPr>
          <w:rFonts w:eastAsia="Calibri"/>
          <w:sz w:val="28"/>
          <w:szCs w:val="28"/>
          <w:lang w:eastAsia="zh-CN"/>
        </w:rPr>
        <w:t>К</w:t>
      </w:r>
      <w:r w:rsidR="00D74AD3" w:rsidRPr="00D74AD3">
        <w:rPr>
          <w:rFonts w:eastAsia="Calibri"/>
          <w:sz w:val="28"/>
          <w:szCs w:val="28"/>
          <w:lang w:eastAsia="zh-CN"/>
        </w:rPr>
        <w:t xml:space="preserve">. </w:t>
      </w:r>
      <w:proofErr w:type="spellStart"/>
      <w:r w:rsidR="008E1CEF">
        <w:rPr>
          <w:rFonts w:eastAsia="Calibri"/>
          <w:sz w:val="28"/>
          <w:szCs w:val="28"/>
          <w:lang w:eastAsia="zh-CN"/>
        </w:rPr>
        <w:t>Бутуханова</w:t>
      </w:r>
      <w:proofErr w:type="spellEnd"/>
    </w:p>
    <w:p w14:paraId="7A2C9FD2" w14:textId="77777777" w:rsidR="00D74AD3" w:rsidRPr="00D74AD3" w:rsidRDefault="00D74AD3" w:rsidP="00D74AD3">
      <w:pPr>
        <w:spacing w:line="276" w:lineRule="auto"/>
        <w:rPr>
          <w:rFonts w:eastAsia="Calibri"/>
          <w:sz w:val="28"/>
          <w:szCs w:val="28"/>
          <w:lang w:eastAsia="zh-CN"/>
        </w:rPr>
      </w:pPr>
    </w:p>
    <w:p w14:paraId="1CFC3892" w14:textId="77777777" w:rsidR="00D74AD3" w:rsidRPr="00D74AD3" w:rsidRDefault="00D74AD3" w:rsidP="00D74AD3">
      <w:pPr>
        <w:spacing w:line="276" w:lineRule="auto"/>
        <w:rPr>
          <w:rFonts w:eastAsia="Calibri"/>
          <w:sz w:val="28"/>
          <w:szCs w:val="28"/>
          <w:lang w:eastAsia="zh-CN"/>
        </w:rPr>
      </w:pPr>
      <w:proofErr w:type="gramStart"/>
      <w:r w:rsidRPr="00D74AD3">
        <w:rPr>
          <w:rFonts w:eastAsia="Calibri"/>
          <w:sz w:val="28"/>
          <w:szCs w:val="28"/>
          <w:lang w:eastAsia="zh-CN"/>
        </w:rPr>
        <w:t xml:space="preserve">Согласовано:   </w:t>
      </w:r>
      <w:proofErr w:type="gramEnd"/>
      <w:r w:rsidRPr="00D74AD3">
        <w:rPr>
          <w:rFonts w:eastAsia="Calibri"/>
          <w:sz w:val="28"/>
          <w:szCs w:val="28"/>
          <w:lang w:eastAsia="zh-CN"/>
        </w:rPr>
        <w:t xml:space="preserve">                                                                  </w:t>
      </w:r>
      <w:r w:rsidRPr="00D74AD3">
        <w:rPr>
          <w:rFonts w:eastAsia="Calibri"/>
          <w:sz w:val="28"/>
          <w:szCs w:val="28"/>
          <w:lang w:eastAsia="zh-CN"/>
        </w:rPr>
        <w:tab/>
        <w:t xml:space="preserve">В.В. </w:t>
      </w:r>
      <w:proofErr w:type="spellStart"/>
      <w:r w:rsidRPr="00D74AD3">
        <w:rPr>
          <w:rFonts w:eastAsia="Calibri"/>
          <w:sz w:val="28"/>
          <w:szCs w:val="28"/>
          <w:lang w:eastAsia="zh-CN"/>
        </w:rPr>
        <w:t>Сагадарова</w:t>
      </w:r>
      <w:proofErr w:type="spellEnd"/>
    </w:p>
    <w:p w14:paraId="1313077E" w14:textId="77777777" w:rsidR="00D74AD3" w:rsidRPr="00D74AD3" w:rsidRDefault="00D74AD3" w:rsidP="00D74AD3">
      <w:pPr>
        <w:spacing w:line="276" w:lineRule="auto"/>
        <w:rPr>
          <w:rFonts w:eastAsia="Calibri"/>
          <w:sz w:val="28"/>
          <w:szCs w:val="28"/>
          <w:lang w:eastAsia="zh-CN"/>
        </w:rPr>
      </w:pP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t xml:space="preserve">                                                                                                 </w:t>
      </w: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r>
      <w:r w:rsidRPr="00D74AD3">
        <w:rPr>
          <w:rFonts w:eastAsia="Calibri"/>
          <w:sz w:val="28"/>
          <w:szCs w:val="28"/>
          <w:lang w:eastAsia="zh-CN"/>
        </w:rPr>
        <w:tab/>
      </w:r>
      <w:r w:rsidR="008E1CEF" w:rsidRPr="00D74AD3">
        <w:rPr>
          <w:sz w:val="28"/>
          <w:szCs w:val="28"/>
        </w:rPr>
        <w:t xml:space="preserve">Ю.М. </w:t>
      </w:r>
      <w:proofErr w:type="spellStart"/>
      <w:r w:rsidR="008E1CEF" w:rsidRPr="00D74AD3">
        <w:rPr>
          <w:sz w:val="28"/>
          <w:szCs w:val="28"/>
        </w:rPr>
        <w:t>Баторов</w:t>
      </w:r>
      <w:proofErr w:type="spellEnd"/>
    </w:p>
    <w:p w14:paraId="5C132711" w14:textId="77777777" w:rsidR="00D74AD3" w:rsidRPr="00D74AD3" w:rsidRDefault="00D74AD3" w:rsidP="00D74AD3">
      <w:pPr>
        <w:spacing w:line="276" w:lineRule="auto"/>
        <w:rPr>
          <w:rFonts w:eastAsia="Calibri"/>
          <w:sz w:val="28"/>
          <w:szCs w:val="28"/>
          <w:lang w:eastAsia="zh-CN"/>
        </w:rPr>
      </w:pPr>
    </w:p>
    <w:p w14:paraId="65CE9D27" w14:textId="77777777" w:rsidR="00D74AD3" w:rsidRPr="00D74AD3" w:rsidRDefault="00D74AD3" w:rsidP="00D74AD3">
      <w:pPr>
        <w:tabs>
          <w:tab w:val="left" w:pos="6521"/>
        </w:tabs>
        <w:spacing w:line="276" w:lineRule="auto"/>
        <w:ind w:left="4248" w:firstLine="708"/>
        <w:rPr>
          <w:rFonts w:eastAsia="Calibri"/>
          <w:sz w:val="28"/>
          <w:szCs w:val="28"/>
          <w:lang w:eastAsia="zh-CN"/>
        </w:rPr>
      </w:pPr>
      <w:r w:rsidRPr="00D74AD3">
        <w:rPr>
          <w:rFonts w:eastAsia="Calibri"/>
          <w:sz w:val="28"/>
          <w:szCs w:val="28"/>
          <w:lang w:eastAsia="zh-CN"/>
        </w:rPr>
        <w:t xml:space="preserve">                     </w:t>
      </w:r>
      <w:r w:rsidRPr="00D74AD3">
        <w:rPr>
          <w:rFonts w:eastAsia="Calibri"/>
          <w:sz w:val="28"/>
          <w:szCs w:val="28"/>
          <w:lang w:eastAsia="zh-CN"/>
        </w:rPr>
        <w:tab/>
      </w:r>
      <w:r w:rsidRPr="00D74AD3">
        <w:rPr>
          <w:rFonts w:eastAsia="Calibri"/>
          <w:sz w:val="28"/>
          <w:szCs w:val="28"/>
          <w:lang w:eastAsia="zh-CN"/>
        </w:rPr>
        <w:tab/>
      </w:r>
      <w:r w:rsidR="00997297">
        <w:rPr>
          <w:rFonts w:eastAsia="Calibri"/>
          <w:sz w:val="28"/>
          <w:szCs w:val="28"/>
          <w:lang w:eastAsia="zh-CN"/>
        </w:rPr>
        <w:t xml:space="preserve">Т.В. </w:t>
      </w:r>
      <w:proofErr w:type="spellStart"/>
      <w:r w:rsidR="00997297">
        <w:rPr>
          <w:rFonts w:eastAsia="Calibri"/>
          <w:sz w:val="28"/>
          <w:szCs w:val="28"/>
          <w:lang w:eastAsia="zh-CN"/>
        </w:rPr>
        <w:t>Острикова</w:t>
      </w:r>
      <w:proofErr w:type="spellEnd"/>
    </w:p>
    <w:p w14:paraId="426FC32D" w14:textId="77777777" w:rsidR="00D74AD3" w:rsidRPr="00D74AD3" w:rsidRDefault="00D74AD3" w:rsidP="00D74AD3">
      <w:pPr>
        <w:pStyle w:val="Standard"/>
        <w:ind w:right="-150"/>
        <w:rPr>
          <w:rFonts w:cs="Times New Roman"/>
          <w:lang w:val="ru-RU"/>
        </w:rPr>
      </w:pPr>
    </w:p>
    <w:p w14:paraId="549F5F4D" w14:textId="77777777" w:rsidR="00D74AD3" w:rsidRPr="00D74AD3" w:rsidRDefault="008E1CEF" w:rsidP="00D74AD3">
      <w:pPr>
        <w:ind w:left="6371" w:firstLine="709"/>
        <w:jc w:val="both"/>
        <w:rPr>
          <w:sz w:val="28"/>
          <w:szCs w:val="28"/>
        </w:rPr>
      </w:pPr>
      <w:r w:rsidRPr="00D74AD3">
        <w:rPr>
          <w:rFonts w:eastAsia="Calibri"/>
          <w:sz w:val="28"/>
          <w:szCs w:val="28"/>
          <w:lang w:eastAsia="zh-CN"/>
        </w:rPr>
        <w:t>Л.Р. Алексеева</w:t>
      </w:r>
      <w:r w:rsidRPr="00D74AD3">
        <w:rPr>
          <w:sz w:val="28"/>
          <w:szCs w:val="28"/>
        </w:rPr>
        <w:t xml:space="preserve"> </w:t>
      </w:r>
    </w:p>
    <w:sectPr w:rsidR="00D74AD3" w:rsidRPr="00D74AD3" w:rsidSect="003939A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CBAF" w14:textId="77777777" w:rsidR="00CD724C" w:rsidRDefault="00CD724C" w:rsidP="004536BB">
      <w:r>
        <w:separator/>
      </w:r>
    </w:p>
  </w:endnote>
  <w:endnote w:type="continuationSeparator" w:id="0">
    <w:p w14:paraId="092C5966" w14:textId="77777777" w:rsidR="00CD724C" w:rsidRDefault="00CD724C" w:rsidP="0045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F78E" w14:textId="77777777" w:rsidR="00CD724C" w:rsidRDefault="00CD724C" w:rsidP="004536BB">
      <w:r>
        <w:separator/>
      </w:r>
    </w:p>
  </w:footnote>
  <w:footnote w:type="continuationSeparator" w:id="0">
    <w:p w14:paraId="7C09AB94" w14:textId="77777777" w:rsidR="00CD724C" w:rsidRDefault="00CD724C" w:rsidP="00453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15CD"/>
    <w:multiLevelType w:val="hybridMultilevel"/>
    <w:tmpl w:val="ACD4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1528A"/>
    <w:multiLevelType w:val="hybridMultilevel"/>
    <w:tmpl w:val="2452BD46"/>
    <w:lvl w:ilvl="0" w:tplc="097EA5B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AEC77C7"/>
    <w:multiLevelType w:val="hybridMultilevel"/>
    <w:tmpl w:val="ABD80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F4A72"/>
    <w:multiLevelType w:val="hybridMultilevel"/>
    <w:tmpl w:val="8C9A6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0319F"/>
    <w:multiLevelType w:val="hybridMultilevel"/>
    <w:tmpl w:val="76E48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1F711E"/>
    <w:multiLevelType w:val="hybridMultilevel"/>
    <w:tmpl w:val="945AA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646DCC"/>
    <w:multiLevelType w:val="hybridMultilevel"/>
    <w:tmpl w:val="919A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EA73CE"/>
    <w:multiLevelType w:val="hybridMultilevel"/>
    <w:tmpl w:val="17348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3D1201"/>
    <w:multiLevelType w:val="hybridMultilevel"/>
    <w:tmpl w:val="1C960024"/>
    <w:lvl w:ilvl="0" w:tplc="FB102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D11005"/>
    <w:multiLevelType w:val="hybridMultilevel"/>
    <w:tmpl w:val="B4F80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2F2C5F"/>
    <w:multiLevelType w:val="hybridMultilevel"/>
    <w:tmpl w:val="2B6C3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641986">
    <w:abstractNumId w:val="2"/>
  </w:num>
  <w:num w:numId="2" w16cid:durableId="590283293">
    <w:abstractNumId w:val="1"/>
  </w:num>
  <w:num w:numId="3" w16cid:durableId="382290974">
    <w:abstractNumId w:val="3"/>
  </w:num>
  <w:num w:numId="4" w16cid:durableId="1911848338">
    <w:abstractNumId w:val="8"/>
  </w:num>
  <w:num w:numId="5" w16cid:durableId="232669409">
    <w:abstractNumId w:val="6"/>
  </w:num>
  <w:num w:numId="6" w16cid:durableId="87049414">
    <w:abstractNumId w:val="4"/>
  </w:num>
  <w:num w:numId="7" w16cid:durableId="1532568677">
    <w:abstractNumId w:val="0"/>
  </w:num>
  <w:num w:numId="8" w16cid:durableId="1291667492">
    <w:abstractNumId w:val="9"/>
  </w:num>
  <w:num w:numId="9" w16cid:durableId="1830901482">
    <w:abstractNumId w:val="7"/>
  </w:num>
  <w:num w:numId="10" w16cid:durableId="899053149">
    <w:abstractNumId w:val="5"/>
  </w:num>
  <w:num w:numId="11" w16cid:durableId="18856306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CD"/>
    <w:rsid w:val="00004A55"/>
    <w:rsid w:val="00020BF7"/>
    <w:rsid w:val="00027937"/>
    <w:rsid w:val="00042047"/>
    <w:rsid w:val="000522C5"/>
    <w:rsid w:val="000571E4"/>
    <w:rsid w:val="00061FE9"/>
    <w:rsid w:val="00062FC9"/>
    <w:rsid w:val="00085606"/>
    <w:rsid w:val="00090263"/>
    <w:rsid w:val="00093EC8"/>
    <w:rsid w:val="00094658"/>
    <w:rsid w:val="0009531E"/>
    <w:rsid w:val="000A0839"/>
    <w:rsid w:val="000A236B"/>
    <w:rsid w:val="000A41F2"/>
    <w:rsid w:val="000A6D27"/>
    <w:rsid w:val="000B5F77"/>
    <w:rsid w:val="000B6DBC"/>
    <w:rsid w:val="000D13F9"/>
    <w:rsid w:val="000D1DE7"/>
    <w:rsid w:val="000D7748"/>
    <w:rsid w:val="000F0222"/>
    <w:rsid w:val="000F40DB"/>
    <w:rsid w:val="00113FAA"/>
    <w:rsid w:val="00116060"/>
    <w:rsid w:val="00125019"/>
    <w:rsid w:val="00130367"/>
    <w:rsid w:val="00131AB9"/>
    <w:rsid w:val="001344E7"/>
    <w:rsid w:val="0017279F"/>
    <w:rsid w:val="00173DDC"/>
    <w:rsid w:val="001803A8"/>
    <w:rsid w:val="00185DF6"/>
    <w:rsid w:val="001A3DA8"/>
    <w:rsid w:val="001A71C1"/>
    <w:rsid w:val="001B46F7"/>
    <w:rsid w:val="001C1E31"/>
    <w:rsid w:val="001C2E82"/>
    <w:rsid w:val="001D2C6C"/>
    <w:rsid w:val="001D4013"/>
    <w:rsid w:val="001D6872"/>
    <w:rsid w:val="001E17E2"/>
    <w:rsid w:val="001E497A"/>
    <w:rsid w:val="001F06C6"/>
    <w:rsid w:val="001F31E4"/>
    <w:rsid w:val="001F4610"/>
    <w:rsid w:val="001F75DD"/>
    <w:rsid w:val="00200601"/>
    <w:rsid w:val="00201968"/>
    <w:rsid w:val="0020251E"/>
    <w:rsid w:val="002043FF"/>
    <w:rsid w:val="00220472"/>
    <w:rsid w:val="00235B94"/>
    <w:rsid w:val="00251978"/>
    <w:rsid w:val="00252626"/>
    <w:rsid w:val="00260657"/>
    <w:rsid w:val="0028184E"/>
    <w:rsid w:val="00282A91"/>
    <w:rsid w:val="00285786"/>
    <w:rsid w:val="0029145A"/>
    <w:rsid w:val="002939B6"/>
    <w:rsid w:val="00294086"/>
    <w:rsid w:val="002A0EFE"/>
    <w:rsid w:val="002A17F8"/>
    <w:rsid w:val="002A315E"/>
    <w:rsid w:val="002B4780"/>
    <w:rsid w:val="002C0D75"/>
    <w:rsid w:val="002C3620"/>
    <w:rsid w:val="002D3BB0"/>
    <w:rsid w:val="002D3D26"/>
    <w:rsid w:val="002D5866"/>
    <w:rsid w:val="002E7828"/>
    <w:rsid w:val="002E7F4B"/>
    <w:rsid w:val="002F67B4"/>
    <w:rsid w:val="00305FF4"/>
    <w:rsid w:val="003126DF"/>
    <w:rsid w:val="003235FF"/>
    <w:rsid w:val="003307FF"/>
    <w:rsid w:val="00330C77"/>
    <w:rsid w:val="00333F9C"/>
    <w:rsid w:val="00343CEC"/>
    <w:rsid w:val="00353183"/>
    <w:rsid w:val="00367704"/>
    <w:rsid w:val="00370A61"/>
    <w:rsid w:val="00375728"/>
    <w:rsid w:val="003827AE"/>
    <w:rsid w:val="003939A7"/>
    <w:rsid w:val="003A3C5E"/>
    <w:rsid w:val="003B2282"/>
    <w:rsid w:val="003B2676"/>
    <w:rsid w:val="003B4471"/>
    <w:rsid w:val="003B5F7D"/>
    <w:rsid w:val="003C5739"/>
    <w:rsid w:val="003C635A"/>
    <w:rsid w:val="003D63DE"/>
    <w:rsid w:val="003E1B3D"/>
    <w:rsid w:val="003E34FB"/>
    <w:rsid w:val="003E57BF"/>
    <w:rsid w:val="004058BF"/>
    <w:rsid w:val="00410444"/>
    <w:rsid w:val="00425D16"/>
    <w:rsid w:val="004315F5"/>
    <w:rsid w:val="00433A9E"/>
    <w:rsid w:val="00433CB1"/>
    <w:rsid w:val="00447F10"/>
    <w:rsid w:val="004536BB"/>
    <w:rsid w:val="00482FBB"/>
    <w:rsid w:val="00486BB8"/>
    <w:rsid w:val="00491065"/>
    <w:rsid w:val="004A175C"/>
    <w:rsid w:val="004A458D"/>
    <w:rsid w:val="004B1DC2"/>
    <w:rsid w:val="004C01A1"/>
    <w:rsid w:val="004D1624"/>
    <w:rsid w:val="004D1C52"/>
    <w:rsid w:val="004D30FD"/>
    <w:rsid w:val="004D4011"/>
    <w:rsid w:val="004D5B4A"/>
    <w:rsid w:val="004D707E"/>
    <w:rsid w:val="004E2CC4"/>
    <w:rsid w:val="004F3E0B"/>
    <w:rsid w:val="005122B3"/>
    <w:rsid w:val="005156AC"/>
    <w:rsid w:val="00517030"/>
    <w:rsid w:val="0052081F"/>
    <w:rsid w:val="00521D7D"/>
    <w:rsid w:val="00524B9A"/>
    <w:rsid w:val="00545A21"/>
    <w:rsid w:val="00562470"/>
    <w:rsid w:val="005650AD"/>
    <w:rsid w:val="00570E18"/>
    <w:rsid w:val="00571C1A"/>
    <w:rsid w:val="00583E1E"/>
    <w:rsid w:val="005959D5"/>
    <w:rsid w:val="005A3754"/>
    <w:rsid w:val="005B39F4"/>
    <w:rsid w:val="005D220F"/>
    <w:rsid w:val="005D3091"/>
    <w:rsid w:val="005D3519"/>
    <w:rsid w:val="005D3A86"/>
    <w:rsid w:val="005E2551"/>
    <w:rsid w:val="005E3983"/>
    <w:rsid w:val="005E5A62"/>
    <w:rsid w:val="005F3168"/>
    <w:rsid w:val="005F6796"/>
    <w:rsid w:val="0060176C"/>
    <w:rsid w:val="00601B54"/>
    <w:rsid w:val="006039FE"/>
    <w:rsid w:val="0060629E"/>
    <w:rsid w:val="00612FB9"/>
    <w:rsid w:val="00622489"/>
    <w:rsid w:val="00631071"/>
    <w:rsid w:val="00631DEF"/>
    <w:rsid w:val="0063388E"/>
    <w:rsid w:val="006347FE"/>
    <w:rsid w:val="006348D7"/>
    <w:rsid w:val="00642A74"/>
    <w:rsid w:val="00642E27"/>
    <w:rsid w:val="00643D2E"/>
    <w:rsid w:val="0064643B"/>
    <w:rsid w:val="00655561"/>
    <w:rsid w:val="0065799B"/>
    <w:rsid w:val="00660206"/>
    <w:rsid w:val="006623DF"/>
    <w:rsid w:val="0066550B"/>
    <w:rsid w:val="00674C83"/>
    <w:rsid w:val="00685A52"/>
    <w:rsid w:val="00687D04"/>
    <w:rsid w:val="00695C73"/>
    <w:rsid w:val="006A082C"/>
    <w:rsid w:val="006A31A5"/>
    <w:rsid w:val="006A3274"/>
    <w:rsid w:val="006A4929"/>
    <w:rsid w:val="006A4AFA"/>
    <w:rsid w:val="006C085E"/>
    <w:rsid w:val="006C4A5E"/>
    <w:rsid w:val="006C690A"/>
    <w:rsid w:val="006D2DE3"/>
    <w:rsid w:val="006D4970"/>
    <w:rsid w:val="006D6880"/>
    <w:rsid w:val="006F4835"/>
    <w:rsid w:val="007017CA"/>
    <w:rsid w:val="00703AD5"/>
    <w:rsid w:val="00727100"/>
    <w:rsid w:val="007576B5"/>
    <w:rsid w:val="00776B33"/>
    <w:rsid w:val="00777E5D"/>
    <w:rsid w:val="00782938"/>
    <w:rsid w:val="0078570C"/>
    <w:rsid w:val="007A2CE9"/>
    <w:rsid w:val="007B624A"/>
    <w:rsid w:val="007B6712"/>
    <w:rsid w:val="007C13F8"/>
    <w:rsid w:val="007C21C2"/>
    <w:rsid w:val="007C5C65"/>
    <w:rsid w:val="007D63ED"/>
    <w:rsid w:val="007E2BAA"/>
    <w:rsid w:val="007F0342"/>
    <w:rsid w:val="00800024"/>
    <w:rsid w:val="00804E03"/>
    <w:rsid w:val="0081172E"/>
    <w:rsid w:val="00816C6B"/>
    <w:rsid w:val="00816D5D"/>
    <w:rsid w:val="0081758E"/>
    <w:rsid w:val="008178A8"/>
    <w:rsid w:val="00825708"/>
    <w:rsid w:val="0082581F"/>
    <w:rsid w:val="0082701E"/>
    <w:rsid w:val="00830753"/>
    <w:rsid w:val="00834E55"/>
    <w:rsid w:val="008417F1"/>
    <w:rsid w:val="00870C2A"/>
    <w:rsid w:val="008764D4"/>
    <w:rsid w:val="0089552D"/>
    <w:rsid w:val="008A3AD0"/>
    <w:rsid w:val="008B1164"/>
    <w:rsid w:val="008B54B2"/>
    <w:rsid w:val="008B54F8"/>
    <w:rsid w:val="008C6E9A"/>
    <w:rsid w:val="008E1CEF"/>
    <w:rsid w:val="008E4C76"/>
    <w:rsid w:val="008E4F8A"/>
    <w:rsid w:val="008F44C8"/>
    <w:rsid w:val="008F5711"/>
    <w:rsid w:val="008F687A"/>
    <w:rsid w:val="008F780D"/>
    <w:rsid w:val="00903A3D"/>
    <w:rsid w:val="00904E31"/>
    <w:rsid w:val="009225B3"/>
    <w:rsid w:val="00925382"/>
    <w:rsid w:val="0093631E"/>
    <w:rsid w:val="00945F26"/>
    <w:rsid w:val="00950DF8"/>
    <w:rsid w:val="00952469"/>
    <w:rsid w:val="009541DA"/>
    <w:rsid w:val="00955BD0"/>
    <w:rsid w:val="00961BFC"/>
    <w:rsid w:val="00964E69"/>
    <w:rsid w:val="00965C5B"/>
    <w:rsid w:val="0096645F"/>
    <w:rsid w:val="00972C70"/>
    <w:rsid w:val="009756B6"/>
    <w:rsid w:val="00981AB1"/>
    <w:rsid w:val="00982A10"/>
    <w:rsid w:val="009836D1"/>
    <w:rsid w:val="00996874"/>
    <w:rsid w:val="00997297"/>
    <w:rsid w:val="009A215E"/>
    <w:rsid w:val="009A3474"/>
    <w:rsid w:val="009B2108"/>
    <w:rsid w:val="009B7F35"/>
    <w:rsid w:val="009C4070"/>
    <w:rsid w:val="009C605F"/>
    <w:rsid w:val="009D4D3A"/>
    <w:rsid w:val="009E06DD"/>
    <w:rsid w:val="009E1D01"/>
    <w:rsid w:val="009E4DE6"/>
    <w:rsid w:val="009F06B5"/>
    <w:rsid w:val="00A00F6E"/>
    <w:rsid w:val="00A122DF"/>
    <w:rsid w:val="00A14C8F"/>
    <w:rsid w:val="00A23262"/>
    <w:rsid w:val="00A3603F"/>
    <w:rsid w:val="00A47EB0"/>
    <w:rsid w:val="00A548AD"/>
    <w:rsid w:val="00A55376"/>
    <w:rsid w:val="00A563DF"/>
    <w:rsid w:val="00A64DFA"/>
    <w:rsid w:val="00A64FB5"/>
    <w:rsid w:val="00A91210"/>
    <w:rsid w:val="00A94C74"/>
    <w:rsid w:val="00A97A7E"/>
    <w:rsid w:val="00AB237B"/>
    <w:rsid w:val="00AB3DF8"/>
    <w:rsid w:val="00AC174D"/>
    <w:rsid w:val="00AC2869"/>
    <w:rsid w:val="00AC6E25"/>
    <w:rsid w:val="00AD148D"/>
    <w:rsid w:val="00AD761D"/>
    <w:rsid w:val="00AE081D"/>
    <w:rsid w:val="00AE156F"/>
    <w:rsid w:val="00AE6D28"/>
    <w:rsid w:val="00AE7487"/>
    <w:rsid w:val="00AF21C3"/>
    <w:rsid w:val="00AF3038"/>
    <w:rsid w:val="00AF3E5E"/>
    <w:rsid w:val="00B00A52"/>
    <w:rsid w:val="00B02DA3"/>
    <w:rsid w:val="00B03F3D"/>
    <w:rsid w:val="00B109A6"/>
    <w:rsid w:val="00B16F5D"/>
    <w:rsid w:val="00B25F58"/>
    <w:rsid w:val="00B26846"/>
    <w:rsid w:val="00B35C89"/>
    <w:rsid w:val="00B40266"/>
    <w:rsid w:val="00B43F86"/>
    <w:rsid w:val="00B54E34"/>
    <w:rsid w:val="00B579C6"/>
    <w:rsid w:val="00B6475D"/>
    <w:rsid w:val="00B77327"/>
    <w:rsid w:val="00B80C0F"/>
    <w:rsid w:val="00B86863"/>
    <w:rsid w:val="00B914AE"/>
    <w:rsid w:val="00BA26F2"/>
    <w:rsid w:val="00BA6E74"/>
    <w:rsid w:val="00BD0A45"/>
    <w:rsid w:val="00BD3BAE"/>
    <w:rsid w:val="00BE2D1A"/>
    <w:rsid w:val="00BE3295"/>
    <w:rsid w:val="00BE46F9"/>
    <w:rsid w:val="00BE60E1"/>
    <w:rsid w:val="00BF0D61"/>
    <w:rsid w:val="00BF1EE7"/>
    <w:rsid w:val="00C00953"/>
    <w:rsid w:val="00C01B99"/>
    <w:rsid w:val="00C021F1"/>
    <w:rsid w:val="00C028A3"/>
    <w:rsid w:val="00C13873"/>
    <w:rsid w:val="00C1572F"/>
    <w:rsid w:val="00C22CF2"/>
    <w:rsid w:val="00C317E8"/>
    <w:rsid w:val="00C423BD"/>
    <w:rsid w:val="00C42C5F"/>
    <w:rsid w:val="00C539EC"/>
    <w:rsid w:val="00C559B7"/>
    <w:rsid w:val="00C633E1"/>
    <w:rsid w:val="00C650A7"/>
    <w:rsid w:val="00C702FD"/>
    <w:rsid w:val="00C70FA8"/>
    <w:rsid w:val="00C81950"/>
    <w:rsid w:val="00C820EE"/>
    <w:rsid w:val="00C82AA7"/>
    <w:rsid w:val="00CB2014"/>
    <w:rsid w:val="00CC34F3"/>
    <w:rsid w:val="00CD724C"/>
    <w:rsid w:val="00CE0251"/>
    <w:rsid w:val="00CE3FBD"/>
    <w:rsid w:val="00CE6D1A"/>
    <w:rsid w:val="00CE7609"/>
    <w:rsid w:val="00CF0638"/>
    <w:rsid w:val="00CF7FC7"/>
    <w:rsid w:val="00D01D13"/>
    <w:rsid w:val="00D06282"/>
    <w:rsid w:val="00D2608F"/>
    <w:rsid w:val="00D32D93"/>
    <w:rsid w:val="00D37417"/>
    <w:rsid w:val="00D515A9"/>
    <w:rsid w:val="00D51945"/>
    <w:rsid w:val="00D7206B"/>
    <w:rsid w:val="00D7243C"/>
    <w:rsid w:val="00D7352F"/>
    <w:rsid w:val="00D74AD3"/>
    <w:rsid w:val="00D8290F"/>
    <w:rsid w:val="00D908CD"/>
    <w:rsid w:val="00D91253"/>
    <w:rsid w:val="00D92322"/>
    <w:rsid w:val="00D968EF"/>
    <w:rsid w:val="00D97B23"/>
    <w:rsid w:val="00DB6178"/>
    <w:rsid w:val="00DC20DF"/>
    <w:rsid w:val="00DC7D83"/>
    <w:rsid w:val="00DE1766"/>
    <w:rsid w:val="00DE3ECA"/>
    <w:rsid w:val="00E0707C"/>
    <w:rsid w:val="00E105A0"/>
    <w:rsid w:val="00E17529"/>
    <w:rsid w:val="00E26BC8"/>
    <w:rsid w:val="00E30A51"/>
    <w:rsid w:val="00E426CD"/>
    <w:rsid w:val="00E43F90"/>
    <w:rsid w:val="00E44741"/>
    <w:rsid w:val="00E45F74"/>
    <w:rsid w:val="00E47608"/>
    <w:rsid w:val="00E50B3F"/>
    <w:rsid w:val="00E529D1"/>
    <w:rsid w:val="00E53BD4"/>
    <w:rsid w:val="00E55508"/>
    <w:rsid w:val="00E57328"/>
    <w:rsid w:val="00E6172A"/>
    <w:rsid w:val="00E6328A"/>
    <w:rsid w:val="00E64CC1"/>
    <w:rsid w:val="00E83A39"/>
    <w:rsid w:val="00E8639A"/>
    <w:rsid w:val="00E900D1"/>
    <w:rsid w:val="00E94998"/>
    <w:rsid w:val="00E94CCC"/>
    <w:rsid w:val="00E9702D"/>
    <w:rsid w:val="00EA45CA"/>
    <w:rsid w:val="00EB3445"/>
    <w:rsid w:val="00EB5884"/>
    <w:rsid w:val="00EB61B6"/>
    <w:rsid w:val="00EB7818"/>
    <w:rsid w:val="00ED5C08"/>
    <w:rsid w:val="00EE41CA"/>
    <w:rsid w:val="00EE5599"/>
    <w:rsid w:val="00EE7FE8"/>
    <w:rsid w:val="00EF0E18"/>
    <w:rsid w:val="00EF5FA2"/>
    <w:rsid w:val="00F021CE"/>
    <w:rsid w:val="00F07DC2"/>
    <w:rsid w:val="00F21C48"/>
    <w:rsid w:val="00F2655C"/>
    <w:rsid w:val="00F26A82"/>
    <w:rsid w:val="00F417B9"/>
    <w:rsid w:val="00F419EA"/>
    <w:rsid w:val="00F5107E"/>
    <w:rsid w:val="00F55F5F"/>
    <w:rsid w:val="00F5656E"/>
    <w:rsid w:val="00F60495"/>
    <w:rsid w:val="00F61204"/>
    <w:rsid w:val="00F63115"/>
    <w:rsid w:val="00F6486D"/>
    <w:rsid w:val="00F7058E"/>
    <w:rsid w:val="00F971EA"/>
    <w:rsid w:val="00FA5636"/>
    <w:rsid w:val="00FB125E"/>
    <w:rsid w:val="00FD357F"/>
    <w:rsid w:val="00FE47BA"/>
    <w:rsid w:val="00FE4EAC"/>
    <w:rsid w:val="00FF6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6C36"/>
  <w15:docId w15:val="{8652B303-A7C0-4F0E-BA86-87E513B5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06282"/>
    <w:rPr>
      <w:rFonts w:ascii="Tahoma" w:hAnsi="Tahoma" w:cs="Tahoma"/>
      <w:sz w:val="16"/>
      <w:szCs w:val="16"/>
    </w:rPr>
  </w:style>
  <w:style w:type="character" w:customStyle="1" w:styleId="a4">
    <w:name w:val="Текст выноски Знак"/>
    <w:link w:val="a3"/>
    <w:uiPriority w:val="99"/>
    <w:locked/>
    <w:rsid w:val="00D06282"/>
    <w:rPr>
      <w:rFonts w:ascii="Tahoma" w:hAnsi="Tahoma" w:cs="Tahoma"/>
      <w:sz w:val="16"/>
      <w:szCs w:val="16"/>
    </w:rPr>
  </w:style>
  <w:style w:type="character" w:customStyle="1" w:styleId="1">
    <w:name w:val="Замещающий текст1"/>
    <w:uiPriority w:val="99"/>
    <w:semiHidden/>
    <w:rsid w:val="00AE156F"/>
    <w:rPr>
      <w:color w:val="808080"/>
    </w:rPr>
  </w:style>
  <w:style w:type="character" w:styleId="a5">
    <w:name w:val="annotation reference"/>
    <w:uiPriority w:val="99"/>
    <w:semiHidden/>
    <w:rsid w:val="008F44C8"/>
    <w:rPr>
      <w:sz w:val="16"/>
      <w:szCs w:val="16"/>
    </w:rPr>
  </w:style>
  <w:style w:type="paragraph" w:styleId="a6">
    <w:name w:val="annotation text"/>
    <w:basedOn w:val="a"/>
    <w:link w:val="a7"/>
    <w:uiPriority w:val="99"/>
    <w:semiHidden/>
    <w:rsid w:val="008F44C8"/>
    <w:rPr>
      <w:sz w:val="20"/>
      <w:szCs w:val="20"/>
    </w:rPr>
  </w:style>
  <w:style w:type="character" w:customStyle="1" w:styleId="a7">
    <w:name w:val="Текст примечания Знак"/>
    <w:basedOn w:val="a0"/>
    <w:link w:val="a6"/>
    <w:uiPriority w:val="99"/>
    <w:locked/>
    <w:rsid w:val="008F44C8"/>
  </w:style>
  <w:style w:type="paragraph" w:styleId="a8">
    <w:name w:val="annotation subject"/>
    <w:basedOn w:val="a6"/>
    <w:next w:val="a6"/>
    <w:link w:val="a9"/>
    <w:uiPriority w:val="99"/>
    <w:semiHidden/>
    <w:rsid w:val="008F44C8"/>
    <w:rPr>
      <w:b/>
      <w:bCs/>
    </w:rPr>
  </w:style>
  <w:style w:type="character" w:customStyle="1" w:styleId="a9">
    <w:name w:val="Тема примечания Знак"/>
    <w:link w:val="a8"/>
    <w:uiPriority w:val="99"/>
    <w:locked/>
    <w:rsid w:val="008F44C8"/>
    <w:rPr>
      <w:b/>
      <w:bCs/>
    </w:rPr>
  </w:style>
  <w:style w:type="paragraph" w:styleId="aa">
    <w:name w:val="header"/>
    <w:basedOn w:val="a"/>
    <w:link w:val="ab"/>
    <w:uiPriority w:val="99"/>
    <w:rsid w:val="004536BB"/>
    <w:pPr>
      <w:tabs>
        <w:tab w:val="center" w:pos="4677"/>
        <w:tab w:val="right" w:pos="9355"/>
      </w:tabs>
    </w:pPr>
  </w:style>
  <w:style w:type="character" w:customStyle="1" w:styleId="ab">
    <w:name w:val="Верхний колонтитул Знак"/>
    <w:link w:val="aa"/>
    <w:uiPriority w:val="99"/>
    <w:locked/>
    <w:rsid w:val="004536BB"/>
    <w:rPr>
      <w:sz w:val="24"/>
      <w:szCs w:val="24"/>
    </w:rPr>
  </w:style>
  <w:style w:type="paragraph" w:styleId="ac">
    <w:name w:val="footer"/>
    <w:basedOn w:val="a"/>
    <w:link w:val="ad"/>
    <w:uiPriority w:val="99"/>
    <w:rsid w:val="004536BB"/>
    <w:pPr>
      <w:tabs>
        <w:tab w:val="center" w:pos="4677"/>
        <w:tab w:val="right" w:pos="9355"/>
      </w:tabs>
    </w:pPr>
  </w:style>
  <w:style w:type="character" w:customStyle="1" w:styleId="ad">
    <w:name w:val="Нижний колонтитул Знак"/>
    <w:link w:val="ac"/>
    <w:uiPriority w:val="99"/>
    <w:locked/>
    <w:rsid w:val="004536BB"/>
    <w:rPr>
      <w:sz w:val="24"/>
      <w:szCs w:val="24"/>
    </w:rPr>
  </w:style>
  <w:style w:type="paragraph" w:customStyle="1" w:styleId="ConsPlusNonformat">
    <w:name w:val="ConsPlusNonformat"/>
    <w:rsid w:val="00F07DC2"/>
    <w:pPr>
      <w:widowControl w:val="0"/>
      <w:suppressAutoHyphens/>
      <w:autoSpaceDE w:val="0"/>
    </w:pPr>
    <w:rPr>
      <w:rFonts w:ascii="Courier New" w:hAnsi="Courier New" w:cs="Courier New"/>
      <w:lang w:eastAsia="ar-SA"/>
    </w:rPr>
  </w:style>
  <w:style w:type="character" w:styleId="ae">
    <w:name w:val="Emphasis"/>
    <w:aliases w:val="Arial 12 Текст постановления"/>
    <w:qFormat/>
    <w:locked/>
    <w:rsid w:val="00F07DC2"/>
    <w:rPr>
      <w:rFonts w:ascii="Arial" w:hAnsi="Arial" w:cs="Times New Roman"/>
      <w:iCs/>
      <w:sz w:val="24"/>
    </w:rPr>
  </w:style>
  <w:style w:type="paragraph" w:styleId="af">
    <w:name w:val="Body Text"/>
    <w:basedOn w:val="a"/>
    <w:link w:val="af0"/>
    <w:rsid w:val="00F07DC2"/>
    <w:pPr>
      <w:shd w:val="clear" w:color="auto" w:fill="FFFFFF"/>
      <w:spacing w:line="240" w:lineRule="atLeast"/>
      <w:ind w:hanging="720"/>
    </w:pPr>
  </w:style>
  <w:style w:type="paragraph" w:customStyle="1" w:styleId="printj">
    <w:name w:val="printj"/>
    <w:basedOn w:val="a"/>
    <w:rsid w:val="00F07DC2"/>
    <w:pPr>
      <w:spacing w:before="144" w:after="288"/>
      <w:jc w:val="both"/>
    </w:pPr>
  </w:style>
  <w:style w:type="paragraph" w:customStyle="1" w:styleId="ConsPlusNormal">
    <w:name w:val="ConsPlusNormal"/>
    <w:rsid w:val="00F07DC2"/>
    <w:pPr>
      <w:widowControl w:val="0"/>
      <w:autoSpaceDE w:val="0"/>
      <w:autoSpaceDN w:val="0"/>
      <w:adjustRightInd w:val="0"/>
      <w:ind w:firstLine="720"/>
    </w:pPr>
    <w:rPr>
      <w:rFonts w:ascii="Arial" w:hAnsi="Arial" w:cs="Arial"/>
      <w:sz w:val="16"/>
      <w:szCs w:val="16"/>
    </w:rPr>
  </w:style>
  <w:style w:type="paragraph" w:customStyle="1" w:styleId="ConsPlusTitle">
    <w:name w:val="ConsPlusTitle"/>
    <w:rsid w:val="00F07DC2"/>
    <w:pPr>
      <w:widowControl w:val="0"/>
      <w:autoSpaceDE w:val="0"/>
      <w:autoSpaceDN w:val="0"/>
      <w:adjustRightInd w:val="0"/>
    </w:pPr>
    <w:rPr>
      <w:rFonts w:ascii="Arial" w:hAnsi="Arial" w:cs="Arial"/>
      <w:b/>
      <w:bCs/>
      <w:sz w:val="16"/>
      <w:szCs w:val="16"/>
    </w:rPr>
  </w:style>
  <w:style w:type="paragraph" w:styleId="af1">
    <w:name w:val="Normal (Web)"/>
    <w:aliases w:val="Обычный (Web)"/>
    <w:basedOn w:val="a"/>
    <w:rsid w:val="00F07DC2"/>
    <w:pPr>
      <w:spacing w:before="100" w:beforeAutospacing="1" w:after="100" w:afterAutospacing="1"/>
    </w:pPr>
  </w:style>
  <w:style w:type="character" w:styleId="af2">
    <w:name w:val="Strong"/>
    <w:qFormat/>
    <w:locked/>
    <w:rsid w:val="00F07DC2"/>
    <w:rPr>
      <w:rFonts w:cs="Times New Roman"/>
      <w:b/>
      <w:bCs/>
    </w:rPr>
  </w:style>
  <w:style w:type="paragraph" w:customStyle="1" w:styleId="10">
    <w:name w:val="Без интервала1"/>
    <w:aliases w:val="Courier New 11"/>
    <w:basedOn w:val="a"/>
    <w:qFormat/>
    <w:rsid w:val="00F07DC2"/>
    <w:pPr>
      <w:jc w:val="both"/>
    </w:pPr>
    <w:rPr>
      <w:rFonts w:ascii="Courier New" w:hAnsi="Courier New" w:cs="Courier New"/>
      <w:color w:val="000000"/>
      <w:sz w:val="22"/>
      <w:szCs w:val="22"/>
    </w:rPr>
  </w:style>
  <w:style w:type="table" w:styleId="af3">
    <w:name w:val="Table Grid"/>
    <w:basedOn w:val="a1"/>
    <w:uiPriority w:val="59"/>
    <w:rsid w:val="009B210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f3"/>
    <w:uiPriority w:val="59"/>
    <w:rsid w:val="002C362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D74AD3"/>
    <w:pPr>
      <w:widowControl w:val="0"/>
      <w:suppressAutoHyphens/>
      <w:autoSpaceDN w:val="0"/>
      <w:textAlignment w:val="baseline"/>
    </w:pPr>
    <w:rPr>
      <w:rFonts w:eastAsia="Andale Sans UI" w:cs="Tahoma"/>
      <w:kern w:val="3"/>
      <w:sz w:val="24"/>
      <w:szCs w:val="24"/>
      <w:lang w:val="de-DE" w:eastAsia="ja-JP" w:bidi="fa-IR"/>
    </w:rPr>
  </w:style>
  <w:style w:type="table" w:customStyle="1" w:styleId="2">
    <w:name w:val="Сетка таблицы2"/>
    <w:basedOn w:val="a1"/>
    <w:next w:val="af3"/>
    <w:uiPriority w:val="59"/>
    <w:rsid w:val="0078293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f3"/>
    <w:uiPriority w:val="59"/>
    <w:rsid w:val="00FF693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3939A7"/>
  </w:style>
  <w:style w:type="table" w:customStyle="1" w:styleId="4">
    <w:name w:val="Сетка таблицы4"/>
    <w:basedOn w:val="a1"/>
    <w:next w:val="af3"/>
    <w:uiPriority w:val="59"/>
    <w:rsid w:val="003939A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Основной текст Знак"/>
    <w:basedOn w:val="a0"/>
    <w:link w:val="af"/>
    <w:rsid w:val="003939A7"/>
    <w:rPr>
      <w:sz w:val="24"/>
      <w:szCs w:val="24"/>
      <w:shd w:val="clear" w:color="auto" w:fill="FFFFFF"/>
    </w:rPr>
  </w:style>
  <w:style w:type="character" w:customStyle="1" w:styleId="af4">
    <w:name w:val="Основной текст + Полужирный"/>
    <w:uiPriority w:val="99"/>
    <w:rsid w:val="003939A7"/>
    <w:rPr>
      <w:rFonts w:ascii="Times New Roman" w:eastAsia="Times New Roman" w:hAnsi="Times New Roman" w:cs="Times New Roman" w:hint="default"/>
      <w:b/>
      <w:bCs/>
      <w:color w:val="000000"/>
      <w:spacing w:val="0"/>
      <w:w w:val="100"/>
      <w:position w:val="0"/>
      <w:sz w:val="25"/>
      <w:szCs w:val="25"/>
      <w:shd w:val="clear" w:color="auto" w:fill="FFFFFF"/>
      <w:lang w:val="ru-RU"/>
    </w:rPr>
  </w:style>
  <w:style w:type="character" w:customStyle="1" w:styleId="af5">
    <w:name w:val="Основной текст_"/>
    <w:link w:val="40"/>
    <w:uiPriority w:val="99"/>
    <w:locked/>
    <w:rsid w:val="003939A7"/>
    <w:rPr>
      <w:sz w:val="23"/>
      <w:szCs w:val="23"/>
      <w:shd w:val="clear" w:color="auto" w:fill="FFFFFF"/>
    </w:rPr>
  </w:style>
  <w:style w:type="paragraph" w:customStyle="1" w:styleId="40">
    <w:name w:val="Основной текст4"/>
    <w:basedOn w:val="a"/>
    <w:link w:val="af5"/>
    <w:uiPriority w:val="99"/>
    <w:rsid w:val="003939A7"/>
    <w:pPr>
      <w:widowControl w:val="0"/>
      <w:shd w:val="clear" w:color="auto" w:fill="FFFFFF"/>
      <w:spacing w:line="240" w:lineRule="atLeast"/>
      <w:jc w:val="center"/>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62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12</Pages>
  <Words>4081</Words>
  <Characters>23264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Александровна Салабутина</dc:creator>
  <cp:lastModifiedBy>89086666534s@gmail.com</cp:lastModifiedBy>
  <cp:revision>20</cp:revision>
  <cp:lastPrinted>2024-03-27T08:19:00Z</cp:lastPrinted>
  <dcterms:created xsi:type="dcterms:W3CDTF">2022-04-13T04:29:00Z</dcterms:created>
  <dcterms:modified xsi:type="dcterms:W3CDTF">2024-03-27T08:28:00Z</dcterms:modified>
</cp:coreProperties>
</file>