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47" w:rsidRDefault="006661F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6071870</wp:posOffset>
                </wp:positionV>
                <wp:extent cx="74930" cy="216535"/>
                <wp:effectExtent l="0" t="0" r="0" b="0"/>
                <wp:wrapSquare wrapText="lef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947" w:rsidRDefault="00AF094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6.1pt;margin-top:478.1pt;width:5.9pt;height:17.05pt;z-index:12582937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yflgEAAB8DAAAOAAAAZHJzL2Uyb0RvYy54bWysUttu2zAMfS+wfxD0viiXNW2NOAWGIMOA&#10;YhvQ7gMUWYqFWaIgarHz96OUOAm2t6EvMi0eHR4ecvU8uI4ddEQLvuazyZQz7RU01u9r/vNt+/GR&#10;M0zSN7IDr2t+1Mif1x/uVn2o9Bxa6BodGZF4rPpQ8zalUAmBqtVO4gSC9pQ0EJ1M9Bv3oomyJ3bX&#10;ifl0uhQ9xCZEUBqRbjenJF8XfmO0St+NQZ1YV3PSlsoZy7nLp1ivZLWPMrRWnWXI/1DhpPVU9EK1&#10;kUmy39H+Q+WsioBg0kSBE2CMVbr0QN3Mpn9189rKoEsvZA6Gi034frTq2+FHZLah2XHmpaMRlaps&#10;lq3pA1aEeA2EScNnGDIst4nhBdQvJIi4wZweIKEzZjDR5S81yeghuX+8OK6HxBRdPnx6WlBCUWY+&#10;W94v7nNVcX0bIqYvGhzLQc0jzbPUl4cXTCfoCMmlPGxt142qTkKyvjTsBrrN4Q6aI3XT08hr7mkn&#10;Oeu+enI0b8cYxDHYnYORkqZQ9J03Jo/59r/Ycd3r9R8AAAD//wMAUEsDBBQABgAIAAAAIQBkDwVh&#10;3gAAAAsBAAAPAAAAZHJzL2Rvd25yZXYueG1sTI/BTsMwEETvSPyDtUjcqE0KbRPiVBVSzi1tkDi6&#10;sUkC8Tqy3ST8Pcup3Ga0o9k3+Xa2PRuND51DCY8LAcxg7XSHjYTqVD5sgIWoUKveoZHwYwJsi9ub&#10;XGXaTfhmxmNsGJVgyJSENsYh4zzUrbEqLNxgkG6fzlsVyfqGa68mKrc9T4RYcas6pA+tGsxra+rv&#10;48VK2C/X6lSVB/8l9t0H7sbpvawOUt7fzbsXYNHM8RqGP3xCh4KYzu6COrBeQrpOEoqSeF6RoES6&#10;eaJ1ZxKpWAIvcv5/Q/ELAAD//wMAUEsBAi0AFAAGAAgAAAAhALaDOJL+AAAA4QEAABMAAAAAAAAA&#10;AAAAAAAAAAAAAFtDb250ZW50X1R5cGVzXS54bWxQSwECLQAUAAYACAAAACEAOP0h/9YAAACUAQAA&#10;CwAAAAAAAAAAAAAAAAAvAQAAX3JlbHMvLnJlbHNQSwECLQAUAAYACAAAACEAMli8n5YBAAAfAwAA&#10;DgAAAAAAAAAAAAAAAAAuAgAAZHJzL2Uyb0RvYy54bWxQSwECLQAUAAYACAAAACEAZA8FYd4AAAAL&#10;AQAADwAAAAAAAAAAAAAAAADwAwAAZHJzL2Rvd25yZXYueG1sUEsFBgAAAAAEAAQA8wAAAPsEAAAA&#10;AA==&#10;" filled="f" stroked="f">
                <v:path arrowok="t"/>
                <v:textbox inset="0,0,0,0">
                  <w:txbxContent>
                    <w:p w:rsidR="00AF0947" w:rsidRDefault="00AF0947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F5759" w:rsidRPr="0077005E" w:rsidRDefault="00A56872" w:rsidP="003F5759">
      <w:pPr>
        <w:pStyle w:val="western"/>
        <w:keepNext/>
        <w:spacing w:before="0" w:beforeAutospacing="0" w:after="0" w:line="24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pacing w:val="28"/>
          <w:sz w:val="32"/>
          <w:szCs w:val="32"/>
        </w:rPr>
        <w:t>19</w:t>
      </w:r>
      <w:r w:rsidR="0077005E" w:rsidRPr="0077005E">
        <w:rPr>
          <w:rFonts w:ascii="Arial" w:hAnsi="Arial" w:cs="Arial"/>
          <w:b/>
          <w:bCs/>
          <w:spacing w:val="28"/>
          <w:sz w:val="32"/>
          <w:szCs w:val="32"/>
        </w:rPr>
        <w:t>.</w:t>
      </w:r>
      <w:r>
        <w:rPr>
          <w:rFonts w:ascii="Arial" w:hAnsi="Arial" w:cs="Arial"/>
          <w:b/>
          <w:bCs/>
          <w:spacing w:val="28"/>
          <w:sz w:val="32"/>
          <w:szCs w:val="32"/>
        </w:rPr>
        <w:t>1</w:t>
      </w:r>
      <w:r w:rsidR="0077005E" w:rsidRPr="0077005E">
        <w:rPr>
          <w:rFonts w:ascii="Arial" w:hAnsi="Arial" w:cs="Arial"/>
          <w:b/>
          <w:bCs/>
          <w:spacing w:val="28"/>
          <w:sz w:val="32"/>
          <w:szCs w:val="32"/>
        </w:rPr>
        <w:t>0.2021Г. №</w:t>
      </w:r>
      <w:r w:rsidR="006C6927">
        <w:rPr>
          <w:rFonts w:ascii="Arial" w:hAnsi="Arial" w:cs="Arial"/>
          <w:b/>
          <w:bCs/>
          <w:spacing w:val="28"/>
          <w:sz w:val="32"/>
          <w:szCs w:val="32"/>
        </w:rPr>
        <w:t>640</w:t>
      </w:r>
      <w:r w:rsidR="003F5759" w:rsidRPr="0077005E">
        <w:rPr>
          <w:rFonts w:ascii="Arial" w:hAnsi="Arial" w:cs="Arial"/>
          <w:b/>
          <w:bCs/>
          <w:spacing w:val="28"/>
          <w:sz w:val="32"/>
          <w:szCs w:val="32"/>
        </w:rPr>
        <w:t>-</w:t>
      </w:r>
      <w:r w:rsidR="000045E3">
        <w:rPr>
          <w:rFonts w:ascii="Arial" w:hAnsi="Arial" w:cs="Arial"/>
          <w:b/>
          <w:bCs/>
          <w:spacing w:val="28"/>
          <w:sz w:val="32"/>
          <w:szCs w:val="32"/>
        </w:rPr>
        <w:t>П</w:t>
      </w:r>
    </w:p>
    <w:p w:rsidR="003F5759" w:rsidRPr="0077005E" w:rsidRDefault="003F5759" w:rsidP="003F5759">
      <w:pPr>
        <w:pStyle w:val="western"/>
        <w:keepNext/>
        <w:spacing w:before="0" w:beforeAutospacing="0" w:after="0" w:line="240" w:lineRule="auto"/>
        <w:jc w:val="center"/>
        <w:rPr>
          <w:spacing w:val="28"/>
          <w:sz w:val="32"/>
          <w:szCs w:val="32"/>
        </w:rPr>
      </w:pPr>
      <w:r w:rsidRPr="0077005E">
        <w:rPr>
          <w:rFonts w:ascii="Arial" w:hAnsi="Arial" w:cs="Arial"/>
          <w:b/>
          <w:bCs/>
          <w:spacing w:val="28"/>
          <w:sz w:val="32"/>
          <w:szCs w:val="32"/>
        </w:rPr>
        <w:t>РОССИЙСКАЯ ФЕДЕРАЦИЯ</w:t>
      </w:r>
    </w:p>
    <w:p w:rsidR="003F5759" w:rsidRPr="0077005E" w:rsidRDefault="003F5759" w:rsidP="00A56872">
      <w:pPr>
        <w:pStyle w:val="western"/>
        <w:keepNext/>
        <w:spacing w:before="0" w:beforeAutospacing="0" w:after="0" w:line="240" w:lineRule="auto"/>
        <w:jc w:val="center"/>
        <w:rPr>
          <w:spacing w:val="28"/>
          <w:sz w:val="32"/>
          <w:szCs w:val="32"/>
        </w:rPr>
      </w:pPr>
      <w:r w:rsidRPr="0077005E">
        <w:rPr>
          <w:rFonts w:ascii="Arial" w:hAnsi="Arial" w:cs="Arial"/>
          <w:b/>
          <w:bCs/>
          <w:spacing w:val="28"/>
          <w:sz w:val="32"/>
          <w:szCs w:val="32"/>
        </w:rPr>
        <w:t>ИРКУТСКАЯ ОБЛАСТЬ</w:t>
      </w:r>
    </w:p>
    <w:p w:rsidR="003F5759" w:rsidRPr="0077005E" w:rsidRDefault="003F5759" w:rsidP="003F5759">
      <w:pPr>
        <w:pStyle w:val="western"/>
        <w:keepNext/>
        <w:spacing w:before="0" w:beforeAutospacing="0" w:after="0" w:line="240" w:lineRule="auto"/>
        <w:jc w:val="center"/>
        <w:rPr>
          <w:sz w:val="32"/>
          <w:szCs w:val="32"/>
        </w:rPr>
      </w:pPr>
      <w:r w:rsidRPr="0077005E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3F5759" w:rsidRPr="0077005E" w:rsidRDefault="003F5759" w:rsidP="003F5759">
      <w:pPr>
        <w:pStyle w:val="western"/>
        <w:keepNext/>
        <w:spacing w:before="0" w:beforeAutospacing="0" w:after="0" w:line="240" w:lineRule="auto"/>
        <w:jc w:val="center"/>
        <w:rPr>
          <w:sz w:val="32"/>
          <w:szCs w:val="32"/>
        </w:rPr>
      </w:pPr>
      <w:r w:rsidRPr="0077005E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3F5759" w:rsidRPr="0077005E" w:rsidRDefault="003F5759" w:rsidP="003F5759">
      <w:pPr>
        <w:pStyle w:val="western"/>
        <w:keepNext/>
        <w:spacing w:before="0" w:beforeAutospacing="0" w:after="0" w:line="240" w:lineRule="auto"/>
        <w:jc w:val="center"/>
        <w:rPr>
          <w:sz w:val="32"/>
          <w:szCs w:val="32"/>
        </w:rPr>
      </w:pPr>
      <w:r w:rsidRPr="0077005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F5759" w:rsidRDefault="000045E3" w:rsidP="0077005E">
      <w:pPr>
        <w:pStyle w:val="western"/>
        <w:spacing w:before="0" w:beforeAutospacing="0" w:after="0" w:line="24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7005E" w:rsidRPr="0077005E" w:rsidRDefault="0077005E" w:rsidP="0077005E">
      <w:pPr>
        <w:pStyle w:val="western"/>
        <w:spacing w:before="0" w:beforeAutospacing="0" w:after="0" w:line="240" w:lineRule="auto"/>
        <w:jc w:val="center"/>
        <w:rPr>
          <w:sz w:val="32"/>
          <w:szCs w:val="32"/>
        </w:rPr>
      </w:pPr>
    </w:p>
    <w:p w:rsidR="003F5759" w:rsidRDefault="007C65ED" w:rsidP="0077005E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7C65ED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3F5759" w:rsidRPr="007C65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7C65ED">
        <w:rPr>
          <w:rFonts w:ascii="Arial" w:hAnsi="Arial" w:cs="Arial"/>
          <w:b/>
          <w:bCs/>
          <w:sz w:val="32"/>
          <w:szCs w:val="32"/>
        </w:rPr>
        <w:t xml:space="preserve"> ПОЛОЖЕНИЯ О МЕХАНИЗМЕ</w:t>
      </w:r>
      <w:r w:rsidR="003F5759" w:rsidRPr="007C65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ОПЕРАТИВНО – ДИСПЕТЧЕРСКОГО УПРАВЛЕНИЯ </w:t>
      </w:r>
      <w:r w:rsidR="003F5759" w:rsidRPr="007C65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 СИСТЕМЕ ТЕПЛОСНАБЖЕНИЯ НА ТЕРРИТОРИИ МУНИЦИПАЛЬНОГО ОБРАЗОВАНИЯ «АЛАРСКИЙ РАЙОН»</w:t>
      </w:r>
    </w:p>
    <w:p w:rsidR="0077005E" w:rsidRPr="007C65ED" w:rsidRDefault="0077005E" w:rsidP="0077005E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F0947" w:rsidRDefault="008107E9" w:rsidP="0077005E">
      <w:pPr>
        <w:pStyle w:val="1"/>
        <w:shd w:val="clear" w:color="auto" w:fill="auto"/>
        <w:spacing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77005E">
        <w:rPr>
          <w:rFonts w:ascii="Arial" w:hAnsi="Arial" w:cs="Arial"/>
          <w:color w:val="auto"/>
          <w:sz w:val="24"/>
          <w:szCs w:val="24"/>
        </w:rPr>
        <w:t>В соответствии с Федеральны</w:t>
      </w:r>
      <w:r w:rsidR="006661F9">
        <w:rPr>
          <w:rFonts w:ascii="Arial" w:hAnsi="Arial" w:cs="Arial"/>
          <w:color w:val="auto"/>
          <w:sz w:val="24"/>
          <w:szCs w:val="24"/>
        </w:rPr>
        <w:t>м законом от 06.10.2003 № 131-ФЗ</w:t>
      </w:r>
      <w:r w:rsidRPr="0077005E">
        <w:rPr>
          <w:rFonts w:ascii="Arial" w:hAnsi="Arial" w:cs="Arial"/>
          <w:color w:val="auto"/>
          <w:sz w:val="24"/>
          <w:szCs w:val="24"/>
        </w:rPr>
        <w:t xml:space="preserve">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103, в целях обеспечения устойчивого теплоснабжения и водоснабжения муниципального образования</w:t>
      </w:r>
      <w:r w:rsidR="003F5759" w:rsidRPr="0077005E">
        <w:rPr>
          <w:rFonts w:ascii="Arial" w:hAnsi="Arial" w:cs="Arial"/>
          <w:color w:val="auto"/>
          <w:sz w:val="24"/>
          <w:szCs w:val="24"/>
        </w:rPr>
        <w:t xml:space="preserve"> «Аларский район»</w:t>
      </w:r>
      <w:r w:rsidR="000045E3">
        <w:rPr>
          <w:rFonts w:ascii="Arial" w:hAnsi="Arial" w:cs="Arial"/>
          <w:color w:val="auto"/>
          <w:sz w:val="24"/>
          <w:szCs w:val="24"/>
        </w:rPr>
        <w:t>, руководствуясь Уставом муниципального образования «Аларский район»,</w:t>
      </w:r>
    </w:p>
    <w:p w:rsidR="000045E3" w:rsidRDefault="000045E3" w:rsidP="0077005E">
      <w:pPr>
        <w:pStyle w:val="1"/>
        <w:shd w:val="clear" w:color="auto" w:fill="auto"/>
        <w:spacing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0045E3" w:rsidRPr="000045E3" w:rsidRDefault="000045E3" w:rsidP="000045E3">
      <w:pPr>
        <w:pStyle w:val="1"/>
        <w:shd w:val="clear" w:color="auto" w:fill="auto"/>
        <w:spacing w:line="240" w:lineRule="auto"/>
        <w:ind w:firstLine="7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045E3">
        <w:rPr>
          <w:rFonts w:ascii="Arial" w:hAnsi="Arial" w:cs="Arial"/>
          <w:b/>
          <w:color w:val="auto"/>
          <w:sz w:val="32"/>
          <w:szCs w:val="32"/>
        </w:rPr>
        <w:t>ПОСТАНОВЛЯЕТ:</w:t>
      </w:r>
    </w:p>
    <w:p w:rsidR="000045E3" w:rsidRPr="0077005E" w:rsidRDefault="000045E3" w:rsidP="0077005E">
      <w:pPr>
        <w:pStyle w:val="1"/>
        <w:shd w:val="clear" w:color="auto" w:fill="auto"/>
        <w:spacing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AF0947" w:rsidRPr="0077005E" w:rsidRDefault="0077005E" w:rsidP="000045E3">
      <w:pPr>
        <w:pStyle w:val="1"/>
        <w:shd w:val="clear" w:color="auto" w:fill="auto"/>
        <w:tabs>
          <w:tab w:val="left" w:pos="1142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7005E">
        <w:rPr>
          <w:rFonts w:ascii="Arial" w:hAnsi="Arial" w:cs="Arial"/>
          <w:color w:val="auto"/>
          <w:sz w:val="24"/>
          <w:szCs w:val="24"/>
        </w:rPr>
        <w:t xml:space="preserve">1. </w:t>
      </w:r>
      <w:r w:rsidR="008107E9" w:rsidRPr="0077005E">
        <w:rPr>
          <w:rFonts w:ascii="Arial" w:hAnsi="Arial" w:cs="Arial"/>
          <w:color w:val="auto"/>
          <w:sz w:val="24"/>
          <w:szCs w:val="24"/>
        </w:rPr>
        <w:t xml:space="preserve">Утвердить Положение о механизме оперативно-диспетчерского управления в системе теплоснабжения на территории муниципального образования </w:t>
      </w:r>
      <w:r w:rsidR="003F5759" w:rsidRPr="0077005E">
        <w:rPr>
          <w:rFonts w:ascii="Arial" w:hAnsi="Arial" w:cs="Arial"/>
          <w:color w:val="auto"/>
          <w:sz w:val="24"/>
          <w:szCs w:val="24"/>
        </w:rPr>
        <w:t xml:space="preserve">«Аларский район» </w:t>
      </w:r>
      <w:r w:rsidR="008107E9" w:rsidRPr="0077005E">
        <w:rPr>
          <w:rFonts w:ascii="Arial" w:hAnsi="Arial" w:cs="Arial"/>
          <w:color w:val="auto"/>
          <w:sz w:val="24"/>
          <w:szCs w:val="24"/>
        </w:rPr>
        <w:t>(прилагается).</w:t>
      </w:r>
    </w:p>
    <w:p w:rsidR="0077005E" w:rsidRPr="0077005E" w:rsidRDefault="0077005E" w:rsidP="00A56872">
      <w:pPr>
        <w:pStyle w:val="1"/>
        <w:shd w:val="clear" w:color="auto" w:fill="auto"/>
        <w:tabs>
          <w:tab w:val="left" w:pos="1142"/>
          <w:tab w:val="left" w:pos="8505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7005E">
        <w:rPr>
          <w:rFonts w:ascii="Arial" w:hAnsi="Arial" w:cs="Arial"/>
          <w:color w:val="auto"/>
          <w:sz w:val="24"/>
          <w:szCs w:val="24"/>
        </w:rPr>
        <w:t xml:space="preserve">2. Опубликовать настоящее </w:t>
      </w:r>
      <w:r w:rsidR="000045E3">
        <w:rPr>
          <w:rFonts w:ascii="Arial" w:hAnsi="Arial" w:cs="Arial"/>
          <w:color w:val="auto"/>
          <w:sz w:val="24"/>
          <w:szCs w:val="24"/>
        </w:rPr>
        <w:t>постановление с приложением</w:t>
      </w:r>
      <w:r w:rsidRPr="0077005E">
        <w:rPr>
          <w:rFonts w:ascii="Arial" w:hAnsi="Arial" w:cs="Arial"/>
          <w:color w:val="auto"/>
          <w:sz w:val="24"/>
          <w:szCs w:val="24"/>
        </w:rPr>
        <w:t xml:space="preserve"> в районной газете «Аларь» (Аюшинова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(Мангутов Б.</w:t>
      </w:r>
      <w:r w:rsidR="00A56872">
        <w:rPr>
          <w:rFonts w:ascii="Arial" w:hAnsi="Arial" w:cs="Arial"/>
          <w:color w:val="auto"/>
          <w:sz w:val="24"/>
          <w:szCs w:val="24"/>
        </w:rPr>
        <w:t>А)</w:t>
      </w:r>
      <w:r w:rsidR="006661F9">
        <w:rPr>
          <w:rFonts w:ascii="Arial" w:hAnsi="Arial" w:cs="Arial"/>
          <w:color w:val="auto"/>
          <w:sz w:val="24"/>
          <w:szCs w:val="24"/>
        </w:rPr>
        <w:t>.</w:t>
      </w:r>
    </w:p>
    <w:p w:rsidR="00AF0947" w:rsidRPr="0077005E" w:rsidRDefault="0077005E" w:rsidP="006661F9">
      <w:pPr>
        <w:pStyle w:val="1"/>
        <w:shd w:val="clear" w:color="auto" w:fill="auto"/>
        <w:tabs>
          <w:tab w:val="left" w:pos="1142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7005E">
        <w:rPr>
          <w:rFonts w:ascii="Arial" w:hAnsi="Arial" w:cs="Arial"/>
          <w:color w:val="auto"/>
          <w:sz w:val="24"/>
          <w:szCs w:val="24"/>
        </w:rPr>
        <w:t>3. Контроль за исполнением настоящего</w:t>
      </w:r>
      <w:r w:rsidR="000045E3">
        <w:rPr>
          <w:rFonts w:ascii="Arial" w:hAnsi="Arial" w:cs="Arial"/>
          <w:color w:val="auto"/>
          <w:sz w:val="24"/>
          <w:szCs w:val="24"/>
        </w:rPr>
        <w:t xml:space="preserve"> постановления возложить </w:t>
      </w:r>
      <w:r w:rsidR="008107E9" w:rsidRPr="0077005E">
        <w:rPr>
          <w:rFonts w:ascii="Arial" w:hAnsi="Arial" w:cs="Arial"/>
          <w:color w:val="auto"/>
          <w:sz w:val="24"/>
          <w:szCs w:val="24"/>
        </w:rPr>
        <w:t xml:space="preserve">на </w:t>
      </w:r>
      <w:r w:rsidR="003F5759" w:rsidRPr="0077005E">
        <w:rPr>
          <w:rFonts w:ascii="Arial" w:hAnsi="Arial" w:cs="Arial"/>
          <w:color w:val="auto"/>
          <w:sz w:val="24"/>
          <w:szCs w:val="24"/>
        </w:rPr>
        <w:t>мэра</w:t>
      </w:r>
      <w:r w:rsidR="008107E9" w:rsidRPr="0077005E">
        <w:rPr>
          <w:rFonts w:ascii="Arial" w:hAnsi="Arial" w:cs="Arial"/>
          <w:color w:val="auto"/>
          <w:sz w:val="24"/>
          <w:szCs w:val="24"/>
        </w:rPr>
        <w:t xml:space="preserve"> </w:t>
      </w:r>
      <w:r w:rsidR="006661F9" w:rsidRPr="0077005E">
        <w:rPr>
          <w:rFonts w:ascii="Arial" w:hAnsi="Arial" w:cs="Arial"/>
          <w:color w:val="auto"/>
          <w:sz w:val="24"/>
          <w:szCs w:val="24"/>
        </w:rPr>
        <w:t>района Р.В.</w:t>
      </w:r>
      <w:r w:rsidRPr="0077005E">
        <w:rPr>
          <w:rFonts w:ascii="Arial" w:hAnsi="Arial" w:cs="Arial"/>
          <w:color w:val="auto"/>
          <w:sz w:val="24"/>
          <w:szCs w:val="24"/>
        </w:rPr>
        <w:t xml:space="preserve"> </w:t>
      </w:r>
      <w:r w:rsidR="003F5759" w:rsidRPr="0077005E">
        <w:rPr>
          <w:rFonts w:ascii="Arial" w:hAnsi="Arial" w:cs="Arial"/>
          <w:color w:val="auto"/>
          <w:sz w:val="24"/>
          <w:szCs w:val="24"/>
        </w:rPr>
        <w:t>Дульбеева</w:t>
      </w:r>
      <w:r w:rsidR="008107E9" w:rsidRPr="0077005E">
        <w:rPr>
          <w:rFonts w:ascii="Arial" w:hAnsi="Arial" w:cs="Arial"/>
          <w:color w:val="auto"/>
          <w:sz w:val="24"/>
          <w:szCs w:val="24"/>
        </w:rPr>
        <w:t>.</w:t>
      </w:r>
    </w:p>
    <w:p w:rsidR="0077005E" w:rsidRDefault="0077005E" w:rsidP="0077005E">
      <w:pPr>
        <w:pStyle w:val="1"/>
        <w:shd w:val="clear" w:color="auto" w:fill="auto"/>
        <w:tabs>
          <w:tab w:val="left" w:pos="1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05E" w:rsidRPr="0077005E" w:rsidRDefault="0077005E" w:rsidP="0077005E">
      <w:pPr>
        <w:pStyle w:val="1"/>
        <w:shd w:val="clear" w:color="auto" w:fill="auto"/>
        <w:tabs>
          <w:tab w:val="left" w:pos="1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947" w:rsidRPr="0077005E" w:rsidRDefault="003F5759" w:rsidP="0077005E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7005E">
        <w:rPr>
          <w:rFonts w:ascii="Arial" w:hAnsi="Arial" w:cs="Arial"/>
          <w:sz w:val="24"/>
          <w:szCs w:val="24"/>
        </w:rPr>
        <w:t>Мэр</w:t>
      </w:r>
      <w:r w:rsidR="008107E9" w:rsidRPr="0077005E">
        <w:rPr>
          <w:rFonts w:ascii="Arial" w:hAnsi="Arial" w:cs="Arial"/>
          <w:sz w:val="24"/>
          <w:szCs w:val="24"/>
        </w:rPr>
        <w:t xml:space="preserve"> </w:t>
      </w:r>
      <w:r w:rsidRPr="0077005E">
        <w:rPr>
          <w:rFonts w:ascii="Arial" w:hAnsi="Arial" w:cs="Arial"/>
          <w:sz w:val="24"/>
          <w:szCs w:val="24"/>
        </w:rPr>
        <w:t xml:space="preserve">района </w:t>
      </w:r>
    </w:p>
    <w:p w:rsidR="003F5759" w:rsidRPr="0077005E" w:rsidRDefault="003F5759" w:rsidP="0077005E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7005E">
        <w:rPr>
          <w:rFonts w:ascii="Arial" w:hAnsi="Arial" w:cs="Arial"/>
          <w:sz w:val="24"/>
          <w:szCs w:val="24"/>
        </w:rPr>
        <w:t>Р.В.Дульбеев</w:t>
      </w:r>
    </w:p>
    <w:p w:rsidR="0077005E" w:rsidRDefault="0077005E" w:rsidP="0077005E">
      <w:pPr>
        <w:pStyle w:val="20"/>
        <w:shd w:val="clear" w:color="auto" w:fill="auto"/>
        <w:ind w:left="0" w:right="599"/>
        <w:rPr>
          <w:lang w:val="ru-RU"/>
        </w:rPr>
      </w:pPr>
    </w:p>
    <w:p w:rsidR="006661F9" w:rsidRDefault="0077005E" w:rsidP="006661F9">
      <w:pPr>
        <w:pStyle w:val="1"/>
        <w:shd w:val="clear" w:color="auto" w:fill="auto"/>
        <w:spacing w:line="240" w:lineRule="auto"/>
        <w:ind w:left="142" w:firstLine="0"/>
        <w:jc w:val="right"/>
        <w:rPr>
          <w:rFonts w:ascii="Courier New" w:hAnsi="Courier New" w:cs="Courier New"/>
          <w:sz w:val="22"/>
          <w:szCs w:val="22"/>
        </w:rPr>
      </w:pPr>
      <w:r w:rsidRPr="0077005E">
        <w:rPr>
          <w:rFonts w:ascii="Courier New" w:hAnsi="Courier New" w:cs="Courier New"/>
          <w:sz w:val="22"/>
          <w:szCs w:val="22"/>
        </w:rPr>
        <w:t xml:space="preserve">Приложение </w:t>
      </w:r>
      <w:r w:rsidR="000045E3">
        <w:rPr>
          <w:rFonts w:ascii="Courier New" w:hAnsi="Courier New" w:cs="Courier New"/>
          <w:sz w:val="22"/>
          <w:szCs w:val="22"/>
        </w:rPr>
        <w:t>к постановлению</w:t>
      </w:r>
      <w:r w:rsidRPr="0077005E">
        <w:rPr>
          <w:rFonts w:ascii="Courier New" w:hAnsi="Courier New" w:cs="Courier New"/>
          <w:sz w:val="22"/>
          <w:szCs w:val="22"/>
        </w:rPr>
        <w:t xml:space="preserve"> </w:t>
      </w:r>
    </w:p>
    <w:p w:rsidR="006661F9" w:rsidRDefault="0077005E" w:rsidP="006661F9">
      <w:pPr>
        <w:pStyle w:val="1"/>
        <w:shd w:val="clear" w:color="auto" w:fill="auto"/>
        <w:spacing w:line="240" w:lineRule="auto"/>
        <w:ind w:left="142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6661F9">
        <w:rPr>
          <w:rFonts w:ascii="Courier New" w:hAnsi="Courier New" w:cs="Courier New"/>
          <w:sz w:val="22"/>
          <w:szCs w:val="22"/>
        </w:rPr>
        <w:t xml:space="preserve"> МО </w:t>
      </w:r>
      <w:r w:rsidRPr="0077005E">
        <w:rPr>
          <w:rFonts w:ascii="Courier New" w:hAnsi="Courier New" w:cs="Courier New"/>
          <w:sz w:val="22"/>
          <w:szCs w:val="22"/>
        </w:rPr>
        <w:t>«Аларский район»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7005E" w:rsidRPr="0077005E" w:rsidRDefault="0077005E" w:rsidP="006661F9">
      <w:pPr>
        <w:pStyle w:val="1"/>
        <w:shd w:val="clear" w:color="auto" w:fill="auto"/>
        <w:spacing w:line="240" w:lineRule="auto"/>
        <w:ind w:left="142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56872">
        <w:rPr>
          <w:rFonts w:ascii="Courier New" w:hAnsi="Courier New" w:cs="Courier New"/>
          <w:sz w:val="22"/>
          <w:szCs w:val="22"/>
        </w:rPr>
        <w:t>18</w:t>
      </w:r>
      <w:r w:rsidRPr="0077005E">
        <w:rPr>
          <w:rFonts w:ascii="Courier New" w:hAnsi="Courier New" w:cs="Courier New"/>
          <w:sz w:val="22"/>
          <w:szCs w:val="22"/>
        </w:rPr>
        <w:t>.</w:t>
      </w:r>
      <w:r w:rsidR="00A56872">
        <w:rPr>
          <w:rFonts w:ascii="Courier New" w:hAnsi="Courier New" w:cs="Courier New"/>
          <w:sz w:val="22"/>
          <w:szCs w:val="22"/>
        </w:rPr>
        <w:t>1</w:t>
      </w:r>
      <w:r w:rsidRPr="0077005E">
        <w:rPr>
          <w:rFonts w:ascii="Courier New" w:hAnsi="Courier New" w:cs="Courier New"/>
          <w:sz w:val="22"/>
          <w:szCs w:val="22"/>
        </w:rPr>
        <w:t xml:space="preserve">0.2021 </w:t>
      </w:r>
      <w:r>
        <w:rPr>
          <w:rFonts w:ascii="Courier New" w:hAnsi="Courier New" w:cs="Courier New"/>
          <w:sz w:val="22"/>
          <w:szCs w:val="22"/>
        </w:rPr>
        <w:t>г.</w:t>
      </w:r>
      <w:r w:rsidRPr="0077005E">
        <w:rPr>
          <w:rFonts w:ascii="Courier New" w:hAnsi="Courier New" w:cs="Courier New"/>
          <w:sz w:val="22"/>
          <w:szCs w:val="22"/>
        </w:rPr>
        <w:t xml:space="preserve"> № </w:t>
      </w:r>
      <w:r w:rsidR="006C6927">
        <w:rPr>
          <w:rFonts w:ascii="Courier New" w:hAnsi="Courier New" w:cs="Courier New"/>
          <w:sz w:val="22"/>
          <w:szCs w:val="22"/>
        </w:rPr>
        <w:t>640</w:t>
      </w:r>
      <w:r w:rsidR="000045E3">
        <w:rPr>
          <w:rFonts w:ascii="Courier New" w:hAnsi="Courier New" w:cs="Courier New"/>
          <w:sz w:val="22"/>
          <w:szCs w:val="22"/>
        </w:rPr>
        <w:t>-П</w:t>
      </w:r>
    </w:p>
    <w:p w:rsidR="0077005E" w:rsidRDefault="0077005E" w:rsidP="0077005E">
      <w:pPr>
        <w:pStyle w:val="20"/>
        <w:shd w:val="clear" w:color="auto" w:fill="auto"/>
        <w:spacing w:after="0"/>
        <w:ind w:right="599"/>
        <w:rPr>
          <w:lang w:val="ru-RU"/>
        </w:rPr>
      </w:pPr>
    </w:p>
    <w:p w:rsidR="00362851" w:rsidRPr="00362851" w:rsidRDefault="00362851" w:rsidP="00362851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62851">
        <w:rPr>
          <w:rFonts w:ascii="Arial" w:hAnsi="Arial" w:cs="Arial"/>
          <w:b/>
          <w:sz w:val="30"/>
          <w:szCs w:val="30"/>
        </w:rPr>
        <w:t>Положение</w:t>
      </w:r>
    </w:p>
    <w:p w:rsidR="00362851" w:rsidRDefault="00362851" w:rsidP="00362851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62851">
        <w:rPr>
          <w:rFonts w:ascii="Arial" w:hAnsi="Arial" w:cs="Arial"/>
          <w:b/>
          <w:sz w:val="30"/>
          <w:szCs w:val="30"/>
        </w:rPr>
        <w:t>о механизме оперативно-диспетчерского управления в системе теплоснабжения на</w:t>
      </w:r>
      <w:r w:rsidRPr="00362851">
        <w:rPr>
          <w:rFonts w:ascii="Arial" w:hAnsi="Arial" w:cs="Arial"/>
          <w:b/>
          <w:sz w:val="30"/>
          <w:szCs w:val="30"/>
        </w:rPr>
        <w:br/>
        <w:t>территории муниципального образования «Аларский район»</w:t>
      </w:r>
    </w:p>
    <w:p w:rsidR="00362851" w:rsidRDefault="00362851" w:rsidP="0077005E">
      <w:pPr>
        <w:pStyle w:val="20"/>
        <w:shd w:val="clear" w:color="auto" w:fill="auto"/>
        <w:spacing w:after="0"/>
        <w:ind w:right="599"/>
        <w:rPr>
          <w:lang w:val="ru-RU"/>
        </w:rPr>
      </w:pPr>
    </w:p>
    <w:p w:rsidR="00362851" w:rsidRPr="00362851" w:rsidRDefault="00362851" w:rsidP="00362851">
      <w:pPr>
        <w:pStyle w:val="1"/>
        <w:shd w:val="clear" w:color="auto" w:fill="auto"/>
        <w:tabs>
          <w:tab w:val="left" w:pos="3867"/>
        </w:tabs>
        <w:spacing w:after="280"/>
        <w:ind w:left="1400" w:firstLine="0"/>
        <w:jc w:val="center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lastRenderedPageBreak/>
        <w:t>1. Общие положения</w:t>
      </w:r>
    </w:p>
    <w:p w:rsidR="00362851" w:rsidRPr="00362851" w:rsidRDefault="00362851" w:rsidP="00362851">
      <w:pPr>
        <w:pStyle w:val="1"/>
        <w:shd w:val="clear" w:color="auto" w:fill="auto"/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Настоящее Положение определяет взаимодействие оперативно-</w:t>
      </w:r>
      <w:r w:rsidRPr="00362851">
        <w:rPr>
          <w:rFonts w:ascii="Arial" w:hAnsi="Arial" w:cs="Arial"/>
          <w:sz w:val="24"/>
          <w:szCs w:val="24"/>
        </w:rPr>
        <w:softHyphen/>
        <w:t>диспетчерских служб теплоснабжающих организаций и абонентов тепловой энергии по вопросам теплоснабжения.</w:t>
      </w:r>
    </w:p>
    <w:p w:rsidR="00362851" w:rsidRPr="00362851" w:rsidRDefault="00362851" w:rsidP="00362851">
      <w:pPr>
        <w:pStyle w:val="1"/>
        <w:shd w:val="clear" w:color="auto" w:fill="auto"/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362851" w:rsidRPr="00362851" w:rsidRDefault="00362851" w:rsidP="00362851">
      <w:pPr>
        <w:pStyle w:val="1"/>
        <w:shd w:val="clear" w:color="auto" w:fill="auto"/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362851" w:rsidRPr="00362851" w:rsidRDefault="00362851" w:rsidP="00362851">
      <w:pPr>
        <w:pStyle w:val="1"/>
        <w:shd w:val="clear" w:color="auto" w:fill="auto"/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</w:t>
      </w:r>
      <w:r w:rsidRPr="00362851">
        <w:rPr>
          <w:rFonts w:ascii="Arial" w:hAnsi="Arial" w:cs="Arial"/>
          <w:sz w:val="24"/>
          <w:szCs w:val="24"/>
        </w:rPr>
        <w:softHyphen/>
        <w:t>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362851" w:rsidRPr="00362851" w:rsidRDefault="00362851" w:rsidP="00362851">
      <w:pPr>
        <w:pStyle w:val="1"/>
        <w:shd w:val="clear" w:color="auto" w:fill="auto"/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</w:t>
      </w:r>
      <w:r w:rsidRPr="00362851">
        <w:rPr>
          <w:rFonts w:ascii="Arial" w:hAnsi="Arial" w:cs="Arial"/>
          <w:sz w:val="24"/>
          <w:szCs w:val="24"/>
        </w:rPr>
        <w:softHyphen/>
        <w:t>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362851" w:rsidRDefault="00362851" w:rsidP="00362851">
      <w:pPr>
        <w:pStyle w:val="1"/>
        <w:shd w:val="clear" w:color="auto" w:fill="auto"/>
        <w:tabs>
          <w:tab w:val="left" w:pos="284"/>
        </w:tabs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В случае значительных объемов работ, вызывающих длительные перерывы в теплоснабжении, распоряжением админист</w:t>
      </w:r>
      <w:r>
        <w:rPr>
          <w:rFonts w:ascii="Arial" w:hAnsi="Arial" w:cs="Arial"/>
          <w:sz w:val="24"/>
          <w:szCs w:val="24"/>
        </w:rPr>
        <w:t>рации муниципального образования</w:t>
      </w:r>
      <w:r w:rsidRPr="00362851">
        <w:rPr>
          <w:rFonts w:ascii="Arial" w:hAnsi="Arial" w:cs="Arial"/>
          <w:sz w:val="24"/>
          <w:szCs w:val="24"/>
        </w:rPr>
        <w:t xml:space="preserve"> «Аларский район» </w:t>
      </w:r>
      <w:r>
        <w:rPr>
          <w:rFonts w:ascii="Arial" w:hAnsi="Arial" w:cs="Arial"/>
          <w:sz w:val="24"/>
          <w:szCs w:val="24"/>
        </w:rPr>
        <w:t xml:space="preserve">к </w:t>
      </w:r>
      <w:r w:rsidRPr="00362851">
        <w:rPr>
          <w:rFonts w:ascii="Arial" w:hAnsi="Arial" w:cs="Arial"/>
          <w:sz w:val="24"/>
          <w:szCs w:val="24"/>
        </w:rPr>
        <w:t>восстановительным работам привлекаются специализированные строительно-монтажные и другие предприятия, расположенные на территории муниципального образования «Аларский район».</w:t>
      </w:r>
    </w:p>
    <w:p w:rsidR="00362851" w:rsidRDefault="00362851" w:rsidP="00362851">
      <w:pPr>
        <w:pStyle w:val="1"/>
        <w:shd w:val="clear" w:color="auto" w:fill="auto"/>
        <w:tabs>
          <w:tab w:val="left" w:pos="284"/>
        </w:tabs>
        <w:spacing w:line="240" w:lineRule="auto"/>
        <w:ind w:firstLine="799"/>
        <w:jc w:val="both"/>
        <w:rPr>
          <w:rFonts w:ascii="Arial" w:hAnsi="Arial" w:cs="Arial"/>
          <w:sz w:val="24"/>
          <w:szCs w:val="24"/>
        </w:rPr>
      </w:pPr>
    </w:p>
    <w:p w:rsidR="00362851" w:rsidRPr="00362851" w:rsidRDefault="00362851" w:rsidP="00362851">
      <w:pPr>
        <w:pStyle w:val="1"/>
        <w:shd w:val="clear" w:color="auto" w:fill="auto"/>
        <w:spacing w:line="259" w:lineRule="auto"/>
        <w:ind w:left="2200" w:firstLine="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  <w:lang w:eastAsia="en-US" w:bidi="en-US"/>
        </w:rPr>
        <w:t xml:space="preserve">2. </w:t>
      </w:r>
      <w:r w:rsidRPr="00362851">
        <w:rPr>
          <w:rFonts w:ascii="Arial" w:hAnsi="Arial" w:cs="Arial"/>
          <w:sz w:val="24"/>
          <w:szCs w:val="24"/>
        </w:rPr>
        <w:t>Взаимодействие оперативно-диспетчерских и аварийно-</w:t>
      </w:r>
    </w:p>
    <w:p w:rsidR="00362851" w:rsidRPr="00362851" w:rsidRDefault="00362851" w:rsidP="00362851">
      <w:pPr>
        <w:pStyle w:val="1"/>
        <w:shd w:val="clear" w:color="auto" w:fill="auto"/>
        <w:spacing w:after="220" w:line="259" w:lineRule="auto"/>
        <w:ind w:left="1100" w:hanging="110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При получении сообщения о возникновении аварии, отключении и</w:t>
      </w:r>
      <w:r>
        <w:rPr>
          <w:rFonts w:ascii="Arial" w:hAnsi="Arial" w:cs="Arial"/>
          <w:sz w:val="24"/>
          <w:szCs w:val="24"/>
        </w:rPr>
        <w:t>ли ограничении энергоснабжения п</w:t>
      </w:r>
      <w:r w:rsidRPr="00362851">
        <w:rPr>
          <w:rFonts w:ascii="Arial" w:hAnsi="Arial" w:cs="Arial"/>
          <w:sz w:val="24"/>
          <w:szCs w:val="24"/>
        </w:rPr>
        <w:t xml:space="preserve">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охрана) и действует в соответствии с инструкцией по ликвидации аварийных ситуаций. Диспетчер организует оповещение заместителя мэра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362851">
        <w:rPr>
          <w:rFonts w:ascii="Arial" w:hAnsi="Arial" w:cs="Arial"/>
          <w:sz w:val="24"/>
          <w:szCs w:val="24"/>
        </w:rPr>
        <w:t xml:space="preserve">по экономике и финансам. 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lastRenderedPageBreak/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деж</w:t>
      </w:r>
      <w:r w:rsidR="007E3846">
        <w:rPr>
          <w:rFonts w:ascii="Arial" w:hAnsi="Arial" w:cs="Arial"/>
          <w:sz w:val="24"/>
          <w:szCs w:val="24"/>
        </w:rPr>
        <w:t>урно-диспетчерская служба района</w:t>
      </w:r>
      <w:r w:rsidRPr="00362851">
        <w:rPr>
          <w:rFonts w:ascii="Arial" w:hAnsi="Arial" w:cs="Arial"/>
          <w:sz w:val="24"/>
          <w:szCs w:val="24"/>
        </w:rPr>
        <w:t xml:space="preserve"> (далее - ЕДДС района) и дежурный администрации муниципального образования «Аларский район».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Решение об отключении систем горячего водоснабжения принимается теплоснабжающей организацией по согласованию с администрацией муниципального образования Аларский район» - по квартальным отключениям.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Решение о введении режима ограничения или отключения теплово</w:t>
      </w:r>
      <w:r w:rsidR="007E3846">
        <w:rPr>
          <w:rFonts w:ascii="Arial" w:hAnsi="Arial" w:cs="Arial"/>
          <w:sz w:val="24"/>
          <w:szCs w:val="24"/>
        </w:rPr>
        <w:t>й энергии абонентов принимается</w:t>
      </w:r>
      <w:r w:rsidRPr="00362851">
        <w:rPr>
          <w:rFonts w:ascii="Arial" w:hAnsi="Arial" w:cs="Arial"/>
          <w:sz w:val="24"/>
          <w:szCs w:val="24"/>
        </w:rPr>
        <w:t xml:space="preserve"> руководством теплоснабжающих</w:t>
      </w:r>
      <w:r w:rsidR="007E3846">
        <w:rPr>
          <w:rFonts w:ascii="Arial" w:hAnsi="Arial" w:cs="Arial"/>
          <w:sz w:val="24"/>
          <w:szCs w:val="24"/>
        </w:rPr>
        <w:t xml:space="preserve"> организаций</w:t>
      </w:r>
      <w:r w:rsidRPr="00362851">
        <w:rPr>
          <w:rFonts w:ascii="Arial" w:hAnsi="Arial" w:cs="Arial"/>
          <w:sz w:val="24"/>
          <w:szCs w:val="24"/>
        </w:rPr>
        <w:t>, по согласованию с администрацией муниципального образования «Аларский район».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Отключение систем горячего водоснабжения и отопления, последующее заполнение и включение в работу производится силами оперативно- 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В случае, когда в результате аварии создается угроза жизни людей, разрушения оборудования,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Лицо, ответственное за ликвидацию аварии, обязано:</w:t>
      </w:r>
    </w:p>
    <w:p w:rsidR="00362851" w:rsidRPr="00362851" w:rsidRDefault="00362851" w:rsidP="00362851">
      <w:pPr>
        <w:pStyle w:val="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вызвать при необходимости через диспетчерские службы соответствующих представителей организаций и ведом</w:t>
      </w:r>
      <w:r w:rsidRPr="00362851">
        <w:rPr>
          <w:rFonts w:ascii="Arial" w:hAnsi="Arial" w:cs="Arial"/>
          <w:color w:val="4C4749"/>
          <w:sz w:val="24"/>
          <w:szCs w:val="24"/>
        </w:rPr>
        <w:t>ств</w:t>
      </w:r>
      <w:r w:rsidRPr="00362851">
        <w:rPr>
          <w:rFonts w:ascii="Arial" w:hAnsi="Arial" w:cs="Arial"/>
          <w:sz w:val="24"/>
          <w:szCs w:val="24"/>
        </w:rPr>
        <w:t>, имеющих коммуникации, сооружения в месте аварии, согласовать с ними проведение земляных работ для ликвидации аварии;</w:t>
      </w:r>
    </w:p>
    <w:p w:rsidR="007E3846" w:rsidRDefault="00362851" w:rsidP="007E3846">
      <w:pPr>
        <w:pStyle w:val="1"/>
        <w:shd w:val="clear" w:color="auto" w:fill="auto"/>
        <w:ind w:left="708" w:firstLine="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7E3846" w:rsidRPr="00362851" w:rsidRDefault="007E3846" w:rsidP="007E3846">
      <w:pPr>
        <w:pStyle w:val="1"/>
        <w:shd w:val="clear" w:color="auto" w:fill="auto"/>
        <w:ind w:firstLine="78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информировать по завершении аварийно-восстановительных работ 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7E3846" w:rsidRDefault="007E3846" w:rsidP="007E3846">
      <w:pPr>
        <w:pStyle w:val="1"/>
        <w:shd w:val="clear" w:color="auto" w:fill="auto"/>
        <w:spacing w:after="300"/>
        <w:ind w:firstLine="78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района для согласования условий производства работ по ликвидации аварии в течение 2-х часов в любое время суток.</w:t>
      </w:r>
    </w:p>
    <w:p w:rsidR="007E3846" w:rsidRPr="00362851" w:rsidRDefault="007E3846" w:rsidP="007E3846">
      <w:pPr>
        <w:pStyle w:val="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3. Взаимодействие оперативно-диспетчерских служб при</w:t>
      </w:r>
      <w:r w:rsidRPr="00362851">
        <w:rPr>
          <w:rFonts w:ascii="Arial" w:hAnsi="Arial" w:cs="Arial"/>
          <w:sz w:val="24"/>
          <w:szCs w:val="24"/>
        </w:rPr>
        <w:br/>
        <w:t>эксплуатации систем энергоснабжения</w:t>
      </w:r>
    </w:p>
    <w:p w:rsidR="007E3846" w:rsidRPr="00362851" w:rsidRDefault="007E3846" w:rsidP="007E384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 xml:space="preserve">Ежедневно после приема смены (с 8.40 до 9.00) а также при необходимости в течение всей смены диспетчеры (начальники смены) теплоснабжающих и теплосетевых организаций осуществляют передачу в ЕДДС района оперативной информации о режимах работы теплоисточников и тепловых сетей,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</w:t>
      </w:r>
      <w:r w:rsidRPr="00362851">
        <w:rPr>
          <w:rFonts w:ascii="Arial" w:hAnsi="Arial" w:cs="Arial"/>
          <w:sz w:val="24"/>
          <w:szCs w:val="24"/>
        </w:rPr>
        <w:lastRenderedPageBreak/>
        <w:t>на нормальный режим работы системы теплоснабжения.</w:t>
      </w:r>
    </w:p>
    <w:p w:rsidR="007E3846" w:rsidRPr="00362851" w:rsidRDefault="007E3846" w:rsidP="007E384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ЕДДС района осуществляет контроль за соблюдением энергоснабжающими организациями утвержденных режимов работы систем теплоснабжения.</w:t>
      </w:r>
    </w:p>
    <w:p w:rsidR="007E3846" w:rsidRPr="00362851" w:rsidRDefault="007E3846" w:rsidP="007E384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подают заяв</w:t>
      </w:r>
      <w:r w:rsidR="005C4FFA">
        <w:rPr>
          <w:rFonts w:ascii="Arial" w:hAnsi="Arial" w:cs="Arial"/>
          <w:sz w:val="24"/>
          <w:szCs w:val="24"/>
        </w:rPr>
        <w:t>ку в ЕДДС района и информируют а</w:t>
      </w:r>
      <w:r w:rsidRPr="00362851">
        <w:rPr>
          <w:rFonts w:ascii="Arial" w:hAnsi="Arial" w:cs="Arial"/>
          <w:sz w:val="24"/>
          <w:szCs w:val="24"/>
        </w:rPr>
        <w:t>бонентов за 10 дней до намеченных работ.</w:t>
      </w:r>
    </w:p>
    <w:p w:rsidR="007E3846" w:rsidRPr="00362851" w:rsidRDefault="007E3846" w:rsidP="007E384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Планируемый вывод в ремонт оборудования, находящегося на балансе потребителей, производится с обязательным информированием ЕДДС района за 10 дней до намеченных работ, а в случае аварии - немедленно.</w:t>
      </w:r>
    </w:p>
    <w:p w:rsidR="007E3846" w:rsidRPr="00362851" w:rsidRDefault="007E3846" w:rsidP="007E384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Pr="00362851">
        <w:rPr>
          <w:rFonts w:ascii="Arial" w:hAnsi="Arial" w:cs="Arial"/>
          <w:color w:val="4C4749"/>
          <w:sz w:val="24"/>
          <w:szCs w:val="24"/>
        </w:rPr>
        <w:t>р</w:t>
      </w:r>
      <w:r w:rsidRPr="00362851">
        <w:rPr>
          <w:rFonts w:ascii="Arial" w:hAnsi="Arial" w:cs="Arial"/>
          <w:sz w:val="24"/>
          <w:szCs w:val="24"/>
        </w:rPr>
        <w:t>айона,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ЕДДС района об этих отключениях с указанием сроков начала и окончания работ.</w:t>
      </w:r>
    </w:p>
    <w:p w:rsidR="007E3846" w:rsidRPr="00362851" w:rsidRDefault="007E3846" w:rsidP="007E384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При авариях, повлекших за собой длительное прекращение подачи холодной воды на котельные и электрокотельные на территории муниципального образования «Аларский район», диспетчер теплоснабжающей организации вводит ограничение водоснабжения потребителей вплоть до полного его прекращения.</w:t>
      </w:r>
    </w:p>
    <w:p w:rsidR="005C4FFA" w:rsidRPr="00362851" w:rsidRDefault="007E3846" w:rsidP="005C4FFA">
      <w:pPr>
        <w:pStyle w:val="1"/>
        <w:shd w:val="clear" w:color="auto" w:fill="auto"/>
        <w:ind w:firstLine="78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</w:t>
      </w:r>
      <w:r w:rsidR="005C4FFA" w:rsidRPr="005C4FFA">
        <w:rPr>
          <w:rFonts w:ascii="Arial" w:hAnsi="Arial" w:cs="Arial"/>
          <w:sz w:val="24"/>
          <w:szCs w:val="24"/>
        </w:rPr>
        <w:t xml:space="preserve"> </w:t>
      </w:r>
      <w:r w:rsidR="005C4FFA" w:rsidRPr="00362851">
        <w:rPr>
          <w:rFonts w:ascii="Arial" w:hAnsi="Arial" w:cs="Arial"/>
          <w:sz w:val="24"/>
          <w:szCs w:val="24"/>
        </w:rPr>
        <w:t>теплоснабжающей или теплосетевой организации и ЕДДС района об этих отключениях с указанием сроков начала и окончания работ.</w:t>
      </w:r>
    </w:p>
    <w:p w:rsidR="005C4FFA" w:rsidRPr="00362851" w:rsidRDefault="005C4FFA" w:rsidP="005C4FFA">
      <w:pPr>
        <w:pStyle w:val="1"/>
        <w:shd w:val="clear" w:color="auto" w:fill="auto"/>
        <w:ind w:firstLine="80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муниципального образования «Аларский район»  вводит ограничение отпуска тепловой энергии потребителям, одновременно извещая об этом ЕДДС района.</w:t>
      </w:r>
    </w:p>
    <w:p w:rsidR="005C4FFA" w:rsidRDefault="005C4FFA" w:rsidP="005C4FFA">
      <w:pPr>
        <w:pStyle w:val="1"/>
        <w:shd w:val="clear" w:color="auto" w:fill="auto"/>
        <w:spacing w:after="300"/>
        <w:ind w:firstLine="80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 xml:space="preserve">Включение объектов, которые выводились в ремонт по заявке абонентов, производится по разрешению персонала теплоснабжающих и теплосетевых </w:t>
      </w:r>
      <w:r w:rsidR="006661F9" w:rsidRPr="00362851">
        <w:rPr>
          <w:rFonts w:ascii="Arial" w:hAnsi="Arial" w:cs="Arial"/>
          <w:sz w:val="24"/>
          <w:szCs w:val="24"/>
        </w:rPr>
        <w:t>организаций,</w:t>
      </w:r>
      <w:r w:rsidRPr="00362851">
        <w:rPr>
          <w:rFonts w:ascii="Arial" w:hAnsi="Arial" w:cs="Arial"/>
          <w:sz w:val="24"/>
          <w:szCs w:val="24"/>
        </w:rPr>
        <w:t xml:space="preserve"> но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в ЕДДС района время начала включения.</w:t>
      </w:r>
    </w:p>
    <w:p w:rsidR="000045E3" w:rsidRPr="00362851" w:rsidRDefault="000045E3" w:rsidP="000045E3">
      <w:pPr>
        <w:pStyle w:val="1"/>
        <w:shd w:val="clear" w:color="auto" w:fill="auto"/>
        <w:spacing w:after="30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4. Техническая документация</w:t>
      </w:r>
    </w:p>
    <w:p w:rsidR="000045E3" w:rsidRDefault="000045E3" w:rsidP="000045E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 xml:space="preserve">Документами, определяющими взаимоотношения оперативно- диспетчерских служб теплоснабжающих, теплосетевых организаций и абонентов тепловой энергии, являются: </w:t>
      </w:r>
    </w:p>
    <w:p w:rsidR="000045E3" w:rsidRPr="00362851" w:rsidRDefault="000045E3" w:rsidP="000045E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настоящее Положение;</w:t>
      </w:r>
    </w:p>
    <w:p w:rsidR="000045E3" w:rsidRPr="00362851" w:rsidRDefault="000045E3" w:rsidP="000045E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0045E3" w:rsidRPr="00362851" w:rsidRDefault="000045E3" w:rsidP="000045E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 xml:space="preserve">внутренние инструкции, касающиеся эксплуатации и техники безопасности этого оборудования, разработанные на основе настоящего Положения с учетом </w:t>
      </w:r>
      <w:r w:rsidRPr="00362851">
        <w:rPr>
          <w:rFonts w:ascii="Arial" w:hAnsi="Arial" w:cs="Arial"/>
          <w:sz w:val="24"/>
          <w:szCs w:val="24"/>
        </w:rPr>
        <w:lastRenderedPageBreak/>
        <w:t>действующей нормативно-технической документации.</w:t>
      </w:r>
    </w:p>
    <w:p w:rsidR="000045E3" w:rsidRPr="00362851" w:rsidRDefault="000045E3" w:rsidP="000045E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0045E3" w:rsidRPr="00362851" w:rsidRDefault="000045E3" w:rsidP="000045E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0045E3" w:rsidRPr="00362851" w:rsidRDefault="000045E3" w:rsidP="000045E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0045E3" w:rsidRPr="00362851" w:rsidRDefault="000045E3" w:rsidP="005C4FFA">
      <w:pPr>
        <w:pStyle w:val="1"/>
        <w:shd w:val="clear" w:color="auto" w:fill="auto"/>
        <w:spacing w:after="300"/>
        <w:ind w:firstLine="800"/>
        <w:jc w:val="both"/>
        <w:rPr>
          <w:rFonts w:ascii="Arial" w:hAnsi="Arial" w:cs="Arial"/>
          <w:sz w:val="24"/>
          <w:szCs w:val="24"/>
        </w:rPr>
      </w:pPr>
    </w:p>
    <w:p w:rsidR="007E3846" w:rsidRPr="00362851" w:rsidRDefault="007E3846" w:rsidP="007E384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5E3" w:rsidRDefault="000045E3" w:rsidP="007E3846">
      <w:pPr>
        <w:pStyle w:val="1"/>
        <w:shd w:val="clear" w:color="auto" w:fill="auto"/>
        <w:ind w:left="708" w:firstLine="0"/>
        <w:jc w:val="both"/>
        <w:rPr>
          <w:rFonts w:ascii="Arial" w:hAnsi="Arial" w:cs="Arial"/>
          <w:sz w:val="24"/>
          <w:szCs w:val="24"/>
        </w:rPr>
      </w:pPr>
    </w:p>
    <w:p w:rsidR="000045E3" w:rsidRDefault="000045E3" w:rsidP="007E3846">
      <w:pPr>
        <w:pStyle w:val="1"/>
        <w:shd w:val="clear" w:color="auto" w:fill="auto"/>
        <w:ind w:left="708" w:firstLine="0"/>
        <w:jc w:val="both"/>
        <w:rPr>
          <w:rFonts w:ascii="Arial" w:hAnsi="Arial" w:cs="Arial"/>
          <w:sz w:val="24"/>
          <w:szCs w:val="24"/>
        </w:rPr>
      </w:pPr>
    </w:p>
    <w:p w:rsidR="000045E3" w:rsidRDefault="000045E3" w:rsidP="007E3846">
      <w:pPr>
        <w:pStyle w:val="1"/>
        <w:shd w:val="clear" w:color="auto" w:fill="auto"/>
        <w:ind w:left="708" w:firstLine="0"/>
        <w:jc w:val="both"/>
        <w:rPr>
          <w:rFonts w:ascii="Arial" w:hAnsi="Arial" w:cs="Arial"/>
          <w:sz w:val="24"/>
          <w:szCs w:val="24"/>
        </w:rPr>
      </w:pPr>
    </w:p>
    <w:p w:rsidR="000045E3" w:rsidRDefault="000045E3" w:rsidP="007E3846">
      <w:pPr>
        <w:pStyle w:val="1"/>
        <w:shd w:val="clear" w:color="auto" w:fill="auto"/>
        <w:ind w:left="708" w:firstLine="0"/>
        <w:jc w:val="both"/>
        <w:rPr>
          <w:rFonts w:ascii="Arial" w:hAnsi="Arial" w:cs="Arial"/>
          <w:sz w:val="24"/>
          <w:szCs w:val="24"/>
        </w:rPr>
      </w:pPr>
    </w:p>
    <w:p w:rsidR="000045E3" w:rsidRDefault="000045E3" w:rsidP="007E3846">
      <w:pPr>
        <w:pStyle w:val="1"/>
        <w:shd w:val="clear" w:color="auto" w:fill="auto"/>
        <w:ind w:left="708" w:firstLine="0"/>
        <w:jc w:val="both"/>
        <w:rPr>
          <w:rFonts w:ascii="Arial" w:hAnsi="Arial" w:cs="Arial"/>
          <w:sz w:val="24"/>
          <w:szCs w:val="24"/>
        </w:rPr>
      </w:pPr>
    </w:p>
    <w:p w:rsidR="00362851" w:rsidRPr="00362851" w:rsidRDefault="00362851" w:rsidP="007E3846">
      <w:pPr>
        <w:pStyle w:val="1"/>
        <w:shd w:val="clear" w:color="auto" w:fill="auto"/>
        <w:ind w:left="708" w:firstLine="0"/>
        <w:jc w:val="both"/>
        <w:rPr>
          <w:rFonts w:ascii="Arial" w:hAnsi="Arial" w:cs="Arial"/>
          <w:sz w:val="24"/>
          <w:szCs w:val="24"/>
        </w:rPr>
      </w:pPr>
      <w:r w:rsidRPr="00362851">
        <w:rPr>
          <w:rFonts w:ascii="Arial" w:hAnsi="Arial" w:cs="Arial"/>
          <w:sz w:val="24"/>
          <w:szCs w:val="24"/>
        </w:rPr>
        <w:br w:type="page"/>
      </w:r>
    </w:p>
    <w:p w:rsidR="00362851" w:rsidRPr="00362851" w:rsidRDefault="00362851" w:rsidP="000045E3">
      <w:pPr>
        <w:pStyle w:val="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  <w:sectPr w:rsidR="00362851" w:rsidRPr="00362851" w:rsidSect="00362851">
          <w:pgSz w:w="11900" w:h="16840"/>
          <w:pgMar w:top="1131" w:right="1268" w:bottom="1165" w:left="1240" w:header="703" w:footer="737" w:gutter="0"/>
          <w:cols w:space="720"/>
          <w:noEndnote/>
          <w:docGrid w:linePitch="360"/>
        </w:sectPr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</w:p>
    <w:p w:rsidR="000045E3" w:rsidRDefault="006661F9" w:rsidP="000045E3">
      <w:pPr>
        <w:pStyle w:val="1"/>
        <w:shd w:val="clear" w:color="auto" w:fill="auto"/>
        <w:spacing w:after="140" w:line="259" w:lineRule="auto"/>
        <w:ind w:firstLine="0"/>
      </w:pPr>
      <w:r>
        <w:t xml:space="preserve">Подготовил:  </w:t>
      </w:r>
      <w:r w:rsidR="000045E3">
        <w:t xml:space="preserve">                                                                                Б.Г.</w:t>
      </w:r>
      <w:r>
        <w:t xml:space="preserve"> </w:t>
      </w:r>
      <w:r w:rsidR="000045E3">
        <w:t>Брыжеватых</w:t>
      </w: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  <w:r>
        <w:t xml:space="preserve">Согласовано:                                                                               </w:t>
      </w:r>
      <w:r w:rsidR="006661F9">
        <w:t xml:space="preserve"> </w:t>
      </w:r>
      <w:bookmarkStart w:id="0" w:name="_GoBack"/>
      <w:bookmarkEnd w:id="0"/>
      <w:r>
        <w:t xml:space="preserve"> Ю. М. Баторов</w:t>
      </w: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  <w:jc w:val="center"/>
      </w:pPr>
      <w:r>
        <w:t xml:space="preserve">                                                                          А. П. Мишков                              </w:t>
      </w:r>
    </w:p>
    <w:p w:rsidR="000045E3" w:rsidRDefault="000045E3" w:rsidP="000045E3">
      <w:pPr>
        <w:pStyle w:val="1"/>
        <w:shd w:val="clear" w:color="auto" w:fill="auto"/>
        <w:spacing w:after="140" w:line="259" w:lineRule="auto"/>
        <w:ind w:firstLine="0"/>
      </w:pPr>
      <w:r>
        <w:t xml:space="preserve">                                                                                                        Т.В.</w:t>
      </w:r>
      <w:r w:rsidR="006661F9">
        <w:t xml:space="preserve"> </w:t>
      </w:r>
      <w:r>
        <w:t>Острикова</w:t>
      </w:r>
    </w:p>
    <w:p w:rsidR="009841FC" w:rsidRDefault="000045E3">
      <w:pPr>
        <w:pStyle w:val="1"/>
        <w:shd w:val="clear" w:color="auto" w:fill="auto"/>
        <w:spacing w:after="140" w:line="259" w:lineRule="auto"/>
        <w:ind w:firstLine="0"/>
      </w:pPr>
      <w:r>
        <w:t xml:space="preserve">                                                                                                        Л. Р. Алексеева</w:t>
      </w:r>
    </w:p>
    <w:sectPr w:rsidR="009841FC" w:rsidSect="00AE36D0">
      <w:headerReference w:type="default" r:id="rId7"/>
      <w:headerReference w:type="first" r:id="rId8"/>
      <w:pgSz w:w="11900" w:h="16840"/>
      <w:pgMar w:top="1131" w:right="392" w:bottom="1165" w:left="12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ED" w:rsidRDefault="005A3CED">
      <w:r>
        <w:separator/>
      </w:r>
    </w:p>
  </w:endnote>
  <w:endnote w:type="continuationSeparator" w:id="0">
    <w:p w:rsidR="005A3CED" w:rsidRDefault="005A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ED" w:rsidRDefault="005A3CED"/>
  </w:footnote>
  <w:footnote w:type="continuationSeparator" w:id="0">
    <w:p w:rsidR="005A3CED" w:rsidRDefault="005A3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47" w:rsidRDefault="006661F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532130</wp:posOffset>
              </wp:positionV>
              <wp:extent cx="69850" cy="100330"/>
              <wp:effectExtent l="0" t="0" r="0" b="0"/>
              <wp:wrapNone/>
              <wp:docPr id="11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0947" w:rsidRDefault="00AE36D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8107E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45E3" w:rsidRPr="000045E3">
                            <w:rPr>
                              <w:noProof/>
                              <w:sz w:val="24"/>
                              <w:szCs w:val="24"/>
                              <w:lang w:val="ru-RU" w:eastAsia="ru-RU" w:bidi="ru-RU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16.4pt;margin-top:41.9pt;width:5.5pt;height:7.9pt;z-index:-44040178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MxowEAADsDAAAOAAAAZHJzL2Uyb0RvYy54bWysUttu2zAMfR+wfxD0vshpsKIz4hQbggwD&#10;irVAuw9QZCkWZomCqMTO349SnAu6t2EvMmUeHfIccvk4up4ddEQLvuHzWcWZ9gpa63cN//W2+fTA&#10;GSbpW9mD1w0/auSPq48flkOo9R100Lc6MiLxWA+h4V1KoRYCVaedxBkE7SlpIDqZ6Bp3oo1yIHbX&#10;i7uquhcDxDZEUBqR/q5PSb4q/MZolZ6NQZ1Y33DqLZUzlnObT7FaynoXZeismtqQ/9CFk9ZT0QvV&#10;WibJ9tH+ReWsioBg0kyBE2CMVbpoIDXz6p2a104GXbSQORguNuH/o1U/Dy+R2ZZmN+fMS0czKmUZ&#10;3cmcIWBNmNdAqDR+g5GARSiGJ1C/kSDiBnN6gITOZowmuvwlmYwekv/Hi+d6TEzRz/svD58poSgz&#10;r6rFooxEXN+GiOm7Bsdy0PBIEy315eEJU64u6zMkl/KwsX1/7urUSO4vjdtxkrOF9khqBhp6wz1t&#10;JWf9D0+e5v04B/EcbKcgk2P4uk9UoNTNrCeqyQKaUGln2qa8Arf3grru/OoPAAAA//8DAFBLAwQU&#10;AAYACAAAACEAxkcQr+AAAAAJAQAADwAAAGRycy9kb3ducmV2LnhtbEyPQU/DMAyF70j8h8hI3FjK&#10;hkpb6k4T0y6ANBgc4JY2pi0kTtVkW/n3ZCc42U9+eu9zuZysEQcafe8Y4XqWgCBunO65RXh73Vxl&#10;IHxQrJVxTAg/5GFZnZ+VqtDuyC902IVWxBD2hULoQhgKKX3TkVV+5gbiePt0o1UhyrGVelTHGG6N&#10;nCdJKq3qOTZ0aqD7jprv3d4ibDg1tXnIbh+369Vz/ZGvn975C/HyYlrdgQg0hT8znPAjOlSRqXZ7&#10;1l4YhHQxj+gBIVvEGQ3pzWmpEfI8BVmV8v8H1S8AAAD//wMAUEsBAi0AFAAGAAgAAAAhALaDOJL+&#10;AAAA4QEAABMAAAAAAAAAAAAAAAAAAAAAAFtDb250ZW50X1R5cGVzXS54bWxQSwECLQAUAAYACAAA&#10;ACEAOP0h/9YAAACUAQAACwAAAAAAAAAAAAAAAAAvAQAAX3JlbHMvLnJlbHNQSwECLQAUAAYACAAA&#10;ACEAieWDMaMBAAA7AwAADgAAAAAAAAAAAAAAAAAuAgAAZHJzL2Uyb0RvYy54bWxQSwECLQAUAAYA&#10;CAAAACEAxkcQr+AAAAAJAQAADwAAAAAAAAAAAAAAAAD9AwAAZHJzL2Rvd25yZXYueG1sUEsFBgAA&#10;AAAEAAQA8wAAAAoFAAAAAA==&#10;" filled="f" stroked="f">
              <v:path arrowok="t"/>
              <v:textbox style="mso-fit-shape-to-text:t" inset="0,0,0,0">
                <w:txbxContent>
                  <w:p w:rsidR="00AF0947" w:rsidRDefault="00AE36D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8107E9">
                      <w:instrText xml:space="preserve"> PAGE \* MERGEFORMAT </w:instrText>
                    </w:r>
                    <w:r>
                      <w:fldChar w:fldCharType="separate"/>
                    </w:r>
                    <w:r w:rsidR="000045E3" w:rsidRPr="000045E3">
                      <w:rPr>
                        <w:noProof/>
                        <w:sz w:val="24"/>
                        <w:szCs w:val="24"/>
                        <w:lang w:val="ru-RU" w:eastAsia="ru-RU" w:bidi="ru-RU"/>
                      </w:rPr>
                      <w:t>4</w:t>
                    </w:r>
                    <w:r>
                      <w:rPr>
                        <w:sz w:val="24"/>
                        <w:szCs w:val="24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47" w:rsidRDefault="006661F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514350</wp:posOffset>
              </wp:positionV>
              <wp:extent cx="73660" cy="263525"/>
              <wp:effectExtent l="0" t="0" r="0" b="0"/>
              <wp:wrapNone/>
              <wp:docPr id="13" name="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660" cy="2635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0947" w:rsidRPr="00362851" w:rsidRDefault="00AF0947" w:rsidP="0036285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17.15pt;margin-top:40.5pt;width:5.8pt;height:20.75pt;z-index:-44040178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ovowEAAEIDAAAOAAAAZHJzL2Uyb0RvYy54bWysUsFO4zAQva/EP1i+U5dWlFXUFC1CICQE&#10;SCwf4Dp2Y23ssTymSf+esdMUtNxWe3HGmec3897M+npwHdvriBZ8zS9mc860V9BYv6v52++785+c&#10;YZK+kR14XfODRn69Ofux7kOlF9BC1+jIiMRj1YeatymFSghUrXYSZxC0p6SB6GSia9yJJsqe2F0n&#10;FvP5SvQQmxBBaUT6ezsm+abwG6NVejYGdWJdzam3VM5Yzm0+xWYtq12UobXq2Ib8hy6ctJ6Knqhu&#10;ZZLsPdpvVM6qCAgmzRQ4AcZYpYsGUnMx/0vNayuDLlrIHAwnm/D/0aqn/UtktqHZLTnz0tGMSllG&#10;dzKnD1gR5jUQKg03MBCwCMXwCOoPEkR8wYwPkNDZjMFEl78kk9FD8v9w8lwPiSn6ebVcrSihKLNY&#10;LS8Xl7mq+HwbIqZ7DY7loOaRJlrqy/0jphE6QXIpD3e266auxkZyf2nYDqPMSdUWmgOJ6mn2Nfe0&#10;nJx1D56szWsyBXEKtscg18Dw6z1RnVI+k49URydoUEXAcanyJny9F9Tn6m8+AAAA//8DAFBLAwQU&#10;AAYACAAAACEAUEPEieEAAAAKAQAADwAAAGRycy9kb3ducmV2LnhtbEyPwU7DMBBE70j8g7VI3KjT&#10;tA1piFNVVL0AEtD2ADcnWZKAvY5itw1/z3KC42qfZt7kq9EaccLBd44UTCcRCKTK1R01Cg777U0K&#10;wgdNtTaOUME3elgVlxe5zmp3plc87UIjOIR8phW0IfSZlL5q0Wo/cT0S/z7cYHXgc2hkPegzh1sj&#10;4yhKpNUdcUOre7xvsfraHa2CLSWmNA/p7ePzZv1Svi83T2/0qdT11bi+AxFwDH8w/OqzOhTsVLoj&#10;1V4YBclsPmNUQTrlTQwk88USRMlkHC9AFrn8P6H4AQAA//8DAFBLAQItABQABgAIAAAAIQC2gziS&#10;/gAAAOEBAAATAAAAAAAAAAAAAAAAAAAAAABbQ29udGVudF9UeXBlc10ueG1sUEsBAi0AFAAGAAgA&#10;AAAhADj9If/WAAAAlAEAAAsAAAAAAAAAAAAAAAAALwEAAF9yZWxzLy5yZWxzUEsBAi0AFAAGAAgA&#10;AAAhACfhSi+jAQAAQgMAAA4AAAAAAAAAAAAAAAAALgIAAGRycy9lMm9Eb2MueG1sUEsBAi0AFAAG&#10;AAgAAAAhAFBDxInhAAAACgEAAA8AAAAAAAAAAAAAAAAA/QMAAGRycy9kb3ducmV2LnhtbFBLBQYA&#10;AAAABAAEAPMAAAALBQAAAAA=&#10;" filled="f" stroked="f">
              <v:path arrowok="t"/>
              <v:textbox style="mso-fit-shape-to-text:t" inset="0,0,0,0">
                <w:txbxContent>
                  <w:p w:rsidR="00AF0947" w:rsidRPr="00362851" w:rsidRDefault="00AF0947" w:rsidP="0036285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B023D"/>
    <w:multiLevelType w:val="multilevel"/>
    <w:tmpl w:val="22323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7"/>
    <w:rsid w:val="000045E3"/>
    <w:rsid w:val="00086BD1"/>
    <w:rsid w:val="0016016E"/>
    <w:rsid w:val="002165B0"/>
    <w:rsid w:val="00331846"/>
    <w:rsid w:val="00362851"/>
    <w:rsid w:val="003B09FF"/>
    <w:rsid w:val="003F5759"/>
    <w:rsid w:val="005A3CED"/>
    <w:rsid w:val="005C4FFA"/>
    <w:rsid w:val="006661F9"/>
    <w:rsid w:val="006C6927"/>
    <w:rsid w:val="0077005E"/>
    <w:rsid w:val="007C65ED"/>
    <w:rsid w:val="007E3846"/>
    <w:rsid w:val="008107E9"/>
    <w:rsid w:val="009841FC"/>
    <w:rsid w:val="009970A6"/>
    <w:rsid w:val="00A56872"/>
    <w:rsid w:val="00AB7857"/>
    <w:rsid w:val="00AE36D0"/>
    <w:rsid w:val="00AF0947"/>
    <w:rsid w:val="00B47D51"/>
    <w:rsid w:val="00C012F0"/>
    <w:rsid w:val="00CA0533"/>
    <w:rsid w:val="00EA4B0D"/>
    <w:rsid w:val="00EB50A6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04611"/>
  <w15:docId w15:val="{E2E53BE7-01D7-4591-8A0D-A7E5716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1980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western">
    <w:name w:val="western"/>
    <w:basedOn w:val="a"/>
    <w:rsid w:val="003F5759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362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851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62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285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16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5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2021-10-20T02:53:00Z</cp:lastPrinted>
  <dcterms:created xsi:type="dcterms:W3CDTF">2021-10-20T02:56:00Z</dcterms:created>
  <dcterms:modified xsi:type="dcterms:W3CDTF">2021-10-20T02:56:00Z</dcterms:modified>
</cp:coreProperties>
</file>