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numbering.xml" ContentType="application/vnd.openxmlformats-officedocument.wordprocessingml.numbering+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header16.xml" ContentType="application/vnd.openxmlformats-officedocument.wordprocessingml.header+xml"/>
  <Override PartName="/word/footer19.xml" ContentType="application/vnd.openxmlformats-officedocument.wordprocessingml.footer+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rPr>
          <w:rFonts w:ascii="Arial" w:hAnsi="Arial" w:cs="Arial"/>
          <w:b/>
          <w:b/>
          <w:bCs/>
          <w:kern w:val="2"/>
          <w:sz w:val="32"/>
          <w:szCs w:val="32"/>
        </w:rPr>
      </w:pPr>
      <w:r>
        <w:rPr>
          <w:rFonts w:cs="Arial" w:ascii="Arial" w:hAnsi="Arial"/>
          <w:b/>
          <w:bCs/>
          <w:kern w:val="2"/>
          <w:sz w:val="32"/>
          <w:szCs w:val="32"/>
        </w:rPr>
      </w:r>
    </w:p>
    <w:p>
      <w:pPr>
        <w:pStyle w:val="Normal"/>
        <w:spacing w:lineRule="auto" w:line="240" w:before="0" w:after="0"/>
        <w:jc w:val="center"/>
        <w:rPr>
          <w:rFonts w:ascii="Arial" w:hAnsi="Arial" w:cs="Arial"/>
          <w:b/>
          <w:b/>
          <w:bCs/>
          <w:kern w:val="2"/>
          <w:sz w:val="32"/>
          <w:szCs w:val="32"/>
        </w:rPr>
      </w:pPr>
      <w:r>
        <w:rPr>
          <w:rFonts w:cs="Arial" w:ascii="Arial" w:hAnsi="Arial"/>
          <w:b/>
          <w:bCs/>
          <w:kern w:val="2"/>
          <w:sz w:val="32"/>
          <w:szCs w:val="32"/>
        </w:rPr>
        <w:t xml:space="preserve">04.07.2022 Г. №524-П </w:t>
      </w:r>
    </w:p>
    <w:p>
      <w:pPr>
        <w:pStyle w:val="Normal"/>
        <w:spacing w:lineRule="auto" w:line="240" w:before="0" w:after="0"/>
        <w:jc w:val="center"/>
        <w:rPr>
          <w:rFonts w:ascii="Arial" w:hAnsi="Arial" w:cs="Arial"/>
          <w:b/>
          <w:b/>
          <w:bCs/>
          <w:kern w:val="2"/>
          <w:sz w:val="32"/>
          <w:szCs w:val="32"/>
        </w:rPr>
      </w:pPr>
      <w:r>
        <w:rPr>
          <w:rFonts w:cs="Arial" w:ascii="Arial" w:hAnsi="Arial"/>
          <w:b/>
          <w:bCs/>
          <w:kern w:val="2"/>
          <w:sz w:val="32"/>
          <w:szCs w:val="32"/>
        </w:rPr>
        <w:t>РОССИЙСКАЯ ФЕДЕРАЦИЯ</w:t>
      </w:r>
    </w:p>
    <w:p>
      <w:pPr>
        <w:pStyle w:val="Normal"/>
        <w:spacing w:lineRule="auto" w:line="240" w:before="0" w:after="0"/>
        <w:jc w:val="center"/>
        <w:rPr>
          <w:rFonts w:ascii="Arial" w:hAnsi="Arial" w:cs="Arial"/>
          <w:b/>
          <w:b/>
          <w:bCs/>
          <w:kern w:val="2"/>
          <w:sz w:val="32"/>
          <w:szCs w:val="32"/>
        </w:rPr>
      </w:pPr>
      <w:r>
        <w:rPr>
          <w:rFonts w:cs="Arial" w:ascii="Arial" w:hAnsi="Arial"/>
          <w:b/>
          <w:bCs/>
          <w:kern w:val="2"/>
          <w:sz w:val="32"/>
          <w:szCs w:val="32"/>
        </w:rPr>
        <w:t>ИРКУТСКАЯ ОБЛАСТЬ</w:t>
      </w:r>
    </w:p>
    <w:p>
      <w:pPr>
        <w:pStyle w:val="Normal"/>
        <w:spacing w:lineRule="auto" w:line="240" w:before="0" w:after="0"/>
        <w:jc w:val="center"/>
        <w:rPr>
          <w:rFonts w:ascii="Arial" w:hAnsi="Arial" w:cs="Arial"/>
          <w:b/>
          <w:b/>
          <w:bCs/>
          <w:kern w:val="2"/>
          <w:sz w:val="32"/>
          <w:szCs w:val="32"/>
        </w:rPr>
      </w:pPr>
      <w:r>
        <w:rPr>
          <w:rFonts w:cs="Arial" w:ascii="Arial" w:hAnsi="Arial"/>
          <w:b/>
          <w:bCs/>
          <w:kern w:val="2"/>
          <w:sz w:val="32"/>
          <w:szCs w:val="32"/>
        </w:rPr>
        <w:t>МУНИЦИПАЛЬНОЕ ОБРАЗОВАНИЕ</w:t>
      </w:r>
    </w:p>
    <w:p>
      <w:pPr>
        <w:pStyle w:val="Normal"/>
        <w:spacing w:lineRule="auto" w:line="240" w:before="0" w:after="0"/>
        <w:jc w:val="center"/>
        <w:rPr>
          <w:rFonts w:ascii="Arial" w:hAnsi="Arial" w:cs="Arial"/>
          <w:b/>
          <w:b/>
          <w:bCs/>
          <w:kern w:val="2"/>
          <w:sz w:val="32"/>
          <w:szCs w:val="32"/>
        </w:rPr>
      </w:pPr>
      <w:r>
        <w:rPr>
          <w:rFonts w:cs="Arial" w:ascii="Arial" w:hAnsi="Arial"/>
          <w:b/>
          <w:bCs/>
          <w:kern w:val="2"/>
          <w:sz w:val="32"/>
          <w:szCs w:val="32"/>
        </w:rPr>
        <w:t>«АЛАРСКИЙ РАЙОН»</w:t>
      </w:r>
    </w:p>
    <w:p>
      <w:pPr>
        <w:pStyle w:val="Normal"/>
        <w:spacing w:lineRule="auto" w:line="240" w:before="0" w:after="0"/>
        <w:jc w:val="center"/>
        <w:rPr>
          <w:rFonts w:ascii="Arial" w:hAnsi="Arial" w:cs="Arial"/>
          <w:b/>
          <w:b/>
          <w:bCs/>
          <w:kern w:val="2"/>
          <w:sz w:val="32"/>
          <w:szCs w:val="32"/>
        </w:rPr>
      </w:pPr>
      <w:r>
        <w:rPr>
          <w:rFonts w:cs="Arial" w:ascii="Arial" w:hAnsi="Arial"/>
          <w:b/>
          <w:bCs/>
          <w:kern w:val="2"/>
          <w:sz w:val="32"/>
          <w:szCs w:val="32"/>
        </w:rPr>
        <w:t>АДМИНИСТРАЦИЯ</w:t>
      </w:r>
    </w:p>
    <w:p>
      <w:pPr>
        <w:pStyle w:val="Normal"/>
        <w:spacing w:lineRule="auto" w:line="240" w:before="0" w:after="0"/>
        <w:jc w:val="center"/>
        <w:rPr>
          <w:rFonts w:ascii="Arial" w:hAnsi="Arial" w:cs="Arial"/>
          <w:b/>
          <w:b/>
          <w:bCs/>
          <w:kern w:val="2"/>
          <w:sz w:val="32"/>
          <w:szCs w:val="32"/>
        </w:rPr>
      </w:pPr>
      <w:r>
        <w:rPr>
          <w:rFonts w:cs="Arial" w:ascii="Arial" w:hAnsi="Arial"/>
          <w:b/>
          <w:bCs/>
          <w:kern w:val="2"/>
          <w:sz w:val="32"/>
          <w:szCs w:val="32"/>
        </w:rPr>
        <w:t>ПОСТАНОВЛЕНИЕ</w:t>
      </w:r>
    </w:p>
    <w:p>
      <w:pPr>
        <w:pStyle w:val="Normal"/>
        <w:spacing w:lineRule="auto" w:line="240" w:before="0" w:after="0"/>
        <w:jc w:val="center"/>
        <w:rPr>
          <w:rFonts w:ascii="Arial" w:hAnsi="Arial" w:cs="Arial"/>
          <w:b/>
          <w:b/>
          <w:bCs/>
          <w:kern w:val="2"/>
          <w:sz w:val="32"/>
        </w:rPr>
      </w:pPr>
      <w:r>
        <w:rPr>
          <w:rFonts w:cs="Arial" w:ascii="Arial" w:hAnsi="Arial"/>
          <w:b/>
          <w:bCs/>
          <w:kern w:val="2"/>
          <w:sz w:val="32"/>
        </w:rPr>
      </w:r>
    </w:p>
    <w:p>
      <w:pPr>
        <w:pStyle w:val="Normal"/>
        <w:spacing w:lineRule="auto" w:line="240" w:before="0" w:after="0"/>
        <w:jc w:val="center"/>
        <w:rPr>
          <w:rFonts w:ascii="Arial" w:hAnsi="Arial" w:cs="Arial"/>
          <w:b/>
          <w:b/>
          <w:bCs/>
          <w:kern w:val="2"/>
          <w:sz w:val="32"/>
        </w:rPr>
      </w:pPr>
      <w:r>
        <w:rPr>
          <w:rFonts w:cs="Arial" w:ascii="Arial" w:hAnsi="Arial"/>
          <w:b/>
          <w:bCs/>
          <w:kern w:val="2"/>
          <w:sz w:val="32"/>
        </w:rPr>
        <w:t>О ВНЕСЕНИИ ИЗМЕНЕНИЙ В ПОСТАНОВЛЕНИЕ АДМИНИСТРАЦИИ МУНИЦИПАЛЬНОГО ОБРАЗОВАНИЯ «АЛАРСКИЙ РАЙОН» ОТ 23.10.2019Г. №748-П «</w:t>
      </w:r>
      <w:r>
        <w:rPr>
          <w:rFonts w:cs="Arial" w:ascii="Arial" w:hAnsi="Arial"/>
          <w:b/>
          <w:sz w:val="32"/>
          <w:szCs w:val="32"/>
        </w:rPr>
        <w:t>ОБ УТВЕРЖДЕНИИ МУНИЦИПАЛЬНОЙ ПРОГРАММЫ «РАЗВИТИЕ СИСТЕМЫ ОБРАЗОВАНИЯ В АЛАРСКОМ РАЙОНЕ НА 2020-2024 ГОДЫ»»</w:t>
      </w:r>
    </w:p>
    <w:p>
      <w:pPr>
        <w:pStyle w:val="Normal"/>
        <w:spacing w:lineRule="auto" w:line="240" w:before="0" w:after="0"/>
        <w:jc w:val="center"/>
        <w:rPr>
          <w:rFonts w:ascii="Arial" w:hAnsi="Arial"/>
          <w:sz w:val="24"/>
          <w:szCs w:val="24"/>
        </w:rPr>
      </w:pPr>
      <w:r>
        <w:rPr>
          <w:rFonts w:ascii="Arial" w:hAnsi="Arial"/>
          <w:sz w:val="24"/>
          <w:szCs w:val="24"/>
        </w:rPr>
      </w:r>
    </w:p>
    <w:p>
      <w:pPr>
        <w:pStyle w:val="Normal"/>
        <w:spacing w:lineRule="auto" w:line="240" w:before="0" w:after="0"/>
        <w:ind w:firstLine="709"/>
        <w:jc w:val="both"/>
        <w:rPr>
          <w:rFonts w:ascii="Arial" w:hAnsi="Arial" w:cs="Arial"/>
          <w:sz w:val="24"/>
          <w:szCs w:val="24"/>
        </w:rPr>
      </w:pPr>
      <w:r>
        <w:rPr>
          <w:rFonts w:cs="Arial" w:ascii="Arial" w:hAnsi="Arial"/>
          <w:sz w:val="24"/>
          <w:szCs w:val="24"/>
        </w:rPr>
        <w:t>В целях создания условий для развития системы образования в  Аларском районе, создания правовых и социально-экономических условий для нравственного, интеллектуального, физического развития обучающихся и воспитанников, в соответствии со статьей 179 Бюджетного кодекса Российской Федерации, руководствуясь Федеральным законом от 06.10.2003г. №131-ФЗ «Об общих принципах местного самоуправления в Российской Федерации», Уставом муниципального образования «Аларский район»,</w:t>
      </w:r>
    </w:p>
    <w:p>
      <w:pPr>
        <w:pStyle w:val="Normal"/>
        <w:spacing w:lineRule="auto" w:line="240" w:before="0" w:after="0"/>
        <w:ind w:firstLine="709"/>
        <w:jc w:val="both"/>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b/>
          <w:b/>
          <w:sz w:val="30"/>
          <w:szCs w:val="30"/>
        </w:rPr>
      </w:pPr>
      <w:r>
        <w:rPr>
          <w:rFonts w:ascii="Arial" w:hAnsi="Arial"/>
          <w:b/>
          <w:sz w:val="30"/>
          <w:szCs w:val="30"/>
        </w:rPr>
        <w:t>ПОСТАНОВЛЯЕТ:</w:t>
      </w:r>
    </w:p>
    <w:p>
      <w:pPr>
        <w:pStyle w:val="Normal"/>
        <w:spacing w:lineRule="auto" w:line="240" w:before="0" w:after="0"/>
        <w:ind w:firstLine="709"/>
        <w:jc w:val="both"/>
        <w:rPr>
          <w:rFonts w:ascii="Arial" w:hAnsi="Arial"/>
        </w:rPr>
      </w:pPr>
      <w:r>
        <w:rPr>
          <w:rFonts w:ascii="Arial" w:hAnsi="Arial"/>
        </w:rPr>
      </w:r>
    </w:p>
    <w:p>
      <w:pPr>
        <w:pStyle w:val="Normal"/>
        <w:spacing w:lineRule="auto" w:line="240" w:before="0" w:after="0"/>
        <w:ind w:firstLine="709"/>
        <w:jc w:val="both"/>
        <w:rPr>
          <w:rFonts w:ascii="Arial" w:hAnsi="Arial" w:cs="Arial"/>
          <w:sz w:val="24"/>
          <w:szCs w:val="24"/>
        </w:rPr>
      </w:pPr>
      <w:r>
        <w:rPr>
          <w:rFonts w:cs="Arial" w:ascii="Arial" w:hAnsi="Arial"/>
          <w:sz w:val="24"/>
          <w:szCs w:val="24"/>
        </w:rPr>
        <w:t>1. В Постановление администрации муниципального образования «Аларский район» от 23.10.2019г. №748-П «Об утверждении муниципальной программы «Развитие системы образования в Аларском районе на 2020 - 2024 годы»» (далее – Программа) внести следующие изменения:</w:t>
      </w:r>
    </w:p>
    <w:p>
      <w:pPr>
        <w:pStyle w:val="Normal"/>
        <w:spacing w:lineRule="auto" w:line="240" w:before="0" w:after="0"/>
        <w:ind w:firstLine="709"/>
        <w:jc w:val="both"/>
        <w:rPr>
          <w:rFonts w:ascii="Arial" w:hAnsi="Arial" w:cs="Arial"/>
          <w:sz w:val="24"/>
          <w:szCs w:val="24"/>
        </w:rPr>
      </w:pPr>
      <w:r>
        <w:rPr>
          <w:rFonts w:cs="Arial" w:ascii="Arial" w:hAnsi="Arial"/>
          <w:sz w:val="24"/>
          <w:szCs w:val="24"/>
        </w:rPr>
        <w:t>1.1. Разделы «Паспорт муниципальной программы», «Обоснование ресурсного обеспечения программы» изложить в новой редакции (приложение 1);</w:t>
      </w:r>
    </w:p>
    <w:p>
      <w:pPr>
        <w:pStyle w:val="Normal"/>
        <w:spacing w:lineRule="auto" w:line="240" w:before="0" w:after="0"/>
        <w:ind w:firstLine="709"/>
        <w:jc w:val="both"/>
        <w:rPr>
          <w:rFonts w:ascii="Arial" w:hAnsi="Arial" w:cs="Arial"/>
          <w:sz w:val="24"/>
          <w:szCs w:val="24"/>
        </w:rPr>
      </w:pPr>
      <w:r>
        <w:rPr>
          <w:rFonts w:cs="Arial" w:ascii="Arial" w:hAnsi="Arial"/>
          <w:sz w:val="24"/>
          <w:szCs w:val="24"/>
        </w:rPr>
        <w:t>1.2.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системы дошкольного образования в муниципальном образовании «Аларский район» на 2020 - 2024 годы» изложить в новой редакции (приложение 2);</w:t>
      </w:r>
    </w:p>
    <w:p>
      <w:pPr>
        <w:pStyle w:val="Normal"/>
        <w:spacing w:lineRule="auto" w:line="240" w:before="0" w:after="0"/>
        <w:ind w:firstLine="709"/>
        <w:jc w:val="both"/>
        <w:rPr>
          <w:rFonts w:ascii="Arial" w:hAnsi="Arial" w:cs="Arial"/>
          <w:sz w:val="24"/>
          <w:szCs w:val="24"/>
        </w:rPr>
      </w:pPr>
      <w:r>
        <w:rPr>
          <w:rFonts w:cs="Arial" w:ascii="Arial" w:hAnsi="Arial"/>
          <w:sz w:val="24"/>
          <w:szCs w:val="24"/>
        </w:rPr>
        <w:t>1.3.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системы общего образования в Аларском районе на 2020 - 2024годы» изложить в новой редакции (приложение 3);</w:t>
      </w:r>
    </w:p>
    <w:p>
      <w:pPr>
        <w:pStyle w:val="Normal"/>
        <w:spacing w:lineRule="auto" w:line="240" w:before="0" w:after="0"/>
        <w:ind w:firstLine="709"/>
        <w:jc w:val="both"/>
        <w:rPr>
          <w:rFonts w:ascii="Arial" w:hAnsi="Arial" w:cs="Arial"/>
          <w:sz w:val="24"/>
          <w:szCs w:val="24"/>
        </w:rPr>
      </w:pPr>
      <w:r>
        <w:rPr>
          <w:rFonts w:cs="Arial" w:ascii="Arial" w:hAnsi="Arial"/>
          <w:sz w:val="24"/>
          <w:szCs w:val="24"/>
        </w:rPr>
        <w:t>1.4.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«Предоставление дополнительного образования учащимся в образовательных организациях муниципального образования «Аларский район» на 2020 - 2024годы» изложить в новой редакции (приложение 4);</w:t>
      </w:r>
    </w:p>
    <w:p>
      <w:pPr>
        <w:pStyle w:val="Normal"/>
        <w:spacing w:lineRule="auto" w:line="240" w:before="0" w:after="0"/>
        <w:ind w:firstLine="709"/>
        <w:jc w:val="both"/>
        <w:rPr>
          <w:rFonts w:ascii="Arial" w:hAnsi="Arial" w:cs="Arial"/>
          <w:sz w:val="24"/>
          <w:szCs w:val="24"/>
        </w:rPr>
      </w:pPr>
      <w:r>
        <w:rPr>
          <w:rFonts w:cs="Arial" w:ascii="Arial" w:hAnsi="Arial"/>
          <w:sz w:val="24"/>
          <w:szCs w:val="24"/>
        </w:rPr>
        <w:t>1.5.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«Повышение эффективности управления МКУ «Комитет по образованию» на 2020 – 2024годы» изложить в новой редакции (приложение 5);</w:t>
      </w:r>
    </w:p>
    <w:p>
      <w:pPr>
        <w:pStyle w:val="Normal"/>
        <w:spacing w:lineRule="auto" w:line="240" w:before="0" w:after="0"/>
        <w:ind w:firstLine="709"/>
        <w:jc w:val="both"/>
        <w:rPr>
          <w:rFonts w:ascii="Arial" w:hAnsi="Arial" w:cs="Arial"/>
          <w:sz w:val="24"/>
          <w:szCs w:val="24"/>
        </w:rPr>
      </w:pPr>
      <w:r>
        <w:rPr>
          <w:rFonts w:cs="Arial" w:ascii="Arial" w:hAnsi="Arial"/>
          <w:sz w:val="24"/>
          <w:szCs w:val="24"/>
        </w:rPr>
        <w:t>1.6.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массового детско-юношеского спорта в общеобразовательных организациях  Аларского района на 2020 – 2024 годы» изложить в новой редакции (приложение 6);</w:t>
      </w:r>
    </w:p>
    <w:p>
      <w:pPr>
        <w:pStyle w:val="Normal"/>
        <w:spacing w:lineRule="auto" w:line="240" w:before="0" w:after="0"/>
        <w:ind w:firstLine="709"/>
        <w:jc w:val="both"/>
        <w:rPr>
          <w:rFonts w:ascii="Arial" w:hAnsi="Arial" w:cs="Arial"/>
          <w:sz w:val="24"/>
          <w:szCs w:val="24"/>
        </w:rPr>
      </w:pPr>
      <w:r>
        <w:rPr>
          <w:rFonts w:cs="Arial" w:ascii="Arial" w:hAnsi="Arial"/>
          <w:sz w:val="24"/>
          <w:szCs w:val="24"/>
        </w:rPr>
        <w:t>1.7.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«Одаренные дети в муниципальных общеобразовательных  организациях  Аларского района на 2020 – 2024годы» изложить в новой редакции (приложение 7);</w:t>
      </w:r>
    </w:p>
    <w:p>
      <w:pPr>
        <w:pStyle w:val="Normal"/>
        <w:spacing w:lineRule="auto" w:line="240" w:before="0" w:after="0"/>
        <w:ind w:firstLine="709"/>
        <w:jc w:val="both"/>
        <w:rPr>
          <w:rFonts w:ascii="Arial" w:hAnsi="Arial" w:cs="Arial"/>
          <w:sz w:val="24"/>
          <w:szCs w:val="24"/>
        </w:rPr>
      </w:pPr>
      <w:r>
        <w:rPr>
          <w:rFonts w:cs="Arial" w:ascii="Arial" w:hAnsi="Arial"/>
          <w:sz w:val="24"/>
          <w:szCs w:val="24"/>
        </w:rPr>
        <w:t>1.8.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 сохранении  и дальнейшем развитии бурятского языка в Аларском районе на 2020 – 2024годы» изложить в новой редакции (приложение 8);</w:t>
      </w:r>
    </w:p>
    <w:p>
      <w:pPr>
        <w:pStyle w:val="Normal"/>
        <w:spacing w:lineRule="auto" w:line="240" w:before="0" w:after="0"/>
        <w:ind w:firstLine="709"/>
        <w:jc w:val="both"/>
        <w:rPr>
          <w:rFonts w:ascii="Arial" w:hAnsi="Arial" w:cs="Arial"/>
          <w:sz w:val="24"/>
          <w:szCs w:val="24"/>
        </w:rPr>
      </w:pPr>
      <w:r>
        <w:rPr>
          <w:rFonts w:cs="Arial" w:ascii="Arial" w:hAnsi="Arial"/>
          <w:sz w:val="24"/>
          <w:szCs w:val="24"/>
        </w:rPr>
        <w:t>1.9.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«Организация летнего отдыха и занятости обучающихся в Аларском районе на 2020 – 2024годы» изложить в новой редакции (приложение 9);</w:t>
      </w:r>
    </w:p>
    <w:p>
      <w:pPr>
        <w:pStyle w:val="Normal"/>
        <w:spacing w:lineRule="auto" w:line="240" w:before="0" w:after="0"/>
        <w:ind w:firstLine="709"/>
        <w:jc w:val="both"/>
        <w:rPr>
          <w:rFonts w:ascii="Arial" w:hAnsi="Arial" w:cs="Arial"/>
          <w:sz w:val="24"/>
          <w:szCs w:val="24"/>
        </w:rPr>
      </w:pPr>
      <w:r>
        <w:rPr>
          <w:rFonts w:cs="Arial" w:ascii="Arial" w:hAnsi="Arial"/>
          <w:sz w:val="24"/>
          <w:szCs w:val="24"/>
        </w:rPr>
        <w:t>1.10.Строку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«Горячее питание в образовательных организациях Аларского района на 2020 – 2024годы» изложить в новой редакции (приложение 10).</w:t>
      </w:r>
    </w:p>
    <w:p>
      <w:pPr>
        <w:pStyle w:val="Normal"/>
        <w:spacing w:lineRule="auto" w:line="240" w:before="0" w:after="0"/>
        <w:ind w:firstLine="709"/>
        <w:jc w:val="both"/>
        <w:rPr>
          <w:rFonts w:ascii="Arial" w:hAnsi="Arial" w:cs="Arial"/>
          <w:sz w:val="24"/>
          <w:szCs w:val="24"/>
        </w:rPr>
      </w:pPr>
      <w:r>
        <w:rPr>
          <w:rFonts w:cs="Arial" w:ascii="Arial" w:hAnsi="Arial"/>
          <w:sz w:val="24"/>
          <w:szCs w:val="24"/>
        </w:rPr>
        <w:t>2. Настоящее постановление с приложениями разместить на официальном сайте администрации муниципального образования «Аларский район» в информационно-коммуникационной сети «Интернет» (Адушинов Р.А.).</w:t>
      </w:r>
    </w:p>
    <w:p>
      <w:pPr>
        <w:pStyle w:val="Normal"/>
        <w:spacing w:lineRule="auto" w:line="240" w:before="0" w:after="0"/>
        <w:ind w:firstLine="709"/>
        <w:jc w:val="both"/>
        <w:rPr>
          <w:rFonts w:ascii="Arial" w:hAnsi="Arial" w:cs="Arial"/>
          <w:sz w:val="24"/>
          <w:szCs w:val="24"/>
        </w:rPr>
      </w:pPr>
      <w:r>
        <w:rPr>
          <w:rFonts w:cs="Arial" w:ascii="Arial" w:hAnsi="Arial"/>
          <w:sz w:val="24"/>
          <w:szCs w:val="24"/>
        </w:rPr>
        <w:t>3. Настоящее постановление с приложениями опубликовать в приложении к районной газете «Аларь» (Аюшинова И.В.).</w:t>
      </w:r>
    </w:p>
    <w:p>
      <w:pPr>
        <w:pStyle w:val="Normal"/>
        <w:spacing w:lineRule="auto" w:line="240" w:before="0" w:after="0"/>
        <w:ind w:firstLine="709"/>
        <w:jc w:val="both"/>
        <w:rPr>
          <w:rFonts w:ascii="Arial" w:hAnsi="Arial" w:cs="Arial"/>
          <w:sz w:val="24"/>
          <w:szCs w:val="24"/>
        </w:rPr>
      </w:pPr>
      <w:r>
        <w:rPr>
          <w:rFonts w:cs="Arial" w:ascii="Arial" w:hAnsi="Arial"/>
          <w:sz w:val="24"/>
          <w:szCs w:val="24"/>
        </w:rPr>
        <w:t>4. Контроль за исполнением настоящего постановления возложить на заместителя мэра по экономике и финансам Баторова Ю.М.</w:t>
      </w:r>
    </w:p>
    <w:p>
      <w:pPr>
        <w:pStyle w:val="Normal"/>
        <w:spacing w:lineRule="auto" w:line="240" w:before="0" w:after="0"/>
        <w:jc w:val="both"/>
        <w:rPr>
          <w:rFonts w:ascii="Arial" w:hAnsi="Arial"/>
          <w:sz w:val="24"/>
          <w:szCs w:val="24"/>
        </w:rPr>
      </w:pPr>
      <w:r>
        <w:rPr>
          <w:rFonts w:ascii="Arial" w:hAnsi="Arial"/>
          <w:sz w:val="24"/>
          <w:szCs w:val="24"/>
        </w:rPr>
      </w:r>
    </w:p>
    <w:p>
      <w:pPr>
        <w:pStyle w:val="Normal"/>
        <w:spacing w:lineRule="auto" w:line="240" w:before="0" w:after="0"/>
        <w:jc w:val="both"/>
        <w:rPr>
          <w:rFonts w:ascii="Arial" w:hAnsi="Arial"/>
          <w:sz w:val="24"/>
          <w:szCs w:val="24"/>
        </w:rPr>
      </w:pPr>
      <w:r>
        <w:rPr>
          <w:rFonts w:ascii="Arial" w:hAnsi="Arial"/>
          <w:sz w:val="24"/>
          <w:szCs w:val="24"/>
        </w:rPr>
      </w:r>
    </w:p>
    <w:p>
      <w:pPr>
        <w:pStyle w:val="Normal"/>
        <w:spacing w:lineRule="auto" w:line="240" w:before="0" w:after="0"/>
        <w:jc w:val="both"/>
        <w:rPr>
          <w:rFonts w:ascii="Arial" w:hAnsi="Arial"/>
          <w:sz w:val="24"/>
          <w:szCs w:val="24"/>
        </w:rPr>
      </w:pPr>
      <w:r>
        <w:rPr>
          <w:rFonts w:ascii="Arial" w:hAnsi="Arial"/>
          <w:sz w:val="24"/>
          <w:szCs w:val="24"/>
        </w:rPr>
        <w:t xml:space="preserve">Мэр района    </w:t>
      </w:r>
    </w:p>
    <w:p>
      <w:pPr>
        <w:pStyle w:val="Normal"/>
        <w:spacing w:lineRule="auto" w:line="240" w:before="0" w:after="0"/>
        <w:jc w:val="both"/>
        <w:rPr>
          <w:rFonts w:ascii="Arial" w:hAnsi="Arial"/>
          <w:sz w:val="24"/>
          <w:szCs w:val="24"/>
        </w:rPr>
      </w:pPr>
      <w:r>
        <w:rPr>
          <w:rFonts w:ascii="Arial" w:hAnsi="Arial"/>
          <w:sz w:val="24"/>
          <w:szCs w:val="24"/>
        </w:rPr>
        <w:t>Р.В. Дульбеев</w:t>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rPr>
          <w:rFonts w:ascii="Courier New" w:hAnsi="Courier New" w:cs="Courier New"/>
        </w:rPr>
      </w:pPr>
      <w:r>
        <w:rPr>
          <w:rFonts w:cs="Courier New" w:ascii="Courier New" w:hAnsi="Courier New"/>
        </w:rPr>
      </w:r>
    </w:p>
    <w:p>
      <w:pPr>
        <w:pStyle w:val="Normal"/>
        <w:spacing w:lineRule="auto" w:line="240" w:before="0" w:after="0"/>
        <w:jc w:val="right"/>
        <w:rPr>
          <w:rFonts w:ascii="Courier New" w:hAnsi="Courier New" w:cs="Courier New"/>
        </w:rPr>
      </w:pPr>
      <w:r>
        <w:rPr>
          <w:rFonts w:cs="Courier New" w:ascii="Courier New" w:hAnsi="Courier New"/>
        </w:rPr>
        <w:t>Приложение 1</w:t>
      </w:r>
    </w:p>
    <w:p>
      <w:pPr>
        <w:pStyle w:val="Normal"/>
        <w:spacing w:lineRule="auto" w:line="240" w:before="0" w:after="0"/>
        <w:jc w:val="right"/>
        <w:rPr>
          <w:rFonts w:ascii="Courier New" w:hAnsi="Courier New" w:cs="Courier New"/>
        </w:rPr>
      </w:pPr>
      <w:r>
        <w:rPr>
          <w:rFonts w:cs="Courier New" w:ascii="Courier New" w:hAnsi="Courier New"/>
        </w:rPr>
        <w:t xml:space="preserve">к постановлению администрации </w:t>
      </w:r>
    </w:p>
    <w:p>
      <w:pPr>
        <w:pStyle w:val="Normal"/>
        <w:spacing w:lineRule="auto" w:line="240" w:before="0" w:after="0"/>
        <w:jc w:val="right"/>
        <w:rPr>
          <w:rFonts w:ascii="Courier New" w:hAnsi="Courier New" w:cs="Courier New"/>
        </w:rPr>
      </w:pPr>
      <w:r>
        <w:rPr>
          <w:rFonts w:cs="Courier New" w:ascii="Courier New" w:hAnsi="Courier New"/>
        </w:rPr>
        <w:t>МО «Аларский район»</w:t>
      </w:r>
    </w:p>
    <w:p>
      <w:pPr>
        <w:pStyle w:val="Normal"/>
        <w:spacing w:lineRule="auto" w:line="240" w:before="0" w:after="0"/>
        <w:jc w:val="right"/>
        <w:rPr>
          <w:rFonts w:ascii="Courier New" w:hAnsi="Courier New" w:cs="Courier New"/>
        </w:rPr>
      </w:pPr>
      <w:r>
        <w:rPr>
          <w:rFonts w:cs="Courier New" w:ascii="Courier New" w:hAnsi="Courier New"/>
        </w:rPr>
        <w:t>От 04.07.2022 Г.№524-П</w:t>
      </w:r>
    </w:p>
    <w:p>
      <w:pPr>
        <w:pStyle w:val="Normal"/>
        <w:spacing w:lineRule="auto" w:line="240" w:before="0" w:after="0"/>
        <w:jc w:val="right"/>
        <w:rPr>
          <w:rFonts w:ascii="Arial" w:hAnsi="Arial" w:cs="Arial"/>
          <w:b/>
          <w:b/>
          <w:bCs/>
          <w:sz w:val="24"/>
          <w:szCs w:val="24"/>
          <w:lang w:eastAsia="ru-RU"/>
        </w:rPr>
      </w:pPr>
      <w:r>
        <w:rPr>
          <w:rFonts w:cs="Arial" w:ascii="Arial" w:hAnsi="Arial"/>
          <w:b/>
          <w:bCs/>
          <w:sz w:val="24"/>
          <w:szCs w:val="24"/>
          <w:lang w:eastAsia="ru-RU"/>
        </w:rPr>
      </w:r>
    </w:p>
    <w:p>
      <w:pPr>
        <w:pStyle w:val="Normal"/>
        <w:spacing w:lineRule="auto" w:line="240" w:before="0" w:after="0"/>
        <w:jc w:val="center"/>
        <w:rPr>
          <w:rFonts w:ascii="Arial" w:hAnsi="Arial" w:cs="Arial"/>
          <w:b/>
          <w:b/>
          <w:bCs/>
          <w:sz w:val="30"/>
          <w:szCs w:val="30"/>
          <w:lang w:eastAsia="ru-RU"/>
        </w:rPr>
      </w:pPr>
      <w:r>
        <w:rPr>
          <w:rFonts w:cs="Arial" w:ascii="Arial" w:hAnsi="Arial"/>
          <w:b/>
          <w:bCs/>
          <w:sz w:val="30"/>
          <w:szCs w:val="30"/>
          <w:lang w:eastAsia="ru-RU"/>
        </w:rPr>
        <w:t>Паспорт</w:t>
      </w:r>
    </w:p>
    <w:p>
      <w:pPr>
        <w:pStyle w:val="Normal"/>
        <w:spacing w:lineRule="auto" w:line="240" w:before="0" w:after="0"/>
        <w:jc w:val="center"/>
        <w:rPr>
          <w:rFonts w:ascii="Arial" w:hAnsi="Arial" w:cs="Arial"/>
          <w:b/>
          <w:b/>
          <w:bCs/>
          <w:sz w:val="30"/>
          <w:szCs w:val="30"/>
          <w:lang w:eastAsia="ru-RU"/>
        </w:rPr>
      </w:pPr>
      <w:r>
        <w:rPr>
          <w:rFonts w:cs="Arial" w:ascii="Arial" w:hAnsi="Arial"/>
          <w:b/>
          <w:bCs/>
          <w:sz w:val="30"/>
          <w:szCs w:val="30"/>
          <w:lang w:eastAsia="ru-RU"/>
        </w:rPr>
        <w:t>Муниципальной программы «Развитие системы образования в Аларском районе на 2020-2024 годы»</w:t>
      </w:r>
    </w:p>
    <w:p>
      <w:pPr>
        <w:pStyle w:val="Normal"/>
        <w:spacing w:lineRule="auto" w:line="240" w:before="0" w:after="0"/>
        <w:jc w:val="center"/>
        <w:rPr>
          <w:rFonts w:ascii="Arial" w:hAnsi="Arial" w:cs="Arial"/>
          <w:b/>
          <w:b/>
          <w:bCs/>
          <w:sz w:val="24"/>
          <w:szCs w:val="24"/>
          <w:lang w:eastAsia="ru-RU"/>
        </w:rPr>
      </w:pPr>
      <w:r>
        <w:rPr>
          <w:rFonts w:cs="Arial" w:ascii="Arial" w:hAnsi="Arial"/>
          <w:b/>
          <w:bCs/>
          <w:sz w:val="24"/>
          <w:szCs w:val="24"/>
          <w:lang w:eastAsia="ru-RU"/>
        </w:rPr>
      </w:r>
    </w:p>
    <w:tbl>
      <w:tblPr>
        <w:tblW w:w="9356" w:type="dxa"/>
        <w:jc w:val="left"/>
        <w:tblInd w:w="109" w:type="dxa"/>
        <w:tblLayout w:type="fixed"/>
        <w:tblCellMar>
          <w:top w:w="0" w:type="dxa"/>
          <w:left w:w="108" w:type="dxa"/>
          <w:bottom w:w="0" w:type="dxa"/>
          <w:right w:w="108" w:type="dxa"/>
        </w:tblCellMar>
        <w:tblLook w:val="0000"/>
      </w:tblPr>
      <w:tblGrid>
        <w:gridCol w:w="1700"/>
        <w:gridCol w:w="7655"/>
      </w:tblGrid>
      <w:tr>
        <w:trPr>
          <w:trHeight w:val="4831" w:hRule="atLeast"/>
        </w:trPr>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Объемы и источники финансирования</w:t>
            </w:r>
          </w:p>
        </w:tc>
        <w:tc>
          <w:tcPr>
            <w:tcW w:w="76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lang w:eastAsia="ru-RU"/>
              </w:rPr>
            </w:pPr>
            <w:bookmarkStart w:id="0" w:name="_Hlk494757528"/>
            <w:r>
              <w:rPr>
                <w:rFonts w:cs="Courier New" w:ascii="Courier New" w:hAnsi="Courier New"/>
                <w:lang w:eastAsia="ru-RU"/>
              </w:rPr>
              <w:t>Общий объем финансирования мероприятий муниципальной программы составляет: 3 728 871,00 тыс. рублей, из них:</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за счет средств районного бюджета 597 235,99 тыс. рублей, за счет областного бюджета 3 003 171,61  тыс. рублей, за счет федерального бюджета 128 463,40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в том числе по годам:</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 xml:space="preserve">за счет средств районного бюджета </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2020 год – 125 558,10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2021 год – 152 663,29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2022 год – 145 285,30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2023 год – 84 510,10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2024 год – 85 358,20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 xml:space="preserve">за счет средств областного бюджета  </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2020 год – 498 599,60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2021 год – 605 242,21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2022 год – 708 811,10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2023 год – 596 254,80 тыс. рублей;</w:t>
            </w:r>
          </w:p>
          <w:p>
            <w:pPr>
              <w:pStyle w:val="Normal"/>
              <w:widowControl w:val="false"/>
              <w:spacing w:lineRule="auto" w:line="240" w:before="0" w:after="0"/>
              <w:rPr>
                <w:rFonts w:ascii="Courier New" w:hAnsi="Courier New" w:cs="Courier New"/>
                <w:lang w:eastAsia="ru-RU"/>
              </w:rPr>
            </w:pPr>
            <w:bookmarkStart w:id="1" w:name="_Hlk494757528"/>
            <w:r>
              <w:rPr>
                <w:rFonts w:cs="Courier New" w:ascii="Courier New" w:hAnsi="Courier New"/>
                <w:lang w:eastAsia="ru-RU"/>
              </w:rPr>
              <w:t>2024 год – 597 870,90 тыс. рублей.</w:t>
            </w:r>
            <w:bookmarkEnd w:id="1"/>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за счет средств федерального бюджета</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2020 год – 9 804,60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2021 год – 29 188,80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2022 год – 29 600,00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2023 год – 29 600,00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2024 год – 30 270,00 тыс.рублей.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r>
          </w:p>
        </w:tc>
      </w:tr>
    </w:tbl>
    <w:p>
      <w:pPr>
        <w:pStyle w:val="Normal"/>
        <w:spacing w:lineRule="auto" w:line="240" w:before="0" w:after="0"/>
        <w:jc w:val="both"/>
        <w:rPr>
          <w:rFonts w:ascii="Arial" w:hAnsi="Arial" w:cs="Arial"/>
          <w:b/>
          <w:b/>
          <w:bCs/>
          <w:sz w:val="24"/>
          <w:szCs w:val="24"/>
          <w:lang w:eastAsia="ru-RU"/>
        </w:rPr>
      </w:pPr>
      <w:r>
        <w:rPr>
          <w:rFonts w:cs="Arial" w:ascii="Arial" w:hAnsi="Arial"/>
          <w:b/>
          <w:bCs/>
          <w:sz w:val="24"/>
          <w:szCs w:val="24"/>
          <w:lang w:eastAsia="ru-RU"/>
        </w:rPr>
      </w:r>
    </w:p>
    <w:tbl>
      <w:tblPr>
        <w:tblW w:w="10491" w:type="dxa"/>
        <w:jc w:val="left"/>
        <w:tblInd w:w="109" w:type="dxa"/>
        <w:tblLayout w:type="fixed"/>
        <w:tblCellMar>
          <w:top w:w="0" w:type="dxa"/>
          <w:left w:w="108" w:type="dxa"/>
          <w:bottom w:w="0" w:type="dxa"/>
          <w:right w:w="108" w:type="dxa"/>
        </w:tblCellMar>
        <w:tblLook w:val="00a0"/>
      </w:tblPr>
      <w:tblGrid>
        <w:gridCol w:w="10491"/>
      </w:tblGrid>
      <w:tr>
        <w:trPr>
          <w:trHeight w:val="113" w:hRule="atLeast"/>
        </w:trPr>
        <w:tc>
          <w:tcPr>
            <w:tcW w:w="10491" w:type="dxa"/>
            <w:tcBorders/>
            <w:vAlign w:val="center"/>
          </w:tcPr>
          <w:p>
            <w:pPr>
              <w:pStyle w:val="Normal"/>
              <w:keepNext w:val="true"/>
              <w:widowControl w:val="false"/>
              <w:numPr>
                <w:ilvl w:val="0"/>
                <w:numId w:val="0"/>
              </w:numPr>
              <w:spacing w:lineRule="auto" w:line="240" w:before="0" w:after="0"/>
              <w:jc w:val="center"/>
              <w:outlineLvl w:val="1"/>
              <w:rPr>
                <w:rFonts w:ascii="Arial" w:hAnsi="Arial" w:cs="Arial"/>
                <w:bCs/>
                <w:sz w:val="24"/>
                <w:szCs w:val="24"/>
                <w:lang w:eastAsia="ru-RU"/>
              </w:rPr>
            </w:pPr>
            <w:r>
              <w:rPr>
                <w:rFonts w:cs="Arial" w:ascii="Arial" w:hAnsi="Arial"/>
                <w:bCs/>
                <w:sz w:val="24"/>
                <w:szCs w:val="24"/>
                <w:lang w:val="en-US" w:eastAsia="ru-RU"/>
              </w:rPr>
              <w:t>IV</w:t>
            </w:r>
            <w:r>
              <w:rPr>
                <w:rFonts w:cs="Arial" w:ascii="Arial" w:hAnsi="Arial"/>
                <w:bCs/>
                <w:sz w:val="24"/>
                <w:szCs w:val="24"/>
                <w:lang w:eastAsia="ru-RU"/>
              </w:rPr>
              <w:t>. Обоснование   ресурсного   обеспечения   программы</w:t>
            </w:r>
          </w:p>
        </w:tc>
      </w:tr>
    </w:tbl>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r>
    </w:p>
    <w:p>
      <w:pPr>
        <w:pStyle w:val="Normal"/>
        <w:widowControl w:val="false"/>
        <w:spacing w:lineRule="auto" w:line="240" w:before="0" w:after="0"/>
        <w:ind w:firstLine="709"/>
        <w:jc w:val="both"/>
        <w:rPr>
          <w:rFonts w:ascii="Arial" w:hAnsi="Arial" w:cs="Arial"/>
          <w:sz w:val="24"/>
          <w:szCs w:val="24"/>
        </w:rPr>
      </w:pPr>
      <w:r>
        <w:rPr>
          <w:rFonts w:cs="Arial" w:ascii="Arial" w:hAnsi="Arial"/>
          <w:sz w:val="24"/>
          <w:szCs w:val="24"/>
        </w:rPr>
        <w:t>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Общий объем финансирования мероприятий муниципальной программы составляет: 3 728 871,00 тыс. рублей, из них:</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за счет средств районного бюджета – 597 235,99 тыс. рублей, за счет областного бюджета – 3 003 171,61  тыс. рублей, за счет федерального бюджета 128 463,40 тыс. рублей.</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в том числе по годам:</w:t>
      </w:r>
    </w:p>
    <w:p>
      <w:pPr>
        <w:pStyle w:val="Normal"/>
        <w:spacing w:lineRule="auto" w:line="240" w:before="0" w:after="0"/>
        <w:rPr>
          <w:rFonts w:ascii="Arial" w:hAnsi="Arial" w:cs="Arial"/>
          <w:sz w:val="24"/>
          <w:szCs w:val="24"/>
          <w:lang w:eastAsia="ru-RU"/>
        </w:rPr>
      </w:pPr>
      <w:r>
        <w:rPr>
          <w:rFonts w:cs="Arial" w:ascii="Arial" w:hAnsi="Arial"/>
          <w:sz w:val="24"/>
          <w:szCs w:val="24"/>
          <w:lang w:eastAsia="ru-RU"/>
        </w:rPr>
        <w:t xml:space="preserve">за счет средств районного бюджета </w:t>
      </w:r>
    </w:p>
    <w:p>
      <w:pPr>
        <w:pStyle w:val="Normal"/>
        <w:spacing w:lineRule="auto" w:line="240" w:before="0" w:after="0"/>
        <w:rPr>
          <w:rFonts w:ascii="Arial" w:hAnsi="Arial" w:cs="Arial"/>
          <w:sz w:val="24"/>
          <w:szCs w:val="24"/>
          <w:lang w:eastAsia="ru-RU"/>
        </w:rPr>
      </w:pPr>
      <w:r>
        <w:rPr>
          <w:rFonts w:cs="Arial" w:ascii="Arial" w:hAnsi="Arial"/>
          <w:sz w:val="24"/>
          <w:szCs w:val="24"/>
          <w:lang w:eastAsia="ru-RU"/>
        </w:rPr>
        <w:t>2020 год – 125 558,10 тыс. рублей;</w:t>
      </w:r>
    </w:p>
    <w:p>
      <w:pPr>
        <w:pStyle w:val="Normal"/>
        <w:spacing w:lineRule="auto" w:line="240" w:before="0" w:after="0"/>
        <w:rPr>
          <w:rFonts w:ascii="Arial" w:hAnsi="Arial" w:cs="Arial"/>
          <w:sz w:val="24"/>
          <w:szCs w:val="24"/>
          <w:lang w:eastAsia="ru-RU"/>
        </w:rPr>
      </w:pPr>
      <w:r>
        <w:rPr>
          <w:rFonts w:cs="Arial" w:ascii="Arial" w:hAnsi="Arial"/>
          <w:sz w:val="24"/>
          <w:szCs w:val="24"/>
          <w:lang w:eastAsia="ru-RU"/>
        </w:rPr>
        <w:t>2021 год – 152 663,29 тыс. рублей;</w:t>
      </w:r>
    </w:p>
    <w:p>
      <w:pPr>
        <w:pStyle w:val="Normal"/>
        <w:spacing w:lineRule="auto" w:line="240" w:before="0" w:after="0"/>
        <w:rPr>
          <w:rFonts w:ascii="Arial" w:hAnsi="Arial" w:cs="Arial"/>
          <w:sz w:val="24"/>
          <w:szCs w:val="24"/>
          <w:lang w:eastAsia="ru-RU"/>
        </w:rPr>
      </w:pPr>
      <w:r>
        <w:rPr>
          <w:rFonts w:cs="Arial" w:ascii="Arial" w:hAnsi="Arial"/>
          <w:sz w:val="24"/>
          <w:szCs w:val="24"/>
          <w:lang w:eastAsia="ru-RU"/>
        </w:rPr>
        <w:t>2022 год – 145 285,30 тыс. рублей;</w:t>
      </w:r>
    </w:p>
    <w:p>
      <w:pPr>
        <w:pStyle w:val="Normal"/>
        <w:spacing w:lineRule="auto" w:line="240" w:before="0" w:after="0"/>
        <w:rPr>
          <w:rFonts w:ascii="Arial" w:hAnsi="Arial" w:cs="Arial"/>
          <w:sz w:val="24"/>
          <w:szCs w:val="24"/>
          <w:lang w:eastAsia="ru-RU"/>
        </w:rPr>
      </w:pPr>
      <w:r>
        <w:rPr>
          <w:rFonts w:cs="Arial" w:ascii="Arial" w:hAnsi="Arial"/>
          <w:sz w:val="24"/>
          <w:szCs w:val="24"/>
          <w:lang w:eastAsia="ru-RU"/>
        </w:rPr>
        <w:t>2023 год – 84 510,10 тыс. рублей;</w:t>
      </w:r>
    </w:p>
    <w:p>
      <w:pPr>
        <w:pStyle w:val="Normal"/>
        <w:spacing w:lineRule="auto" w:line="240" w:before="0" w:after="0"/>
        <w:rPr>
          <w:rFonts w:ascii="Arial" w:hAnsi="Arial" w:cs="Arial"/>
          <w:sz w:val="24"/>
          <w:szCs w:val="24"/>
          <w:lang w:eastAsia="ru-RU"/>
        </w:rPr>
      </w:pPr>
      <w:r>
        <w:rPr>
          <w:rFonts w:cs="Arial" w:ascii="Arial" w:hAnsi="Arial"/>
          <w:sz w:val="24"/>
          <w:szCs w:val="24"/>
          <w:lang w:eastAsia="ru-RU"/>
        </w:rPr>
        <w:t>2024 год – 85 358,20 тыс. рублей.</w:t>
      </w:r>
    </w:p>
    <w:p>
      <w:pPr>
        <w:pStyle w:val="Normal"/>
        <w:spacing w:lineRule="auto" w:line="240" w:before="0" w:after="0"/>
        <w:rPr>
          <w:rFonts w:ascii="Arial" w:hAnsi="Arial" w:cs="Arial"/>
          <w:sz w:val="24"/>
          <w:szCs w:val="24"/>
          <w:lang w:eastAsia="ru-RU"/>
        </w:rPr>
      </w:pPr>
      <w:r>
        <w:rPr>
          <w:rFonts w:cs="Arial" w:ascii="Arial" w:hAnsi="Arial"/>
          <w:sz w:val="24"/>
          <w:szCs w:val="24"/>
          <w:lang w:eastAsia="ru-RU"/>
        </w:rPr>
        <w:t xml:space="preserve">за счет средств областного бюджета  </w:t>
      </w:r>
    </w:p>
    <w:p>
      <w:pPr>
        <w:pStyle w:val="Normal"/>
        <w:spacing w:lineRule="auto" w:line="240" w:before="0" w:after="0"/>
        <w:rPr>
          <w:rFonts w:ascii="Arial" w:hAnsi="Arial" w:cs="Arial"/>
          <w:sz w:val="24"/>
          <w:szCs w:val="24"/>
          <w:lang w:eastAsia="ru-RU"/>
        </w:rPr>
      </w:pPr>
      <w:r>
        <w:rPr>
          <w:rFonts w:cs="Arial" w:ascii="Arial" w:hAnsi="Arial"/>
          <w:sz w:val="24"/>
          <w:szCs w:val="24"/>
          <w:lang w:eastAsia="ru-RU"/>
        </w:rPr>
        <w:t>2020 год – 498 599,60 тыс. рублей;</w:t>
      </w:r>
    </w:p>
    <w:p>
      <w:pPr>
        <w:pStyle w:val="Normal"/>
        <w:spacing w:lineRule="auto" w:line="240" w:before="0" w:after="0"/>
        <w:rPr>
          <w:rFonts w:ascii="Arial" w:hAnsi="Arial" w:cs="Arial"/>
          <w:sz w:val="24"/>
          <w:szCs w:val="24"/>
          <w:lang w:eastAsia="ru-RU"/>
        </w:rPr>
      </w:pPr>
      <w:r>
        <w:rPr>
          <w:rFonts w:cs="Arial" w:ascii="Arial" w:hAnsi="Arial"/>
          <w:sz w:val="24"/>
          <w:szCs w:val="24"/>
          <w:lang w:eastAsia="ru-RU"/>
        </w:rPr>
        <w:t>2021 год – 605 242,21 тыс. рублей;</w:t>
      </w:r>
    </w:p>
    <w:p>
      <w:pPr>
        <w:pStyle w:val="Normal"/>
        <w:spacing w:lineRule="auto" w:line="240" w:before="0" w:after="0"/>
        <w:rPr>
          <w:rFonts w:ascii="Arial" w:hAnsi="Arial" w:cs="Arial"/>
          <w:sz w:val="24"/>
          <w:szCs w:val="24"/>
          <w:lang w:eastAsia="ru-RU"/>
        </w:rPr>
      </w:pPr>
      <w:r>
        <w:rPr>
          <w:rFonts w:cs="Arial" w:ascii="Arial" w:hAnsi="Arial"/>
          <w:sz w:val="24"/>
          <w:szCs w:val="24"/>
          <w:lang w:eastAsia="ru-RU"/>
        </w:rPr>
        <w:t>2022 год – 708 811,10 тыс. рублей;</w:t>
      </w:r>
    </w:p>
    <w:p>
      <w:pPr>
        <w:pStyle w:val="Normal"/>
        <w:spacing w:lineRule="auto" w:line="240" w:before="0" w:after="0"/>
        <w:rPr>
          <w:rFonts w:ascii="Arial" w:hAnsi="Arial" w:cs="Arial"/>
          <w:sz w:val="24"/>
          <w:szCs w:val="24"/>
          <w:lang w:eastAsia="ru-RU"/>
        </w:rPr>
      </w:pPr>
      <w:r>
        <w:rPr>
          <w:rFonts w:cs="Arial" w:ascii="Arial" w:hAnsi="Arial"/>
          <w:sz w:val="24"/>
          <w:szCs w:val="24"/>
          <w:lang w:eastAsia="ru-RU"/>
        </w:rPr>
        <w:t>2023 год – 596 254,80 тыс. рублей;</w:t>
      </w:r>
    </w:p>
    <w:p>
      <w:pPr>
        <w:pStyle w:val="Normal"/>
        <w:spacing w:lineRule="auto" w:line="240" w:before="0" w:after="0"/>
        <w:rPr>
          <w:rFonts w:ascii="Arial" w:hAnsi="Arial" w:cs="Arial"/>
          <w:sz w:val="24"/>
          <w:szCs w:val="24"/>
          <w:lang w:eastAsia="ru-RU"/>
        </w:rPr>
      </w:pPr>
      <w:r>
        <w:rPr>
          <w:rFonts w:cs="Arial" w:ascii="Arial" w:hAnsi="Arial"/>
          <w:sz w:val="24"/>
          <w:szCs w:val="24"/>
          <w:lang w:eastAsia="ru-RU"/>
        </w:rPr>
        <w:t>2024 год – 597 870,90 тыс. рублей.</w:t>
      </w:r>
    </w:p>
    <w:p>
      <w:pPr>
        <w:pStyle w:val="Normal"/>
        <w:spacing w:lineRule="auto" w:line="240" w:before="0" w:after="0"/>
        <w:rPr>
          <w:rFonts w:ascii="Arial" w:hAnsi="Arial" w:cs="Arial"/>
          <w:sz w:val="24"/>
          <w:szCs w:val="24"/>
          <w:lang w:eastAsia="ru-RU"/>
        </w:rPr>
      </w:pPr>
      <w:r>
        <w:rPr>
          <w:rFonts w:cs="Arial" w:ascii="Arial" w:hAnsi="Arial"/>
          <w:sz w:val="24"/>
          <w:szCs w:val="24"/>
          <w:lang w:eastAsia="ru-RU"/>
        </w:rPr>
        <w:t>за счет средств федерального бюджета</w:t>
      </w:r>
    </w:p>
    <w:p>
      <w:pPr>
        <w:pStyle w:val="Normal"/>
        <w:spacing w:lineRule="auto" w:line="240" w:before="0" w:after="0"/>
        <w:rPr>
          <w:rFonts w:ascii="Arial" w:hAnsi="Arial" w:cs="Arial"/>
          <w:sz w:val="24"/>
          <w:szCs w:val="24"/>
          <w:lang w:eastAsia="ru-RU"/>
        </w:rPr>
      </w:pPr>
      <w:r>
        <w:rPr>
          <w:rFonts w:cs="Arial" w:ascii="Arial" w:hAnsi="Arial"/>
          <w:sz w:val="24"/>
          <w:szCs w:val="24"/>
          <w:lang w:eastAsia="ru-RU"/>
        </w:rPr>
        <w:t>2020 год – 9 804,60 тыс. рублей;</w:t>
      </w:r>
    </w:p>
    <w:p>
      <w:pPr>
        <w:pStyle w:val="Normal"/>
        <w:spacing w:lineRule="auto" w:line="240" w:before="0" w:after="0"/>
        <w:rPr>
          <w:rFonts w:ascii="Arial" w:hAnsi="Arial" w:cs="Arial"/>
          <w:sz w:val="24"/>
          <w:szCs w:val="24"/>
          <w:lang w:eastAsia="ru-RU"/>
        </w:rPr>
      </w:pPr>
      <w:r>
        <w:rPr>
          <w:rFonts w:cs="Arial" w:ascii="Arial" w:hAnsi="Arial"/>
          <w:sz w:val="24"/>
          <w:szCs w:val="24"/>
          <w:lang w:eastAsia="ru-RU"/>
        </w:rPr>
        <w:t>2021 год – 29 188,80 тыс. рублей;</w:t>
      </w:r>
    </w:p>
    <w:p>
      <w:pPr>
        <w:pStyle w:val="Normal"/>
        <w:spacing w:lineRule="auto" w:line="240" w:before="0" w:after="0"/>
        <w:rPr>
          <w:rFonts w:ascii="Arial" w:hAnsi="Arial" w:cs="Arial"/>
          <w:sz w:val="24"/>
          <w:szCs w:val="24"/>
          <w:lang w:eastAsia="ru-RU"/>
        </w:rPr>
      </w:pPr>
      <w:r>
        <w:rPr>
          <w:rFonts w:cs="Arial" w:ascii="Arial" w:hAnsi="Arial"/>
          <w:sz w:val="24"/>
          <w:szCs w:val="24"/>
          <w:lang w:eastAsia="ru-RU"/>
        </w:rPr>
        <w:t>2022 год – 29 600,00 тыс. рублей;</w:t>
      </w:r>
    </w:p>
    <w:p>
      <w:pPr>
        <w:pStyle w:val="Normal"/>
        <w:spacing w:lineRule="auto" w:line="240" w:before="0" w:after="0"/>
        <w:rPr>
          <w:rFonts w:ascii="Arial" w:hAnsi="Arial" w:cs="Arial"/>
          <w:sz w:val="24"/>
          <w:szCs w:val="24"/>
          <w:lang w:eastAsia="ru-RU"/>
        </w:rPr>
      </w:pPr>
      <w:r>
        <w:rPr>
          <w:rFonts w:cs="Arial" w:ascii="Arial" w:hAnsi="Arial"/>
          <w:sz w:val="24"/>
          <w:szCs w:val="24"/>
          <w:lang w:eastAsia="ru-RU"/>
        </w:rPr>
        <w:t>2023 год – 29 600,00 тыс. рублей;</w:t>
      </w:r>
    </w:p>
    <w:p>
      <w:pPr>
        <w:pStyle w:val="Normal"/>
        <w:spacing w:lineRule="auto" w:line="240" w:before="0" w:after="0"/>
        <w:rPr>
          <w:rFonts w:ascii="Arial" w:hAnsi="Arial" w:cs="Arial"/>
          <w:sz w:val="24"/>
          <w:szCs w:val="24"/>
          <w:lang w:eastAsia="ru-RU"/>
        </w:rPr>
      </w:pPr>
      <w:r>
        <w:rPr>
          <w:rFonts w:cs="Arial" w:ascii="Arial" w:hAnsi="Arial"/>
          <w:sz w:val="24"/>
          <w:szCs w:val="24"/>
          <w:lang w:eastAsia="ru-RU"/>
        </w:rPr>
        <w:t>2024 год – 30 270,00 тыс.рублей.</w:t>
      </w:r>
    </w:p>
    <w:p>
      <w:pPr>
        <w:pStyle w:val="Normal"/>
        <w:spacing w:lineRule="auto" w:line="240" w:before="0" w:after="0"/>
        <w:ind w:firstLine="709"/>
        <w:jc w:val="both"/>
        <w:rPr>
          <w:rFonts w:ascii="Arial" w:hAnsi="Arial" w:cs="Arial"/>
          <w:sz w:val="24"/>
          <w:szCs w:val="24"/>
        </w:rPr>
      </w:pPr>
      <w:r>
        <w:rPr>
          <w:rFonts w:cs="Arial" w:ascii="Arial" w:hAnsi="Arial"/>
          <w:sz w:val="24"/>
          <w:szCs w:val="24"/>
        </w:rPr>
      </w:r>
    </w:p>
    <w:p>
      <w:pPr>
        <w:pStyle w:val="Normal"/>
        <w:spacing w:lineRule="auto" w:line="240" w:before="0" w:after="0"/>
        <w:ind w:firstLine="709"/>
        <w:jc w:val="both"/>
        <w:rPr>
          <w:rFonts w:ascii="Arial" w:hAnsi="Arial" w:cs="Arial"/>
          <w:sz w:val="24"/>
          <w:szCs w:val="24"/>
        </w:rPr>
      </w:pPr>
      <w:r>
        <w:rPr>
          <w:rFonts w:cs="Arial" w:ascii="Arial" w:hAnsi="Arial"/>
          <w:sz w:val="24"/>
          <w:szCs w:val="24"/>
        </w:rPr>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районного бюджета на текущий финансовый год.</w:t>
      </w:r>
    </w:p>
    <w:p>
      <w:pPr>
        <w:pStyle w:val="Normal"/>
        <w:spacing w:lineRule="auto" w:line="240" w:before="0" w:after="0"/>
        <w:jc w:val="right"/>
        <w:rPr>
          <w:rFonts w:ascii="Courier New" w:hAnsi="Courier New" w:cs="Courier New"/>
        </w:rPr>
      </w:pPr>
      <w:r>
        <w:rPr>
          <w:rFonts w:cs="Courier New" w:ascii="Courier New" w:hAnsi="Courier New"/>
        </w:rPr>
      </w:r>
    </w:p>
    <w:p>
      <w:pPr>
        <w:pStyle w:val="Normal"/>
        <w:spacing w:lineRule="auto" w:line="240" w:before="0" w:after="0"/>
        <w:jc w:val="right"/>
        <w:rPr>
          <w:rFonts w:ascii="Courier New" w:hAnsi="Courier New" w:cs="Courier New"/>
        </w:rPr>
      </w:pPr>
      <w:r>
        <w:rPr>
          <w:rFonts w:cs="Courier New" w:ascii="Courier New" w:hAnsi="Courier New"/>
        </w:rPr>
      </w:r>
    </w:p>
    <w:p>
      <w:pPr>
        <w:pStyle w:val="Normal"/>
        <w:spacing w:lineRule="auto" w:line="240" w:before="0" w:after="0"/>
        <w:jc w:val="right"/>
        <w:rPr>
          <w:rFonts w:ascii="Courier New" w:hAnsi="Courier New" w:cs="Courier New"/>
        </w:rPr>
      </w:pPr>
      <w:r>
        <w:rPr>
          <w:rFonts w:cs="Courier New" w:ascii="Courier New" w:hAnsi="Courier New"/>
        </w:rPr>
        <w:t>Приложение 2</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 xml:space="preserve">к постановлению администрации </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МО «Аларский район»</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от 04.07.2022 Г.№524-П</w:t>
      </w:r>
    </w:p>
    <w:p>
      <w:pPr>
        <w:pStyle w:val="Normal"/>
        <w:tabs>
          <w:tab w:val="clear" w:pos="708"/>
          <w:tab w:val="left" w:pos="7605" w:leader="none"/>
          <w:tab w:val="right" w:pos="9355" w:leader="none"/>
        </w:tabs>
        <w:spacing w:lineRule="auto" w:line="240" w:before="0" w:after="0"/>
        <w:jc w:val="right"/>
        <w:rPr>
          <w:rFonts w:ascii="Arial" w:hAnsi="Arial" w:cs="Arial"/>
          <w:sz w:val="24"/>
          <w:szCs w:val="24"/>
        </w:rPr>
      </w:pPr>
      <w:r>
        <w:rPr>
          <w:rFonts w:cs="Arial" w:ascii="Arial" w:hAnsi="Arial"/>
          <w:sz w:val="24"/>
          <w:szCs w:val="24"/>
        </w:rPr>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 xml:space="preserve">«Приложение 1                                                                                                        к  муниципальной программе </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«Развитие системы образования в</w:t>
      </w:r>
    </w:p>
    <w:p>
      <w:pPr>
        <w:pStyle w:val="Normal"/>
        <w:spacing w:lineRule="auto" w:line="240" w:before="0" w:after="0"/>
        <w:jc w:val="right"/>
        <w:rPr>
          <w:rFonts w:ascii="Courier New" w:hAnsi="Courier New" w:cs="Courier New"/>
        </w:rPr>
      </w:pPr>
      <w:r>
        <w:rPr>
          <w:rFonts w:cs="Courier New" w:ascii="Courier New" w:hAnsi="Courier New"/>
        </w:rPr>
        <w:t>Аларскомрайоне на 2020- 2024 годы»</w:t>
      </w:r>
    </w:p>
    <w:p>
      <w:pPr>
        <w:pStyle w:val="Normal"/>
        <w:spacing w:lineRule="auto" w:line="240" w:before="0" w:after="0"/>
        <w:jc w:val="right"/>
        <w:rPr>
          <w:rFonts w:ascii="Courier New" w:hAnsi="Courier New" w:cs="Courier New"/>
        </w:rPr>
      </w:pPr>
      <w:r>
        <w:rPr>
          <w:rFonts w:cs="Courier New" w:ascii="Courier New" w:hAnsi="Courier New"/>
        </w:rPr>
        <w:t>от 23.10.2019 Г. №748-П</w:t>
      </w:r>
    </w:p>
    <w:p>
      <w:pPr>
        <w:pStyle w:val="Normal"/>
        <w:spacing w:before="0" w:after="0"/>
        <w:jc w:val="center"/>
        <w:rPr>
          <w:rFonts w:ascii="Arial" w:hAnsi="Arial" w:cs="Arial"/>
          <w:sz w:val="24"/>
          <w:szCs w:val="24"/>
        </w:rPr>
      </w:pPr>
      <w:r>
        <w:rPr>
          <w:rFonts w:cs="Arial" w:ascii="Arial" w:hAnsi="Arial"/>
          <w:sz w:val="24"/>
          <w:szCs w:val="24"/>
        </w:rPr>
      </w:r>
    </w:p>
    <w:p>
      <w:pPr>
        <w:pStyle w:val="Normal"/>
        <w:spacing w:lineRule="auto" w:line="240" w:before="0" w:after="0"/>
        <w:ind w:firstLine="709"/>
        <w:jc w:val="center"/>
        <w:rPr>
          <w:rFonts w:ascii="Arial" w:hAnsi="Arial" w:cs="Arial"/>
          <w:b/>
          <w:b/>
          <w:sz w:val="24"/>
          <w:szCs w:val="24"/>
        </w:rPr>
      </w:pPr>
      <w:r>
        <w:rPr>
          <w:rStyle w:val="43"/>
          <w:rFonts w:cs="Arial" w:ascii="Arial" w:hAnsi="Arial"/>
          <w:spacing w:val="0"/>
          <w:sz w:val="24"/>
          <w:szCs w:val="24"/>
        </w:rPr>
        <w:t xml:space="preserve">Паспорт </w:t>
      </w:r>
      <w:r>
        <w:rPr>
          <w:rFonts w:cs="Arial" w:ascii="Arial" w:hAnsi="Arial"/>
          <w:b/>
          <w:sz w:val="24"/>
          <w:szCs w:val="24"/>
        </w:rPr>
        <w:t>муниципальной подпрограммы</w:t>
      </w:r>
    </w:p>
    <w:p>
      <w:pPr>
        <w:pStyle w:val="Normal"/>
        <w:spacing w:lineRule="auto" w:line="240" w:before="0" w:after="0"/>
        <w:ind w:firstLine="709"/>
        <w:jc w:val="center"/>
        <w:rPr>
          <w:rFonts w:ascii="Arial" w:hAnsi="Arial" w:cs="Arial"/>
          <w:sz w:val="24"/>
          <w:szCs w:val="24"/>
        </w:rPr>
      </w:pPr>
      <w:r>
        <w:rPr>
          <w:rFonts w:cs="Arial" w:ascii="Arial" w:hAnsi="Arial"/>
          <w:sz w:val="24"/>
          <w:szCs w:val="24"/>
        </w:rPr>
      </w:r>
    </w:p>
    <w:p>
      <w:pPr>
        <w:pStyle w:val="Normal"/>
        <w:spacing w:lineRule="auto" w:line="240" w:before="0" w:after="0"/>
        <w:ind w:firstLine="709"/>
        <w:jc w:val="center"/>
        <w:rPr>
          <w:rFonts w:ascii="Arial" w:hAnsi="Arial" w:cs="Arial"/>
          <w:sz w:val="24"/>
          <w:szCs w:val="24"/>
        </w:rPr>
      </w:pPr>
      <w:r>
        <w:rPr>
          <w:rFonts w:cs="Arial" w:ascii="Arial" w:hAnsi="Arial"/>
          <w:sz w:val="24"/>
          <w:szCs w:val="24"/>
        </w:rPr>
        <w:t>"Развитие системы дошкольного образования в муниципальном образовании "Аларский район" на 2020 - 2024 годы"</w:t>
      </w:r>
    </w:p>
    <w:p>
      <w:pPr>
        <w:pStyle w:val="Normal"/>
        <w:spacing w:lineRule="auto" w:line="240" w:before="0" w:after="0"/>
        <w:ind w:firstLine="709"/>
        <w:jc w:val="center"/>
        <w:rPr>
          <w:rFonts w:ascii="Arial" w:hAnsi="Arial" w:cs="Arial"/>
          <w:sz w:val="24"/>
          <w:szCs w:val="24"/>
        </w:rPr>
      </w:pPr>
      <w:r>
        <w:rPr>
          <w:rFonts w:cs="Arial" w:ascii="Arial" w:hAnsi="Arial"/>
          <w:sz w:val="24"/>
          <w:szCs w:val="24"/>
        </w:rPr>
      </w:r>
    </w:p>
    <w:tbl>
      <w:tblPr>
        <w:tblW w:w="9532" w:type="dxa"/>
        <w:jc w:val="left"/>
        <w:tblInd w:w="0" w:type="dxa"/>
        <w:tblLayout w:type="fixed"/>
        <w:tblCellMar>
          <w:top w:w="0" w:type="dxa"/>
          <w:left w:w="5" w:type="dxa"/>
          <w:bottom w:w="0" w:type="dxa"/>
          <w:right w:w="5" w:type="dxa"/>
        </w:tblCellMar>
        <w:tblLook w:val="0000"/>
      </w:tblPr>
      <w:tblGrid>
        <w:gridCol w:w="3074"/>
        <w:gridCol w:w="6457"/>
      </w:tblGrid>
      <w:tr>
        <w:trPr>
          <w:trHeight w:val="257" w:hRule="atLeast"/>
        </w:trPr>
        <w:tc>
          <w:tcPr>
            <w:tcW w:w="3074" w:type="dxa"/>
            <w:tcBorders>
              <w:top w:val="single" w:sz="4" w:space="0" w:color="000000"/>
              <w:left w:val="single" w:sz="4" w:space="0" w:color="000000"/>
              <w:bottom w:val="single" w:sz="4" w:space="0" w:color="000000"/>
              <w:right w:val="single" w:sz="4" w:space="0" w:color="000000"/>
            </w:tcBorders>
            <w:shd w:color="auto" w:fill="FFFFFF" w:val="clear"/>
          </w:tcPr>
          <w:p>
            <w:pPr>
              <w:pStyle w:val="Style19"/>
              <w:widowControl w:val="false"/>
              <w:spacing w:lineRule="exact" w:line="317"/>
              <w:ind w:right="180" w:hanging="0"/>
              <w:jc w:val="left"/>
              <w:rPr>
                <w:rFonts w:ascii="Courier New" w:hAnsi="Courier New" w:cs="Courier New"/>
                <w:sz w:val="22"/>
                <w:szCs w:val="22"/>
                <w:lang w:eastAsia="en-US"/>
              </w:rPr>
            </w:pPr>
            <w:r>
              <w:rPr>
                <w:rFonts w:cs="Courier New" w:ascii="Courier New" w:hAnsi="Courier New"/>
                <w:sz w:val="22"/>
                <w:szCs w:val="22"/>
                <w:lang w:eastAsia="en-US"/>
              </w:rPr>
              <w:t>Объемы и источники      финансирования</w:t>
            </w:r>
          </w:p>
        </w:tc>
        <w:tc>
          <w:tcPr>
            <w:tcW w:w="64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ind w:left="201" w:hanging="0"/>
              <w:rPr>
                <w:rFonts w:ascii="Courier New" w:hAnsi="Courier New" w:cs="Courier New"/>
              </w:rPr>
            </w:pPr>
            <w:r>
              <w:rPr>
                <w:rFonts w:cs="Courier New" w:ascii="Courier New" w:hAnsi="Courier New"/>
              </w:rPr>
              <w:t>Общие затраты на реализацию подпрограммы за счет средств областного и муниципального бюджетов   составляют 893 610,40 тыс.</w:t>
            </w:r>
            <w:r>
              <w:rPr>
                <w:rFonts w:cs="Courier New" w:ascii="Courier New" w:hAnsi="Courier New"/>
                <w:lang w:val="en-US"/>
              </w:rPr>
              <w:t> </w:t>
            </w:r>
            <w:r>
              <w:rPr>
                <w:rFonts w:cs="Courier New" w:ascii="Courier New" w:hAnsi="Courier New"/>
              </w:rPr>
              <w:t xml:space="preserve">рублей:  </w:t>
            </w:r>
          </w:p>
          <w:p>
            <w:pPr>
              <w:pStyle w:val="Normal"/>
              <w:widowControl w:val="false"/>
              <w:spacing w:before="0" w:after="0"/>
              <w:ind w:left="201" w:hanging="0"/>
              <w:rPr>
                <w:rFonts w:ascii="Courier New" w:hAnsi="Courier New" w:cs="Courier New"/>
              </w:rPr>
            </w:pPr>
            <w:r>
              <w:rPr>
                <w:rFonts w:cs="Courier New" w:ascii="Courier New" w:hAnsi="Courier New"/>
              </w:rPr>
              <w:t>- за счет средств районного бюджета –93 863,49 тыс. рублей;</w:t>
            </w:r>
          </w:p>
          <w:p>
            <w:pPr>
              <w:pStyle w:val="Normal"/>
              <w:widowControl w:val="false"/>
              <w:spacing w:before="0" w:after="0"/>
              <w:ind w:left="201" w:hanging="0"/>
              <w:rPr>
                <w:rFonts w:ascii="Courier New" w:hAnsi="Courier New" w:cs="Courier New"/>
              </w:rPr>
            </w:pPr>
            <w:r>
              <w:rPr>
                <w:rFonts w:cs="Courier New" w:ascii="Courier New" w:hAnsi="Courier New"/>
              </w:rPr>
              <w:t>- за счет средств областного бюджета -799</w:t>
            </w:r>
            <w:r>
              <w:rPr>
                <w:rFonts w:cs="Courier New" w:ascii="Courier New" w:hAnsi="Courier New"/>
                <w:lang w:val="en-US"/>
              </w:rPr>
              <w:t> </w:t>
            </w:r>
            <w:r>
              <w:rPr>
                <w:rFonts w:cs="Courier New" w:ascii="Courier New" w:hAnsi="Courier New"/>
              </w:rPr>
              <w:t>746,91 тыс. рублей.</w:t>
            </w:r>
          </w:p>
          <w:p>
            <w:pPr>
              <w:pStyle w:val="Normal"/>
              <w:widowControl w:val="false"/>
              <w:spacing w:before="0" w:after="0"/>
              <w:ind w:left="201" w:hanging="0"/>
              <w:rPr>
                <w:rFonts w:ascii="Courier New" w:hAnsi="Courier New" w:cs="Courier New"/>
              </w:rPr>
            </w:pPr>
            <w:r>
              <w:rPr>
                <w:rFonts w:cs="Courier New" w:ascii="Courier New" w:hAnsi="Courier New"/>
              </w:rPr>
              <w:t>В том числе по годам:</w:t>
            </w:r>
          </w:p>
          <w:p>
            <w:pPr>
              <w:pStyle w:val="Normal"/>
              <w:widowControl w:val="false"/>
              <w:spacing w:before="0" w:after="0"/>
              <w:ind w:left="201" w:hanging="0"/>
              <w:rPr>
                <w:rFonts w:ascii="Courier New" w:hAnsi="Courier New" w:cs="Courier New"/>
              </w:rPr>
            </w:pPr>
            <w:r>
              <w:rPr>
                <w:rFonts w:cs="Courier New" w:ascii="Courier New" w:hAnsi="Courier New"/>
              </w:rPr>
              <w:t>2020 год – 157 496,80 тыс. рублей;</w:t>
            </w:r>
          </w:p>
          <w:p>
            <w:pPr>
              <w:pStyle w:val="Normal"/>
              <w:widowControl w:val="false"/>
              <w:spacing w:before="0" w:after="0"/>
              <w:ind w:left="201" w:hanging="0"/>
              <w:rPr>
                <w:rFonts w:ascii="Courier New" w:hAnsi="Courier New" w:cs="Courier New"/>
              </w:rPr>
            </w:pPr>
            <w:r>
              <w:rPr>
                <w:rFonts w:cs="Courier New" w:ascii="Courier New" w:hAnsi="Courier New"/>
              </w:rPr>
              <w:t>2021 год – 180 388,70 тыс. рублей;</w:t>
            </w:r>
          </w:p>
          <w:p>
            <w:pPr>
              <w:pStyle w:val="Normal"/>
              <w:widowControl w:val="false"/>
              <w:spacing w:before="0" w:after="0"/>
              <w:ind w:left="201" w:hanging="0"/>
              <w:rPr>
                <w:rFonts w:ascii="Courier New" w:hAnsi="Courier New" w:cs="Courier New"/>
              </w:rPr>
            </w:pPr>
            <w:r>
              <w:rPr>
                <w:rFonts w:cs="Courier New" w:ascii="Courier New" w:hAnsi="Courier New"/>
              </w:rPr>
              <w:t>2022 год – 199 911,90 тыс. рублей;</w:t>
            </w:r>
          </w:p>
          <w:p>
            <w:pPr>
              <w:pStyle w:val="Normal"/>
              <w:widowControl w:val="false"/>
              <w:spacing w:before="0" w:after="0"/>
              <w:ind w:left="201" w:hanging="0"/>
              <w:rPr>
                <w:rFonts w:ascii="Courier New" w:hAnsi="Courier New" w:cs="Courier New"/>
              </w:rPr>
            </w:pPr>
            <w:r>
              <w:rPr>
                <w:rFonts w:cs="Courier New" w:ascii="Courier New" w:hAnsi="Courier New"/>
              </w:rPr>
              <w:t>2023 год – 177 906,50 тыс. рублей;</w:t>
            </w:r>
          </w:p>
          <w:p>
            <w:pPr>
              <w:pStyle w:val="Normal"/>
              <w:widowControl w:val="false"/>
              <w:tabs>
                <w:tab w:val="clear" w:pos="708"/>
                <w:tab w:val="left" w:pos="2767" w:leader="none"/>
              </w:tabs>
              <w:spacing w:before="0" w:after="0"/>
              <w:ind w:left="201" w:hanging="0"/>
              <w:rPr>
                <w:rFonts w:ascii="Courier New" w:hAnsi="Courier New" w:cs="Courier New"/>
              </w:rPr>
            </w:pPr>
            <w:r>
              <w:rPr>
                <w:rFonts w:cs="Courier New" w:ascii="Courier New" w:hAnsi="Courier New"/>
              </w:rPr>
              <w:t>2024 год – 177 906,50 тыс. рублей.</w:t>
            </w:r>
          </w:p>
          <w:p>
            <w:pPr>
              <w:pStyle w:val="Normal"/>
              <w:widowControl w:val="false"/>
              <w:tabs>
                <w:tab w:val="clear" w:pos="708"/>
                <w:tab w:val="left" w:pos="2767" w:leader="none"/>
              </w:tabs>
              <w:spacing w:before="0" w:after="0"/>
              <w:ind w:left="201" w:hanging="0"/>
              <w:rPr>
                <w:rFonts w:ascii="Courier New" w:hAnsi="Courier New" w:cs="Courier New"/>
              </w:rPr>
            </w:pPr>
            <w:r>
              <w:rPr>
                <w:rFonts w:cs="Courier New" w:ascii="Courier New" w:hAnsi="Courier New"/>
              </w:rPr>
              <w:t>Из них по источникам:</w:t>
            </w:r>
          </w:p>
          <w:p>
            <w:pPr>
              <w:pStyle w:val="Normal"/>
              <w:widowControl w:val="false"/>
              <w:numPr>
                <w:ilvl w:val="0"/>
                <w:numId w:val="6"/>
              </w:numPr>
              <w:spacing w:before="0" w:after="0"/>
              <w:ind w:left="201" w:hanging="14"/>
              <w:rPr>
                <w:rFonts w:ascii="Courier New" w:hAnsi="Courier New" w:cs="Courier New"/>
              </w:rPr>
            </w:pPr>
            <w:r>
              <w:rPr>
                <w:rFonts w:cs="Courier New" w:ascii="Courier New" w:hAnsi="Courier New"/>
              </w:rPr>
              <w:t>Средства муниципального бюджета:</w:t>
            </w:r>
          </w:p>
          <w:p>
            <w:pPr>
              <w:pStyle w:val="Normal"/>
              <w:widowControl w:val="false"/>
              <w:spacing w:before="0" w:after="0"/>
              <w:ind w:left="201" w:hanging="0"/>
              <w:rPr>
                <w:rFonts w:ascii="Courier New" w:hAnsi="Courier New" w:cs="Courier New"/>
              </w:rPr>
            </w:pPr>
            <w:r>
              <w:rPr>
                <w:rFonts w:cs="Courier New" w:ascii="Courier New" w:hAnsi="Courier New"/>
              </w:rPr>
              <w:t>Всего: 93 863,49 тыс. рублей.</w:t>
            </w:r>
          </w:p>
          <w:p>
            <w:pPr>
              <w:pStyle w:val="Normal"/>
              <w:widowControl w:val="false"/>
              <w:spacing w:before="0" w:after="0"/>
              <w:ind w:left="201" w:hanging="0"/>
              <w:rPr>
                <w:rFonts w:ascii="Courier New" w:hAnsi="Courier New" w:cs="Courier New"/>
              </w:rPr>
            </w:pPr>
            <w:r>
              <w:rPr>
                <w:rFonts w:cs="Courier New" w:ascii="Courier New" w:hAnsi="Courier New"/>
              </w:rPr>
              <w:t>В том числе по годам:</w:t>
            </w:r>
          </w:p>
          <w:p>
            <w:pPr>
              <w:pStyle w:val="ListParagraph"/>
              <w:widowControl w:val="false"/>
              <w:numPr>
                <w:ilvl w:val="0"/>
                <w:numId w:val="7"/>
              </w:numPr>
              <w:rPr>
                <w:rFonts w:ascii="Courier New" w:hAnsi="Courier New" w:cs="Courier New"/>
              </w:rPr>
            </w:pPr>
            <w:r>
              <w:rPr>
                <w:rFonts w:cs="Courier New" w:ascii="Courier New" w:hAnsi="Courier New"/>
              </w:rPr>
              <w:t xml:space="preserve"> </w:t>
            </w:r>
            <w:r>
              <w:rPr>
                <w:rFonts w:cs="Courier New" w:ascii="Courier New" w:hAnsi="Courier New"/>
              </w:rPr>
              <w:t>год – 21 277,30 тыс. рублей;</w:t>
            </w:r>
          </w:p>
          <w:p>
            <w:pPr>
              <w:pStyle w:val="ListParagraph"/>
              <w:widowControl w:val="false"/>
              <w:numPr>
                <w:ilvl w:val="0"/>
                <w:numId w:val="7"/>
              </w:numPr>
              <w:rPr>
                <w:rFonts w:ascii="Courier New" w:hAnsi="Courier New" w:cs="Courier New"/>
              </w:rPr>
            </w:pPr>
            <w:r>
              <w:rPr>
                <w:rFonts w:cs="Courier New" w:ascii="Courier New" w:hAnsi="Courier New"/>
              </w:rPr>
              <w:t xml:space="preserve"> </w:t>
            </w:r>
            <w:r>
              <w:rPr>
                <w:rFonts w:cs="Courier New" w:ascii="Courier New" w:hAnsi="Courier New"/>
              </w:rPr>
              <w:t>год – 24 557,</w:t>
            </w:r>
            <w:r>
              <w:rPr>
                <w:rFonts w:cs="Courier New" w:ascii="Courier New" w:hAnsi="Courier New"/>
                <w:lang w:val="en-US"/>
              </w:rPr>
              <w:t>99</w:t>
            </w:r>
            <w:r>
              <w:rPr>
                <w:rFonts w:cs="Courier New" w:ascii="Courier New" w:hAnsi="Courier New"/>
              </w:rPr>
              <w:t xml:space="preserve"> тыс. рублей;</w:t>
            </w:r>
          </w:p>
          <w:p>
            <w:pPr>
              <w:pStyle w:val="Normal"/>
              <w:widowControl w:val="false"/>
              <w:spacing w:before="0" w:after="0"/>
              <w:ind w:left="201" w:hanging="0"/>
              <w:rPr>
                <w:rFonts w:ascii="Courier New" w:hAnsi="Courier New" w:cs="Courier New"/>
                <w:sz w:val="20"/>
                <w:szCs w:val="20"/>
              </w:rPr>
            </w:pPr>
            <w:r>
              <w:rPr>
                <w:rFonts w:cs="Courier New" w:ascii="Courier New" w:hAnsi="Courier New"/>
                <w:sz w:val="20"/>
                <w:szCs w:val="20"/>
              </w:rPr>
              <w:t>2022 год – 15 727,20 тыс. рублей;</w:t>
            </w:r>
          </w:p>
          <w:p>
            <w:pPr>
              <w:pStyle w:val="Normal"/>
              <w:widowControl w:val="false"/>
              <w:spacing w:before="0" w:after="0"/>
              <w:ind w:left="201" w:hanging="0"/>
              <w:rPr>
                <w:rFonts w:ascii="Courier New" w:hAnsi="Courier New" w:cs="Courier New"/>
                <w:sz w:val="20"/>
                <w:szCs w:val="20"/>
              </w:rPr>
            </w:pPr>
            <w:r>
              <w:rPr>
                <w:rFonts w:cs="Courier New" w:ascii="Courier New" w:hAnsi="Courier New"/>
                <w:sz w:val="20"/>
                <w:szCs w:val="20"/>
              </w:rPr>
              <w:t>2023 год – 16 150,50 тыс. рублей;</w:t>
            </w:r>
          </w:p>
          <w:p>
            <w:pPr>
              <w:pStyle w:val="Normal"/>
              <w:widowControl w:val="false"/>
              <w:spacing w:before="0" w:after="0"/>
              <w:ind w:left="201" w:hanging="0"/>
              <w:rPr>
                <w:rFonts w:ascii="Courier New" w:hAnsi="Courier New" w:cs="Courier New"/>
                <w:sz w:val="20"/>
                <w:szCs w:val="20"/>
              </w:rPr>
            </w:pPr>
            <w:r>
              <w:rPr>
                <w:rFonts w:cs="Courier New" w:ascii="Courier New" w:hAnsi="Courier New"/>
                <w:sz w:val="20"/>
                <w:szCs w:val="20"/>
              </w:rPr>
              <w:t>2024 год – 16 150,50 тыс. рублей.</w:t>
            </w:r>
          </w:p>
          <w:p>
            <w:pPr>
              <w:pStyle w:val="Normal"/>
              <w:widowControl w:val="false"/>
              <w:numPr>
                <w:ilvl w:val="0"/>
                <w:numId w:val="6"/>
              </w:numPr>
              <w:spacing w:before="0" w:after="0"/>
              <w:ind w:left="201" w:hanging="14"/>
              <w:rPr>
                <w:rFonts w:ascii="Courier New" w:hAnsi="Courier New" w:cs="Courier New"/>
              </w:rPr>
            </w:pPr>
            <w:r>
              <w:rPr>
                <w:rFonts w:cs="Courier New" w:ascii="Courier New" w:hAnsi="Courier New"/>
              </w:rPr>
              <w:t>Средства областного бюджета:</w:t>
            </w:r>
          </w:p>
          <w:p>
            <w:pPr>
              <w:pStyle w:val="Normal"/>
              <w:widowControl w:val="false"/>
              <w:spacing w:before="0" w:after="0"/>
              <w:ind w:left="201" w:hanging="0"/>
              <w:rPr>
                <w:rFonts w:ascii="Courier New" w:hAnsi="Courier New" w:cs="Courier New"/>
              </w:rPr>
            </w:pPr>
            <w:r>
              <w:rPr>
                <w:rFonts w:cs="Courier New" w:ascii="Courier New" w:hAnsi="Courier New"/>
              </w:rPr>
              <w:t>Всего: 799 746,9</w:t>
            </w:r>
            <w:r>
              <w:rPr>
                <w:rFonts w:cs="Courier New" w:ascii="Courier New" w:hAnsi="Courier New"/>
                <w:lang w:val="en-US"/>
              </w:rPr>
              <w:t xml:space="preserve">1 </w:t>
            </w:r>
            <w:r>
              <w:rPr>
                <w:rFonts w:cs="Courier New" w:ascii="Courier New" w:hAnsi="Courier New"/>
              </w:rPr>
              <w:t>тыс. руб.</w:t>
            </w:r>
          </w:p>
          <w:p>
            <w:pPr>
              <w:pStyle w:val="Normal"/>
              <w:widowControl w:val="false"/>
              <w:spacing w:before="0" w:after="0"/>
              <w:ind w:left="201" w:hanging="0"/>
              <w:rPr>
                <w:rFonts w:ascii="Courier New" w:hAnsi="Courier New" w:cs="Courier New"/>
              </w:rPr>
            </w:pPr>
            <w:r>
              <w:rPr>
                <w:rFonts w:cs="Courier New" w:ascii="Courier New" w:hAnsi="Courier New"/>
              </w:rPr>
              <w:t>В том числе по годам:</w:t>
            </w:r>
          </w:p>
          <w:p>
            <w:pPr>
              <w:pStyle w:val="Normal"/>
              <w:widowControl w:val="false"/>
              <w:spacing w:before="0" w:after="0"/>
              <w:ind w:left="201" w:hanging="0"/>
              <w:rPr>
                <w:rFonts w:ascii="Courier New" w:hAnsi="Courier New" w:cs="Courier New"/>
              </w:rPr>
            </w:pPr>
            <w:r>
              <w:rPr>
                <w:rFonts w:cs="Courier New" w:ascii="Courier New" w:hAnsi="Courier New"/>
              </w:rPr>
              <w:t>2020 год – 136 219,50 тыс. рублей;</w:t>
            </w:r>
          </w:p>
          <w:p>
            <w:pPr>
              <w:pStyle w:val="Normal"/>
              <w:widowControl w:val="false"/>
              <w:spacing w:before="0" w:after="0"/>
              <w:ind w:left="201" w:hanging="0"/>
              <w:rPr>
                <w:rFonts w:ascii="Courier New" w:hAnsi="Courier New" w:cs="Courier New"/>
              </w:rPr>
            </w:pPr>
            <w:r>
              <w:rPr>
                <w:rFonts w:cs="Courier New" w:ascii="Courier New" w:hAnsi="Courier New"/>
              </w:rPr>
              <w:t>2021 год – 155 830,71 тыс. рублей;</w:t>
            </w:r>
          </w:p>
          <w:p>
            <w:pPr>
              <w:pStyle w:val="Normal"/>
              <w:widowControl w:val="false"/>
              <w:spacing w:before="0" w:after="0"/>
              <w:ind w:left="201" w:hanging="0"/>
              <w:rPr>
                <w:rFonts w:ascii="Courier New" w:hAnsi="Courier New" w:cs="Courier New"/>
              </w:rPr>
            </w:pPr>
            <w:r>
              <w:rPr>
                <w:rFonts w:cs="Courier New" w:ascii="Courier New" w:hAnsi="Courier New"/>
              </w:rPr>
              <w:t>2022 год – 184 184,70 тыс. рублей;</w:t>
            </w:r>
          </w:p>
          <w:p>
            <w:pPr>
              <w:pStyle w:val="Normal"/>
              <w:widowControl w:val="false"/>
              <w:spacing w:before="0" w:after="0"/>
              <w:ind w:left="201" w:hanging="0"/>
              <w:rPr>
                <w:rFonts w:ascii="Courier New" w:hAnsi="Courier New" w:cs="Courier New"/>
              </w:rPr>
            </w:pPr>
            <w:r>
              <w:rPr>
                <w:rFonts w:cs="Courier New" w:ascii="Courier New" w:hAnsi="Courier New"/>
              </w:rPr>
              <w:t>2023 год – 161 756,00 тыс. рублей;</w:t>
            </w:r>
          </w:p>
          <w:p>
            <w:pPr>
              <w:pStyle w:val="Normal"/>
              <w:widowControl w:val="false"/>
              <w:spacing w:before="0" w:after="0"/>
              <w:ind w:left="201" w:hanging="0"/>
              <w:rPr>
                <w:rFonts w:ascii="Courier New" w:hAnsi="Courier New" w:cs="Courier New"/>
              </w:rPr>
            </w:pPr>
            <w:r>
              <w:rPr>
                <w:rFonts w:cs="Courier New" w:ascii="Courier New" w:hAnsi="Courier New"/>
              </w:rPr>
              <w:t>2024 год – 161 756,00 тыс. рублей.</w:t>
            </w:r>
          </w:p>
        </w:tc>
      </w:tr>
    </w:tbl>
    <w:p>
      <w:pPr>
        <w:pStyle w:val="Normal"/>
        <w:tabs>
          <w:tab w:val="clear" w:pos="708"/>
          <w:tab w:val="left" w:pos="4191" w:leader="none"/>
        </w:tabs>
        <w:jc w:val="both"/>
        <w:rPr/>
      </w:pPr>
      <w:r>
        <w:rPr/>
      </w:r>
    </w:p>
    <w:p>
      <w:pPr>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701" w:right="851" w:gutter="0" w:header="284" w:top="341" w:footer="709" w:bottom="1134"/>
          <w:pgNumType w:start="1" w:fmt="decimal"/>
          <w:formProt w:val="false"/>
          <w:titlePg/>
          <w:textDirection w:val="lrTb"/>
          <w:docGrid w:type="default" w:linePitch="360" w:charSpace="0"/>
        </w:sectPr>
        <w:pStyle w:val="Normal"/>
        <w:tabs>
          <w:tab w:val="clear" w:pos="708"/>
          <w:tab w:val="left" w:pos="294" w:leader="none"/>
        </w:tabs>
        <w:spacing w:lineRule="auto" w:line="240" w:before="0" w:after="0"/>
        <w:ind w:firstLine="709"/>
        <w:jc w:val="both"/>
        <w:rPr>
          <w:rFonts w:ascii="Arial" w:hAnsi="Arial" w:eastAsia="Calibri" w:cs="Arial"/>
          <w:sz w:val="24"/>
          <w:szCs w:val="24"/>
        </w:rPr>
      </w:pPr>
      <w:r>
        <w:rPr>
          <w:rFonts w:eastAsia="Calibri" w:cs="Arial" w:ascii="Arial" w:hAnsi="Arial"/>
          <w:sz w:val="24"/>
          <w:szCs w:val="24"/>
        </w:rPr>
      </w:r>
      <w:bookmarkStart w:id="2" w:name="bookmark3"/>
      <w:bookmarkStart w:id="3" w:name="bookmark3"/>
      <w:bookmarkEnd w:id="3"/>
    </w:p>
    <w:p>
      <w:pPr>
        <w:pStyle w:val="Normal"/>
        <w:spacing w:lineRule="auto" w:line="240" w:before="0" w:after="0"/>
        <w:jc w:val="center"/>
        <w:rPr>
          <w:rFonts w:ascii="Arial" w:hAnsi="Arial" w:cs="Arial"/>
          <w:sz w:val="24"/>
        </w:rPr>
      </w:pPr>
      <w:bookmarkStart w:id="4" w:name="bookmark3"/>
      <w:bookmarkStart w:id="5" w:name="bookmark4"/>
      <w:bookmarkEnd w:id="4"/>
      <w:bookmarkEnd w:id="5"/>
      <w:r>
        <w:rPr>
          <w:rFonts w:cs="Arial" w:ascii="Arial" w:hAnsi="Arial"/>
          <w:sz w:val="24"/>
          <w:lang w:val="en-US"/>
        </w:rPr>
        <w:t>III</w:t>
      </w:r>
      <w:r>
        <w:rPr>
          <w:rFonts w:cs="Arial" w:ascii="Arial" w:hAnsi="Arial"/>
          <w:sz w:val="24"/>
        </w:rPr>
        <w:t>. Перечень подпрограммных мероприятий.</w:t>
      </w:r>
    </w:p>
    <w:p>
      <w:pPr>
        <w:pStyle w:val="Normal"/>
        <w:spacing w:lineRule="auto" w:line="240" w:before="0" w:after="0"/>
        <w:jc w:val="center"/>
        <w:rPr>
          <w:rFonts w:ascii="Arial" w:hAnsi="Arial" w:cs="Arial"/>
          <w:b/>
          <w:b/>
          <w:sz w:val="24"/>
        </w:rPr>
      </w:pPr>
      <w:r>
        <w:rPr>
          <w:rFonts w:cs="Arial" w:ascii="Arial" w:hAnsi="Arial"/>
          <w:b/>
          <w:sz w:val="24"/>
        </w:rPr>
      </w:r>
    </w:p>
    <w:tbl>
      <w:tblPr>
        <w:tblW w:w="15735" w:type="dxa"/>
        <w:jc w:val="left"/>
        <w:tblInd w:w="-601" w:type="dxa"/>
        <w:tblLayout w:type="fixed"/>
        <w:tblCellMar>
          <w:top w:w="0" w:type="dxa"/>
          <w:left w:w="108" w:type="dxa"/>
          <w:bottom w:w="0" w:type="dxa"/>
          <w:right w:w="108" w:type="dxa"/>
        </w:tblCellMar>
        <w:tblLook w:val="00a0"/>
      </w:tblPr>
      <w:tblGrid>
        <w:gridCol w:w="709"/>
        <w:gridCol w:w="3632"/>
        <w:gridCol w:w="8"/>
        <w:gridCol w:w="17"/>
        <w:gridCol w:w="1111"/>
        <w:gridCol w:w="6"/>
        <w:gridCol w:w="21"/>
        <w:gridCol w:w="1537"/>
        <w:gridCol w:w="25"/>
        <w:gridCol w:w="1539"/>
        <w:gridCol w:w="25"/>
        <w:gridCol w:w="1537"/>
        <w:gridCol w:w="30"/>
        <w:gridCol w:w="1563"/>
        <w:gridCol w:w="1564"/>
        <w:gridCol w:w="1701"/>
        <w:gridCol w:w="708"/>
      </w:tblGrid>
      <w:tr>
        <w:trPr/>
        <w:tc>
          <w:tcPr>
            <w:tcW w:w="70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p>
            <w:pPr>
              <w:pStyle w:val="Normal"/>
              <w:widowControl w:val="false"/>
              <w:spacing w:lineRule="auto" w:line="240" w:before="0" w:after="0"/>
              <w:jc w:val="center"/>
              <w:rPr>
                <w:rFonts w:ascii="Courier New" w:hAnsi="Courier New" w:cs="Courier New"/>
              </w:rPr>
            </w:pPr>
            <w:r>
              <w:rPr>
                <w:rFonts w:cs="Courier New" w:ascii="Courier New" w:hAnsi="Courier New"/>
              </w:rPr>
              <w:t>№</w:t>
            </w:r>
          </w:p>
          <w:p>
            <w:pPr>
              <w:pStyle w:val="Normal"/>
              <w:widowControl w:val="false"/>
              <w:spacing w:lineRule="auto" w:line="240" w:before="0" w:after="0"/>
              <w:jc w:val="center"/>
              <w:rPr>
                <w:rFonts w:ascii="Courier New" w:hAnsi="Courier New" w:cs="Courier New"/>
              </w:rPr>
            </w:pPr>
            <w:r>
              <w:rPr>
                <w:rFonts w:cs="Courier New" w:ascii="Courier New" w:hAnsi="Courier New"/>
              </w:rPr>
              <w:t>п/п</w:t>
            </w:r>
          </w:p>
        </w:tc>
        <w:tc>
          <w:tcPr>
            <w:tcW w:w="3657"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Мероприятия по реализации подпрограммы</w:t>
            </w:r>
          </w:p>
        </w:tc>
        <w:tc>
          <w:tcPr>
            <w:tcW w:w="1138"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Источники финансирования</w:t>
            </w:r>
          </w:p>
        </w:tc>
        <w:tc>
          <w:tcPr>
            <w:tcW w:w="9521"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Объем финансирования, тыс. рублей</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Ответственный</w:t>
            </w:r>
          </w:p>
        </w:tc>
      </w:tr>
      <w:tr>
        <w:trPr/>
        <w:tc>
          <w:tcPr>
            <w:tcW w:w="7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657"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138"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2020</w:t>
            </w:r>
          </w:p>
        </w:tc>
        <w:tc>
          <w:tcPr>
            <w:tcW w:w="156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2021</w:t>
            </w:r>
          </w:p>
        </w:tc>
        <w:tc>
          <w:tcPr>
            <w:tcW w:w="156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2022</w:t>
            </w:r>
          </w:p>
        </w:tc>
        <w:tc>
          <w:tcPr>
            <w:tcW w:w="1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2023</w:t>
            </w:r>
          </w:p>
        </w:tc>
        <w:tc>
          <w:tcPr>
            <w:tcW w:w="15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2024</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всего</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r>
      <w:tr>
        <w:trPr/>
        <w:tc>
          <w:tcPr>
            <w:tcW w:w="15733" w:type="dxa"/>
            <w:gridSpan w:val="1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Цель: Повышение качества и доступ</w:t>
              <w:softHyphen/>
              <w:t>ности дошкольного образования в муниципаль</w:t>
              <w:softHyphen/>
              <w:t>ном образовании «Аларский район»</w:t>
            </w:r>
          </w:p>
        </w:tc>
      </w:tr>
      <w:tr>
        <w:trPr>
          <w:trHeight w:val="982" w:hRule="atLeast"/>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640"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Создание условий в дошкольных образовательных организациях для организации воспитательно - образовательного процесса в соответствии с федеральным государственным образовательным стандартом дошкольного образования.</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bCs/>
              </w:rPr>
            </w:pPr>
            <w:r>
              <w:rPr>
                <w:rFonts w:cs="Courier New" w:ascii="Courier New" w:hAnsi="Courier New"/>
                <w:bCs/>
              </w:rPr>
              <w:t>всего</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157 496,80</w:t>
            </w: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180 388,70</w:t>
            </w:r>
          </w:p>
        </w:tc>
        <w:tc>
          <w:tcPr>
            <w:tcW w:w="15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199 911,90</w:t>
            </w:r>
          </w:p>
        </w:tc>
        <w:tc>
          <w:tcPr>
            <w:tcW w:w="15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177 906,50</w:t>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177 906,50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893 610,40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r>
      <w:tr>
        <w:trPr>
          <w:trHeight w:val="982" w:hRule="atLeast"/>
        </w:trPr>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6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bCs/>
              </w:rPr>
            </w:pPr>
            <w:r>
              <w:rPr>
                <w:rFonts w:cs="Courier New" w:ascii="Courier New" w:hAnsi="Courier New"/>
                <w:bCs/>
              </w:rPr>
              <w:t>Бюджет района</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sz w:val="24"/>
                <w:szCs w:val="24"/>
              </w:rPr>
            </w:pPr>
            <w:r>
              <w:rPr>
                <w:rFonts w:cs="Courier New" w:ascii="Courier New" w:hAnsi="Courier New"/>
                <w:bCs/>
              </w:rPr>
              <w:t>21 277,30</w:t>
            </w: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sz w:val="24"/>
                <w:szCs w:val="24"/>
                <w:lang w:val="en-US"/>
              </w:rPr>
            </w:pPr>
            <w:r>
              <w:rPr>
                <w:rFonts w:cs="Courier New" w:ascii="Courier New" w:hAnsi="Courier New"/>
                <w:bCs/>
              </w:rPr>
              <w:t>24 557,99</w:t>
            </w:r>
          </w:p>
        </w:tc>
        <w:tc>
          <w:tcPr>
            <w:tcW w:w="15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sz w:val="24"/>
                <w:szCs w:val="24"/>
              </w:rPr>
            </w:pPr>
            <w:r>
              <w:rPr>
                <w:rFonts w:cs="Courier New" w:ascii="Courier New" w:hAnsi="Courier New"/>
                <w:bCs/>
              </w:rPr>
              <w:t>15 727,20</w:t>
            </w:r>
          </w:p>
        </w:tc>
        <w:tc>
          <w:tcPr>
            <w:tcW w:w="15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sz w:val="24"/>
                <w:szCs w:val="24"/>
              </w:rPr>
            </w:pPr>
            <w:r>
              <w:rPr>
                <w:rFonts w:cs="Courier New" w:ascii="Courier New" w:hAnsi="Courier New"/>
                <w:bCs/>
              </w:rPr>
              <w:t>16 150,50</w:t>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sz w:val="24"/>
                <w:szCs w:val="24"/>
              </w:rPr>
            </w:pPr>
            <w:r>
              <w:rPr>
                <w:rFonts w:cs="Courier New" w:ascii="Courier New" w:hAnsi="Courier New"/>
                <w:bCs/>
              </w:rPr>
              <w:t>16 150,50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sz w:val="24"/>
                <w:szCs w:val="24"/>
                <w:lang w:val="en-US"/>
              </w:rPr>
            </w:pPr>
            <w:r>
              <w:rPr>
                <w:rFonts w:cs="Courier New" w:ascii="Courier New" w:hAnsi="Courier New"/>
                <w:bCs/>
              </w:rPr>
              <w:t>93 863,49</w:t>
            </w:r>
          </w:p>
        </w:tc>
        <w:tc>
          <w:tcPr>
            <w:tcW w:w="70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МО «Аларский район»</w:t>
            </w:r>
          </w:p>
          <w:p>
            <w:pPr>
              <w:pStyle w:val="Normal"/>
              <w:widowControl w:val="false"/>
              <w:spacing w:lineRule="auto" w:line="240" w:before="0" w:after="0"/>
              <w:rPr>
                <w:rFonts w:ascii="Courier New" w:hAnsi="Courier New" w:cs="Courier New"/>
              </w:rPr>
            </w:pPr>
            <w:r>
              <w:rPr>
                <w:rFonts w:cs="Courier New" w:ascii="Courier New" w:hAnsi="Courier New"/>
              </w:rPr>
              <w:t>Комитет по образованию</w:t>
            </w:r>
          </w:p>
        </w:tc>
      </w:tr>
      <w:tr>
        <w:trPr/>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64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134"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Courier New" w:hAnsi="Courier New" w:cs="Courier New"/>
              </w:rPr>
            </w:pPr>
            <w:r>
              <w:rPr>
                <w:rFonts w:cs="Courier New" w:ascii="Courier New" w:hAnsi="Courier New"/>
                <w:bCs/>
              </w:rPr>
              <w:t>Областной бюджет</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sz w:val="24"/>
                <w:szCs w:val="24"/>
              </w:rPr>
            </w:pPr>
            <w:r>
              <w:rPr>
                <w:rFonts w:cs="Courier New" w:ascii="Courier New" w:hAnsi="Courier New"/>
                <w:bCs/>
              </w:rPr>
              <w:t>136 219,50</w:t>
            </w: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rPr>
            </w:pPr>
            <w:r>
              <w:rPr>
                <w:rFonts w:cs="Courier New" w:ascii="Courier New" w:hAnsi="Courier New"/>
                <w:bCs/>
              </w:rPr>
              <w:t>155 830,71</w:t>
            </w:r>
          </w:p>
        </w:tc>
        <w:tc>
          <w:tcPr>
            <w:tcW w:w="15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sz w:val="24"/>
                <w:szCs w:val="24"/>
              </w:rPr>
            </w:pPr>
            <w:r>
              <w:rPr>
                <w:rFonts w:cs="Courier New" w:ascii="Courier New" w:hAnsi="Courier New"/>
                <w:bCs/>
              </w:rPr>
              <w:t>184 184,70</w:t>
            </w:r>
          </w:p>
        </w:tc>
        <w:tc>
          <w:tcPr>
            <w:tcW w:w="15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sz w:val="24"/>
                <w:szCs w:val="24"/>
              </w:rPr>
            </w:pPr>
            <w:r>
              <w:rPr>
                <w:rFonts w:cs="Courier New" w:ascii="Courier New" w:hAnsi="Courier New"/>
                <w:bCs/>
              </w:rPr>
              <w:t>161 756,00</w:t>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sz w:val="24"/>
                <w:szCs w:val="24"/>
              </w:rPr>
            </w:pPr>
            <w:r>
              <w:rPr>
                <w:rFonts w:cs="Courier New" w:ascii="Courier New" w:hAnsi="Courier New"/>
                <w:bCs/>
              </w:rPr>
              <w:t>161 756,00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sz w:val="24"/>
                <w:szCs w:val="24"/>
                <w:lang w:val="en-US"/>
              </w:rPr>
            </w:pPr>
            <w:r>
              <w:rPr>
                <w:rFonts w:cs="Courier New" w:ascii="Courier New" w:hAnsi="Courier New"/>
                <w:bCs/>
              </w:rPr>
              <w:t>799 746,91</w:t>
            </w:r>
          </w:p>
        </w:tc>
        <w:tc>
          <w:tcPr>
            <w:tcW w:w="7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r>
      <w:tr>
        <w:trPr>
          <w:trHeight w:val="570" w:hRule="atLeast"/>
        </w:trPr>
        <w:tc>
          <w:tcPr>
            <w:tcW w:w="15733" w:type="dxa"/>
            <w:gridSpan w:val="1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ourier New" w:hAnsi="Courier New" w:cs="Courier New"/>
              </w:rPr>
            </w:pPr>
            <w:r>
              <w:rPr>
                <w:rFonts w:cs="Courier New" w:ascii="Courier New" w:hAnsi="Courier New"/>
              </w:rPr>
              <w:t>Увеличение численности детей, получаю</w:t>
              <w:softHyphen/>
              <w:t>щих услуги дошкольного образования</w:t>
            </w:r>
          </w:p>
        </w:tc>
      </w:tr>
      <w:tr>
        <w:trPr>
          <w:trHeight w:val="854" w:hRule="atLeast"/>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rPr>
            </w:pPr>
            <w:r>
              <w:rPr>
                <w:rFonts w:cs="Courier New" w:ascii="Courier New" w:hAnsi="Courier New"/>
              </w:rPr>
              <w:t>1</w:t>
            </w:r>
          </w:p>
        </w:tc>
        <w:tc>
          <w:tcPr>
            <w:tcW w:w="363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Основное мероприятие-субсидии местным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образования(строительство детского сада п.Кутулик 150мест;основное мероприятие-софинансирование на приобретение детского сада в с.Аларь на 55 мест и др.)</w:t>
            </w:r>
          </w:p>
        </w:tc>
        <w:tc>
          <w:tcPr>
            <w:tcW w:w="1142" w:type="dxa"/>
            <w:gridSpan w:val="4"/>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Courier New" w:hAnsi="Courier New" w:cs="Courier New"/>
                <w:bCs/>
              </w:rPr>
            </w:pPr>
            <w:r>
              <w:rPr>
                <w:rFonts w:cs="Courier New" w:ascii="Courier New" w:hAnsi="Courier New"/>
                <w:bCs/>
              </w:rPr>
              <w:t>Бюджет района</w:t>
            </w:r>
          </w:p>
        </w:tc>
        <w:tc>
          <w:tcPr>
            <w:tcW w:w="155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5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5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70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МО «Аларский район»</w:t>
            </w:r>
          </w:p>
          <w:p>
            <w:pPr>
              <w:pStyle w:val="Normal"/>
              <w:widowControl w:val="false"/>
              <w:spacing w:lineRule="auto" w:line="240" w:before="0" w:after="0"/>
              <w:rPr>
                <w:rFonts w:ascii="Courier New" w:hAnsi="Courier New" w:cs="Courier New"/>
              </w:rPr>
            </w:pPr>
            <w:r>
              <w:rPr>
                <w:rFonts w:cs="Courier New" w:ascii="Courier New" w:hAnsi="Courier New"/>
              </w:rPr>
              <w:t>Комитет по образованию</w:t>
            </w:r>
          </w:p>
        </w:tc>
      </w:tr>
      <w:tr>
        <w:trPr/>
        <w:tc>
          <w:tcPr>
            <w:tcW w:w="70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63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142" w:type="dxa"/>
            <w:gridSpan w:val="4"/>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Courier New" w:hAnsi="Courier New" w:cs="Courier New"/>
              </w:rPr>
            </w:pPr>
            <w:r>
              <w:rPr>
                <w:rFonts w:cs="Courier New" w:ascii="Courier New" w:hAnsi="Courier New"/>
                <w:bCs/>
              </w:rPr>
              <w:t>Областной бюджет</w:t>
            </w:r>
          </w:p>
        </w:tc>
        <w:tc>
          <w:tcPr>
            <w:tcW w:w="155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ourier New" w:hAnsi="Courier New" w:cs="Courier New"/>
              </w:rPr>
            </w:pPr>
            <w:r>
              <w:rPr>
                <w:rFonts w:cs="Courier New" w:ascii="Courier New" w:hAnsi="Courier New"/>
              </w:rPr>
            </w:r>
          </w:p>
          <w:p>
            <w:pPr>
              <w:pStyle w:val="Normal"/>
              <w:widowControl w:val="false"/>
              <w:spacing w:before="0" w:after="200"/>
              <w:jc w:val="center"/>
              <w:rPr>
                <w:rFonts w:ascii="Courier New" w:hAnsi="Courier New" w:cs="Courier New"/>
              </w:rPr>
            </w:pPr>
            <w:r>
              <w:rPr>
                <w:rFonts w:cs="Courier New" w:ascii="Courier New" w:hAnsi="Courier New"/>
              </w:rPr>
            </w:r>
          </w:p>
        </w:tc>
        <w:tc>
          <w:tcPr>
            <w:tcW w:w="15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5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7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r>
      <w:tr>
        <w:trPr/>
        <w:tc>
          <w:tcPr>
            <w:tcW w:w="15733" w:type="dxa"/>
            <w:gridSpan w:val="17"/>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jc w:val="center"/>
              <w:rPr>
                <w:rFonts w:ascii="Courier New" w:hAnsi="Courier New" w:cs="Courier New"/>
              </w:rPr>
            </w:pPr>
            <w:r>
              <w:rPr>
                <w:rFonts w:cs="Courier New" w:ascii="Courier New" w:hAnsi="Courier New"/>
              </w:rPr>
              <w:t>Создание условий для реализации требова</w:t>
              <w:softHyphen/>
              <w:t>ний к условиям реализации основной об</w:t>
              <w:softHyphen/>
              <w:t>щеобразовательной программы дошкольно</w:t>
              <w:softHyphen/>
              <w:t>го образования;</w:t>
            </w:r>
          </w:p>
        </w:tc>
      </w:tr>
      <w:tr>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bCs/>
              </w:rPr>
            </w:pPr>
            <w:r>
              <w:rPr>
                <w:rFonts w:cs="Courier New" w:ascii="Courier New" w:hAnsi="Courier New"/>
                <w:bCs/>
              </w:rPr>
              <w:t>2</w:t>
            </w:r>
          </w:p>
        </w:tc>
        <w:tc>
          <w:tcPr>
            <w:tcW w:w="3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bCs/>
              </w:rPr>
            </w:pPr>
            <w:r>
              <w:rPr>
                <w:rFonts w:cs="Courier New" w:ascii="Courier New" w:hAnsi="Courier New"/>
                <w:bCs/>
              </w:rPr>
              <w:t xml:space="preserve">Основное мероприятие-обеспечение деятельности подведомственных учреждений </w:t>
            </w:r>
          </w:p>
        </w:tc>
        <w:tc>
          <w:tcPr>
            <w:tcW w:w="113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bCs/>
              </w:rPr>
            </w:pPr>
            <w:r>
              <w:rPr>
                <w:rFonts w:cs="Courier New" w:ascii="Courier New" w:hAnsi="Courier New"/>
                <w:bCs/>
              </w:rPr>
              <w:t>Бюджет района</w:t>
            </w:r>
          </w:p>
        </w:tc>
        <w:tc>
          <w:tcPr>
            <w:tcW w:w="156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ourier New" w:hAnsi="Courier New" w:cs="Courier New"/>
              </w:rPr>
            </w:pPr>
            <w:r>
              <w:rPr>
                <w:rFonts w:cs="Courier New" w:ascii="Courier New" w:hAnsi="Courier New"/>
              </w:rPr>
              <w:t>21 277,30</w:t>
            </w:r>
          </w:p>
        </w:tc>
        <w:tc>
          <w:tcPr>
            <w:tcW w:w="1564"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ourier New" w:hAnsi="Courier New" w:cs="Courier New"/>
              </w:rPr>
            </w:pPr>
            <w:r>
              <w:rPr>
                <w:rFonts w:cs="Courier New" w:ascii="Courier New" w:hAnsi="Courier New"/>
              </w:rPr>
              <w:t>24 523,70</w:t>
            </w:r>
          </w:p>
        </w:tc>
        <w:tc>
          <w:tcPr>
            <w:tcW w:w="1562"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ourier New" w:hAnsi="Courier New" w:cs="Courier New"/>
              </w:rPr>
            </w:pPr>
            <w:r>
              <w:rPr>
                <w:rFonts w:cs="Courier New" w:ascii="Courier New" w:hAnsi="Courier New"/>
              </w:rPr>
              <w:t>15 727,20</w:t>
            </w:r>
          </w:p>
        </w:tc>
        <w:tc>
          <w:tcPr>
            <w:tcW w:w="1593" w:type="dxa"/>
            <w:gridSpan w:val="2"/>
            <w:tcBorders>
              <w:top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16 150,50</w:t>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16 150,50</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ourier New" w:hAnsi="Courier New" w:cs="Courier New"/>
              </w:rPr>
            </w:pPr>
            <w:r>
              <w:rPr>
                <w:rFonts w:cs="Courier New" w:ascii="Courier New" w:hAnsi="Courier New"/>
              </w:rPr>
              <w:t>93 829,20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МО «Аларский район»</w:t>
            </w:r>
          </w:p>
          <w:p>
            <w:pPr>
              <w:pStyle w:val="Normal"/>
              <w:widowControl w:val="false"/>
              <w:spacing w:lineRule="auto" w:line="240" w:before="0" w:after="0"/>
              <w:rPr>
                <w:rFonts w:ascii="Courier New" w:hAnsi="Courier New" w:cs="Courier New"/>
              </w:rPr>
            </w:pPr>
            <w:r>
              <w:rPr>
                <w:rFonts w:cs="Courier New" w:ascii="Courier New" w:hAnsi="Courier New"/>
              </w:rPr>
              <w:t>Комитет по образованию</w:t>
            </w:r>
          </w:p>
        </w:tc>
      </w:tr>
      <w:tr>
        <w:trPr>
          <w:trHeight w:val="345" w:hRule="atLeast"/>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rPr>
            </w:pPr>
            <w:r>
              <w:rPr>
                <w:rFonts w:cs="Courier New" w:ascii="Courier New" w:hAnsi="Courier New"/>
                <w:bCs/>
              </w:rPr>
              <w:t>2.1</w:t>
            </w:r>
          </w:p>
        </w:tc>
        <w:tc>
          <w:tcPr>
            <w:tcW w:w="3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075" w:leader="none"/>
              </w:tabs>
              <w:spacing w:lineRule="auto" w:line="240" w:before="0" w:after="0"/>
              <w:rPr>
                <w:rFonts w:ascii="Courier New" w:hAnsi="Courier New" w:cs="Courier New"/>
              </w:rPr>
            </w:pPr>
            <w:r>
              <w:rPr>
                <w:rFonts w:cs="Courier New" w:ascii="Courier New" w:hAnsi="Courier New"/>
                <w:bCs/>
              </w:rPr>
              <w:t>Расходы на оплату прочих расходов (уплата  налогов, сборов и иных платежей)</w:t>
            </w:r>
          </w:p>
        </w:tc>
        <w:tc>
          <w:tcPr>
            <w:tcW w:w="1136"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Courier New" w:hAnsi="Courier New" w:cs="Courier New"/>
              </w:rPr>
            </w:pPr>
            <w:r>
              <w:rPr>
                <w:rFonts w:cs="Courier New" w:ascii="Courier New" w:hAnsi="Courier New"/>
                <w:bCs/>
              </w:rPr>
              <w:t>Бюджет района</w:t>
            </w:r>
          </w:p>
        </w:tc>
        <w:tc>
          <w:tcPr>
            <w:tcW w:w="156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1062,2</w:t>
            </w: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1 584,80</w:t>
            </w:r>
          </w:p>
        </w:tc>
        <w:tc>
          <w:tcPr>
            <w:tcW w:w="15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5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ourier New" w:hAnsi="Courier New" w:cs="Courier New"/>
              </w:rPr>
            </w:pPr>
            <w:r>
              <w:rPr>
                <w:rFonts w:cs="Courier New" w:ascii="Courier New" w:hAnsi="Courier New"/>
              </w:rPr>
              <w:t>2 647,00</w:t>
            </w:r>
          </w:p>
        </w:tc>
        <w:tc>
          <w:tcPr>
            <w:tcW w:w="70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r>
      <w:tr>
        <w:trPr>
          <w:trHeight w:val="419" w:hRule="atLeast"/>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rPr>
            </w:pPr>
            <w:r>
              <w:rPr>
                <w:rFonts w:cs="Courier New" w:ascii="Courier New" w:hAnsi="Courier New"/>
                <w:bCs/>
              </w:rPr>
              <w:t>2.2</w:t>
            </w:r>
          </w:p>
        </w:tc>
        <w:tc>
          <w:tcPr>
            <w:tcW w:w="3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075" w:leader="none"/>
              </w:tabs>
              <w:spacing w:lineRule="auto" w:line="240" w:before="0" w:after="0"/>
              <w:rPr>
                <w:rFonts w:ascii="Courier New" w:hAnsi="Courier New" w:cs="Courier New"/>
                <w:shd w:fill="FFFFFF" w:val="clear"/>
              </w:rPr>
            </w:pPr>
            <w:r>
              <w:rPr>
                <w:rFonts w:cs="Courier New" w:ascii="Courier New" w:hAnsi="Courier New"/>
                <w:bCs/>
              </w:rPr>
              <w:t>Мероприятия по осуществлению безопасных условий для осуществления деятельности образовательных организаций(</w:t>
            </w:r>
            <w:r>
              <w:rPr>
                <w:rFonts w:cs="Courier New" w:ascii="Courier New" w:hAnsi="Courier New"/>
              </w:rPr>
              <w:t>расходы на оплату услуг дератизации, дезинсекции; прохождение медицинских осмотров сотрудников дошкольных образовательных организаций; оплата хоз. расходов; приобретение счетчиков; светодиодных ламп; коммунальные услуги; стиральной машины, линолеума, сервисное обслуживание терморобота, и др.)</w:t>
            </w:r>
          </w:p>
        </w:tc>
        <w:tc>
          <w:tcPr>
            <w:tcW w:w="1136"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Courier New" w:hAnsi="Courier New" w:cs="Courier New"/>
              </w:rPr>
            </w:pPr>
            <w:r>
              <w:rPr>
                <w:rFonts w:cs="Courier New" w:ascii="Courier New" w:hAnsi="Courier New"/>
                <w:bCs/>
              </w:rPr>
              <w:t>Бюджет района</w:t>
            </w:r>
          </w:p>
        </w:tc>
        <w:tc>
          <w:tcPr>
            <w:tcW w:w="156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15 176,00</w:t>
            </w: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21 315,20</w:t>
            </w:r>
          </w:p>
        </w:tc>
        <w:tc>
          <w:tcPr>
            <w:tcW w:w="15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15 727,20</w:t>
            </w:r>
          </w:p>
        </w:tc>
        <w:tc>
          <w:tcPr>
            <w:tcW w:w="15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16 150,50</w:t>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16 150,50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84 519,40</w:t>
            </w:r>
          </w:p>
        </w:tc>
        <w:tc>
          <w:tcPr>
            <w:tcW w:w="7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r>
      <w:tr>
        <w:trPr>
          <w:trHeight w:val="419" w:hRule="atLeast"/>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rPr>
            </w:pPr>
            <w:r>
              <w:rPr>
                <w:rFonts w:cs="Courier New" w:ascii="Courier New" w:hAnsi="Courier New"/>
                <w:bCs/>
              </w:rPr>
              <w:t>2.3</w:t>
            </w:r>
          </w:p>
        </w:tc>
        <w:tc>
          <w:tcPr>
            <w:tcW w:w="3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075" w:leader="none"/>
              </w:tabs>
              <w:spacing w:lineRule="auto" w:line="240" w:before="0" w:after="0"/>
              <w:rPr>
                <w:rFonts w:ascii="Courier New" w:hAnsi="Courier New" w:cs="Courier New"/>
                <w:shd w:fill="FFFFFF" w:val="clear"/>
              </w:rPr>
            </w:pPr>
            <w:r>
              <w:rPr>
                <w:rFonts w:cs="Courier New" w:ascii="Courier New" w:hAnsi="Courier New"/>
                <w:bCs/>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36"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240" w:before="0" w:after="0"/>
              <w:rPr>
                <w:rFonts w:ascii="Courier New" w:hAnsi="Courier New" w:cs="Courier New"/>
              </w:rPr>
            </w:pPr>
            <w:r>
              <w:rPr>
                <w:rFonts w:cs="Courier New" w:ascii="Courier New" w:hAnsi="Courier New"/>
                <w:bCs/>
              </w:rPr>
              <w:t xml:space="preserve">Бюджет района </w:t>
            </w:r>
          </w:p>
          <w:p>
            <w:pPr>
              <w:pStyle w:val="Normal"/>
              <w:widowControl w:val="false"/>
              <w:spacing w:lineRule="auto" w:line="240" w:before="0" w:after="0"/>
              <w:rPr>
                <w:rFonts w:ascii="Courier New" w:hAnsi="Courier New" w:cs="Courier New"/>
              </w:rPr>
            </w:pPr>
            <w:r>
              <w:rPr>
                <w:rFonts w:cs="Courier New" w:ascii="Courier New" w:hAnsi="Courier New"/>
              </w:rPr>
            </w:r>
          </w:p>
        </w:tc>
        <w:tc>
          <w:tcPr>
            <w:tcW w:w="156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5 039,10</w:t>
            </w: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1 623,7</w:t>
            </w:r>
          </w:p>
        </w:tc>
        <w:tc>
          <w:tcPr>
            <w:tcW w:w="15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5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6 662,80</w:t>
            </w:r>
          </w:p>
        </w:tc>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rPr>
            </w:pPr>
            <w:r>
              <w:rPr>
                <w:rFonts w:cs="Courier New" w:ascii="Courier New" w:hAnsi="Courier New"/>
              </w:rPr>
              <w:t>МО «Аларский район»</w:t>
            </w:r>
          </w:p>
          <w:p>
            <w:pPr>
              <w:pStyle w:val="Normal"/>
              <w:widowControl w:val="false"/>
              <w:spacing w:lineRule="auto" w:line="240" w:before="0" w:after="0"/>
              <w:rPr>
                <w:rFonts w:ascii="Courier New" w:hAnsi="Courier New" w:cs="Courier New"/>
              </w:rPr>
            </w:pPr>
            <w:r>
              <w:rPr>
                <w:rFonts w:cs="Courier New" w:ascii="Courier New" w:hAnsi="Courier New"/>
              </w:rPr>
              <w:t>Комитет по образованию</w:t>
            </w:r>
          </w:p>
        </w:tc>
      </w:tr>
      <w:tr>
        <w:trPr>
          <w:trHeight w:val="419" w:hRule="atLeast"/>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bCs/>
              </w:rPr>
            </w:pPr>
            <w:r>
              <w:rPr>
                <w:rFonts w:cs="Courier New" w:ascii="Courier New" w:hAnsi="Courier New"/>
                <w:bCs/>
              </w:rPr>
              <w:t>3</w:t>
            </w:r>
          </w:p>
        </w:tc>
        <w:tc>
          <w:tcPr>
            <w:tcW w:w="3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bCs/>
              </w:rPr>
            </w:pPr>
            <w:r>
              <w:rPr>
                <w:rFonts w:cs="Courier New" w:ascii="Courier New" w:hAnsi="Courier New"/>
                <w:bCs/>
              </w:rPr>
              <w:t>Основное мероприятие: осуществление полномочий субъектов РФ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w:t>
            </w:r>
          </w:p>
        </w:tc>
        <w:tc>
          <w:tcPr>
            <w:tcW w:w="113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bCs/>
              </w:rPr>
            </w:pPr>
            <w:r>
              <w:rPr>
                <w:rFonts w:cs="Courier New" w:ascii="Courier New" w:hAnsi="Courier New"/>
                <w:bCs/>
              </w:rPr>
              <w:t>Областной бюджет</w:t>
            </w:r>
          </w:p>
        </w:tc>
        <w:tc>
          <w:tcPr>
            <w:tcW w:w="156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136 219,50</w:t>
            </w: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155 385,00</w:t>
            </w:r>
          </w:p>
        </w:tc>
        <w:tc>
          <w:tcPr>
            <w:tcW w:w="15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184 184,70</w:t>
            </w:r>
          </w:p>
        </w:tc>
        <w:tc>
          <w:tcPr>
            <w:tcW w:w="15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161 756,00</w:t>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161 756,00</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799 301,20</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rPr>
            </w:pPr>
            <w:r>
              <w:rPr>
                <w:rFonts w:cs="Courier New" w:ascii="Courier New" w:hAnsi="Courier New"/>
              </w:rPr>
            </w:r>
          </w:p>
          <w:p>
            <w:pPr>
              <w:pStyle w:val="Normal"/>
              <w:widowControl w:val="false"/>
              <w:spacing w:lineRule="auto" w:line="240" w:before="0" w:after="0"/>
              <w:rPr>
                <w:rFonts w:ascii="Courier New" w:hAnsi="Courier New" w:cs="Courier New"/>
              </w:rPr>
            </w:pPr>
            <w:r>
              <w:rPr>
                <w:rFonts w:cs="Courier New" w:ascii="Courier New" w:hAnsi="Courier New"/>
              </w:rPr>
            </w:r>
          </w:p>
          <w:p>
            <w:pPr>
              <w:pStyle w:val="Normal"/>
              <w:widowControl w:val="false"/>
              <w:spacing w:lineRule="auto" w:line="240" w:before="0" w:after="0"/>
              <w:rPr>
                <w:rFonts w:ascii="Courier New" w:hAnsi="Courier New" w:cs="Courier New"/>
              </w:rPr>
            </w:pPr>
            <w:r>
              <w:rPr>
                <w:rFonts w:cs="Courier New" w:ascii="Courier New" w:hAnsi="Courier New"/>
              </w:rPr>
            </w:r>
          </w:p>
          <w:p>
            <w:pPr>
              <w:pStyle w:val="Normal"/>
              <w:widowControl w:val="false"/>
              <w:spacing w:lineRule="auto" w:line="240" w:before="0" w:after="0"/>
              <w:rPr>
                <w:rFonts w:ascii="Courier New" w:hAnsi="Courier New" w:cs="Courier New"/>
              </w:rPr>
            </w:pPr>
            <w:r>
              <w:rPr>
                <w:rFonts w:cs="Courier New" w:ascii="Courier New" w:hAnsi="Courier New"/>
              </w:rPr>
            </w:r>
          </w:p>
          <w:p>
            <w:pPr>
              <w:pStyle w:val="Normal"/>
              <w:widowControl w:val="false"/>
              <w:spacing w:lineRule="auto" w:line="240" w:before="0" w:after="0"/>
              <w:rPr>
                <w:rFonts w:ascii="Courier New" w:hAnsi="Courier New" w:cs="Courier New"/>
              </w:rPr>
            </w:pPr>
            <w:r>
              <w:rPr>
                <w:rFonts w:cs="Courier New" w:ascii="Courier New" w:hAnsi="Courier New"/>
              </w:rPr>
            </w:r>
          </w:p>
          <w:p>
            <w:pPr>
              <w:pStyle w:val="Normal"/>
              <w:widowControl w:val="false"/>
              <w:spacing w:lineRule="auto" w:line="240" w:before="0" w:after="0"/>
              <w:rPr>
                <w:rFonts w:ascii="Courier New" w:hAnsi="Courier New" w:cs="Courier New"/>
              </w:rPr>
            </w:pPr>
            <w:r>
              <w:rPr>
                <w:rFonts w:cs="Courier New" w:ascii="Courier New" w:hAnsi="Courier New"/>
              </w:rPr>
              <w:t>МО «Аларский район»</w:t>
            </w:r>
          </w:p>
          <w:p>
            <w:pPr>
              <w:pStyle w:val="Normal"/>
              <w:widowControl w:val="false"/>
              <w:spacing w:lineRule="auto" w:line="240" w:before="0" w:after="0"/>
              <w:rPr>
                <w:rFonts w:ascii="Courier New" w:hAnsi="Courier New" w:cs="Courier New"/>
              </w:rPr>
            </w:pPr>
            <w:r>
              <w:rPr>
                <w:rFonts w:cs="Courier New" w:ascii="Courier New" w:hAnsi="Courier New"/>
              </w:rPr>
              <w:t>Комитет по образованию</w:t>
            </w:r>
          </w:p>
        </w:tc>
      </w:tr>
      <w:tr>
        <w:trPr>
          <w:trHeight w:val="952" w:hRule="atLeast"/>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Courier New" w:hAnsi="Courier New" w:cs="Courier New"/>
                <w:bCs/>
              </w:rPr>
            </w:pPr>
            <w:r>
              <w:rPr>
                <w:rFonts w:cs="Courier New" w:ascii="Courier New" w:hAnsi="Courier New"/>
                <w:bCs/>
              </w:rPr>
              <w:t>4</w:t>
            </w:r>
          </w:p>
        </w:tc>
        <w:tc>
          <w:tcPr>
            <w:tcW w:w="363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Courier New" w:hAnsi="Courier New" w:cs="Courier New"/>
              </w:rPr>
            </w:pPr>
            <w:r>
              <w:rPr>
                <w:rFonts w:cs="Courier New" w:ascii="Courier New" w:hAnsi="Courier New"/>
              </w:rPr>
              <w:t>Основное мероприятие- приобретение оргтехники для дошкольных образовательных организаций Аларского района</w:t>
            </w:r>
          </w:p>
        </w:tc>
        <w:tc>
          <w:tcPr>
            <w:tcW w:w="1136"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360" w:before="0" w:after="0"/>
              <w:rPr>
                <w:rFonts w:ascii="Courier New" w:hAnsi="Courier New" w:cs="Courier New"/>
              </w:rPr>
            </w:pPr>
            <w:r>
              <w:rPr>
                <w:rFonts w:cs="Courier New" w:ascii="Courier New" w:hAnsi="Courier New"/>
              </w:rPr>
              <w:t> </w:t>
            </w:r>
            <w:r>
              <w:rPr>
                <w:rFonts w:cs="Courier New" w:ascii="Courier New" w:hAnsi="Courier New"/>
              </w:rPr>
              <w:t>Областной бюджет</w:t>
            </w:r>
          </w:p>
        </w:tc>
        <w:tc>
          <w:tcPr>
            <w:tcW w:w="156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445,71</w:t>
            </w:r>
          </w:p>
        </w:tc>
        <w:tc>
          <w:tcPr>
            <w:tcW w:w="15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445,71</w:t>
            </w:r>
          </w:p>
        </w:tc>
        <w:tc>
          <w:tcPr>
            <w:tcW w:w="7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200"/>
              <w:rPr>
                <w:rFonts w:ascii="Courier New" w:hAnsi="Courier New" w:cs="Courier New"/>
              </w:rPr>
            </w:pPr>
            <w:r>
              <w:rPr>
                <w:rFonts w:cs="Courier New" w:ascii="Courier New" w:hAnsi="Courier New"/>
              </w:rPr>
            </w:r>
          </w:p>
        </w:tc>
      </w:tr>
      <w:tr>
        <w:trPr>
          <w:trHeight w:val="419" w:hRule="atLeast"/>
        </w:trPr>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Courier New" w:hAnsi="Courier New" w:cs="Courier New"/>
                <w:b/>
                <w:b/>
                <w:bCs/>
              </w:rPr>
            </w:pPr>
            <w:r>
              <w:rPr>
                <w:rFonts w:cs="Courier New" w:ascii="Courier New" w:hAnsi="Courier New"/>
                <w:b/>
                <w:bCs/>
              </w:rPr>
            </w:r>
          </w:p>
        </w:tc>
        <w:tc>
          <w:tcPr>
            <w:tcW w:w="36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rPr>
                <w:rFonts w:ascii="Courier New" w:hAnsi="Courier New" w:cs="Courier New"/>
              </w:rPr>
            </w:pPr>
            <w:r>
              <w:rPr>
                <w:rFonts w:cs="Courier New" w:ascii="Courier New" w:hAnsi="Courier New"/>
              </w:rPr>
            </w:r>
          </w:p>
        </w:tc>
        <w:tc>
          <w:tcPr>
            <w:tcW w:w="1136"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lineRule="auto" w:line="360" w:before="0" w:after="0"/>
              <w:rPr>
                <w:rFonts w:ascii="Courier New" w:hAnsi="Courier New" w:cs="Courier New"/>
              </w:rPr>
            </w:pPr>
            <w:r>
              <w:rPr>
                <w:rFonts w:cs="Courier New" w:ascii="Courier New" w:hAnsi="Courier New"/>
              </w:rPr>
              <w:t> </w:t>
            </w:r>
            <w:r>
              <w:rPr>
                <w:rFonts w:cs="Courier New" w:ascii="Courier New" w:hAnsi="Courier New"/>
              </w:rPr>
              <w:t>Бюджет района</w:t>
            </w:r>
          </w:p>
        </w:tc>
        <w:tc>
          <w:tcPr>
            <w:tcW w:w="156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6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 xml:space="preserve"> </w:t>
            </w:r>
            <w:r>
              <w:rPr>
                <w:rFonts w:cs="Courier New" w:ascii="Courier New" w:hAnsi="Courier New"/>
              </w:rPr>
              <w:t>34,29</w:t>
            </w:r>
          </w:p>
        </w:tc>
        <w:tc>
          <w:tcPr>
            <w:tcW w:w="15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5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34,29</w:t>
            </w:r>
          </w:p>
        </w:tc>
        <w:tc>
          <w:tcPr>
            <w:tcW w:w="70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200"/>
              <w:rPr>
                <w:rFonts w:ascii="Courier New" w:hAnsi="Courier New" w:cs="Courier New"/>
              </w:rPr>
            </w:pPr>
            <w:r>
              <w:rPr>
                <w:rFonts w:cs="Courier New" w:ascii="Courier New" w:hAnsi="Courier New"/>
              </w:rPr>
            </w:r>
          </w:p>
        </w:tc>
      </w:tr>
    </w:tbl>
    <w:p>
      <w:pPr>
        <w:sectPr>
          <w:headerReference w:type="default" r:id="rId8"/>
          <w:footerReference w:type="default" r:id="rId9"/>
          <w:type w:val="nextPage"/>
          <w:pgSz w:orient="landscape" w:w="16838" w:h="11906"/>
          <w:pgMar w:left="1134" w:right="1134" w:gutter="0" w:header="709" w:top="766" w:footer="709" w:bottom="1202"/>
          <w:pgNumType w:fmt="decimal"/>
          <w:formProt w:val="false"/>
          <w:textDirection w:val="lrTb"/>
          <w:docGrid w:type="default" w:linePitch="360" w:charSpace="0"/>
        </w:sectPr>
      </w:pPr>
    </w:p>
    <w:p>
      <w:pPr>
        <w:pStyle w:val="31"/>
        <w:keepNext w:val="true"/>
        <w:keepLines/>
        <w:shd w:val="clear" w:color="auto" w:fill="auto"/>
        <w:spacing w:lineRule="exact" w:line="250" w:before="0" w:after="0"/>
        <w:ind w:left="40" w:hanging="0"/>
        <w:jc w:val="center"/>
        <w:rPr>
          <w:rFonts w:ascii="Arial" w:hAnsi="Arial" w:cs="Arial"/>
          <w:sz w:val="24"/>
          <w:szCs w:val="24"/>
        </w:rPr>
      </w:pPr>
      <w:bookmarkStart w:id="6" w:name="bookmark4"/>
      <w:bookmarkStart w:id="7" w:name="bookmark8"/>
      <w:bookmarkEnd w:id="6"/>
      <w:bookmarkEnd w:id="7"/>
      <w:r>
        <w:rPr>
          <w:rFonts w:cs="Arial" w:ascii="Arial" w:hAnsi="Arial"/>
          <w:b w:val="false"/>
          <w:sz w:val="24"/>
          <w:szCs w:val="24"/>
        </w:rPr>
        <w:t>IV. Обоснование ресурсного обеспечения подпрограммы</w:t>
      </w:r>
      <w:r>
        <w:rPr>
          <w:rFonts w:cs="Arial" w:ascii="Arial" w:hAnsi="Arial"/>
          <w:sz w:val="24"/>
          <w:szCs w:val="24"/>
        </w:rPr>
        <w:t>.</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ind w:firstLine="284"/>
        <w:jc w:val="both"/>
        <w:rPr>
          <w:rFonts w:ascii="Arial" w:hAnsi="Arial" w:cs="Arial"/>
          <w:sz w:val="24"/>
          <w:szCs w:val="24"/>
        </w:rPr>
      </w:pPr>
      <w:r>
        <w:rPr>
          <w:rFonts w:cs="Arial" w:ascii="Arial" w:hAnsi="Arial"/>
          <w:sz w:val="24"/>
          <w:szCs w:val="24"/>
        </w:rPr>
        <w:t>Для решения поставленных задач и достижения целей требуется комплексный подход и ресурсы.</w:t>
      </w:r>
    </w:p>
    <w:p>
      <w:pPr>
        <w:pStyle w:val="Normal"/>
        <w:spacing w:before="0" w:after="0"/>
        <w:ind w:firstLine="284"/>
        <w:jc w:val="both"/>
        <w:rPr>
          <w:rFonts w:ascii="Arial" w:hAnsi="Arial" w:cs="Arial"/>
          <w:sz w:val="24"/>
          <w:szCs w:val="24"/>
        </w:rPr>
      </w:pPr>
      <w:r>
        <w:rPr>
          <w:rFonts w:cs="Arial" w:ascii="Arial" w:hAnsi="Arial"/>
          <w:sz w:val="24"/>
          <w:szCs w:val="24"/>
        </w:rPr>
        <w:t>Реализация подпрограммы осуществляется за счет средств муниципального и областного бюджета.</w:t>
      </w:r>
    </w:p>
    <w:p>
      <w:pPr>
        <w:pStyle w:val="Normal"/>
        <w:spacing w:before="0" w:after="0"/>
        <w:ind w:left="201" w:hanging="0"/>
        <w:rPr>
          <w:rFonts w:ascii="Arial" w:hAnsi="Arial" w:cs="Arial"/>
          <w:sz w:val="24"/>
          <w:szCs w:val="24"/>
        </w:rPr>
      </w:pPr>
      <w:r>
        <w:rPr>
          <w:rFonts w:cs="Arial" w:ascii="Arial" w:hAnsi="Arial"/>
          <w:sz w:val="24"/>
          <w:szCs w:val="24"/>
        </w:rPr>
        <w:t>Общие затраты на реализацию подпрограммы за счет средств областного и муниципального бюджетов   составляют  893 610,40  тыс.</w:t>
      </w:r>
      <w:r>
        <w:rPr>
          <w:rFonts w:cs="Arial" w:ascii="Arial" w:hAnsi="Arial"/>
          <w:sz w:val="24"/>
          <w:szCs w:val="24"/>
          <w:lang w:val="en-US"/>
        </w:rPr>
        <w:t> </w:t>
      </w:r>
      <w:r>
        <w:rPr>
          <w:rFonts w:cs="Arial" w:ascii="Arial" w:hAnsi="Arial"/>
          <w:sz w:val="24"/>
          <w:szCs w:val="24"/>
        </w:rPr>
        <w:t xml:space="preserve">рублей:  </w:t>
      </w:r>
    </w:p>
    <w:p>
      <w:pPr>
        <w:pStyle w:val="Normal"/>
        <w:spacing w:before="0" w:after="0"/>
        <w:ind w:left="201" w:hanging="0"/>
        <w:rPr>
          <w:rFonts w:ascii="Arial" w:hAnsi="Arial" w:cs="Arial"/>
          <w:sz w:val="24"/>
          <w:szCs w:val="24"/>
        </w:rPr>
      </w:pPr>
      <w:r>
        <w:rPr>
          <w:rFonts w:cs="Arial" w:ascii="Arial" w:hAnsi="Arial"/>
          <w:sz w:val="24"/>
          <w:szCs w:val="24"/>
        </w:rPr>
        <w:t>- за счет средств районного бюджета – 93 863,49 тыс. рублей;</w:t>
      </w:r>
    </w:p>
    <w:p>
      <w:pPr>
        <w:pStyle w:val="Normal"/>
        <w:spacing w:before="0" w:after="0"/>
        <w:ind w:left="201" w:hanging="0"/>
        <w:rPr>
          <w:rFonts w:ascii="Arial" w:hAnsi="Arial" w:cs="Arial"/>
          <w:sz w:val="24"/>
          <w:szCs w:val="24"/>
        </w:rPr>
      </w:pPr>
      <w:r>
        <w:rPr>
          <w:rFonts w:cs="Arial" w:ascii="Arial" w:hAnsi="Arial"/>
          <w:sz w:val="24"/>
          <w:szCs w:val="24"/>
        </w:rPr>
        <w:t>- за счет средств областного бюджета – 799 746,91 тыс. рублей.</w:t>
      </w:r>
    </w:p>
    <w:p>
      <w:pPr>
        <w:pStyle w:val="Normal"/>
        <w:spacing w:before="0" w:after="0"/>
        <w:ind w:left="201" w:hanging="0"/>
        <w:rPr>
          <w:rFonts w:ascii="Arial" w:hAnsi="Arial" w:cs="Arial"/>
          <w:sz w:val="24"/>
          <w:szCs w:val="24"/>
        </w:rPr>
      </w:pPr>
      <w:r>
        <w:rPr>
          <w:rFonts w:cs="Arial" w:ascii="Arial" w:hAnsi="Arial"/>
          <w:sz w:val="24"/>
          <w:szCs w:val="24"/>
        </w:rPr>
        <w:t>В том числе по годам:</w:t>
      </w:r>
    </w:p>
    <w:p>
      <w:pPr>
        <w:pStyle w:val="Normal"/>
        <w:spacing w:before="0" w:after="0"/>
        <w:ind w:left="201" w:hanging="0"/>
        <w:rPr>
          <w:rFonts w:ascii="Arial" w:hAnsi="Arial" w:cs="Arial"/>
          <w:sz w:val="24"/>
          <w:szCs w:val="24"/>
        </w:rPr>
      </w:pPr>
      <w:r>
        <w:rPr>
          <w:rFonts w:cs="Arial" w:ascii="Arial" w:hAnsi="Arial"/>
          <w:sz w:val="24"/>
          <w:szCs w:val="24"/>
        </w:rPr>
        <w:t>2020 год – 157 496,80 тыс. рублей;</w:t>
      </w:r>
    </w:p>
    <w:p>
      <w:pPr>
        <w:pStyle w:val="Normal"/>
        <w:spacing w:before="0" w:after="0"/>
        <w:ind w:left="201" w:hanging="0"/>
        <w:rPr>
          <w:rFonts w:ascii="Arial" w:hAnsi="Arial" w:cs="Arial"/>
          <w:sz w:val="24"/>
          <w:szCs w:val="24"/>
        </w:rPr>
      </w:pPr>
      <w:r>
        <w:rPr>
          <w:rFonts w:cs="Arial" w:ascii="Arial" w:hAnsi="Arial"/>
          <w:sz w:val="24"/>
          <w:szCs w:val="24"/>
        </w:rPr>
        <w:t>2021 год – 180 388,70 тыс. рублей;</w:t>
      </w:r>
    </w:p>
    <w:p>
      <w:pPr>
        <w:pStyle w:val="Normal"/>
        <w:spacing w:before="0" w:after="0"/>
        <w:ind w:left="201" w:hanging="0"/>
        <w:rPr>
          <w:rFonts w:ascii="Arial" w:hAnsi="Arial" w:cs="Arial"/>
          <w:sz w:val="24"/>
          <w:szCs w:val="24"/>
        </w:rPr>
      </w:pPr>
      <w:r>
        <w:rPr>
          <w:rFonts w:cs="Arial" w:ascii="Arial" w:hAnsi="Arial"/>
          <w:sz w:val="24"/>
          <w:szCs w:val="24"/>
        </w:rPr>
        <w:t>2022 год – 199 911,90 тыс. рублей;</w:t>
      </w:r>
    </w:p>
    <w:p>
      <w:pPr>
        <w:pStyle w:val="Normal"/>
        <w:spacing w:before="0" w:after="0"/>
        <w:ind w:left="201" w:hanging="0"/>
        <w:rPr>
          <w:rFonts w:ascii="Arial" w:hAnsi="Arial" w:cs="Arial"/>
          <w:sz w:val="24"/>
          <w:szCs w:val="24"/>
        </w:rPr>
      </w:pPr>
      <w:r>
        <w:rPr>
          <w:rFonts w:cs="Arial" w:ascii="Arial" w:hAnsi="Arial"/>
          <w:sz w:val="24"/>
          <w:szCs w:val="24"/>
        </w:rPr>
        <w:t>2023 год – 177 906,50 тыс. рублей;</w:t>
      </w:r>
    </w:p>
    <w:p>
      <w:pPr>
        <w:pStyle w:val="Normal"/>
        <w:tabs>
          <w:tab w:val="clear" w:pos="708"/>
          <w:tab w:val="left" w:pos="2767" w:leader="none"/>
        </w:tabs>
        <w:spacing w:before="0" w:after="0"/>
        <w:ind w:left="201" w:hanging="0"/>
        <w:rPr>
          <w:rFonts w:ascii="Arial" w:hAnsi="Arial" w:cs="Arial"/>
          <w:sz w:val="24"/>
          <w:szCs w:val="24"/>
        </w:rPr>
      </w:pPr>
      <w:r>
        <w:rPr>
          <w:rFonts w:cs="Arial" w:ascii="Arial" w:hAnsi="Arial"/>
          <w:sz w:val="24"/>
          <w:szCs w:val="24"/>
        </w:rPr>
        <w:t>2024 год – 177 906,50 тыс. рублей.</w:t>
      </w:r>
    </w:p>
    <w:p>
      <w:pPr>
        <w:pStyle w:val="Normal"/>
        <w:tabs>
          <w:tab w:val="clear" w:pos="708"/>
          <w:tab w:val="left" w:pos="2767" w:leader="none"/>
        </w:tabs>
        <w:spacing w:before="0" w:after="0"/>
        <w:ind w:left="201" w:hanging="0"/>
        <w:rPr>
          <w:rFonts w:ascii="Arial" w:hAnsi="Arial" w:cs="Arial"/>
          <w:sz w:val="24"/>
          <w:szCs w:val="24"/>
        </w:rPr>
      </w:pPr>
      <w:r>
        <w:rPr>
          <w:rFonts w:cs="Arial" w:ascii="Arial" w:hAnsi="Arial"/>
          <w:sz w:val="24"/>
          <w:szCs w:val="24"/>
        </w:rPr>
        <w:t>Из них по источникам:</w:t>
      </w:r>
    </w:p>
    <w:p>
      <w:pPr>
        <w:pStyle w:val="Normal"/>
        <w:spacing w:before="0" w:after="0"/>
        <w:rPr>
          <w:rFonts w:ascii="Arial" w:hAnsi="Arial" w:cs="Arial"/>
          <w:sz w:val="24"/>
          <w:szCs w:val="24"/>
        </w:rPr>
      </w:pPr>
      <w:r>
        <w:rPr>
          <w:rFonts w:cs="Arial" w:ascii="Arial" w:hAnsi="Arial"/>
          <w:sz w:val="24"/>
          <w:szCs w:val="24"/>
        </w:rPr>
        <w:t xml:space="preserve">   </w:t>
      </w:r>
      <w:r>
        <w:rPr>
          <w:rFonts w:cs="Arial" w:ascii="Arial" w:hAnsi="Arial"/>
          <w:sz w:val="24"/>
          <w:szCs w:val="24"/>
        </w:rPr>
        <w:t>Средства муниципального бюджета:</w:t>
      </w:r>
    </w:p>
    <w:p>
      <w:pPr>
        <w:pStyle w:val="Normal"/>
        <w:spacing w:before="0" w:after="0"/>
        <w:ind w:left="201" w:hanging="0"/>
        <w:rPr>
          <w:rFonts w:ascii="Arial" w:hAnsi="Arial" w:cs="Arial"/>
          <w:sz w:val="24"/>
          <w:szCs w:val="24"/>
        </w:rPr>
      </w:pPr>
      <w:r>
        <w:rPr>
          <w:rFonts w:cs="Arial" w:ascii="Arial" w:hAnsi="Arial"/>
          <w:sz w:val="24"/>
          <w:szCs w:val="24"/>
        </w:rPr>
        <w:t>Всего: 157 680,29 тыс. рублей.</w:t>
      </w:r>
    </w:p>
    <w:p>
      <w:pPr>
        <w:pStyle w:val="Normal"/>
        <w:spacing w:before="0" w:after="0"/>
        <w:ind w:left="201" w:hanging="0"/>
        <w:rPr>
          <w:rFonts w:ascii="Arial" w:hAnsi="Arial" w:cs="Arial"/>
          <w:sz w:val="24"/>
          <w:szCs w:val="24"/>
        </w:rPr>
      </w:pPr>
      <w:r>
        <w:rPr>
          <w:rFonts w:cs="Arial" w:ascii="Arial" w:hAnsi="Arial"/>
          <w:sz w:val="24"/>
          <w:szCs w:val="24"/>
        </w:rPr>
        <w:t>В том числе по годам:</w:t>
      </w:r>
    </w:p>
    <w:p>
      <w:pPr>
        <w:pStyle w:val="ListParagraph"/>
        <w:numPr>
          <w:ilvl w:val="0"/>
          <w:numId w:val="7"/>
        </w:numPr>
        <w:rPr>
          <w:rFonts w:cs="Arial"/>
          <w:sz w:val="24"/>
        </w:rPr>
      </w:pPr>
      <w:r>
        <w:rPr>
          <w:rFonts w:cs="Arial"/>
          <w:sz w:val="24"/>
        </w:rPr>
        <w:t xml:space="preserve"> </w:t>
      </w:r>
      <w:r>
        <w:rPr>
          <w:rFonts w:cs="Arial"/>
          <w:sz w:val="24"/>
        </w:rPr>
        <w:t>год – 21 277,30 тыс. рублей;</w:t>
      </w:r>
    </w:p>
    <w:p>
      <w:pPr>
        <w:pStyle w:val="ListParagraph"/>
        <w:numPr>
          <w:ilvl w:val="0"/>
          <w:numId w:val="7"/>
        </w:numPr>
        <w:rPr>
          <w:rFonts w:cs="Arial"/>
          <w:sz w:val="24"/>
        </w:rPr>
      </w:pPr>
      <w:r>
        <w:rPr>
          <w:rFonts w:cs="Arial"/>
          <w:sz w:val="24"/>
        </w:rPr>
        <w:t xml:space="preserve"> </w:t>
      </w:r>
      <w:r>
        <w:rPr>
          <w:rFonts w:cs="Arial"/>
          <w:sz w:val="24"/>
        </w:rPr>
        <w:t>год – 24 557,</w:t>
      </w:r>
      <w:r>
        <w:rPr>
          <w:rFonts w:cs="Arial"/>
          <w:sz w:val="24"/>
          <w:lang w:val="en-US"/>
        </w:rPr>
        <w:t>99</w:t>
      </w:r>
      <w:r>
        <w:rPr>
          <w:rFonts w:cs="Arial"/>
          <w:sz w:val="24"/>
        </w:rPr>
        <w:t xml:space="preserve"> тыс. рублей;</w:t>
      </w:r>
    </w:p>
    <w:p>
      <w:pPr>
        <w:pStyle w:val="Normal"/>
        <w:spacing w:before="0" w:after="0"/>
        <w:ind w:left="201" w:hanging="0"/>
        <w:rPr>
          <w:rFonts w:ascii="Arial" w:hAnsi="Arial" w:cs="Arial"/>
          <w:sz w:val="24"/>
          <w:szCs w:val="24"/>
        </w:rPr>
      </w:pPr>
      <w:r>
        <w:rPr>
          <w:rFonts w:cs="Arial" w:ascii="Arial" w:hAnsi="Arial"/>
          <w:sz w:val="24"/>
          <w:szCs w:val="24"/>
        </w:rPr>
        <w:t>2022 год – 15 727,20 тыс. рублей;</w:t>
      </w:r>
    </w:p>
    <w:p>
      <w:pPr>
        <w:pStyle w:val="Normal"/>
        <w:spacing w:before="0" w:after="0"/>
        <w:ind w:left="201" w:hanging="0"/>
        <w:rPr>
          <w:rFonts w:ascii="Arial" w:hAnsi="Arial" w:cs="Arial"/>
          <w:sz w:val="24"/>
          <w:szCs w:val="24"/>
        </w:rPr>
      </w:pPr>
      <w:r>
        <w:rPr>
          <w:rFonts w:cs="Arial" w:ascii="Arial" w:hAnsi="Arial"/>
          <w:sz w:val="24"/>
          <w:szCs w:val="24"/>
        </w:rPr>
        <w:t>2023 год – 16 150,50 тыс. рублей;</w:t>
      </w:r>
    </w:p>
    <w:p>
      <w:pPr>
        <w:pStyle w:val="Normal"/>
        <w:spacing w:before="0" w:after="0"/>
        <w:ind w:left="201" w:hanging="0"/>
        <w:rPr>
          <w:rFonts w:ascii="Arial" w:hAnsi="Arial" w:cs="Arial"/>
          <w:sz w:val="24"/>
          <w:szCs w:val="24"/>
        </w:rPr>
      </w:pPr>
      <w:r>
        <w:rPr>
          <w:rFonts w:cs="Arial" w:ascii="Arial" w:hAnsi="Arial"/>
          <w:sz w:val="24"/>
          <w:szCs w:val="24"/>
        </w:rPr>
        <w:t>2024 год – 16 150,50 тыс. рублей.</w:t>
      </w:r>
    </w:p>
    <w:p>
      <w:pPr>
        <w:pStyle w:val="Normal"/>
        <w:spacing w:before="0" w:after="0"/>
        <w:ind w:left="187" w:hanging="0"/>
        <w:rPr>
          <w:rFonts w:ascii="Arial" w:hAnsi="Arial" w:cs="Arial"/>
          <w:sz w:val="24"/>
          <w:szCs w:val="24"/>
        </w:rPr>
      </w:pPr>
      <w:r>
        <w:rPr>
          <w:rFonts w:cs="Arial" w:ascii="Arial" w:hAnsi="Arial"/>
          <w:sz w:val="24"/>
          <w:szCs w:val="24"/>
        </w:rPr>
        <w:t>Средства областного бюджета:</w:t>
      </w:r>
    </w:p>
    <w:p>
      <w:pPr>
        <w:pStyle w:val="Normal"/>
        <w:spacing w:before="0" w:after="0"/>
        <w:ind w:left="201" w:hanging="0"/>
        <w:rPr>
          <w:rFonts w:ascii="Arial" w:hAnsi="Arial" w:cs="Arial"/>
          <w:sz w:val="24"/>
          <w:szCs w:val="24"/>
        </w:rPr>
      </w:pPr>
      <w:r>
        <w:rPr>
          <w:rFonts w:cs="Arial" w:ascii="Arial" w:hAnsi="Arial"/>
          <w:sz w:val="24"/>
          <w:szCs w:val="24"/>
        </w:rPr>
        <w:t>Всего: 799 746,9</w:t>
      </w:r>
      <w:r>
        <w:rPr>
          <w:rFonts w:cs="Arial" w:ascii="Arial" w:hAnsi="Arial"/>
          <w:sz w:val="24"/>
          <w:szCs w:val="24"/>
          <w:lang w:val="en-US"/>
        </w:rPr>
        <w:t xml:space="preserve">1 </w:t>
      </w:r>
      <w:r>
        <w:rPr>
          <w:rFonts w:cs="Arial" w:ascii="Arial" w:hAnsi="Arial"/>
          <w:sz w:val="24"/>
          <w:szCs w:val="24"/>
        </w:rPr>
        <w:t>тыс. руб.</w:t>
      </w:r>
    </w:p>
    <w:p>
      <w:pPr>
        <w:pStyle w:val="Normal"/>
        <w:spacing w:before="0" w:after="0"/>
        <w:ind w:left="201" w:hanging="0"/>
        <w:rPr>
          <w:rFonts w:ascii="Arial" w:hAnsi="Arial" w:cs="Arial"/>
          <w:sz w:val="24"/>
          <w:szCs w:val="24"/>
        </w:rPr>
      </w:pPr>
      <w:r>
        <w:rPr>
          <w:rFonts w:cs="Arial" w:ascii="Arial" w:hAnsi="Arial"/>
          <w:sz w:val="24"/>
          <w:szCs w:val="24"/>
        </w:rPr>
        <w:t>В том числе по годам:</w:t>
      </w:r>
    </w:p>
    <w:p>
      <w:pPr>
        <w:pStyle w:val="Normal"/>
        <w:spacing w:before="0" w:after="0"/>
        <w:ind w:left="201" w:hanging="0"/>
        <w:rPr>
          <w:rFonts w:ascii="Arial" w:hAnsi="Arial" w:cs="Arial"/>
          <w:sz w:val="24"/>
          <w:szCs w:val="24"/>
        </w:rPr>
      </w:pPr>
      <w:r>
        <w:rPr>
          <w:rFonts w:cs="Arial" w:ascii="Arial" w:hAnsi="Arial"/>
          <w:sz w:val="24"/>
          <w:szCs w:val="24"/>
        </w:rPr>
        <w:t>2020 год – 136 219,50 тыс. рублей;</w:t>
      </w:r>
    </w:p>
    <w:p>
      <w:pPr>
        <w:pStyle w:val="Normal"/>
        <w:spacing w:before="0" w:after="0"/>
        <w:ind w:left="201" w:hanging="0"/>
        <w:rPr>
          <w:rFonts w:ascii="Arial" w:hAnsi="Arial" w:cs="Arial"/>
          <w:sz w:val="24"/>
          <w:szCs w:val="24"/>
        </w:rPr>
      </w:pPr>
      <w:r>
        <w:rPr>
          <w:rFonts w:cs="Arial" w:ascii="Arial" w:hAnsi="Arial"/>
          <w:sz w:val="24"/>
          <w:szCs w:val="24"/>
        </w:rPr>
        <w:t>2021 год – 155 830,71 тыс. рублей;</w:t>
      </w:r>
    </w:p>
    <w:p>
      <w:pPr>
        <w:pStyle w:val="Normal"/>
        <w:spacing w:before="0" w:after="0"/>
        <w:ind w:left="201" w:hanging="0"/>
        <w:rPr>
          <w:rFonts w:ascii="Arial" w:hAnsi="Arial" w:cs="Arial"/>
          <w:sz w:val="24"/>
          <w:szCs w:val="24"/>
        </w:rPr>
      </w:pPr>
      <w:r>
        <w:rPr>
          <w:rFonts w:cs="Arial" w:ascii="Arial" w:hAnsi="Arial"/>
          <w:sz w:val="24"/>
          <w:szCs w:val="24"/>
        </w:rPr>
        <w:t>2022 год – 184 184,70 тыс. рублей;</w:t>
      </w:r>
    </w:p>
    <w:p>
      <w:pPr>
        <w:pStyle w:val="Normal"/>
        <w:spacing w:before="0" w:after="0"/>
        <w:ind w:left="201" w:hanging="0"/>
        <w:rPr>
          <w:rFonts w:ascii="Arial" w:hAnsi="Arial" w:cs="Arial"/>
          <w:sz w:val="24"/>
          <w:szCs w:val="24"/>
        </w:rPr>
      </w:pPr>
      <w:r>
        <w:rPr>
          <w:rFonts w:cs="Arial" w:ascii="Arial" w:hAnsi="Arial"/>
          <w:sz w:val="24"/>
          <w:szCs w:val="24"/>
        </w:rPr>
        <w:t>2023 год – 161 756,00 тыс. рублей;</w:t>
      </w:r>
    </w:p>
    <w:p>
      <w:pPr>
        <w:pStyle w:val="Normal"/>
        <w:spacing w:before="0" w:after="0"/>
        <w:ind w:left="201" w:hanging="0"/>
        <w:rPr>
          <w:rFonts w:ascii="Arial" w:hAnsi="Arial" w:cs="Arial"/>
        </w:rPr>
      </w:pPr>
      <w:r>
        <w:rPr>
          <w:rFonts w:cs="Arial" w:ascii="Arial" w:hAnsi="Arial"/>
          <w:sz w:val="24"/>
          <w:szCs w:val="24"/>
        </w:rPr>
        <w:t>2024 год – 161 756,00 тыс. рублей</w:t>
      </w:r>
      <w:r>
        <w:rPr>
          <w:rFonts w:cs="Arial" w:ascii="Arial" w:hAnsi="Arial"/>
        </w:rPr>
        <w:t>.</w:t>
      </w:r>
    </w:p>
    <w:p>
      <w:pPr>
        <w:pStyle w:val="Normal"/>
        <w:spacing w:before="0" w:after="0"/>
        <w:ind w:left="201" w:hanging="0"/>
        <w:rPr>
          <w:rFonts w:ascii="Arial" w:hAnsi="Arial" w:cs="Arial"/>
        </w:rPr>
      </w:pPr>
      <w:r>
        <w:rPr>
          <w:rFonts w:cs="Arial" w:ascii="Arial" w:hAnsi="Arial"/>
        </w:rPr>
      </w:r>
    </w:p>
    <w:p>
      <w:pPr>
        <w:pStyle w:val="Normal"/>
        <w:numPr>
          <w:ilvl w:val="0"/>
          <w:numId w:val="2"/>
        </w:numPr>
        <w:spacing w:lineRule="auto" w:line="240" w:before="0" w:after="0"/>
        <w:jc w:val="center"/>
        <w:rPr>
          <w:rFonts w:ascii="Arial" w:hAnsi="Arial" w:cs="Arial"/>
          <w:sz w:val="24"/>
          <w:szCs w:val="24"/>
          <w:lang w:val="en-US"/>
        </w:rPr>
      </w:pPr>
      <w:r>
        <w:rPr>
          <w:rFonts w:cs="Arial" w:ascii="Arial" w:hAnsi="Arial"/>
          <w:bCs/>
          <w:sz w:val="24"/>
          <w:szCs w:val="24"/>
        </w:rPr>
        <w:t>Оценка эффективности реализации подпрограммы</w:t>
      </w:r>
      <w:r>
        <w:rPr>
          <w:rFonts w:cs="Arial" w:ascii="Arial" w:hAnsi="Arial"/>
          <w:sz w:val="24"/>
          <w:szCs w:val="24"/>
        </w:rPr>
        <w:t>.</w:t>
      </w:r>
    </w:p>
    <w:p>
      <w:pPr>
        <w:pStyle w:val="Normal"/>
        <w:spacing w:lineRule="auto" w:line="240" w:before="0" w:after="0"/>
        <w:ind w:left="1080" w:hanging="0"/>
        <w:rPr>
          <w:rFonts w:ascii="Arial" w:hAnsi="Arial" w:cs="Arial"/>
          <w:sz w:val="24"/>
          <w:szCs w:val="24"/>
          <w:lang w:val="en-US"/>
        </w:rPr>
      </w:pPr>
      <w:r>
        <w:rPr>
          <w:rFonts w:cs="Arial" w:ascii="Arial" w:hAnsi="Arial"/>
          <w:sz w:val="24"/>
          <w:szCs w:val="24"/>
          <w:lang w:val="en-US"/>
        </w:rPr>
      </w:r>
    </w:p>
    <w:p>
      <w:pPr>
        <w:pStyle w:val="Normal"/>
        <w:spacing w:before="0" w:after="0"/>
        <w:ind w:firstLine="720"/>
        <w:jc w:val="both"/>
        <w:rPr>
          <w:rFonts w:ascii="Arial" w:hAnsi="Arial" w:cs="Arial"/>
          <w:sz w:val="24"/>
          <w:szCs w:val="24"/>
        </w:rPr>
      </w:pPr>
      <w:r>
        <w:rPr>
          <w:rFonts w:cs="Arial" w:ascii="Arial" w:hAnsi="Arial"/>
          <w:sz w:val="24"/>
          <w:szCs w:val="24"/>
        </w:rPr>
        <w:t>Оценка эффективности реализации подпрограммы производится путем сравне</w:t>
        <w:softHyphen/>
        <w:t>ния фактически достигнутых в результате реализации подпрограммы индика</w:t>
        <w:softHyphen/>
        <w:t>торов и показателей с запланированными; сравнения фактического объема финансирования мероприятий подпрограммы с запланированным.</w:t>
      </w:r>
    </w:p>
    <w:p>
      <w:pPr>
        <w:pStyle w:val="Normal"/>
        <w:spacing w:before="0" w:after="0"/>
        <w:ind w:firstLine="720"/>
        <w:jc w:val="both"/>
        <w:rPr>
          <w:rFonts w:ascii="Arial" w:hAnsi="Arial" w:cs="Arial"/>
          <w:sz w:val="24"/>
          <w:szCs w:val="24"/>
        </w:rPr>
      </w:pPr>
      <w:r>
        <w:rPr>
          <w:rFonts w:cs="Arial" w:ascii="Arial" w:hAnsi="Arial"/>
          <w:sz w:val="24"/>
          <w:szCs w:val="24"/>
        </w:rPr>
        <w:t>Все целевые индикаторы и показатели соответствуют цели и задачам подпро</w:t>
        <w:softHyphen/>
        <w:t>граммы. Они являются достоверными.</w:t>
      </w:r>
    </w:p>
    <w:p>
      <w:pPr>
        <w:pStyle w:val="Normal"/>
        <w:spacing w:before="0" w:after="0"/>
        <w:ind w:firstLine="720"/>
        <w:jc w:val="both"/>
        <w:rPr>
          <w:rFonts w:ascii="Arial" w:hAnsi="Arial" w:cs="Arial"/>
          <w:sz w:val="24"/>
          <w:szCs w:val="24"/>
        </w:rPr>
      </w:pPr>
      <w:r>
        <w:rPr>
          <w:rFonts w:cs="Arial" w:ascii="Arial" w:hAnsi="Arial"/>
          <w:sz w:val="24"/>
          <w:szCs w:val="24"/>
        </w:rPr>
        <w:t>Эффективность подпрограммы определяется на основе системы целевых инди</w:t>
        <w:softHyphen/>
        <w:t>каторов и показателей, отраженных в таблице «Прогнозируемые значения целевых индикаторов», позволяющих оценить ход и результативность реше</w:t>
        <w:softHyphen/>
        <w:t>ния поставленных задач по ключевым направлениям развития образования и определить его влияние на социально-экономическое развитие Аларского района.</w:t>
      </w:r>
    </w:p>
    <w:p>
      <w:pPr>
        <w:pStyle w:val="Normal"/>
        <w:spacing w:before="0" w:after="0"/>
        <w:ind w:firstLine="720"/>
        <w:jc w:val="both"/>
        <w:rPr>
          <w:rFonts w:ascii="Arial" w:hAnsi="Arial" w:cs="Arial"/>
          <w:sz w:val="24"/>
          <w:szCs w:val="24"/>
        </w:rPr>
      </w:pPr>
      <w:r>
        <w:rPr>
          <w:rFonts w:cs="Arial" w:ascii="Arial" w:hAnsi="Arial"/>
          <w:sz w:val="24"/>
          <w:szCs w:val="24"/>
        </w:rPr>
        <w:t>На основе проведенной эффективности реализации подпрограммы могут быть сделаны следующие выводы:</w:t>
      </w:r>
    </w:p>
    <w:p>
      <w:pPr>
        <w:pStyle w:val="Normal"/>
        <w:numPr>
          <w:ilvl w:val="0"/>
          <w:numId w:val="1"/>
        </w:numPr>
        <w:spacing w:lineRule="auto" w:line="240" w:before="0" w:after="0"/>
        <w:jc w:val="both"/>
        <w:rPr>
          <w:rFonts w:ascii="Arial" w:hAnsi="Arial" w:cs="Arial"/>
          <w:sz w:val="24"/>
          <w:szCs w:val="24"/>
        </w:rPr>
      </w:pPr>
      <w:r>
        <w:rPr>
          <w:rFonts w:cs="Arial" w:ascii="Arial" w:hAnsi="Arial"/>
          <w:sz w:val="24"/>
          <w:szCs w:val="24"/>
        </w:rPr>
        <w:t>эффективность реализации подпрограммы снизилась;</w:t>
      </w:r>
    </w:p>
    <w:p>
      <w:pPr>
        <w:pStyle w:val="Normal"/>
        <w:numPr>
          <w:ilvl w:val="0"/>
          <w:numId w:val="1"/>
        </w:numPr>
        <w:spacing w:lineRule="auto" w:line="240" w:before="0" w:after="0"/>
        <w:jc w:val="both"/>
        <w:rPr>
          <w:rFonts w:ascii="Arial" w:hAnsi="Arial" w:cs="Arial"/>
          <w:sz w:val="24"/>
          <w:szCs w:val="24"/>
        </w:rPr>
      </w:pPr>
      <w:r>
        <w:rPr>
          <w:rFonts w:cs="Arial" w:ascii="Arial" w:hAnsi="Arial"/>
          <w:sz w:val="24"/>
          <w:szCs w:val="24"/>
        </w:rPr>
        <w:t>эффективность реализации подпрограммы находится на прежнем уровне;</w:t>
      </w:r>
    </w:p>
    <w:p>
      <w:pPr>
        <w:pStyle w:val="Normal"/>
        <w:numPr>
          <w:ilvl w:val="0"/>
          <w:numId w:val="1"/>
        </w:numPr>
        <w:spacing w:lineRule="auto" w:line="240" w:before="0" w:after="0"/>
        <w:jc w:val="both"/>
        <w:rPr>
          <w:rFonts w:ascii="Arial" w:hAnsi="Arial" w:cs="Arial"/>
          <w:sz w:val="24"/>
          <w:szCs w:val="24"/>
        </w:rPr>
      </w:pPr>
      <w:r>
        <w:rPr>
          <w:rFonts w:cs="Arial" w:ascii="Arial" w:hAnsi="Arial"/>
          <w:sz w:val="24"/>
          <w:szCs w:val="24"/>
        </w:rPr>
        <w:t>эффективность реализации подпрограммы повысилась.</w:t>
      </w:r>
    </w:p>
    <w:p>
      <w:pPr>
        <w:pStyle w:val="Normal"/>
        <w:spacing w:before="0" w:after="0"/>
        <w:jc w:val="both"/>
        <w:rPr>
          <w:rFonts w:ascii="Arial" w:hAnsi="Arial" w:cs="Arial"/>
        </w:rPr>
      </w:pPr>
      <w:r>
        <w:rPr>
          <w:rFonts w:cs="Arial" w:ascii="Arial" w:hAnsi="Arial"/>
        </w:rPr>
      </w:r>
    </w:p>
    <w:p>
      <w:pPr>
        <w:sectPr>
          <w:headerReference w:type="default" r:id="rId10"/>
          <w:footerReference w:type="default" r:id="rId11"/>
          <w:type w:val="nextPage"/>
          <w:pgSz w:w="11906" w:h="16838"/>
          <w:pgMar w:left="1701" w:right="624" w:gutter="0" w:header="284" w:top="568" w:footer="120" w:bottom="1134"/>
          <w:pgNumType w:fmt="decimal"/>
          <w:formProt w:val="false"/>
          <w:textDirection w:val="lrTb"/>
          <w:docGrid w:type="default" w:linePitch="360" w:charSpace="0"/>
        </w:sectPr>
        <w:pStyle w:val="44"/>
        <w:shd w:val="clear" w:color="auto" w:fill="auto"/>
        <w:spacing w:lineRule="exact" w:line="317"/>
        <w:jc w:val="both"/>
        <w:rPr>
          <w:rFonts w:ascii="Arial" w:hAnsi="Arial" w:cs="Arial"/>
          <w:b w:val="false"/>
          <w:b w:val="false"/>
          <w:bCs/>
          <w:spacing w:val="0"/>
          <w:sz w:val="24"/>
          <w:szCs w:val="24"/>
        </w:rPr>
      </w:pPr>
      <w:r>
        <w:rPr>
          <w:rFonts w:cs="Arial" w:ascii="Arial" w:hAnsi="Arial"/>
          <w:b w:val="false"/>
          <w:bCs/>
          <w:spacing w:val="0"/>
          <w:sz w:val="24"/>
          <w:szCs w:val="24"/>
        </w:rPr>
      </w:r>
    </w:p>
    <w:p>
      <w:pPr>
        <w:pStyle w:val="44"/>
        <w:shd w:val="clear" w:color="auto" w:fill="auto"/>
        <w:spacing w:lineRule="exact" w:line="317"/>
        <w:rPr>
          <w:rFonts w:ascii="Arial" w:hAnsi="Arial" w:cs="Arial"/>
          <w:b w:val="false"/>
          <w:b w:val="false"/>
          <w:spacing w:val="0"/>
          <w:sz w:val="24"/>
          <w:szCs w:val="24"/>
        </w:rPr>
      </w:pPr>
      <w:r>
        <w:rPr>
          <w:rFonts w:cs="Arial" w:ascii="Arial" w:hAnsi="Arial"/>
          <w:b w:val="false"/>
          <w:spacing w:val="0"/>
          <w:sz w:val="24"/>
          <w:szCs w:val="24"/>
        </w:rPr>
        <w:t>Прогнозируемые значения целевых индикаторов и показателей муниципальной подпрограммы «Развитие системы дошкольного образования в муниципальном образовании «Аларский район» на 2020 -2024 годы»</w:t>
      </w:r>
    </w:p>
    <w:p>
      <w:pPr>
        <w:pStyle w:val="44"/>
        <w:shd w:val="clear" w:color="auto" w:fill="auto"/>
        <w:tabs>
          <w:tab w:val="clear" w:pos="708"/>
          <w:tab w:val="left" w:pos="2896" w:leader="none"/>
        </w:tabs>
        <w:spacing w:lineRule="exact" w:line="317"/>
        <w:jc w:val="both"/>
        <w:rPr>
          <w:rFonts w:ascii="Times New Roman" w:hAnsi="Times New Roman"/>
          <w:sz w:val="24"/>
          <w:szCs w:val="24"/>
        </w:rPr>
      </w:pPr>
      <w:r>
        <w:rPr>
          <w:rFonts w:ascii="Times New Roman" w:hAnsi="Times New Roman"/>
          <w:sz w:val="24"/>
          <w:szCs w:val="24"/>
        </w:rPr>
      </w:r>
    </w:p>
    <w:tbl>
      <w:tblPr>
        <w:tblW w:w="13044" w:type="dxa"/>
        <w:jc w:val="left"/>
        <w:tblInd w:w="2" w:type="dxa"/>
        <w:tblLayout w:type="fixed"/>
        <w:tblCellMar>
          <w:top w:w="0" w:type="dxa"/>
          <w:left w:w="5" w:type="dxa"/>
          <w:bottom w:w="0" w:type="dxa"/>
          <w:right w:w="5" w:type="dxa"/>
        </w:tblCellMar>
        <w:tblLook w:val="0000"/>
      </w:tblPr>
      <w:tblGrid>
        <w:gridCol w:w="710"/>
        <w:gridCol w:w="3805"/>
        <w:gridCol w:w="990"/>
        <w:gridCol w:w="993"/>
        <w:gridCol w:w="1134"/>
        <w:gridCol w:w="1275"/>
        <w:gridCol w:w="1276"/>
        <w:gridCol w:w="1268"/>
        <w:gridCol w:w="9"/>
        <w:gridCol w:w="1150"/>
        <w:gridCol w:w="409"/>
        <w:gridCol w:w="24"/>
      </w:tblGrid>
      <w:tr>
        <w:trPr>
          <w:trHeight w:val="293" w:hRule="atLeast"/>
        </w:trPr>
        <w:tc>
          <w:tcPr>
            <w:tcW w:w="710"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ind w:right="-111" w:hanging="0"/>
              <w:rPr>
                <w:rFonts w:ascii="Courier New" w:hAnsi="Courier New" w:cs="Courier New"/>
              </w:rPr>
            </w:pPr>
            <w:r>
              <w:rPr>
                <w:rFonts w:cs="Courier New" w:ascii="Courier New" w:hAnsi="Courier New"/>
              </w:rPr>
              <w:t xml:space="preserve">№ </w:t>
            </w:r>
            <w:r>
              <w:rPr>
                <w:rFonts w:cs="Courier New" w:ascii="Courier New" w:hAnsi="Courier New"/>
              </w:rPr>
              <w:t>п/п</w:t>
            </w:r>
          </w:p>
        </w:tc>
        <w:tc>
          <w:tcPr>
            <w:tcW w:w="3805"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81"/>
              <w:widowControl w:val="false"/>
              <w:shd w:val="clear" w:color="auto" w:fill="auto"/>
              <w:spacing w:lineRule="auto" w:line="240"/>
              <w:ind w:left="180" w:right="230" w:hanging="0"/>
              <w:rPr>
                <w:rFonts w:ascii="Courier New" w:hAnsi="Courier New" w:cs="Courier New"/>
                <w:sz w:val="22"/>
                <w:szCs w:val="22"/>
              </w:rPr>
            </w:pPr>
            <w:r>
              <w:rPr>
                <w:rFonts w:cs="Courier New" w:ascii="Courier New" w:hAnsi="Courier New"/>
                <w:sz w:val="22"/>
                <w:szCs w:val="22"/>
              </w:rPr>
              <w:t>Наименование индикаторов и показателей целей и задач Программы</w:t>
            </w:r>
          </w:p>
        </w:tc>
        <w:tc>
          <w:tcPr>
            <w:tcW w:w="990" w:type="dxa"/>
            <w:vMerge w:val="restart"/>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t>Ед.измерения</w:t>
            </w:r>
          </w:p>
        </w:tc>
        <w:tc>
          <w:tcPr>
            <w:tcW w:w="7538" w:type="dxa"/>
            <w:gridSpan w:val="9"/>
            <w:tcBorders>
              <w:top w:val="single" w:sz="4" w:space="0" w:color="000000"/>
              <w:left w:val="single" w:sz="4" w:space="0" w:color="000000"/>
              <w:right w:val="single" w:sz="4" w:space="0" w:color="000000"/>
            </w:tcBorders>
            <w:shd w:color="auto" w:fill="FFFFFF" w:val="clear"/>
          </w:tcPr>
          <w:p>
            <w:pPr>
              <w:pStyle w:val="Normal"/>
              <w:widowControl w:val="false"/>
              <w:spacing w:before="0" w:after="200"/>
              <w:rPr>
                <w:rFonts w:ascii="Courier New" w:hAnsi="Courier New" w:cs="Courier New"/>
              </w:rPr>
            </w:pPr>
            <w:r>
              <w:rPr>
                <w:rFonts w:cs="Courier New" w:ascii="Courier New" w:hAnsi="Courier New"/>
              </w:rPr>
              <w:t>Значения индикаторов и показателей Программ</w:t>
            </w:r>
          </w:p>
        </w:tc>
      </w:tr>
      <w:tr>
        <w:trPr>
          <w:trHeight w:val="293" w:hRule="atLeast"/>
        </w:trPr>
        <w:tc>
          <w:tcPr>
            <w:tcW w:w="710" w:type="dxa"/>
            <w:vMerge w:val="continue"/>
            <w:tcBorders>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3805" w:type="dxa"/>
            <w:vMerge w:val="continue"/>
            <w:tcBorders>
              <w:left w:val="single" w:sz="4" w:space="0" w:color="000000"/>
              <w:bottom w:val="single" w:sz="4" w:space="0" w:color="000000"/>
              <w:right w:val="single" w:sz="4" w:space="0" w:color="000000"/>
            </w:tcBorders>
            <w:shd w:color="auto" w:fill="FFFFFF" w:val="clear"/>
            <w:vAlign w:val="center"/>
          </w:tcPr>
          <w:p>
            <w:pPr>
              <w:pStyle w:val="81"/>
              <w:widowControl w:val="false"/>
              <w:shd w:val="clear" w:color="auto" w:fill="auto"/>
              <w:spacing w:lineRule="auto" w:line="240"/>
              <w:rPr>
                <w:rFonts w:ascii="Courier New" w:hAnsi="Courier New" w:cs="Courier New"/>
                <w:sz w:val="22"/>
                <w:szCs w:val="22"/>
              </w:rPr>
            </w:pPr>
            <w:r>
              <w:rPr>
                <w:rFonts w:cs="Courier New" w:ascii="Courier New" w:hAnsi="Courier New"/>
                <w:sz w:val="22"/>
                <w:szCs w:val="22"/>
              </w:rPr>
            </w:r>
          </w:p>
        </w:tc>
        <w:tc>
          <w:tcPr>
            <w:tcW w:w="990" w:type="dxa"/>
            <w:vMerge w:val="continue"/>
            <w:tcBorders>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9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t>2020 год</w:t>
            </w:r>
          </w:p>
        </w:tc>
        <w:tc>
          <w:tcPr>
            <w:tcW w:w="113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t>2021 год</w:t>
            </w:r>
          </w:p>
        </w:tc>
        <w:tc>
          <w:tcPr>
            <w:tcW w:w="127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t>2022 год</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t>2023год</w:t>
            </w:r>
          </w:p>
        </w:tc>
        <w:tc>
          <w:tcPr>
            <w:tcW w:w="126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t>2024 год</w:t>
            </w:r>
          </w:p>
        </w:tc>
        <w:tc>
          <w:tcPr>
            <w:tcW w:w="1592" w:type="dxa"/>
            <w:gridSpan w:val="4"/>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t>За период реализации Программы</w:t>
            </w:r>
          </w:p>
        </w:tc>
      </w:tr>
      <w:tr>
        <w:trPr>
          <w:trHeight w:val="293" w:hRule="atLeast"/>
        </w:trPr>
        <w:tc>
          <w:tcPr>
            <w:tcW w:w="13043" w:type="dxa"/>
            <w:gridSpan w:val="1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Courier New" w:hAnsi="Courier New" w:cs="Courier New"/>
              </w:rPr>
            </w:pPr>
            <w:r>
              <w:rPr>
                <w:rFonts w:cs="Courier New" w:ascii="Courier New" w:hAnsi="Courier New"/>
              </w:rPr>
              <w:t>Цель: повышение качества и доступности дошкольного образования в муниципальном образовании «Аларский район»</w:t>
            </w:r>
          </w:p>
        </w:tc>
      </w:tr>
      <w:tr>
        <w:trPr>
          <w:trHeight w:val="293" w:hRule="atLeast"/>
        </w:trPr>
        <w:tc>
          <w:tcPr>
            <w:tcW w:w="71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b/>
                <w:b/>
                <w:bCs/>
              </w:rPr>
            </w:pPr>
            <w:r>
              <w:rPr>
                <w:rFonts w:cs="Courier New" w:ascii="Courier New" w:hAnsi="Courier New"/>
                <w:b/>
                <w:bCs/>
              </w:rPr>
              <w:t>1</w:t>
            </w:r>
          </w:p>
        </w:tc>
        <w:tc>
          <w:tcPr>
            <w:tcW w:w="12333" w:type="dxa"/>
            <w:gridSpan w:val="11"/>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ind w:left="180" w:right="230" w:hanging="0"/>
              <w:rPr>
                <w:rFonts w:ascii="Courier New" w:hAnsi="Courier New" w:cs="Courier New"/>
                <w:b/>
                <w:b/>
                <w:bCs/>
              </w:rPr>
            </w:pPr>
            <w:r>
              <w:rPr>
                <w:rFonts w:cs="Courier New" w:ascii="Courier New" w:hAnsi="Courier New"/>
                <w:b/>
                <w:bCs/>
              </w:rPr>
              <w:t>Задача №1. Увеличение численности детей, получающих услуги дошкольного образования</w:t>
            </w:r>
          </w:p>
        </w:tc>
      </w:tr>
      <w:tr>
        <w:trPr>
          <w:trHeight w:val="293" w:hRule="atLeast"/>
        </w:trPr>
        <w:tc>
          <w:tcPr>
            <w:tcW w:w="71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t>1.1</w:t>
            </w:r>
          </w:p>
        </w:tc>
        <w:tc>
          <w:tcPr>
            <w:tcW w:w="380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81"/>
              <w:widowControl w:val="false"/>
              <w:shd w:val="clear" w:color="auto" w:fill="auto"/>
              <w:spacing w:lineRule="auto" w:line="240"/>
              <w:ind w:left="180" w:right="230" w:hanging="0"/>
              <w:rPr>
                <w:rFonts w:ascii="Courier New" w:hAnsi="Courier New" w:cs="Courier New"/>
                <w:sz w:val="22"/>
                <w:szCs w:val="22"/>
              </w:rPr>
            </w:pPr>
            <w:r>
              <w:rPr>
                <w:rFonts w:cs="Courier New" w:ascii="Courier New" w:hAnsi="Courier New"/>
                <w:sz w:val="22"/>
                <w:szCs w:val="22"/>
              </w:rPr>
              <w:t>Количество детей  в дошкольных образовательных организациях  для детей в возрасте с 1 до 7 лет</w:t>
            </w:r>
          </w:p>
        </w:tc>
        <w:tc>
          <w:tcPr>
            <w:tcW w:w="99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t>Чел.</w:t>
            </w:r>
          </w:p>
        </w:tc>
        <w:tc>
          <w:tcPr>
            <w:tcW w:w="9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t>932</w:t>
            </w:r>
          </w:p>
        </w:tc>
        <w:tc>
          <w:tcPr>
            <w:tcW w:w="113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t>939</w:t>
            </w:r>
          </w:p>
        </w:tc>
        <w:tc>
          <w:tcPr>
            <w:tcW w:w="127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t>972</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t>1022</w:t>
            </w:r>
          </w:p>
        </w:tc>
        <w:tc>
          <w:tcPr>
            <w:tcW w:w="1277"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t>1032</w:t>
            </w:r>
          </w:p>
        </w:tc>
        <w:tc>
          <w:tcPr>
            <w:tcW w:w="1583"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t>1040</w:t>
            </w:r>
          </w:p>
        </w:tc>
      </w:tr>
      <w:tr>
        <w:trPr>
          <w:trHeight w:val="922" w:hRule="atLeast"/>
        </w:trPr>
        <w:tc>
          <w:tcPr>
            <w:tcW w:w="7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Courier New" w:hAnsi="Courier New" w:cs="Courier New"/>
                <w:b/>
                <w:b/>
                <w:bCs/>
              </w:rPr>
            </w:pPr>
            <w:r>
              <w:rPr>
                <w:rFonts w:cs="Courier New" w:ascii="Courier New" w:hAnsi="Courier New"/>
                <w:b/>
                <w:bCs/>
              </w:rPr>
              <w:t>2</w:t>
            </w:r>
          </w:p>
        </w:tc>
        <w:tc>
          <w:tcPr>
            <w:tcW w:w="11900" w:type="dxa"/>
            <w:gridSpan w:val="9"/>
            <w:tcBorders>
              <w:top w:val="single" w:sz="4" w:space="0" w:color="000000"/>
              <w:left w:val="single" w:sz="4" w:space="0" w:color="000000"/>
              <w:bottom w:val="single" w:sz="4" w:space="0" w:color="000000"/>
            </w:tcBorders>
            <w:shd w:color="auto" w:fill="FFFFFF" w:val="clear"/>
          </w:tcPr>
          <w:p>
            <w:pPr>
              <w:pStyle w:val="Style19"/>
              <w:widowControl w:val="false"/>
              <w:spacing w:before="0" w:after="60"/>
              <w:ind w:left="120" w:hanging="0"/>
              <w:jc w:val="left"/>
              <w:rPr>
                <w:rFonts w:ascii="Courier New" w:hAnsi="Courier New" w:cs="Courier New"/>
                <w:b/>
                <w:b/>
                <w:bCs/>
                <w:sz w:val="22"/>
                <w:szCs w:val="22"/>
                <w:lang w:eastAsia="en-US"/>
              </w:rPr>
            </w:pPr>
            <w:r>
              <w:rPr>
                <w:rFonts w:cs="Courier New" w:ascii="Courier New" w:hAnsi="Courier New"/>
                <w:b/>
                <w:bCs/>
                <w:sz w:val="22"/>
                <w:szCs w:val="22"/>
                <w:lang w:eastAsia="en-US"/>
              </w:rPr>
              <w:t>Задача №2.                                                                                                                                                                                                                  Создание условий для реализации требований к условиям реализации основной общеобразовательной программы дошкольного образова</w:t>
              <w:softHyphen/>
              <w:t>ния.</w:t>
            </w:r>
          </w:p>
        </w:tc>
        <w:tc>
          <w:tcPr>
            <w:tcW w:w="409" w:type="dxa"/>
            <w:tcBorders/>
          </w:tcPr>
          <w:p>
            <w:pPr>
              <w:pStyle w:val="Normal"/>
              <w:widowControl w:val="false"/>
              <w:spacing w:before="0" w:after="200"/>
              <w:rPr/>
            </w:pPr>
            <w:r>
              <w:rPr/>
            </w:r>
          </w:p>
        </w:tc>
        <w:tc>
          <w:tcPr>
            <w:tcW w:w="24" w:type="dxa"/>
            <w:tcBorders/>
          </w:tcPr>
          <w:p>
            <w:pPr>
              <w:pStyle w:val="Normal"/>
              <w:widowControl w:val="false"/>
              <w:spacing w:before="0" w:after="200"/>
              <w:rPr/>
            </w:pPr>
            <w:r>
              <w:rPr/>
            </w:r>
          </w:p>
        </w:tc>
      </w:tr>
      <w:tr>
        <w:trPr>
          <w:trHeight w:val="927" w:hRule="atLeast"/>
        </w:trPr>
        <w:tc>
          <w:tcPr>
            <w:tcW w:w="7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Courier New" w:hAnsi="Courier New" w:cs="Courier New"/>
              </w:rPr>
            </w:pPr>
            <w:r>
              <w:rPr>
                <w:rFonts w:cs="Courier New" w:ascii="Courier New" w:hAnsi="Courier New"/>
              </w:rPr>
              <w:t>2.1</w:t>
            </w:r>
          </w:p>
        </w:tc>
        <w:tc>
          <w:tcPr>
            <w:tcW w:w="3805" w:type="dxa"/>
            <w:tcBorders>
              <w:top w:val="single" w:sz="4" w:space="0" w:color="000000"/>
              <w:left w:val="single" w:sz="4" w:space="0" w:color="000000"/>
              <w:bottom w:val="single" w:sz="4" w:space="0" w:color="000000"/>
              <w:right w:val="single" w:sz="4" w:space="0" w:color="000000"/>
            </w:tcBorders>
            <w:shd w:color="auto" w:fill="FFFFFF" w:val="clear"/>
          </w:tcPr>
          <w:p>
            <w:pPr>
              <w:pStyle w:val="81"/>
              <w:widowControl w:val="false"/>
              <w:shd w:val="clear" w:color="auto" w:fill="auto"/>
              <w:spacing w:lineRule="auto" w:line="240"/>
              <w:ind w:left="180" w:right="230" w:hanging="0"/>
              <w:rPr>
                <w:rFonts w:ascii="Courier New" w:hAnsi="Courier New" w:cs="Courier New"/>
                <w:sz w:val="22"/>
                <w:szCs w:val="22"/>
              </w:rPr>
            </w:pPr>
            <w:r>
              <w:rPr>
                <w:rFonts w:cs="Courier New" w:ascii="Courier New" w:hAnsi="Courier New"/>
                <w:sz w:val="22"/>
                <w:szCs w:val="22"/>
              </w:rPr>
              <w:t>Количество педагогических работников, прошедших повышение квалификации и переподготовку.</w:t>
            </w:r>
          </w:p>
        </w:tc>
        <w:tc>
          <w:tcPr>
            <w:tcW w:w="9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Courier New" w:hAnsi="Courier New" w:cs="Courier New"/>
              </w:rPr>
            </w:pPr>
            <w:r>
              <w:rPr>
                <w:rFonts w:cs="Courier New" w:ascii="Courier New" w:hAnsi="Courier New"/>
              </w:rPr>
              <w:t>Чел.</w:t>
            </w:r>
          </w:p>
        </w:tc>
        <w:tc>
          <w:tcPr>
            <w:tcW w:w="9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t>30</w:t>
            </w:r>
          </w:p>
        </w:tc>
        <w:tc>
          <w:tcPr>
            <w:tcW w:w="113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t>35</w:t>
            </w:r>
          </w:p>
        </w:tc>
        <w:tc>
          <w:tcPr>
            <w:tcW w:w="127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t>38</w:t>
            </w:r>
          </w:p>
        </w:tc>
        <w:tc>
          <w:tcPr>
            <w:tcW w:w="12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t>45</w:t>
            </w:r>
          </w:p>
        </w:tc>
        <w:tc>
          <w:tcPr>
            <w:tcW w:w="1277"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t>50</w:t>
            </w:r>
          </w:p>
        </w:tc>
        <w:tc>
          <w:tcPr>
            <w:tcW w:w="1559"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rPr>
                <w:rFonts w:ascii="Courier New" w:hAnsi="Courier New" w:cs="Courier New"/>
              </w:rPr>
            </w:pPr>
            <w:r>
              <w:rPr>
                <w:rFonts w:cs="Courier New" w:ascii="Courier New" w:hAnsi="Courier New"/>
              </w:rPr>
              <w:t>50</w:t>
            </w:r>
          </w:p>
        </w:tc>
        <w:tc>
          <w:tcPr>
            <w:tcW w:w="24" w:type="dxa"/>
            <w:tcBorders/>
          </w:tcPr>
          <w:p>
            <w:pPr>
              <w:pStyle w:val="Normal"/>
              <w:widowControl w:val="false"/>
              <w:spacing w:before="0" w:after="200"/>
              <w:rPr/>
            </w:pPr>
            <w:r>
              <w:rPr/>
            </w:r>
          </w:p>
        </w:tc>
      </w:tr>
    </w:tbl>
    <w:p>
      <w:pPr>
        <w:sectPr>
          <w:headerReference w:type="default" r:id="rId12"/>
          <w:footerReference w:type="default" r:id="rId13"/>
          <w:type w:val="nextPage"/>
          <w:pgSz w:orient="landscape" w:w="16838" w:h="11906"/>
          <w:pgMar w:left="568" w:right="709" w:gutter="0" w:header="0" w:top="1418" w:footer="0" w:bottom="567"/>
          <w:pgNumType w:fmt="decimal"/>
          <w:formProt w:val="false"/>
          <w:textDirection w:val="lrTb"/>
          <w:docGrid w:type="default" w:linePitch="299" w:charSpace="0"/>
        </w:sectPr>
        <w:pStyle w:val="44"/>
        <w:shd w:val="clear" w:color="auto" w:fill="auto"/>
        <w:spacing w:lineRule="exact" w:line="317"/>
        <w:jc w:val="left"/>
        <w:rPr/>
      </w:pPr>
      <w:r>
        <w:rPr>
          <w:rFonts w:eastAsia="Times New Roman" w:cs="Calibri"/>
          <w:b w:val="false"/>
          <w:spacing w:val="0"/>
          <w:sz w:val="22"/>
          <w:szCs w:val="22"/>
        </w:rPr>
        <w:t>».</w:t>
      </w:r>
    </w:p>
    <w:p>
      <w:pPr>
        <w:pStyle w:val="Normal"/>
        <w:spacing w:before="0" w:after="0"/>
        <w:ind w:left="201" w:hanging="0"/>
        <w:rPr>
          <w:rFonts w:ascii="Arial" w:hAnsi="Arial" w:cs="Arial"/>
        </w:rPr>
      </w:pPr>
      <w:r>
        <w:rPr>
          <w:rFonts w:cs="Arial" w:ascii="Arial" w:hAnsi="Arial"/>
        </w:rPr>
      </w:r>
      <w:bookmarkStart w:id="8" w:name="bookmark8"/>
      <w:bookmarkStart w:id="9" w:name="bookmark8"/>
      <w:bookmarkEnd w:id="9"/>
    </w:p>
    <w:p>
      <w:pPr>
        <w:pStyle w:val="Normal"/>
        <w:spacing w:lineRule="auto" w:line="240" w:before="0" w:after="0"/>
        <w:jc w:val="right"/>
        <w:rPr>
          <w:rFonts w:ascii="Courier New" w:hAnsi="Courier New" w:cs="Courier New"/>
          <w:lang w:eastAsia="ru-RU"/>
        </w:rPr>
      </w:pPr>
      <w:r>
        <w:rPr>
          <w:rFonts w:cs="Courier New" w:ascii="Courier New" w:hAnsi="Courier New"/>
          <w:lang w:eastAsia="ru-RU"/>
        </w:rPr>
      </w:r>
    </w:p>
    <w:p>
      <w:pPr>
        <w:pStyle w:val="Normal"/>
        <w:spacing w:lineRule="auto" w:line="240" w:before="0" w:after="0"/>
        <w:jc w:val="right"/>
        <w:rPr>
          <w:rFonts w:ascii="Courier New" w:hAnsi="Courier New" w:cs="Courier New"/>
        </w:rPr>
      </w:pPr>
      <w:r>
        <w:rPr>
          <w:rFonts w:cs="Courier New" w:ascii="Courier New" w:hAnsi="Courier New"/>
        </w:rPr>
        <w:t>Приложение 3</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 xml:space="preserve">к постановлению администрации </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МО «Аларский район»</w:t>
      </w:r>
    </w:p>
    <w:p>
      <w:pPr>
        <w:pStyle w:val="Normal"/>
        <w:tabs>
          <w:tab w:val="clear" w:pos="708"/>
          <w:tab w:val="left" w:pos="7605" w:leader="none"/>
          <w:tab w:val="right" w:pos="9355" w:leader="none"/>
        </w:tabs>
        <w:spacing w:lineRule="auto" w:line="240" w:before="0" w:after="0"/>
        <w:jc w:val="right"/>
        <w:rPr>
          <w:rFonts w:ascii="Arial" w:hAnsi="Arial" w:cs="Arial"/>
          <w:sz w:val="24"/>
          <w:szCs w:val="24"/>
        </w:rPr>
      </w:pPr>
      <w:r>
        <w:rPr>
          <w:rFonts w:cs="Courier New" w:ascii="Courier New" w:hAnsi="Courier New"/>
        </w:rPr>
        <w:t>от 04.07.2022 Г.№</w:t>
      </w:r>
      <w:r>
        <w:rPr>
          <w:rFonts w:cs="Courier New" w:ascii="Courier New" w:hAnsi="Courier New"/>
          <w:lang w:val="en-US"/>
        </w:rPr>
        <w:t>524</w:t>
      </w:r>
      <w:r>
        <w:rPr>
          <w:rFonts w:cs="Courier New" w:ascii="Courier New" w:hAnsi="Courier New"/>
        </w:rPr>
        <w:t>-П</w:t>
      </w:r>
    </w:p>
    <w:p>
      <w:pPr>
        <w:pStyle w:val="Normal"/>
        <w:tabs>
          <w:tab w:val="clear" w:pos="708"/>
          <w:tab w:val="left" w:pos="7605" w:leader="none"/>
          <w:tab w:val="right" w:pos="9355" w:leader="none"/>
        </w:tabs>
        <w:spacing w:lineRule="auto" w:line="240" w:before="0" w:after="0"/>
        <w:jc w:val="right"/>
        <w:rPr/>
      </w:pPr>
      <w:r>
        <w:rPr/>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 xml:space="preserve">«Приложение 2                                                                                                        к  муниципальной программе </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«Развитие системы образования в</w:t>
      </w:r>
    </w:p>
    <w:p>
      <w:pPr>
        <w:pStyle w:val="Normal"/>
        <w:spacing w:lineRule="auto" w:line="240" w:before="0" w:after="0"/>
        <w:jc w:val="right"/>
        <w:rPr>
          <w:rFonts w:ascii="Courier New" w:hAnsi="Courier New" w:cs="Courier New"/>
        </w:rPr>
      </w:pPr>
      <w:r>
        <w:rPr>
          <w:rFonts w:cs="Courier New" w:ascii="Courier New" w:hAnsi="Courier New"/>
        </w:rPr>
        <w:t>Аларском районе на 2020 -2024 годы»</w:t>
      </w:r>
    </w:p>
    <w:p>
      <w:pPr>
        <w:pStyle w:val="Normal"/>
        <w:spacing w:lineRule="auto" w:line="240" w:before="0" w:after="0"/>
        <w:jc w:val="right"/>
        <w:rPr>
          <w:rFonts w:ascii="Courier New" w:hAnsi="Courier New" w:cs="Courier New"/>
        </w:rPr>
      </w:pPr>
      <w:r>
        <w:rPr>
          <w:rFonts w:cs="Courier New" w:ascii="Courier New" w:hAnsi="Courier New"/>
        </w:rPr>
        <w:t>от 23.10.2019 Г. №748-П</w:t>
      </w:r>
    </w:p>
    <w:p>
      <w:pPr>
        <w:pStyle w:val="Normal"/>
        <w:spacing w:before="0" w:after="0"/>
        <w:jc w:val="center"/>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bCs/>
          <w:sz w:val="24"/>
          <w:szCs w:val="24"/>
          <w:lang w:eastAsia="ru-RU"/>
        </w:rPr>
      </w:pPr>
      <w:r>
        <w:rPr>
          <w:rFonts w:cs="Arial" w:ascii="Arial" w:hAnsi="Arial"/>
          <w:bCs/>
          <w:sz w:val="24"/>
          <w:szCs w:val="24"/>
          <w:lang w:eastAsia="ru-RU"/>
        </w:rPr>
        <w:t>Муниципальная подпрограмма</w:t>
      </w:r>
    </w:p>
    <w:p>
      <w:pPr>
        <w:pStyle w:val="Normal"/>
        <w:spacing w:lineRule="auto" w:line="240" w:before="0" w:after="0"/>
        <w:rPr>
          <w:rFonts w:ascii="Arial" w:hAnsi="Arial" w:cs="Arial"/>
          <w:sz w:val="24"/>
          <w:szCs w:val="24"/>
          <w:lang w:eastAsia="ru-RU"/>
        </w:rPr>
      </w:pPr>
      <w:r>
        <w:rPr>
          <w:rFonts w:cs="Arial" w:ascii="Arial" w:hAnsi="Arial"/>
          <w:sz w:val="24"/>
          <w:szCs w:val="24"/>
          <w:lang w:eastAsia="ru-RU"/>
        </w:rPr>
        <w:t>"Развитие системы  общего образования в Аларском районе на 2020 - 2024 годы"</w:t>
      </w:r>
    </w:p>
    <w:p>
      <w:pPr>
        <w:pStyle w:val="Normal"/>
        <w:spacing w:lineRule="auto" w:line="240" w:before="0" w:after="0"/>
        <w:rPr>
          <w:rFonts w:ascii="Arial" w:hAnsi="Arial" w:cs="Arial"/>
          <w:b/>
          <w:b/>
          <w:bCs/>
          <w:sz w:val="24"/>
          <w:szCs w:val="24"/>
          <w:lang w:eastAsia="ru-RU"/>
        </w:rPr>
      </w:pPr>
      <w:r>
        <w:rPr>
          <w:rFonts w:cs="Arial" w:ascii="Arial" w:hAnsi="Arial"/>
          <w:b/>
          <w:bCs/>
          <w:sz w:val="24"/>
          <w:szCs w:val="24"/>
          <w:lang w:eastAsia="ru-RU"/>
        </w:rPr>
      </w:r>
    </w:p>
    <w:p>
      <w:pPr>
        <w:pStyle w:val="Normal"/>
        <w:spacing w:lineRule="auto" w:line="240" w:before="0" w:after="0"/>
        <w:jc w:val="center"/>
        <w:rPr>
          <w:rFonts w:ascii="Arial" w:hAnsi="Arial" w:cs="Arial"/>
          <w:b/>
          <w:b/>
          <w:bCs/>
          <w:sz w:val="24"/>
          <w:szCs w:val="24"/>
          <w:lang w:eastAsia="ru-RU"/>
        </w:rPr>
      </w:pPr>
      <w:r>
        <w:rPr>
          <w:rFonts w:cs="Arial" w:ascii="Arial" w:hAnsi="Arial"/>
          <w:b/>
          <w:bCs/>
          <w:sz w:val="24"/>
          <w:szCs w:val="24"/>
          <w:lang w:eastAsia="ru-RU"/>
        </w:rPr>
        <w:t xml:space="preserve">Паспорт муниципальной подпрограммы </w:t>
      </w:r>
    </w:p>
    <w:p>
      <w:pPr>
        <w:pStyle w:val="Normal"/>
        <w:spacing w:lineRule="auto" w:line="240" w:before="0" w:after="0"/>
        <w:jc w:val="both"/>
        <w:rPr>
          <w:rFonts w:ascii="Arial" w:hAnsi="Arial" w:cs="Arial"/>
          <w:b/>
          <w:b/>
          <w:bCs/>
          <w:sz w:val="24"/>
          <w:szCs w:val="24"/>
          <w:lang w:eastAsia="ru-RU"/>
        </w:rPr>
      </w:pPr>
      <w:r>
        <w:rPr>
          <w:rFonts w:cs="Arial" w:ascii="Arial" w:hAnsi="Arial"/>
          <w:b/>
          <w:bCs/>
          <w:sz w:val="24"/>
          <w:szCs w:val="24"/>
          <w:lang w:eastAsia="ru-RU"/>
        </w:rPr>
      </w:r>
    </w:p>
    <w:tbl>
      <w:tblPr>
        <w:tblW w:w="9853" w:type="dxa"/>
        <w:jc w:val="left"/>
        <w:tblInd w:w="-106" w:type="dxa"/>
        <w:tblLayout w:type="fixed"/>
        <w:tblCellMar>
          <w:top w:w="0" w:type="dxa"/>
          <w:left w:w="108" w:type="dxa"/>
          <w:bottom w:w="0" w:type="dxa"/>
          <w:right w:w="108" w:type="dxa"/>
        </w:tblCellMar>
        <w:tblLook w:val="0000"/>
      </w:tblPr>
      <w:tblGrid>
        <w:gridCol w:w="2977"/>
        <w:gridCol w:w="6875"/>
      </w:tblGrid>
      <w:tr>
        <w:trPr>
          <w:trHeight w:val="1455" w:hRule="atLeast"/>
        </w:trPr>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Объемы и источники финансирования</w:t>
            </w:r>
          </w:p>
        </w:tc>
        <w:tc>
          <w:tcPr>
            <w:tcW w:w="68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Общий объем финансирования мероприятий муниципальной программы составляет: 2 539 095,60 тыс. рублей, из них:</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за счет средств районного бюджета – 227 230,60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за счет средств областного бюджета –2 183 401,60</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за счет федерального бюджета – 128 463,40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в том числе по годам:</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 xml:space="preserve">за счет средств районного бюджета </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2020 год – 46 419,90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2021 год – 68 667,00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2022 год – 62 633,60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2023 год – 24 356,60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2024 год – 25 414,90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 xml:space="preserve">за счет средств областного бюджета  </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2020 год –358 730,80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2021 год – 441 683,40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2022 год – 521 619,30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2023 год – 431 679,50 тыс. рублей;</w:t>
            </w:r>
          </w:p>
          <w:p>
            <w:pPr>
              <w:pStyle w:val="Normal"/>
              <w:widowControl w:val="false"/>
              <w:spacing w:lineRule="auto" w:line="240"/>
              <w:jc w:val="both"/>
              <w:rPr>
                <w:rFonts w:ascii="Courier New" w:hAnsi="Courier New" w:cs="Courier New"/>
                <w:lang w:eastAsia="ru-RU"/>
              </w:rPr>
            </w:pPr>
            <w:r>
              <w:rPr>
                <w:rFonts w:cs="Courier New" w:ascii="Courier New" w:hAnsi="Courier New"/>
                <w:lang w:eastAsia="ru-RU"/>
              </w:rPr>
              <w:t>2024 год – 433 295,60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 xml:space="preserve">за счет средств федерального бюджета  </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2020 год – 9 804,30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2021 год – 29 188,80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2022 год – 29 600,00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2023 год – 29 600,00 тыс. рублей;</w:t>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2024 год – 30 270,00 тыс. рублей.</w:t>
            </w:r>
          </w:p>
          <w:p>
            <w:pPr>
              <w:pStyle w:val="Normal"/>
              <w:widowControl w:val="false"/>
              <w:spacing w:lineRule="auto" w:line="240"/>
              <w:jc w:val="both"/>
              <w:rPr>
                <w:rFonts w:ascii="Courier New" w:hAnsi="Courier New" w:cs="Courier New"/>
                <w:lang w:eastAsia="ru-RU"/>
              </w:rPr>
            </w:pPr>
            <w:r>
              <w:rPr>
                <w:rFonts w:cs="Courier New" w:ascii="Courier New" w:hAnsi="Courier New"/>
                <w:lang w:eastAsia="ru-RU"/>
              </w:rPr>
            </w:r>
          </w:p>
          <w:p>
            <w:pPr>
              <w:pStyle w:val="Normal"/>
              <w:widowControl w:val="false"/>
              <w:spacing w:lineRule="auto" w:line="240" w:before="0" w:after="0"/>
              <w:jc w:val="both"/>
              <w:rPr>
                <w:lang w:eastAsia="ru-RU"/>
              </w:rPr>
            </w:pPr>
            <w:r>
              <w:rPr>
                <w:lang w:eastAsia="ru-RU"/>
              </w:rPr>
            </w:r>
          </w:p>
        </w:tc>
      </w:tr>
    </w:tbl>
    <w:p>
      <w:pPr>
        <w:sectPr>
          <w:headerReference w:type="default" r:id="rId14"/>
          <w:footerReference w:type="default" r:id="rId15"/>
          <w:type w:val="nextPage"/>
          <w:pgSz w:w="11906" w:h="16838"/>
          <w:pgMar w:left="1701" w:right="567" w:gutter="0" w:header="0" w:top="709" w:footer="0" w:bottom="568"/>
          <w:pgNumType w:fmt="decimal"/>
          <w:formProt w:val="false"/>
          <w:textDirection w:val="lrTb"/>
          <w:docGrid w:type="default" w:linePitch="272" w:charSpace="0"/>
        </w:sectPr>
        <w:pStyle w:val="Normal"/>
        <w:spacing w:lineRule="auto" w:line="240" w:before="0" w:after="0"/>
        <w:jc w:val="both"/>
        <w:rPr>
          <w:rFonts w:ascii="Arial" w:hAnsi="Arial" w:cs="Arial"/>
          <w:b/>
          <w:b/>
          <w:bCs/>
          <w:sz w:val="24"/>
          <w:szCs w:val="24"/>
          <w:lang w:eastAsia="ru-RU"/>
        </w:rPr>
      </w:pPr>
      <w:r>
        <w:rPr>
          <w:rFonts w:cs="Arial" w:ascii="Arial" w:hAnsi="Arial"/>
          <w:b/>
          <w:bCs/>
          <w:sz w:val="24"/>
          <w:szCs w:val="24"/>
          <w:lang w:eastAsia="ru-RU"/>
        </w:rPr>
      </w:r>
    </w:p>
    <w:p>
      <w:pPr>
        <w:pStyle w:val="Normal"/>
        <w:spacing w:lineRule="auto" w:line="240" w:before="0" w:after="0"/>
        <w:jc w:val="center"/>
        <w:rPr>
          <w:rFonts w:ascii="Arial" w:hAnsi="Arial" w:cs="Arial"/>
          <w:bCs/>
          <w:sz w:val="24"/>
          <w:szCs w:val="24"/>
          <w:lang w:eastAsia="ru-RU"/>
        </w:rPr>
      </w:pPr>
      <w:r>
        <w:rPr>
          <w:rFonts w:eastAsia="Symbol" w:cs="Symbol" w:ascii="Symbol" w:hAnsi="Symbol"/>
          <w:bCs/>
          <w:sz w:val="24"/>
          <w:szCs w:val="24"/>
          <w:lang w:eastAsia="ru-RU"/>
        </w:rPr>
        <w:t></w:t>
      </w:r>
      <w:r>
        <w:rPr>
          <w:rFonts w:cs="Arial" w:ascii="Arial" w:hAnsi="Arial"/>
          <w:bCs/>
          <w:sz w:val="24"/>
          <w:szCs w:val="24"/>
          <w:lang w:eastAsia="ru-RU"/>
        </w:rPr>
        <w:t>. Перечень подпрограммных мероприятий</w:t>
      </w:r>
    </w:p>
    <w:p>
      <w:pPr>
        <w:pStyle w:val="Normal"/>
        <w:spacing w:lineRule="auto" w:line="240" w:before="0" w:after="0"/>
        <w:jc w:val="center"/>
        <w:rPr>
          <w:rFonts w:ascii="Arial" w:hAnsi="Arial" w:cs="Arial"/>
          <w:b/>
          <w:b/>
          <w:bCs/>
          <w:sz w:val="24"/>
          <w:szCs w:val="24"/>
          <w:lang w:eastAsia="ru-RU"/>
        </w:rPr>
      </w:pPr>
      <w:r>
        <w:rPr>
          <w:rFonts w:cs="Arial" w:ascii="Arial" w:hAnsi="Arial"/>
          <w:b/>
          <w:bCs/>
          <w:sz w:val="24"/>
          <w:szCs w:val="24"/>
          <w:lang w:eastAsia="ru-RU"/>
        </w:rPr>
      </w:r>
    </w:p>
    <w:tbl>
      <w:tblPr>
        <w:tblW w:w="15734" w:type="dxa"/>
        <w:jc w:val="left"/>
        <w:tblInd w:w="250" w:type="dxa"/>
        <w:tblLayout w:type="fixed"/>
        <w:tblCellMar>
          <w:top w:w="0" w:type="dxa"/>
          <w:left w:w="108" w:type="dxa"/>
          <w:bottom w:w="0" w:type="dxa"/>
          <w:right w:w="108" w:type="dxa"/>
        </w:tblCellMar>
        <w:tblLook w:val="04a0"/>
      </w:tblPr>
      <w:tblGrid>
        <w:gridCol w:w="942"/>
        <w:gridCol w:w="3594"/>
        <w:gridCol w:w="1559"/>
        <w:gridCol w:w="1559"/>
        <w:gridCol w:w="1559"/>
        <w:gridCol w:w="1560"/>
        <w:gridCol w:w="1559"/>
        <w:gridCol w:w="1559"/>
        <w:gridCol w:w="1841"/>
      </w:tblGrid>
      <w:tr>
        <w:trPr>
          <w:trHeight w:val="499" w:hRule="atLeast"/>
        </w:trPr>
        <w:tc>
          <w:tcPr>
            <w:tcW w:w="4536" w:type="dxa"/>
            <w:gridSpan w:val="2"/>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bCs/>
                <w:lang w:eastAsia="ru-RU"/>
              </w:rPr>
            </w:pPr>
            <w:r>
              <w:rPr>
                <w:rFonts w:cs="Courier New" w:ascii="Courier New" w:hAnsi="Courier New"/>
                <w:bCs/>
                <w:lang w:eastAsia="ru-RU"/>
              </w:rPr>
              <w:t>Наименование программы, подпрограммы, ведомственной целевой программы, основного мероприятия</w:t>
            </w:r>
          </w:p>
        </w:tc>
        <w:tc>
          <w:tcPr>
            <w:tcW w:w="1559"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bCs/>
                <w:lang w:eastAsia="ru-RU"/>
              </w:rPr>
            </w:pPr>
            <w:r>
              <w:rPr>
                <w:rFonts w:cs="Courier New" w:ascii="Courier New" w:hAnsi="Courier New"/>
                <w:bCs/>
                <w:lang w:eastAsia="ru-RU"/>
              </w:rPr>
              <w:t>Источник финансирования</w:t>
            </w:r>
          </w:p>
        </w:tc>
        <w:tc>
          <w:tcPr>
            <w:tcW w:w="9637" w:type="dxa"/>
            <w:gridSpan w:val="6"/>
            <w:tcBorders>
              <w:top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rPr>
                <w:rFonts w:ascii="Courier New" w:hAnsi="Courier New" w:cs="Courier New"/>
                <w:bCs/>
                <w:lang w:eastAsia="ru-RU"/>
              </w:rPr>
            </w:pPr>
            <w:r>
              <w:rPr>
                <w:rFonts w:cs="Courier New" w:ascii="Courier New" w:hAnsi="Courier New"/>
                <w:bCs/>
                <w:lang w:eastAsia="ru-RU"/>
              </w:rPr>
              <w:t>Расходы (тыс. руб.) годы</w:t>
            </w:r>
          </w:p>
        </w:tc>
      </w:tr>
      <w:tr>
        <w:trPr>
          <w:trHeight w:val="499" w:hRule="atLeast"/>
        </w:trPr>
        <w:tc>
          <w:tcPr>
            <w:tcW w:w="453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bCs/>
                <w:lang w:eastAsia="ru-RU"/>
              </w:rPr>
            </w:pPr>
            <w:r>
              <w:rPr>
                <w:rFonts w:cs="Courier New" w:ascii="Courier New" w:hAnsi="Courier New"/>
                <w:bCs/>
                <w:lang w:eastAsia="ru-RU"/>
              </w:rPr>
            </w:r>
          </w:p>
        </w:tc>
        <w:tc>
          <w:tcPr>
            <w:tcW w:w="15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bCs/>
                <w:lang w:eastAsia="ru-RU"/>
              </w:rPr>
            </w:pPr>
            <w:r>
              <w:rPr>
                <w:rFonts w:cs="Courier New" w:ascii="Courier New" w:hAnsi="Courier New"/>
                <w:bCs/>
                <w:lang w:eastAsia="ru-RU"/>
              </w:rPr>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bCs/>
                <w:lang w:eastAsia="ru-RU"/>
              </w:rPr>
            </w:pPr>
            <w:r>
              <w:rPr>
                <w:rFonts w:cs="Courier New" w:ascii="Courier New" w:hAnsi="Courier New"/>
                <w:bCs/>
                <w:lang w:eastAsia="ru-RU"/>
              </w:rPr>
              <w:t>2020 год</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bCs/>
                <w:lang w:eastAsia="ru-RU"/>
              </w:rPr>
            </w:pPr>
            <w:r>
              <w:rPr>
                <w:rFonts w:cs="Courier New" w:ascii="Courier New" w:hAnsi="Courier New"/>
                <w:bCs/>
                <w:lang w:eastAsia="ru-RU"/>
              </w:rPr>
              <w:t>2021 год</w:t>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bCs/>
                <w:lang w:eastAsia="ru-RU"/>
              </w:rPr>
            </w:pPr>
            <w:r>
              <w:rPr>
                <w:rFonts w:cs="Courier New" w:ascii="Courier New" w:hAnsi="Courier New"/>
                <w:bCs/>
                <w:lang w:eastAsia="ru-RU"/>
              </w:rPr>
              <w:t>2022 год</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pPr>
            <w:r>
              <w:rPr/>
              <w:t>2023 год</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pPr>
            <w:r>
              <w:rPr/>
              <w:t>2024 год</w:t>
            </w:r>
          </w:p>
        </w:tc>
        <w:tc>
          <w:tcPr>
            <w:tcW w:w="184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bCs/>
                <w:lang w:eastAsia="ru-RU"/>
              </w:rPr>
            </w:pPr>
            <w:r>
              <w:rPr>
                <w:rFonts w:cs="Courier New" w:ascii="Courier New" w:hAnsi="Courier New"/>
                <w:bCs/>
                <w:lang w:eastAsia="ru-RU"/>
              </w:rPr>
              <w:t>всего</w:t>
            </w:r>
          </w:p>
        </w:tc>
      </w:tr>
      <w:tr>
        <w:trPr>
          <w:trHeight w:val="510" w:hRule="atLeast"/>
        </w:trPr>
        <w:tc>
          <w:tcPr>
            <w:tcW w:w="15732" w:type="dxa"/>
            <w:gridSpan w:val="9"/>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rPr>
                <w:rFonts w:ascii="Courier New" w:hAnsi="Courier New" w:cs="Courier New"/>
              </w:rPr>
            </w:pPr>
            <w:r>
              <w:rPr>
                <w:rFonts w:cs="Courier New" w:ascii="Courier New" w:hAnsi="Courier New"/>
              </w:rPr>
              <w:t>Цель: обеспечение равного доступа к качественному образованию и достижения учащихся высоких образовательных результатов.</w:t>
            </w:r>
          </w:p>
        </w:tc>
      </w:tr>
      <w:tr>
        <w:trPr>
          <w:trHeight w:val="510" w:hRule="atLeast"/>
        </w:trPr>
        <w:tc>
          <w:tcPr>
            <w:tcW w:w="942"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ourier New" w:hAnsi="Courier New" w:cs="Courier New"/>
                <w:bCs/>
                <w:lang w:eastAsia="ru-RU"/>
              </w:rPr>
            </w:pPr>
            <w:r>
              <w:rPr>
                <w:rFonts w:cs="Courier New" w:ascii="Courier New" w:hAnsi="Courier New"/>
                <w:bCs/>
                <w:lang w:eastAsia="ru-RU"/>
              </w:rPr>
            </w:r>
          </w:p>
        </w:tc>
        <w:tc>
          <w:tcPr>
            <w:tcW w:w="359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bCs/>
                <w:lang w:eastAsia="ru-RU"/>
              </w:rPr>
            </w:pPr>
            <w:r>
              <w:rPr>
                <w:rFonts w:cs="Courier New" w:ascii="Courier New" w:hAnsi="Courier New"/>
                <w:bCs/>
                <w:lang w:eastAsia="ru-RU"/>
              </w:rPr>
              <w:t>Муниципальная  подпрограмма "Развитие системы  общего образования в Аларском районе на 2020 - 2024 годы"</w:t>
            </w:r>
          </w:p>
        </w:tc>
        <w:tc>
          <w:tcPr>
            <w:tcW w:w="1559"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 xml:space="preserve">Всего </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 xml:space="preserve"> </w:t>
            </w:r>
            <w:r>
              <w:rPr>
                <w:rFonts w:cs="Courier New" w:ascii="Courier New" w:hAnsi="Courier New"/>
              </w:rPr>
              <w:t>414 955,30</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539 539,20</w:t>
            </w:r>
          </w:p>
        </w:tc>
        <w:tc>
          <w:tcPr>
            <w:tcW w:w="156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613 852,90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485 626,10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488 980,50</w:t>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 xml:space="preserve"> </w:t>
            </w:r>
            <w:r>
              <w:rPr>
                <w:rFonts w:cs="Courier New" w:ascii="Courier New" w:hAnsi="Courier New"/>
              </w:rPr>
              <w:t>2 539 095,60</w:t>
            </w:r>
          </w:p>
        </w:tc>
      </w:tr>
      <w:tr>
        <w:trPr>
          <w:trHeight w:val="377" w:hRule="atLeast"/>
        </w:trPr>
        <w:tc>
          <w:tcPr>
            <w:tcW w:w="94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bCs/>
                <w:lang w:eastAsia="ru-RU"/>
              </w:rPr>
            </w:pPr>
            <w:r>
              <w:rPr>
                <w:rFonts w:cs="Courier New" w:ascii="Courier New" w:hAnsi="Courier New"/>
                <w:bCs/>
                <w:lang w:eastAsia="ru-RU"/>
              </w:rPr>
            </w:r>
          </w:p>
        </w:tc>
        <w:tc>
          <w:tcPr>
            <w:tcW w:w="3594" w:type="dxa"/>
            <w:vMerge w:val="continue"/>
            <w:tcBorders>
              <w:left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bCs/>
                <w:lang w:eastAsia="ru-RU"/>
              </w:rPr>
            </w:pPr>
            <w:r>
              <w:rPr>
                <w:rFonts w:cs="Courier New" w:ascii="Courier New" w:hAnsi="Courier New"/>
                <w:bCs/>
                <w:lang w:eastAsia="ru-RU"/>
              </w:rPr>
            </w:r>
          </w:p>
        </w:tc>
        <w:tc>
          <w:tcPr>
            <w:tcW w:w="15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 xml:space="preserve">Бюджет района </w:t>
            </w:r>
          </w:p>
        </w:tc>
        <w:tc>
          <w:tcPr>
            <w:tcW w:w="1559"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46 419,90</w:t>
            </w:r>
          </w:p>
        </w:tc>
        <w:tc>
          <w:tcPr>
            <w:tcW w:w="1559"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68 667,00</w:t>
            </w:r>
          </w:p>
        </w:tc>
        <w:tc>
          <w:tcPr>
            <w:tcW w:w="1560"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38 943,00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24 356,60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25 414,90</w:t>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227 230,60</w:t>
            </w:r>
          </w:p>
        </w:tc>
      </w:tr>
      <w:tr>
        <w:trPr>
          <w:trHeight w:val="600" w:hRule="atLeast"/>
        </w:trPr>
        <w:tc>
          <w:tcPr>
            <w:tcW w:w="94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bCs/>
                <w:lang w:eastAsia="ru-RU"/>
              </w:rPr>
            </w:pPr>
            <w:r>
              <w:rPr>
                <w:rFonts w:cs="Courier New" w:ascii="Courier New" w:hAnsi="Courier New"/>
                <w:bCs/>
                <w:lang w:eastAsia="ru-RU"/>
              </w:rPr>
            </w:r>
          </w:p>
        </w:tc>
        <w:tc>
          <w:tcPr>
            <w:tcW w:w="3594" w:type="dxa"/>
            <w:vMerge w:val="continue"/>
            <w:tcBorders>
              <w:left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bCs/>
                <w:lang w:eastAsia="ru-RU"/>
              </w:rPr>
            </w:pPr>
            <w:r>
              <w:rPr>
                <w:rFonts w:cs="Courier New" w:ascii="Courier New" w:hAnsi="Courier New"/>
                <w:bCs/>
                <w:lang w:eastAsia="ru-RU"/>
              </w:rPr>
            </w:r>
          </w:p>
        </w:tc>
        <w:tc>
          <w:tcPr>
            <w:tcW w:w="1559"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 xml:space="preserve">Областной бюджет </w:t>
            </w:r>
          </w:p>
        </w:tc>
        <w:tc>
          <w:tcPr>
            <w:tcW w:w="1559"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358 730,80</w:t>
            </w:r>
          </w:p>
        </w:tc>
        <w:tc>
          <w:tcPr>
            <w:tcW w:w="1559"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441 683,40</w:t>
            </w:r>
          </w:p>
        </w:tc>
        <w:tc>
          <w:tcPr>
            <w:tcW w:w="1560"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444 496,60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431 679,50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433 295,60</w:t>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 xml:space="preserve"> </w:t>
            </w:r>
            <w:r>
              <w:rPr>
                <w:rFonts w:cs="Courier New" w:ascii="Courier New" w:hAnsi="Courier New"/>
              </w:rPr>
              <w:t>2 183 401,60</w:t>
            </w:r>
          </w:p>
        </w:tc>
      </w:tr>
      <w:tr>
        <w:trPr>
          <w:trHeight w:val="735" w:hRule="atLeast"/>
        </w:trPr>
        <w:tc>
          <w:tcPr>
            <w:tcW w:w="94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t>Федеральный бюджет</w:t>
            </w:r>
          </w:p>
        </w:tc>
        <w:tc>
          <w:tcPr>
            <w:tcW w:w="1559"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9 804,60</w:t>
            </w:r>
          </w:p>
        </w:tc>
        <w:tc>
          <w:tcPr>
            <w:tcW w:w="1559"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29 188,80</w:t>
            </w:r>
          </w:p>
        </w:tc>
        <w:tc>
          <w:tcPr>
            <w:tcW w:w="1560"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29 600,00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29 600,00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30 270,00</w:t>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128 463,40</w:t>
            </w:r>
          </w:p>
        </w:tc>
      </w:tr>
      <w:tr>
        <w:trPr>
          <w:trHeight w:val="735" w:hRule="atLeast"/>
        </w:trPr>
        <w:tc>
          <w:tcPr>
            <w:tcW w:w="15732"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Courier New" w:hAnsi="Courier New" w:cs="Courier New"/>
              </w:rPr>
            </w:pPr>
            <w:r>
              <w:rPr>
                <w:rFonts w:cs="Courier New" w:ascii="Courier New" w:hAnsi="Courier New"/>
              </w:rPr>
              <w:t>Цель: обеспечение равного доступа к качественному образованию и достижения учащихся высоких образовательных результатов.</w:t>
            </w:r>
          </w:p>
        </w:tc>
      </w:tr>
      <w:tr>
        <w:trPr>
          <w:trHeight w:val="735" w:hRule="atLeast"/>
        </w:trPr>
        <w:tc>
          <w:tcPr>
            <w:tcW w:w="942" w:type="dxa"/>
            <w:tcBorders>
              <w:top w:val="single" w:sz="4" w:space="0" w:color="000000"/>
              <w:left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t>1</w:t>
            </w:r>
          </w:p>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t>Основное мероприятие: осуществление полномочий по вопросам местного значения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t>Бюджет района</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43 779,90</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66 733,30</w:t>
            </w:r>
          </w:p>
        </w:tc>
        <w:tc>
          <w:tcPr>
            <w:tcW w:w="156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59 972,20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21 494,70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23 014,10</w:t>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lang w:val="en-US"/>
              </w:rPr>
            </w:pPr>
            <w:r>
              <w:rPr>
                <w:rFonts w:cs="Courier New" w:ascii="Courier New" w:hAnsi="Courier New"/>
              </w:rPr>
              <w:t>214 994,20</w:t>
            </w:r>
          </w:p>
        </w:tc>
      </w:tr>
      <w:tr>
        <w:trPr>
          <w:trHeight w:val="1020" w:hRule="atLeast"/>
        </w:trPr>
        <w:tc>
          <w:tcPr>
            <w:tcW w:w="942"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1.1</w:t>
            </w:r>
          </w:p>
        </w:tc>
        <w:tc>
          <w:tcPr>
            <w:tcW w:w="359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rPr>
                <w:rFonts w:ascii="Courier New" w:hAnsi="Courier New" w:cs="Courier New"/>
              </w:rPr>
            </w:pPr>
            <w:r>
              <w:rPr>
                <w:rFonts w:cs="Courier New" w:ascii="Courier New" w:hAnsi="Courier New"/>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1559"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t> </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130,00</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10,70</w:t>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140,70</w:t>
            </w:r>
          </w:p>
        </w:tc>
      </w:tr>
      <w:tr>
        <w:trPr>
          <w:trHeight w:val="1020" w:hRule="atLeast"/>
        </w:trPr>
        <w:tc>
          <w:tcPr>
            <w:tcW w:w="942"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1.2</w:t>
            </w:r>
          </w:p>
        </w:tc>
        <w:tc>
          <w:tcPr>
            <w:tcW w:w="3594"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 xml:space="preserve">Расходы на оплату прочих расходов (уплата  налогов, сборов и иных платежей) </w:t>
            </w:r>
          </w:p>
        </w:tc>
        <w:tc>
          <w:tcPr>
            <w:tcW w:w="1559"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t xml:space="preserve">Бюджет района </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lang w:val="en-US"/>
              </w:rPr>
              <w:t>324</w:t>
            </w:r>
            <w:r>
              <w:rPr>
                <w:rFonts w:cs="Courier New" w:ascii="Courier New" w:hAnsi="Courier New"/>
              </w:rPr>
              <w:t xml:space="preserve">,40   </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863,40</w:t>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 xml:space="preserve">          </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2 546,00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2 546,00</w:t>
            </w:r>
          </w:p>
        </w:tc>
        <w:tc>
          <w:tcPr>
            <w:tcW w:w="184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6 189,80</w:t>
            </w:r>
          </w:p>
        </w:tc>
      </w:tr>
      <w:tr>
        <w:trPr>
          <w:trHeight w:val="1020" w:hRule="atLeast"/>
        </w:trPr>
        <w:tc>
          <w:tcPr>
            <w:tcW w:w="942"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1.3</w:t>
            </w:r>
          </w:p>
        </w:tc>
        <w:tc>
          <w:tcPr>
            <w:tcW w:w="3594" w:type="dxa"/>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Мероприятия по осуществлению безопасных условий для осуществления деятельности образовательных организаций (прохождение медицинских осмотров сотрудников образовательных организаций, сервисное обслуживание терморобота, коммунальные услуги и др.)</w:t>
            </w:r>
          </w:p>
        </w:tc>
        <w:tc>
          <w:tcPr>
            <w:tcW w:w="1559" w:type="dxa"/>
            <w:tcBorders>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 xml:space="preserve">Бюджет района </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43 325,50</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65 859,20</w:t>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p>
            <w:pPr>
              <w:pStyle w:val="Normal"/>
              <w:widowControl w:val="false"/>
              <w:spacing w:lineRule="auto" w:line="240" w:before="0" w:after="0"/>
              <w:rPr>
                <w:rFonts w:ascii="Courier New" w:hAnsi="Courier New" w:cs="Courier New"/>
              </w:rPr>
            </w:pPr>
            <w:r>
              <w:rPr>
                <w:rFonts w:cs="Courier New" w:ascii="Courier New" w:hAnsi="Courier New"/>
              </w:rPr>
              <w:t>59 972,20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21 494,70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23 014,10</w:t>
            </w:r>
          </w:p>
        </w:tc>
        <w:tc>
          <w:tcPr>
            <w:tcW w:w="184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lang w:val="en-US"/>
              </w:rPr>
            </w:pPr>
            <w:r>
              <w:rPr>
                <w:rFonts w:cs="Courier New" w:ascii="Courier New" w:hAnsi="Courier New"/>
              </w:rPr>
              <w:t>213 665,70</w:t>
            </w:r>
          </w:p>
        </w:tc>
      </w:tr>
      <w:tr>
        <w:trPr>
          <w:trHeight w:val="1020" w:hRule="atLeast"/>
        </w:trPr>
        <w:tc>
          <w:tcPr>
            <w:tcW w:w="942" w:type="dxa"/>
            <w:tcBorders>
              <w:top w:val="single" w:sz="4" w:space="0" w:color="000000"/>
              <w:lef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lang w:val="en-US"/>
              </w:rPr>
              <w:t>1</w:t>
            </w:r>
            <w:r>
              <w:rPr>
                <w:rFonts w:cs="Courier New" w:ascii="Courier New" w:hAnsi="Courier New"/>
              </w:rPr>
              <w:t>.3.1</w:t>
            </w:r>
          </w:p>
        </w:tc>
        <w:tc>
          <w:tcPr>
            <w:tcW w:w="3594" w:type="dxa"/>
            <w:tcBorders>
              <w:top w:val="single" w:sz="4" w:space="0" w:color="000000"/>
              <w:left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в т.ч. бюджетные школы</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36 576,20</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55 961,30</w:t>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59 972,20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152 509,70</w:t>
            </w:r>
          </w:p>
        </w:tc>
      </w:tr>
      <w:tr>
        <w:trPr>
          <w:trHeight w:val="1020" w:hRule="atLeast"/>
        </w:trPr>
        <w:tc>
          <w:tcPr>
            <w:tcW w:w="942"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1.3.2</w:t>
            </w:r>
          </w:p>
        </w:tc>
        <w:tc>
          <w:tcPr>
            <w:tcW w:w="359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в т.ч. казенные школы</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6 749,30</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9 897,90</w:t>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16 647,20</w:t>
            </w:r>
          </w:p>
        </w:tc>
      </w:tr>
      <w:tr>
        <w:trPr>
          <w:trHeight w:val="1020" w:hRule="atLeast"/>
        </w:trPr>
        <w:tc>
          <w:tcPr>
            <w:tcW w:w="942"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2</w:t>
            </w:r>
          </w:p>
        </w:tc>
        <w:tc>
          <w:tcPr>
            <w:tcW w:w="359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Основное мероприятие- разработка проектно-сметной документации (МБОУ Ангарская СОШ, МБОУ Иваническая СОШ)</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Бюджет района</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1 575,00</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1 575,00</w:t>
            </w:r>
          </w:p>
        </w:tc>
      </w:tr>
      <w:tr>
        <w:trPr>
          <w:trHeight w:val="1020" w:hRule="atLeast"/>
        </w:trPr>
        <w:tc>
          <w:tcPr>
            <w:tcW w:w="94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3</w:t>
            </w:r>
          </w:p>
        </w:tc>
        <w:tc>
          <w:tcPr>
            <w:tcW w:w="3594"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 xml:space="preserve">Основное мероприятие- приобретение средств обучения и воспитания, необходимых для оснащения муниципальных общеобразовательных организаций в Иркутской области, в целях создания в них условий для развития агробизнес-образования </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всего</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659,40</w:t>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200,00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200,00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200,00</w:t>
            </w:r>
          </w:p>
        </w:tc>
        <w:tc>
          <w:tcPr>
            <w:tcW w:w="184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1 259,40</w:t>
            </w:r>
          </w:p>
        </w:tc>
      </w:tr>
      <w:tr>
        <w:trPr>
          <w:trHeight w:val="1020" w:hRule="atLeast"/>
        </w:trPr>
        <w:tc>
          <w:tcPr>
            <w:tcW w:w="94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3594"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Областной бюджет</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613,00</w:t>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613,00</w:t>
            </w:r>
          </w:p>
        </w:tc>
      </w:tr>
      <w:tr>
        <w:trPr>
          <w:trHeight w:val="1020" w:hRule="atLeast"/>
        </w:trPr>
        <w:tc>
          <w:tcPr>
            <w:tcW w:w="94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Бюджет района</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46,40</w:t>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200,00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200,00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200,00</w:t>
            </w:r>
          </w:p>
        </w:tc>
        <w:tc>
          <w:tcPr>
            <w:tcW w:w="184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646,40</w:t>
            </w:r>
          </w:p>
        </w:tc>
      </w:tr>
      <w:tr>
        <w:trPr>
          <w:trHeight w:val="1020" w:hRule="atLeast"/>
        </w:trPr>
        <w:tc>
          <w:tcPr>
            <w:tcW w:w="942"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lang w:val="en-US"/>
              </w:rPr>
            </w:pPr>
            <w:r>
              <w:rPr>
                <w:rFonts w:cs="Courier New" w:ascii="Courier New" w:hAnsi="Courier New"/>
              </w:rPr>
              <w:t>4</w:t>
            </w:r>
          </w:p>
        </w:tc>
        <w:tc>
          <w:tcPr>
            <w:tcW w:w="3594"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Основное мероприятие-софинансирование расходных обязательств местного бюджета на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всего</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2 300,00</w:t>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2 300,00</w:t>
            </w:r>
          </w:p>
        </w:tc>
      </w:tr>
      <w:tr>
        <w:trPr>
          <w:trHeight w:val="1020" w:hRule="atLeast"/>
        </w:trPr>
        <w:tc>
          <w:tcPr>
            <w:tcW w:w="942"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Областной бюджет</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2 139,00</w:t>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2 139,00</w:t>
            </w:r>
          </w:p>
        </w:tc>
      </w:tr>
      <w:tr>
        <w:trPr>
          <w:trHeight w:val="1020" w:hRule="atLeast"/>
        </w:trPr>
        <w:tc>
          <w:tcPr>
            <w:tcW w:w="942"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Бюджет района</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161,00</w:t>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161,00</w:t>
            </w:r>
          </w:p>
        </w:tc>
      </w:tr>
      <w:tr>
        <w:trPr>
          <w:trHeight w:val="1020" w:hRule="atLeast"/>
        </w:trPr>
        <w:tc>
          <w:tcPr>
            <w:tcW w:w="942"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5</w:t>
            </w:r>
          </w:p>
        </w:tc>
        <w:tc>
          <w:tcPr>
            <w:tcW w:w="3594"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Основное мероприятие-софинансирование расходных обязательств органов местного самоуправления муниципального образования Аларский район на приобретение средств обучения (вычислительной техники)для малокомплектных образовательных организаций, осуществляющих образовательную деятельность по образовательным программам основного общего и среднего общего образования,расположенных в сельской местности</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всего</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471,70</w:t>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471,70</w:t>
            </w:r>
          </w:p>
        </w:tc>
      </w:tr>
      <w:tr>
        <w:trPr>
          <w:trHeight w:val="1020" w:hRule="atLeast"/>
        </w:trPr>
        <w:tc>
          <w:tcPr>
            <w:tcW w:w="942"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Областной бюджет</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438,60</w:t>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438,60</w:t>
            </w:r>
          </w:p>
        </w:tc>
      </w:tr>
      <w:tr>
        <w:trPr>
          <w:trHeight w:val="1020" w:hRule="atLeast"/>
        </w:trPr>
        <w:tc>
          <w:tcPr>
            <w:tcW w:w="942"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Бюджет района</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33,10</w:t>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33,10</w:t>
            </w:r>
          </w:p>
        </w:tc>
      </w:tr>
      <w:tr>
        <w:trPr>
          <w:trHeight w:val="559" w:hRule="atLeast"/>
        </w:trPr>
        <w:tc>
          <w:tcPr>
            <w:tcW w:w="942"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6</w:t>
            </w:r>
          </w:p>
        </w:tc>
        <w:tc>
          <w:tcPr>
            <w:tcW w:w="359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Основное мероприятие – осуществление полномочий субъектов РФ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(заработная плата, учебные расходы)</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Областной бюджет</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344 432,50</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410 066,30</w:t>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488 420,90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403 519,90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403 519,90</w:t>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2 049 959,50</w:t>
            </w:r>
          </w:p>
        </w:tc>
      </w:tr>
      <w:tr>
        <w:trPr>
          <w:trHeight w:val="1020" w:hRule="atLeast"/>
        </w:trPr>
        <w:tc>
          <w:tcPr>
            <w:tcW w:w="942"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7</w:t>
            </w:r>
          </w:p>
        </w:tc>
        <w:tc>
          <w:tcPr>
            <w:tcW w:w="3594"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Основное мероприятие – организация оснащения оборудованием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w:t>
            </w:r>
          </w:p>
        </w:tc>
        <w:tc>
          <w:tcPr>
            <w:tcW w:w="15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всего</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278,40</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500,00</w:t>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1 934,20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1 934,20</w:t>
            </w:r>
          </w:p>
        </w:tc>
        <w:tc>
          <w:tcPr>
            <w:tcW w:w="184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4 646,80</w:t>
            </w:r>
          </w:p>
        </w:tc>
      </w:tr>
      <w:tr>
        <w:trPr>
          <w:trHeight w:val="1020" w:hRule="atLeast"/>
        </w:trPr>
        <w:tc>
          <w:tcPr>
            <w:tcW w:w="942" w:type="dxa"/>
            <w:vMerge w:val="continue"/>
            <w:tcBorders>
              <w:lef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left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Областной бюджет</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258,90</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464,00</w:t>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1 803,50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1 803,50</w:t>
            </w:r>
          </w:p>
        </w:tc>
        <w:tc>
          <w:tcPr>
            <w:tcW w:w="184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4 329,90</w:t>
            </w:r>
          </w:p>
        </w:tc>
      </w:tr>
      <w:tr>
        <w:trPr>
          <w:trHeight w:val="1020" w:hRule="atLeast"/>
        </w:trPr>
        <w:tc>
          <w:tcPr>
            <w:tcW w:w="942" w:type="dxa"/>
            <w:vMerge w:val="continue"/>
            <w:tcBorders>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Бюджет района</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19,50</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36,00</w:t>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130,70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130,7</w:t>
            </w:r>
          </w:p>
        </w:tc>
        <w:tc>
          <w:tcPr>
            <w:tcW w:w="184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316,90</w:t>
            </w:r>
          </w:p>
        </w:tc>
      </w:tr>
      <w:tr>
        <w:trPr>
          <w:trHeight w:val="1020" w:hRule="atLeast"/>
        </w:trPr>
        <w:tc>
          <w:tcPr>
            <w:tcW w:w="942"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8</w:t>
            </w:r>
          </w:p>
        </w:tc>
        <w:tc>
          <w:tcPr>
            <w:tcW w:w="3594"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Основное мероприятие – организация оснащения фильтров для очистки воды в целях повышения качества питьевой воды МБОУ Иваническая СОШ, МБОУ Маниловская СОШ, МБОУ Алятская СРШ, МБОУ Тыргетуйская СОШ,МБОУ Головинская ООШ</w:t>
            </w:r>
          </w:p>
        </w:tc>
        <w:tc>
          <w:tcPr>
            <w:tcW w:w="15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всего</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2 795,90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2795,90</w:t>
            </w:r>
          </w:p>
        </w:tc>
      </w:tr>
      <w:tr>
        <w:trPr>
          <w:trHeight w:val="1020" w:hRule="atLeast"/>
        </w:trPr>
        <w:tc>
          <w:tcPr>
            <w:tcW w:w="942"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Областной бюджет</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2 596,80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2596,80</w:t>
            </w:r>
          </w:p>
        </w:tc>
      </w:tr>
      <w:tr>
        <w:trPr>
          <w:trHeight w:val="1020" w:hRule="atLeast"/>
        </w:trPr>
        <w:tc>
          <w:tcPr>
            <w:tcW w:w="942"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Бюджет района</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199,10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199,10</w:t>
            </w:r>
          </w:p>
        </w:tc>
      </w:tr>
      <w:tr>
        <w:trPr>
          <w:trHeight w:val="1020" w:hRule="atLeast"/>
        </w:trPr>
        <w:tc>
          <w:tcPr>
            <w:tcW w:w="942"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9</w:t>
            </w:r>
          </w:p>
        </w:tc>
        <w:tc>
          <w:tcPr>
            <w:tcW w:w="3594"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Основное мероприятие-организация оснащения учебно-лабораторным оборудованием учреждений образования (МБОУ Александровская СОШ, МБОУ Бахтайская СОШ, МБОУ Кутуликская СОШ, МБОУ Маниловская СОШ, МБОУ Табарсукская СОШ, МБОУ Алятская СОШ, МКОУ Тыргетуйская СОШ)</w:t>
            </w:r>
          </w:p>
        </w:tc>
        <w:tc>
          <w:tcPr>
            <w:tcW w:w="15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всего</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3 357,10</w:t>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3 357,10</w:t>
            </w:r>
          </w:p>
        </w:tc>
      </w:tr>
      <w:tr>
        <w:trPr>
          <w:trHeight w:val="1020" w:hRule="atLeast"/>
        </w:trPr>
        <w:tc>
          <w:tcPr>
            <w:tcW w:w="942"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Областной бюджет</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3 119,80</w:t>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3 119,80</w:t>
            </w:r>
          </w:p>
        </w:tc>
      </w:tr>
      <w:tr>
        <w:trPr>
          <w:trHeight w:val="1020" w:hRule="atLeast"/>
        </w:trPr>
        <w:tc>
          <w:tcPr>
            <w:tcW w:w="942"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Бюджет района</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237,30</w:t>
            </w:r>
          </w:p>
        </w:tc>
        <w:tc>
          <w:tcPr>
            <w:tcW w:w="156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237,30</w:t>
            </w:r>
          </w:p>
        </w:tc>
      </w:tr>
      <w:tr>
        <w:trPr>
          <w:trHeight w:val="517" w:hRule="atLeast"/>
        </w:trPr>
        <w:tc>
          <w:tcPr>
            <w:tcW w:w="942" w:type="dxa"/>
            <w:vMerge w:val="restart"/>
            <w:tcBorders>
              <w:top w:val="single" w:sz="4" w:space="0" w:color="000000"/>
              <w:lef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10</w:t>
            </w:r>
          </w:p>
        </w:tc>
        <w:tc>
          <w:tcPr>
            <w:tcW w:w="3594" w:type="dxa"/>
            <w:vMerge w:val="restart"/>
            <w:tcBorders>
              <w:top w:val="single" w:sz="4" w:space="0" w:color="000000"/>
              <w:left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Основное мероприятие- приобретение комплектов школьной ростовой мебели</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всего</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1 112,40</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275,00</w:t>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1 387,40</w:t>
            </w:r>
          </w:p>
        </w:tc>
      </w:tr>
      <w:tr>
        <w:trPr>
          <w:trHeight w:val="567" w:hRule="atLeast"/>
        </w:trPr>
        <w:tc>
          <w:tcPr>
            <w:tcW w:w="942" w:type="dxa"/>
            <w:vMerge w:val="continue"/>
            <w:tcBorders>
              <w:lef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left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Областной бюджет</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1 034,50</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255,30</w:t>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1 289,80</w:t>
            </w:r>
          </w:p>
        </w:tc>
      </w:tr>
      <w:tr>
        <w:trPr>
          <w:trHeight w:val="561" w:hRule="atLeast"/>
        </w:trPr>
        <w:tc>
          <w:tcPr>
            <w:tcW w:w="942" w:type="dxa"/>
            <w:vMerge w:val="continue"/>
            <w:tcBorders>
              <w:lef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left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Бюджет района</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77,90</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19,70</w:t>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97,60</w:t>
            </w:r>
          </w:p>
        </w:tc>
      </w:tr>
      <w:tr>
        <w:trPr>
          <w:trHeight w:val="1020" w:hRule="atLeast"/>
        </w:trPr>
        <w:tc>
          <w:tcPr>
            <w:tcW w:w="942"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11</w:t>
            </w:r>
          </w:p>
        </w:tc>
        <w:tc>
          <w:tcPr>
            <w:tcW w:w="3594"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Основное мероприятие – приобретение дизельной станции для МБОУ Забитуйская СОШ</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всего</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3 000,00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3 000,00</w:t>
            </w:r>
          </w:p>
        </w:tc>
      </w:tr>
      <w:tr>
        <w:trPr>
          <w:trHeight w:val="1020" w:hRule="atLeast"/>
        </w:trPr>
        <w:tc>
          <w:tcPr>
            <w:tcW w:w="942" w:type="dxa"/>
            <w:vMerge w:val="continue"/>
            <w:tcBorders>
              <w:lef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left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Областной бюджет</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2 786,30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2 786,30</w:t>
            </w:r>
          </w:p>
        </w:tc>
      </w:tr>
      <w:tr>
        <w:trPr>
          <w:trHeight w:val="1020" w:hRule="atLeast"/>
        </w:trPr>
        <w:tc>
          <w:tcPr>
            <w:tcW w:w="942" w:type="dxa"/>
            <w:vMerge w:val="continue"/>
            <w:tcBorders>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Бюджет района</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213,70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213,70</w:t>
            </w:r>
          </w:p>
        </w:tc>
      </w:tr>
      <w:tr>
        <w:trPr>
          <w:trHeight w:val="1020" w:hRule="atLeast"/>
        </w:trPr>
        <w:tc>
          <w:tcPr>
            <w:tcW w:w="942"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12 </w:t>
            </w:r>
          </w:p>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Основное мероприятие- софинансирование расходных обязательств местного бюджета на организацию бесплатного горячего питания обучающихся, получивших начальное общее образование в МО «Аларский район» в Иркутской области</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Областной бюджет</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 </w:t>
            </w:r>
            <w:r>
              <w:rPr>
                <w:rFonts w:cs="Courier New" w:ascii="Courier New" w:hAnsi="Courier New"/>
              </w:rPr>
              <w:t>7 125,40</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p>
            <w:pPr>
              <w:pStyle w:val="Normal"/>
              <w:widowControl w:val="false"/>
              <w:spacing w:lineRule="auto" w:line="240" w:before="0" w:after="0"/>
              <w:rPr>
                <w:rFonts w:ascii="Courier New" w:hAnsi="Courier New" w:cs="Courier New"/>
              </w:rPr>
            </w:pPr>
            <w:r>
              <w:rPr>
                <w:rFonts w:cs="Courier New" w:ascii="Courier New" w:hAnsi="Courier New"/>
              </w:rPr>
              <w:t>17 135,10</w:t>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p>
            <w:pPr>
              <w:pStyle w:val="Normal"/>
              <w:widowControl w:val="false"/>
              <w:spacing w:lineRule="auto" w:line="240" w:before="0" w:after="0"/>
              <w:rPr>
                <w:rFonts w:ascii="Courier New" w:hAnsi="Courier New" w:cs="Courier New"/>
              </w:rPr>
            </w:pPr>
            <w:r>
              <w:rPr>
                <w:rFonts w:cs="Courier New" w:ascii="Courier New" w:hAnsi="Courier New"/>
              </w:rPr>
              <w:t>17 796,10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17 904,30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18 414,60</w:t>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78 375,50</w:t>
            </w:r>
          </w:p>
        </w:tc>
      </w:tr>
      <w:tr>
        <w:trPr>
          <w:trHeight w:val="1020" w:hRule="atLeast"/>
        </w:trPr>
        <w:tc>
          <w:tcPr>
            <w:tcW w:w="942"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Бюджет района</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536,40</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898,90</w:t>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p>
            <w:pPr>
              <w:pStyle w:val="Normal"/>
              <w:widowControl w:val="false"/>
              <w:spacing w:lineRule="auto" w:line="240" w:before="0" w:after="0"/>
              <w:rPr>
                <w:rFonts w:ascii="Courier New" w:hAnsi="Courier New" w:cs="Courier New"/>
              </w:rPr>
            </w:pPr>
            <w:r>
              <w:rPr>
                <w:rFonts w:cs="Courier New" w:ascii="Courier New" w:hAnsi="Courier New"/>
              </w:rPr>
              <w:t>1 339,50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1 905,10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1 394,80</w:t>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6 074,70</w:t>
            </w:r>
          </w:p>
        </w:tc>
      </w:tr>
      <w:tr>
        <w:trPr>
          <w:trHeight w:val="1020" w:hRule="atLeast"/>
        </w:trPr>
        <w:tc>
          <w:tcPr>
            <w:tcW w:w="942"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 </w:t>
            </w:r>
          </w:p>
          <w:p>
            <w:pPr>
              <w:pStyle w:val="Normal"/>
              <w:widowControl w:val="false"/>
              <w:spacing w:lineRule="auto" w:line="240" w:before="0" w:after="0"/>
              <w:rPr>
                <w:rFonts w:ascii="Courier New" w:hAnsi="Courier New" w:cs="Courier New"/>
              </w:rPr>
            </w:pPr>
            <w:r>
              <w:rPr>
                <w:rFonts w:cs="Courier New" w:ascii="Courier New" w:hAnsi="Courier New"/>
              </w:rPr>
              <w:t>13</w:t>
            </w:r>
          </w:p>
        </w:tc>
        <w:tc>
          <w:tcPr>
            <w:tcW w:w="3594"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Основное мероприятие-субсидии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15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Областной бюджет</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1 162,00</w:t>
            </w:r>
          </w:p>
        </w:tc>
        <w:tc>
          <w:tcPr>
            <w:tcW w:w="1559"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2 100,80</w:t>
            </w:r>
          </w:p>
        </w:tc>
        <w:tc>
          <w:tcPr>
            <w:tcW w:w="1560"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2 013,10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2 121,40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 xml:space="preserve">           </w:t>
            </w:r>
            <w:r>
              <w:rPr>
                <w:rFonts w:cs="Courier New" w:ascii="Courier New" w:hAnsi="Courier New"/>
              </w:rPr>
              <w:t>2 121,40</w:t>
            </w:r>
          </w:p>
        </w:tc>
        <w:tc>
          <w:tcPr>
            <w:tcW w:w="184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9 518,70</w:t>
            </w:r>
          </w:p>
        </w:tc>
      </w:tr>
      <w:tr>
        <w:trPr>
          <w:trHeight w:val="1020" w:hRule="atLeast"/>
        </w:trPr>
        <w:tc>
          <w:tcPr>
            <w:tcW w:w="942"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Бюджет района</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87,50</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122,60</w:t>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151,50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159,70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159,70</w:t>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681,00</w:t>
            </w:r>
          </w:p>
        </w:tc>
      </w:tr>
      <w:tr>
        <w:trPr>
          <w:trHeight w:val="981" w:hRule="atLeast"/>
        </w:trPr>
        <w:tc>
          <w:tcPr>
            <w:tcW w:w="94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14</w:t>
            </w:r>
          </w:p>
        </w:tc>
        <w:tc>
          <w:tcPr>
            <w:tcW w:w="3594"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200"/>
              <w:rPr>
                <w:rFonts w:ascii="Courier New" w:hAnsi="Courier New" w:cs="Courier New"/>
              </w:rPr>
            </w:pPr>
            <w:r>
              <w:rPr>
                <w:rFonts w:cs="Courier New" w:ascii="Courier New" w:hAnsi="Courier New"/>
              </w:rPr>
              <w:t>Основное мероприятие-осуществление  областных государственных полномочий по обеспечению бесплатным двухразовым питанием детей-инвалидов</w:t>
            </w:r>
          </w:p>
        </w:tc>
        <w:tc>
          <w:tcPr>
            <w:tcW w:w="1559" w:type="dxa"/>
            <w:tcBorders>
              <w:top w:val="single" w:sz="4" w:space="0" w:color="000000"/>
              <w:left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Областной бюджет</w:t>
            </w:r>
          </w:p>
        </w:tc>
        <w:tc>
          <w:tcPr>
            <w:tcW w:w="1559" w:type="dxa"/>
            <w:tcBorders>
              <w:top w:val="single" w:sz="4" w:space="0" w:color="000000"/>
              <w:left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350,50</w:t>
            </w:r>
          </w:p>
        </w:tc>
        <w:tc>
          <w:tcPr>
            <w:tcW w:w="1559" w:type="dxa"/>
            <w:tcBorders>
              <w:top w:val="single" w:sz="4" w:space="0" w:color="000000"/>
              <w:left w:val="single" w:sz="4" w:space="0" w:color="000000"/>
              <w:right w:val="single" w:sz="4" w:space="0" w:color="000000"/>
            </w:tcBorders>
            <w:shd w:color="000000" w:fill="FFFFFF" w:val="clear"/>
            <w:vAlign w:val="center"/>
          </w:tcPr>
          <w:p>
            <w:pPr>
              <w:pStyle w:val="Normal"/>
              <w:widowControl w:val="false"/>
              <w:spacing w:before="0" w:after="200"/>
              <w:rPr>
                <w:rFonts w:ascii="Courier New" w:hAnsi="Courier New" w:cs="Courier New"/>
              </w:rPr>
            </w:pPr>
            <w:r>
              <w:rPr>
                <w:rFonts w:cs="Courier New" w:ascii="Courier New" w:hAnsi="Courier New"/>
              </w:rPr>
              <w:t>593,00</w:t>
            </w:r>
          </w:p>
        </w:tc>
        <w:tc>
          <w:tcPr>
            <w:tcW w:w="1560" w:type="dxa"/>
            <w:tcBorders>
              <w:top w:val="single" w:sz="4" w:space="0" w:color="000000"/>
              <w:left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598,70</w:t>
            </w:r>
          </w:p>
        </w:tc>
        <w:tc>
          <w:tcPr>
            <w:tcW w:w="1559" w:type="dxa"/>
            <w:tcBorders>
              <w:top w:val="single" w:sz="4" w:space="0" w:color="000000"/>
              <w:left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598,70</w:t>
            </w:r>
          </w:p>
        </w:tc>
        <w:tc>
          <w:tcPr>
            <w:tcW w:w="1559" w:type="dxa"/>
            <w:tcBorders>
              <w:top w:val="single" w:sz="4" w:space="0" w:color="000000"/>
              <w:left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598,70</w:t>
            </w:r>
          </w:p>
        </w:tc>
        <w:tc>
          <w:tcPr>
            <w:tcW w:w="1841" w:type="dxa"/>
            <w:tcBorders>
              <w:top w:val="single" w:sz="4" w:space="0" w:color="000000"/>
              <w:left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2 739,60</w:t>
            </w:r>
          </w:p>
        </w:tc>
      </w:tr>
      <w:tr>
        <w:trPr>
          <w:trHeight w:val="700" w:hRule="atLeast"/>
        </w:trPr>
        <w:tc>
          <w:tcPr>
            <w:tcW w:w="94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Бюджет района</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15,00</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20,50</w:t>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35,50</w:t>
            </w:r>
          </w:p>
        </w:tc>
      </w:tr>
      <w:tr>
        <w:trPr>
          <w:trHeight w:val="2261" w:hRule="atLeast"/>
        </w:trPr>
        <w:tc>
          <w:tcPr>
            <w:tcW w:w="942" w:type="dxa"/>
            <w:vMerge w:val="restart"/>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t> </w:t>
            </w:r>
          </w:p>
          <w:p>
            <w:pPr>
              <w:pStyle w:val="Normal"/>
              <w:widowControl w:val="false"/>
              <w:spacing w:lineRule="auto" w:line="240" w:before="0" w:after="0"/>
              <w:rPr>
                <w:rFonts w:ascii="Courier New" w:hAnsi="Courier New" w:cs="Courier New"/>
              </w:rPr>
            </w:pPr>
            <w:r>
              <w:rPr>
                <w:rFonts w:cs="Courier New" w:ascii="Courier New" w:hAnsi="Courier New"/>
              </w:rPr>
              <w:t> </w:t>
            </w:r>
            <w:r>
              <w:rPr>
                <w:rFonts w:cs="Courier New" w:ascii="Courier New" w:hAnsi="Courier New"/>
              </w:rPr>
              <w:t>15</w:t>
            </w:r>
          </w:p>
        </w:tc>
        <w:tc>
          <w:tcPr>
            <w:tcW w:w="3594"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Основное мероприятие – софинансирование расходных обязательств органов местного самоуправления муниципального образования Аларский район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Аларского района</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Областной бюджет</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4 367,00</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200"/>
              <w:rPr>
                <w:rFonts w:ascii="Courier New" w:hAnsi="Courier New" w:cs="Courier New"/>
              </w:rPr>
            </w:pPr>
            <w:r>
              <w:rPr>
                <w:rFonts w:cs="Courier New" w:ascii="Courier New" w:hAnsi="Courier New"/>
              </w:rPr>
              <w:t>4 758,50</w:t>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200"/>
              <w:rPr>
                <w:rFonts w:ascii="Courier New" w:hAnsi="Courier New" w:cs="Courier New"/>
              </w:rPr>
            </w:pPr>
            <w:r>
              <w:rPr>
                <w:rFonts w:cs="Courier New" w:ascii="Courier New" w:hAnsi="Courier New"/>
              </w:rPr>
              <w:t>5 083,20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200"/>
              <w:rPr>
                <w:rFonts w:ascii="Courier New" w:hAnsi="Courier New" w:cs="Courier New"/>
              </w:rPr>
            </w:pPr>
            <w:r>
              <w:rPr>
                <w:rFonts w:cs="Courier New" w:ascii="Courier New" w:hAnsi="Courier New"/>
              </w:rPr>
              <w:t>4 706,90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200"/>
              <w:rPr>
                <w:rFonts w:ascii="Courier New" w:hAnsi="Courier New" w:cs="Courier New"/>
              </w:rPr>
            </w:pPr>
            <w:r>
              <w:rPr>
                <w:rFonts w:cs="Courier New" w:ascii="Courier New" w:hAnsi="Courier New"/>
              </w:rPr>
              <w:t>4 456,30</w:t>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23 371,90</w:t>
            </w:r>
          </w:p>
        </w:tc>
      </w:tr>
      <w:tr>
        <w:trPr>
          <w:trHeight w:val="1020" w:hRule="atLeast"/>
        </w:trPr>
        <w:tc>
          <w:tcPr>
            <w:tcW w:w="942" w:type="dxa"/>
            <w:vMerge w:val="continue"/>
            <w:tcBorders>
              <w:left w:val="single" w:sz="4" w:space="0" w:color="000000"/>
              <w:bottom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Бюджет района</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 </w:t>
            </w:r>
            <w:r>
              <w:rPr>
                <w:rFonts w:cs="Courier New" w:ascii="Courier New" w:hAnsi="Courier New"/>
              </w:rPr>
              <w:t>328,70</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358,20</w:t>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 </w:t>
            </w:r>
            <w:r>
              <w:rPr>
                <w:rFonts w:cs="Courier New" w:ascii="Courier New" w:hAnsi="Courier New"/>
              </w:rPr>
              <w:t>382,60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 </w:t>
            </w:r>
            <w:r>
              <w:rPr>
                <w:rFonts w:cs="Courier New" w:ascii="Courier New" w:hAnsi="Courier New"/>
              </w:rPr>
              <w:t>354,30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 </w:t>
            </w:r>
            <w:r>
              <w:rPr>
                <w:rFonts w:cs="Courier New" w:ascii="Courier New" w:hAnsi="Courier New"/>
              </w:rPr>
              <w:t>354,30</w:t>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1 759,20</w:t>
            </w:r>
          </w:p>
        </w:tc>
      </w:tr>
      <w:tr>
        <w:trPr>
          <w:trHeight w:val="1020" w:hRule="atLeast"/>
        </w:trPr>
        <w:tc>
          <w:tcPr>
            <w:tcW w:w="942" w:type="dxa"/>
            <w:vMerge w:val="restart"/>
            <w:tcBorders>
              <w:top w:val="single" w:sz="4" w:space="0" w:color="000000"/>
              <w:left w:val="single" w:sz="4" w:space="0" w:color="000000"/>
              <w:bottom w:val="single" w:sz="4" w:space="0" w:color="000000"/>
            </w:tcBorders>
            <w:shd w:color="auto" w:fill="auto" w:val="clear"/>
          </w:tcPr>
          <w:p>
            <w:pPr>
              <w:pStyle w:val="Normal"/>
              <w:widowControl w:val="false"/>
              <w:spacing w:before="0" w:after="200"/>
              <w:jc w:val="center"/>
              <w:rPr>
                <w:rFonts w:ascii="Courier New" w:hAnsi="Courier New" w:cs="Courier New"/>
              </w:rPr>
            </w:pPr>
            <w:r>
              <w:rPr>
                <w:rFonts w:cs="Courier New" w:ascii="Courier New" w:hAnsi="Courier New"/>
              </w:rPr>
              <w:t>16</w:t>
            </w:r>
          </w:p>
        </w:tc>
        <w:tc>
          <w:tcPr>
            <w:tcW w:w="3594" w:type="dxa"/>
            <w:vMerge w:val="restart"/>
            <w:tcBorders>
              <w:top w:val="single" w:sz="4" w:space="0" w:color="000000"/>
              <w:left w:val="single" w:sz="4" w:space="0" w:color="000000"/>
              <w:right w:val="single" w:sz="4" w:space="0" w:color="000000"/>
            </w:tcBorders>
            <w:shd w:color="000000" w:fill="FFFFFF" w:val="clear"/>
          </w:tcPr>
          <w:p>
            <w:pPr>
              <w:pStyle w:val="Normal"/>
              <w:widowControl w:val="false"/>
              <w:spacing w:lineRule="auto" w:line="240" w:before="0" w:after="0"/>
              <w:rPr>
                <w:rFonts w:ascii="Courier New" w:hAnsi="Courier New" w:cs="Courier New"/>
              </w:rPr>
            </w:pPr>
            <w:r>
              <w:rPr>
                <w:rFonts w:cs="Courier New" w:ascii="Courier New" w:hAnsi="Courier New"/>
              </w:rPr>
              <w:t>Основное мероприятие субсидии местным бюджетам на приобретение средств обучения  и воспитания ( мебели для занятий в учебных классах)необходимых для оснащения муниципальных общеобразовательных организаций в Иркутской области</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Областной бюджет</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r>
      <w:tr>
        <w:trPr>
          <w:trHeight w:val="1020" w:hRule="atLeast"/>
        </w:trPr>
        <w:tc>
          <w:tcPr>
            <w:tcW w:w="942" w:type="dxa"/>
            <w:vMerge w:val="continue"/>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left w:val="single" w:sz="4" w:space="0" w:color="000000"/>
              <w:right w:val="single" w:sz="4" w:space="0" w:color="000000"/>
            </w:tcBorders>
            <w:shd w:color="000000" w:fill="FFFFFF" w:val="clea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Бюджет района</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r>
      <w:tr>
        <w:trPr>
          <w:trHeight w:val="1633" w:hRule="atLeast"/>
        </w:trPr>
        <w:tc>
          <w:tcPr>
            <w:tcW w:w="942" w:type="dxa"/>
            <w:vMerge w:val="restart"/>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t>17</w:t>
            </w:r>
          </w:p>
        </w:tc>
        <w:tc>
          <w:tcPr>
            <w:tcW w:w="3594"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200"/>
              <w:rPr>
                <w:rFonts w:ascii="Courier New" w:hAnsi="Courier New" w:cs="Courier New"/>
                <w:bCs/>
                <w:iCs/>
              </w:rPr>
            </w:pPr>
            <w:r>
              <w:rPr>
                <w:rFonts w:cs="Courier New" w:ascii="Courier New" w:hAnsi="Courier New"/>
                <w:bCs/>
                <w:iCs/>
              </w:rPr>
              <w:t>Основное мероприятие- софинансирование расходных обязательств муниципальных образований Иркутской области на приобретение учебников, учебных пособий, средств обучения и воспитания, необходимых для оснащения муниципальных общеобразовательных организаций в Иркутской области</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Областной бюджет</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2 324,20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559,80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2 884,00</w:t>
            </w:r>
          </w:p>
        </w:tc>
      </w:tr>
      <w:tr>
        <w:trPr>
          <w:trHeight w:val="1020" w:hRule="atLeast"/>
        </w:trPr>
        <w:tc>
          <w:tcPr>
            <w:tcW w:w="942" w:type="dxa"/>
            <w:vMerge w:val="continue"/>
            <w:tcBorders>
              <w:left w:val="single" w:sz="4" w:space="0" w:color="000000"/>
              <w:bottom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left w:val="single" w:sz="4" w:space="0" w:color="000000"/>
              <w:bottom w:val="single" w:sz="4" w:space="0" w:color="000000"/>
              <w:right w:val="single" w:sz="4" w:space="0" w:color="000000"/>
            </w:tcBorders>
            <w:shd w:color="000000" w:fill="FFFFFF" w:val="clear"/>
          </w:tcPr>
          <w:p>
            <w:pPr>
              <w:pStyle w:val="Normal"/>
              <w:widowControl w:val="false"/>
              <w:spacing w:before="0" w:after="200"/>
              <w:rPr>
                <w:rFonts w:ascii="Courier New" w:hAnsi="Courier New" w:cs="Courier New"/>
                <w:bCs/>
                <w:iCs/>
              </w:rPr>
            </w:pPr>
            <w:r>
              <w:rPr>
                <w:rFonts w:cs="Courier New" w:ascii="Courier New" w:hAnsi="Courier New"/>
                <w:bCs/>
                <w:iCs/>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Бюджет района</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175,00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42,10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217,10</w:t>
            </w:r>
          </w:p>
        </w:tc>
      </w:tr>
      <w:tr>
        <w:trPr>
          <w:trHeight w:val="1020" w:hRule="atLeast"/>
        </w:trPr>
        <w:tc>
          <w:tcPr>
            <w:tcW w:w="942" w:type="dxa"/>
            <w:vMerge w:val="restart"/>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t>18</w:t>
            </w:r>
          </w:p>
        </w:tc>
        <w:tc>
          <w:tcPr>
            <w:tcW w:w="3594" w:type="dxa"/>
            <w:vMerge w:val="restart"/>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200"/>
              <w:rPr>
                <w:rFonts w:ascii="Courier New" w:hAnsi="Courier New" w:cs="Courier New"/>
                <w:bCs/>
                <w:iCs/>
              </w:rPr>
            </w:pPr>
            <w:r>
              <w:rPr>
                <w:rFonts w:cs="Courier New" w:ascii="Courier New" w:hAnsi="Courier New"/>
                <w:bCs/>
                <w:iCs/>
              </w:rPr>
              <w:t>Основное мероприятие – обеспечение безопасности в антитеррористической защищенности объектов в образовательных организациях Иркутской области</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Областной бюджет</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465,00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2 381,20</w:t>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2 846,20</w:t>
            </w:r>
          </w:p>
        </w:tc>
      </w:tr>
      <w:tr>
        <w:trPr>
          <w:trHeight w:val="1020" w:hRule="atLeast"/>
        </w:trPr>
        <w:tc>
          <w:tcPr>
            <w:tcW w:w="942" w:type="dxa"/>
            <w:vMerge w:val="continue"/>
            <w:tcBorders>
              <w:left w:val="single" w:sz="4" w:space="0" w:color="000000"/>
              <w:bottom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594" w:type="dxa"/>
            <w:vMerge w:val="continue"/>
            <w:tcBorders>
              <w:left w:val="single" w:sz="4" w:space="0" w:color="000000"/>
              <w:bottom w:val="single" w:sz="4" w:space="0" w:color="000000"/>
              <w:right w:val="single" w:sz="4" w:space="0" w:color="000000"/>
            </w:tcBorders>
            <w:shd w:color="000000" w:fill="FFFFFF" w:val="clear"/>
          </w:tcPr>
          <w:p>
            <w:pPr>
              <w:pStyle w:val="Normal"/>
              <w:widowControl w:val="false"/>
              <w:spacing w:before="0" w:after="200"/>
              <w:rPr>
                <w:rFonts w:ascii="Courier New" w:hAnsi="Courier New" w:cs="Courier New"/>
                <w:bCs/>
                <w:iCs/>
              </w:rPr>
            </w:pPr>
            <w:r>
              <w:rPr>
                <w:rFonts w:cs="Courier New" w:ascii="Courier New" w:hAnsi="Courier New"/>
                <w:bCs/>
                <w:iCs/>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Бюджет района</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70,00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180,20</w:t>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250,20</w:t>
            </w:r>
          </w:p>
        </w:tc>
      </w:tr>
      <w:tr>
        <w:trPr>
          <w:trHeight w:val="1020" w:hRule="atLeast"/>
        </w:trPr>
        <w:tc>
          <w:tcPr>
            <w:tcW w:w="942"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t>19</w:t>
            </w:r>
          </w:p>
        </w:tc>
        <w:tc>
          <w:tcPr>
            <w:tcW w:w="359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rFonts w:ascii="Courier New" w:hAnsi="Courier New" w:cs="Courier New"/>
                <w:bCs/>
                <w:iCs/>
              </w:rPr>
            </w:pPr>
            <w:r>
              <w:rPr>
                <w:rFonts w:cs="Courier New" w:ascii="Courier New" w:hAnsi="Courier New"/>
                <w:bCs/>
                <w:iCs/>
              </w:rPr>
              <w:t>Основное мероприятие –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p>
            <w:pPr>
              <w:pStyle w:val="Normal"/>
              <w:widowControl w:val="false"/>
              <w:spacing w:lineRule="auto" w:line="240" w:before="0" w:after="0"/>
              <w:rPr>
                <w:rFonts w:ascii="Courier New" w:hAnsi="Courier New" w:cs="Courier New"/>
                <w:b/>
                <w:b/>
              </w:rPr>
            </w:pPr>
            <w:r>
              <w:rPr>
                <w:rFonts w:cs="Courier New" w:ascii="Courier New" w:hAnsi="Courier New"/>
                <w:b/>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Федеральный бюджет</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9 804,60</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29 188,80</w:t>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29 600,00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29 600,00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30 270,00</w:t>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128 463,40</w:t>
            </w:r>
          </w:p>
        </w:tc>
      </w:tr>
      <w:tr>
        <w:trPr>
          <w:trHeight w:val="1020" w:hRule="atLeast"/>
        </w:trPr>
        <w:tc>
          <w:tcPr>
            <w:tcW w:w="942"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t>20</w:t>
            </w:r>
          </w:p>
        </w:tc>
        <w:tc>
          <w:tcPr>
            <w:tcW w:w="359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200"/>
              <w:rPr>
                <w:rFonts w:ascii="Courier New" w:hAnsi="Courier New" w:cs="Courier New"/>
                <w:bCs/>
                <w:iCs/>
              </w:rPr>
            </w:pPr>
            <w:r>
              <w:rPr>
                <w:rFonts w:cs="Courier New" w:ascii="Courier New" w:hAnsi="Courier New"/>
                <w:bCs/>
                <w:iCs/>
              </w:rPr>
              <w:t>Основное мероприятие –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Областной бюджет</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15 583,3</w:t>
            </w:r>
          </w:p>
        </w:tc>
        <w:tc>
          <w:tcPr>
            <w:tcW w:w="155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9 370,7</w:t>
            </w:r>
          </w:p>
        </w:tc>
        <w:tc>
          <w:tcPr>
            <w:tcW w:w="156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13 400,30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13 494,80</w:t>
            </w:r>
          </w:p>
        </w:tc>
        <w:tc>
          <w:tcPr>
            <w:tcW w:w="155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13 494,80</w:t>
            </w:r>
          </w:p>
        </w:tc>
        <w:tc>
          <w:tcPr>
            <w:tcW w:w="18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65 343,90</w:t>
            </w:r>
          </w:p>
        </w:tc>
      </w:tr>
    </w:tbl>
    <w:p>
      <w:pPr>
        <w:sectPr>
          <w:headerReference w:type="default" r:id="rId16"/>
          <w:footerReference w:type="default" r:id="rId17"/>
          <w:type w:val="nextPage"/>
          <w:pgSz w:orient="landscape" w:w="16838" w:h="11906"/>
          <w:pgMar w:left="568" w:right="709" w:gutter="0" w:header="0" w:top="851" w:footer="0" w:bottom="709"/>
          <w:pgNumType w:fmt="decimal"/>
          <w:formProt w:val="false"/>
          <w:titlePg/>
          <w:textDirection w:val="lrTb"/>
          <w:docGrid w:type="default" w:linePitch="299" w:charSpace="0"/>
        </w:sectPr>
      </w:pPr>
    </w:p>
    <w:p>
      <w:pPr>
        <w:pStyle w:val="Normal"/>
        <w:keepNext w:val="true"/>
        <w:numPr>
          <w:ilvl w:val="0"/>
          <w:numId w:val="0"/>
        </w:numPr>
        <w:spacing w:lineRule="auto" w:line="240" w:before="0" w:after="0"/>
        <w:jc w:val="center"/>
        <w:outlineLvl w:val="1"/>
        <w:rPr>
          <w:rFonts w:ascii="Arial" w:hAnsi="Arial" w:cs="Arial"/>
          <w:bCs/>
          <w:sz w:val="24"/>
          <w:szCs w:val="24"/>
        </w:rPr>
      </w:pPr>
      <w:r>
        <w:rPr>
          <w:rFonts w:cs="Arial" w:ascii="Arial" w:hAnsi="Arial"/>
          <w:bCs/>
          <w:sz w:val="24"/>
          <w:szCs w:val="24"/>
        </w:rPr>
        <w:t xml:space="preserve">Раздел </w:t>
      </w:r>
      <w:r>
        <w:rPr>
          <w:rFonts w:cs="Arial" w:ascii="Arial" w:hAnsi="Arial"/>
          <w:bCs/>
          <w:sz w:val="24"/>
          <w:szCs w:val="24"/>
          <w:lang w:val="en-US"/>
        </w:rPr>
        <w:t>IV</w:t>
      </w:r>
      <w:r>
        <w:rPr>
          <w:rFonts w:cs="Arial" w:ascii="Arial" w:hAnsi="Arial"/>
          <w:bCs/>
          <w:sz w:val="24"/>
          <w:szCs w:val="24"/>
        </w:rPr>
        <w:t>. Обоснование   ресурсного   обеспечения   подпрограммы</w:t>
      </w:r>
    </w:p>
    <w:p>
      <w:pPr>
        <w:pStyle w:val="Normal"/>
        <w:keepNext w:val="true"/>
        <w:numPr>
          <w:ilvl w:val="0"/>
          <w:numId w:val="0"/>
        </w:numPr>
        <w:spacing w:lineRule="auto" w:line="240" w:before="0" w:after="0"/>
        <w:jc w:val="center"/>
        <w:outlineLvl w:val="1"/>
        <w:rPr>
          <w:rFonts w:ascii="Arial" w:hAnsi="Arial" w:cs="Arial"/>
          <w:b/>
          <w:b/>
          <w:bCs/>
          <w:sz w:val="24"/>
          <w:szCs w:val="24"/>
        </w:rPr>
      </w:pPr>
      <w:r>
        <w:rPr>
          <w:rFonts w:cs="Arial" w:ascii="Arial" w:hAnsi="Arial"/>
          <w:b/>
          <w:bCs/>
          <w:sz w:val="24"/>
          <w:szCs w:val="24"/>
        </w:rPr>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Общий объем финансирования мероприятий муниципальной программы составляет: 2 539 095,60 тыс. рублей, из них:</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за счет средств районного бюджета – 227 230,60 тыс. рублей,</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за счет средств областного бюджета –2 183 401,60 тыс. рублей,</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за счет средств федерального бюджета – 128 463,40 тыс. рублей.</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в том числе по годам:</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 xml:space="preserve">за счет средств районного бюджета </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2020 год – 46 419,90 тыс. рублей;</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2021 год – 68 667,00 тыс. рублей;</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2022 год – 62 633,60 тыс. рублей;</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2023 год – 24 356,60 тыс. рублей;</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2024 год – 25 414,90 тыс. рублей.</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 xml:space="preserve">за счет средств областного бюджета  </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2020 год –358 730,80 тыс. рублей;</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2021 год – 441 683,40 тыс. рублей;</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2022 год – 521 619,30 тыс. рублей;</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2023 год – 431 679,50 тыс. рублей;</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2024 год – 433 295,60 тыс. рублей.</w:t>
      </w:r>
    </w:p>
    <w:p>
      <w:pPr>
        <w:pStyle w:val="Normal"/>
        <w:spacing w:lineRule="auto" w:line="240" w:before="0" w:after="0"/>
        <w:jc w:val="both"/>
        <w:rPr>
          <w:rFonts w:ascii="Arial" w:hAnsi="Arial" w:cs="Arial"/>
          <w:sz w:val="24"/>
          <w:szCs w:val="24"/>
          <w:lang w:eastAsia="ru-RU"/>
        </w:rPr>
      </w:pPr>
      <w:r>
        <w:rPr>
          <w:rFonts w:cs="Arial" w:ascii="Arial" w:hAnsi="Arial"/>
          <w:sz w:val="24"/>
          <w:szCs w:val="24"/>
          <w:lang w:eastAsia="ru-RU"/>
        </w:rPr>
        <w:t xml:space="preserve">           </w:t>
      </w:r>
      <w:r>
        <w:rPr>
          <w:rFonts w:cs="Arial" w:ascii="Arial" w:hAnsi="Arial"/>
          <w:sz w:val="24"/>
          <w:szCs w:val="24"/>
          <w:lang w:eastAsia="ru-RU"/>
        </w:rPr>
        <w:t>за счет федерального бюджета</w:t>
      </w:r>
    </w:p>
    <w:p>
      <w:pPr>
        <w:pStyle w:val="Normal"/>
        <w:spacing w:lineRule="auto" w:line="240" w:before="0" w:after="0"/>
        <w:jc w:val="both"/>
        <w:rPr>
          <w:rFonts w:ascii="Arial" w:hAnsi="Arial" w:cs="Arial"/>
          <w:sz w:val="24"/>
          <w:szCs w:val="24"/>
          <w:lang w:eastAsia="ru-RU"/>
        </w:rPr>
      </w:pPr>
      <w:r>
        <w:rPr>
          <w:rFonts w:cs="Arial" w:ascii="Arial" w:hAnsi="Arial"/>
          <w:sz w:val="24"/>
          <w:szCs w:val="24"/>
          <w:lang w:eastAsia="ru-RU"/>
        </w:rPr>
        <w:t xml:space="preserve">           </w:t>
      </w:r>
      <w:r>
        <w:rPr>
          <w:rFonts w:cs="Arial" w:ascii="Arial" w:hAnsi="Arial"/>
          <w:sz w:val="24"/>
          <w:szCs w:val="24"/>
          <w:lang w:eastAsia="ru-RU"/>
        </w:rPr>
        <w:t>2020 год – 9 804,60 тыс. рублей;</w:t>
      </w:r>
    </w:p>
    <w:p>
      <w:pPr>
        <w:pStyle w:val="Normal"/>
        <w:spacing w:lineRule="auto" w:line="240" w:before="0" w:after="0"/>
        <w:jc w:val="both"/>
        <w:rPr>
          <w:rFonts w:ascii="Arial" w:hAnsi="Arial" w:cs="Arial"/>
          <w:sz w:val="24"/>
          <w:szCs w:val="24"/>
          <w:lang w:eastAsia="ru-RU"/>
        </w:rPr>
      </w:pPr>
      <w:r>
        <w:rPr>
          <w:rFonts w:cs="Arial" w:ascii="Arial" w:hAnsi="Arial"/>
          <w:sz w:val="24"/>
          <w:szCs w:val="24"/>
          <w:lang w:eastAsia="ru-RU"/>
        </w:rPr>
        <w:t xml:space="preserve">           </w:t>
      </w:r>
      <w:r>
        <w:rPr>
          <w:rFonts w:cs="Arial" w:ascii="Arial" w:hAnsi="Arial"/>
          <w:sz w:val="24"/>
          <w:szCs w:val="24"/>
          <w:lang w:eastAsia="ru-RU"/>
        </w:rPr>
        <w:t>2021 год – 29 188,80 тыс. рублей;</w:t>
      </w:r>
    </w:p>
    <w:p>
      <w:pPr>
        <w:pStyle w:val="Normal"/>
        <w:spacing w:lineRule="auto" w:line="240" w:before="0" w:after="0"/>
        <w:jc w:val="both"/>
        <w:rPr>
          <w:rFonts w:ascii="Arial" w:hAnsi="Arial" w:cs="Arial"/>
          <w:sz w:val="24"/>
          <w:szCs w:val="24"/>
          <w:lang w:eastAsia="ru-RU"/>
        </w:rPr>
      </w:pPr>
      <w:r>
        <w:rPr>
          <w:rFonts w:cs="Arial" w:ascii="Arial" w:hAnsi="Arial"/>
          <w:sz w:val="24"/>
          <w:szCs w:val="24"/>
          <w:lang w:eastAsia="ru-RU"/>
        </w:rPr>
        <w:t xml:space="preserve">           </w:t>
      </w:r>
      <w:r>
        <w:rPr>
          <w:rFonts w:cs="Arial" w:ascii="Arial" w:hAnsi="Arial"/>
          <w:sz w:val="24"/>
          <w:szCs w:val="24"/>
          <w:lang w:eastAsia="ru-RU"/>
        </w:rPr>
        <w:t>2022 год – 29 600,00 тыс.рублей;</w:t>
      </w:r>
    </w:p>
    <w:p>
      <w:pPr>
        <w:pStyle w:val="Normal"/>
        <w:spacing w:lineRule="auto" w:line="240" w:before="0" w:after="0"/>
        <w:jc w:val="both"/>
        <w:rPr>
          <w:rFonts w:ascii="Arial" w:hAnsi="Arial" w:cs="Arial"/>
          <w:sz w:val="24"/>
          <w:szCs w:val="24"/>
          <w:lang w:eastAsia="ru-RU"/>
        </w:rPr>
      </w:pPr>
      <w:r>
        <w:rPr>
          <w:rFonts w:cs="Arial" w:ascii="Arial" w:hAnsi="Arial"/>
          <w:sz w:val="24"/>
          <w:szCs w:val="24"/>
          <w:lang w:eastAsia="ru-RU"/>
        </w:rPr>
        <w:t xml:space="preserve">           </w:t>
      </w:r>
      <w:r>
        <w:rPr>
          <w:rFonts w:cs="Arial" w:ascii="Arial" w:hAnsi="Arial"/>
          <w:sz w:val="24"/>
          <w:szCs w:val="24"/>
          <w:lang w:eastAsia="ru-RU"/>
        </w:rPr>
        <w:t>2023 год – 29 600,00 тыс.рублей;</w:t>
      </w:r>
    </w:p>
    <w:p>
      <w:pPr>
        <w:pStyle w:val="Normal"/>
        <w:spacing w:lineRule="auto" w:line="240" w:before="0" w:after="0"/>
        <w:jc w:val="both"/>
        <w:rPr>
          <w:rFonts w:ascii="Arial" w:hAnsi="Arial" w:cs="Arial"/>
          <w:sz w:val="24"/>
          <w:szCs w:val="24"/>
          <w:lang w:eastAsia="ru-RU"/>
        </w:rPr>
      </w:pPr>
      <w:r>
        <w:rPr>
          <w:rFonts w:cs="Arial" w:ascii="Arial" w:hAnsi="Arial"/>
          <w:sz w:val="24"/>
          <w:szCs w:val="24"/>
          <w:lang w:eastAsia="ru-RU"/>
        </w:rPr>
        <w:t xml:space="preserve">           </w:t>
      </w:r>
      <w:r>
        <w:rPr>
          <w:rFonts w:cs="Arial" w:ascii="Arial" w:hAnsi="Arial"/>
          <w:sz w:val="24"/>
          <w:szCs w:val="24"/>
          <w:lang w:eastAsia="ru-RU"/>
        </w:rPr>
        <w:t>2024 год – 30 270,00 тыс.рублей.</w:t>
      </w:r>
    </w:p>
    <w:p>
      <w:pPr>
        <w:pStyle w:val="Normal"/>
        <w:spacing w:lineRule="auto" w:line="240" w:before="0" w:after="0"/>
        <w:jc w:val="both"/>
        <w:rPr>
          <w:rFonts w:ascii="Arial" w:hAnsi="Arial" w:cs="Arial"/>
          <w:sz w:val="24"/>
          <w:szCs w:val="24"/>
          <w:lang w:eastAsia="ru-RU"/>
        </w:rPr>
      </w:pPr>
      <w:r>
        <w:rPr>
          <w:rFonts w:cs="Arial" w:ascii="Arial" w:hAnsi="Arial"/>
          <w:sz w:val="24"/>
          <w:szCs w:val="24"/>
          <w:lang w:eastAsia="ru-RU"/>
        </w:rPr>
      </w:r>
    </w:p>
    <w:p>
      <w:pPr>
        <w:pStyle w:val="Normal"/>
        <w:spacing w:lineRule="auto" w:line="240" w:before="0" w:after="0"/>
        <w:ind w:firstLine="709"/>
        <w:jc w:val="both"/>
        <w:rPr>
          <w:rFonts w:ascii="Arial" w:hAnsi="Arial" w:cs="Arial"/>
          <w:b/>
          <w:b/>
          <w:bCs/>
          <w:sz w:val="24"/>
          <w:szCs w:val="24"/>
          <w:lang w:eastAsia="ru-RU"/>
        </w:rPr>
      </w:pPr>
      <w:r>
        <w:rPr>
          <w:rFonts w:cs="Arial" w:ascii="Arial" w:hAnsi="Arial"/>
          <w:b/>
          <w:bCs/>
          <w:sz w:val="24"/>
          <w:szCs w:val="24"/>
          <w:lang w:eastAsia="ru-RU"/>
        </w:rPr>
      </w:r>
    </w:p>
    <w:p>
      <w:pPr>
        <w:pStyle w:val="Normal"/>
        <w:spacing w:lineRule="auto" w:line="240" w:before="0" w:after="0"/>
        <w:jc w:val="center"/>
        <w:rPr>
          <w:rFonts w:ascii="Arial" w:hAnsi="Arial" w:cs="Arial"/>
          <w:bCs/>
          <w:sz w:val="24"/>
          <w:szCs w:val="24"/>
          <w:lang w:eastAsia="ru-RU"/>
        </w:rPr>
      </w:pPr>
      <w:r>
        <w:rPr>
          <w:rFonts w:cs="Arial" w:ascii="Arial" w:hAnsi="Arial"/>
          <w:bCs/>
          <w:sz w:val="24"/>
          <w:szCs w:val="24"/>
          <w:lang w:eastAsia="ru-RU"/>
        </w:rPr>
        <w:t xml:space="preserve">Раздел </w:t>
      </w:r>
      <w:r>
        <w:rPr>
          <w:rFonts w:cs="Arial" w:ascii="Arial" w:hAnsi="Arial"/>
          <w:bCs/>
          <w:sz w:val="24"/>
          <w:szCs w:val="24"/>
          <w:lang w:val="en-US" w:eastAsia="ru-RU"/>
        </w:rPr>
        <w:t>VII</w:t>
      </w:r>
      <w:r>
        <w:rPr>
          <w:rFonts w:cs="Arial" w:ascii="Arial" w:hAnsi="Arial"/>
          <w:bCs/>
          <w:sz w:val="24"/>
          <w:szCs w:val="24"/>
          <w:lang w:eastAsia="ru-RU"/>
        </w:rPr>
        <w:t>. Оценка   эффективности   реализации   подпрограммы</w:t>
      </w:r>
    </w:p>
    <w:p>
      <w:pPr>
        <w:pStyle w:val="Normal"/>
        <w:spacing w:lineRule="auto" w:line="240" w:before="0" w:after="0"/>
        <w:jc w:val="both"/>
        <w:rPr>
          <w:rFonts w:ascii="Arial" w:hAnsi="Arial" w:cs="Arial"/>
          <w:sz w:val="24"/>
          <w:szCs w:val="24"/>
          <w:lang w:eastAsia="ru-RU"/>
        </w:rPr>
      </w:pPr>
      <w:r>
        <w:rPr>
          <w:rFonts w:cs="Arial" w:ascii="Arial" w:hAnsi="Arial"/>
          <w:sz w:val="24"/>
          <w:szCs w:val="24"/>
          <w:lang w:eastAsia="ru-RU"/>
        </w:rPr>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Реализация предусмотренных подпрограммой мероприятий будет способствовать сохранению и развитию муниципальной системы образования, укреплению  учебно-методической, материально-технической базы образовательных организаций, качественному обновлению содержания  образования  в  целом,  улучшению  уровня  обучения  и  воспитания</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rPr>
        <w:t xml:space="preserve"> </w:t>
      </w:r>
      <w:r>
        <w:rPr>
          <w:rFonts w:cs="Arial" w:ascii="Arial" w:hAnsi="Arial"/>
          <w:sz w:val="24"/>
          <w:szCs w:val="24"/>
        </w:rPr>
        <w:t>Осуществление мероприятий по реализации подпрограммы позволит:</w:t>
      </w:r>
    </w:p>
    <w:p>
      <w:pPr>
        <w:pStyle w:val="Normal"/>
        <w:spacing w:before="0" w:after="0"/>
        <w:ind w:firstLine="709"/>
        <w:jc w:val="both"/>
        <w:rPr>
          <w:rFonts w:ascii="Arial" w:hAnsi="Arial" w:cs="Arial"/>
          <w:sz w:val="24"/>
          <w:szCs w:val="24"/>
        </w:rPr>
      </w:pPr>
      <w:r>
        <w:rPr>
          <w:rFonts w:cs="Arial" w:ascii="Arial" w:hAnsi="Arial"/>
          <w:sz w:val="24"/>
          <w:szCs w:val="24"/>
        </w:rPr>
        <w:t xml:space="preserve">- доступность  образования в соответствии  с  современными   стандартами для всех категорий граждан независимо от места жительства, социального и    имущественного статуса и  состояния здоровья;     </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 реализацию комплекса мероприятий по обеспечению внедрения ФГОС общего образования и других инновационных проектов;</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 укрепление материально-технического состояния образовательных организаций;</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 обеспечение государственных гарантий доступности и равных возможностей в получении начального общего, основного общего и среднего общего образования;</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t xml:space="preserve">- совершенствование системы финансирования муниципальных образовательных организаций, подведомственных МКУ «Комитет по образованию» на основе муниципальных заданий на оказание муниципальных образовательных услуг. </w:t>
      </w:r>
    </w:p>
    <w:p>
      <w:pPr>
        <w:pStyle w:val="Normal"/>
        <w:spacing w:lineRule="auto" w:line="240" w:before="0" w:after="0"/>
        <w:rPr>
          <w:rFonts w:ascii="Arial" w:hAnsi="Arial" w:cs="Arial"/>
          <w:b/>
          <w:b/>
          <w:sz w:val="24"/>
          <w:szCs w:val="24"/>
          <w:lang w:eastAsia="ru-RU"/>
        </w:rPr>
      </w:pPr>
      <w:r>
        <w:rPr>
          <w:rFonts w:cs="Arial" w:ascii="Arial" w:hAnsi="Arial"/>
          <w:b/>
          <w:sz w:val="24"/>
          <w:szCs w:val="24"/>
          <w:lang w:eastAsia="ru-RU"/>
        </w:rPr>
      </w:r>
    </w:p>
    <w:p>
      <w:pPr>
        <w:pStyle w:val="Normal"/>
        <w:spacing w:lineRule="auto" w:line="240" w:before="0" w:after="0"/>
        <w:jc w:val="center"/>
        <w:rPr>
          <w:rFonts w:ascii="Arial" w:hAnsi="Arial" w:cs="Arial"/>
          <w:sz w:val="24"/>
          <w:szCs w:val="24"/>
          <w:lang w:eastAsia="ru-RU"/>
        </w:rPr>
      </w:pPr>
      <w:r>
        <w:rPr>
          <w:rFonts w:cs="Arial" w:ascii="Arial" w:hAnsi="Arial"/>
          <w:sz w:val="24"/>
          <w:szCs w:val="24"/>
          <w:lang w:eastAsia="ru-RU"/>
        </w:rPr>
        <w:t>Планируемые  целевые индикаторы  и показатели результативности реализации подпрограммы.</w:t>
      </w:r>
    </w:p>
    <w:p>
      <w:pPr>
        <w:pStyle w:val="Normal"/>
        <w:spacing w:lineRule="auto" w:line="240" w:before="0" w:after="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tbl>
      <w:tblPr>
        <w:tblW w:w="8931" w:type="dxa"/>
        <w:jc w:val="left"/>
        <w:tblInd w:w="-175" w:type="dxa"/>
        <w:tblLayout w:type="fixed"/>
        <w:tblCellMar>
          <w:top w:w="0" w:type="dxa"/>
          <w:left w:w="108" w:type="dxa"/>
          <w:bottom w:w="0" w:type="dxa"/>
          <w:right w:w="108" w:type="dxa"/>
        </w:tblCellMar>
        <w:tblLook w:val="04a0"/>
      </w:tblPr>
      <w:tblGrid>
        <w:gridCol w:w="568"/>
        <w:gridCol w:w="2834"/>
        <w:gridCol w:w="567"/>
        <w:gridCol w:w="993"/>
        <w:gridCol w:w="992"/>
        <w:gridCol w:w="993"/>
        <w:gridCol w:w="991"/>
        <w:gridCol w:w="992"/>
      </w:tblGrid>
      <w:tr>
        <w:trPr>
          <w:trHeight w:val="2106" w:hRule="atLeast"/>
        </w:trPr>
        <w:tc>
          <w:tcPr>
            <w:tcW w:w="5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w:t>
            </w:r>
          </w:p>
        </w:tc>
        <w:tc>
          <w:tcPr>
            <w:tcW w:w="283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Целевые индикаторы,   </w:t>
              <w:br/>
              <w:t>показатели результативности подпрограммы</w:t>
            </w:r>
          </w:p>
        </w:tc>
        <w:tc>
          <w:tcPr>
            <w:tcW w:w="56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Единица </w:t>
              <w:br/>
              <w:t>измерения</w:t>
            </w:r>
          </w:p>
        </w:tc>
        <w:tc>
          <w:tcPr>
            <w:tcW w:w="4961"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Значения  целевых  индикаторов, показателей  результативности реализации подпрограммы     </w:t>
            </w:r>
          </w:p>
        </w:tc>
      </w:tr>
      <w:tr>
        <w:trPr>
          <w:trHeight w:val="459" w:hRule="atLeast"/>
        </w:trPr>
        <w:tc>
          <w:tcPr>
            <w:tcW w:w="5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r>
          </w:p>
        </w:tc>
        <w:tc>
          <w:tcPr>
            <w:tcW w:w="283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r>
          </w:p>
        </w:tc>
        <w:tc>
          <w:tcPr>
            <w:tcW w:w="56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2020г</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2021г</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2022г</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2023г</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2024г</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1</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Уровень доступности   образования   в</w:t>
              <w:br/>
              <w:t>соответствии      с  современными</w:t>
              <w:br/>
              <w:t>стандартами для всех категорий граждан</w:t>
              <w:br/>
              <w:t>независимо от   места жительства,</w:t>
              <w:br/>
              <w:t>социального и имущественного статуса и</w:t>
              <w:br/>
              <w:t xml:space="preserve">состояния здоровья.                    </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        </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95,8</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95,9</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98,3</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98,3</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98,3</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2</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Уровень  соответствия  образовательных</w:t>
              <w:br/>
              <w:t xml:space="preserve">программ ФГОС                         </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        </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83</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95,9</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83</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83</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83</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3</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Количество    первоклассников,     прошедших</w:t>
              <w:br/>
              <w:t>предшкольную подготовку  в  дошкольных</w:t>
              <w:br/>
              <w:t xml:space="preserve">образовательных организациях (группах)  </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чел.       </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225</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200</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4</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Количество специалистов преподавательского и</w:t>
              <w:br/>
              <w:t>управленческого    корпуса     системы</w:t>
              <w:br/>
              <w:t>дошкольного  и   общего   образования,</w:t>
              <w:br/>
              <w:t>обеспечивающих         распространение</w:t>
              <w:br/>
              <w:t>современных   моделей   доступного   и</w:t>
              <w:br/>
              <w:t>качественного  образования.</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чел.       </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455</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463</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460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465</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465</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5</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Количество образовательных</w:t>
              <w:br/>
              <w:t>организаций,  в  которых  введены  ФГОС</w:t>
              <w:br/>
              <w:t xml:space="preserve">общего    образования    </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ед.       </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18</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18</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18</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18</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18</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6</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Количество учащихся   начальной</w:t>
              <w:br/>
              <w:t>ступени общего образования,  обучающихся  на  начальной</w:t>
              <w:br/>
              <w:t xml:space="preserve">ступени по новым стандартам.           </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чел.        </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1361</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1322</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1370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1370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1370</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7</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Количество учащихся   основной</w:t>
              <w:br/>
              <w:t>ступени общего  образования  по  новым</w:t>
              <w:br/>
              <w:t xml:space="preserve">стандартам  </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Чел.       </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1274</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1502</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1280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1280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1280</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8</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Количество учащихся   старшей</w:t>
              <w:br/>
              <w:t>ступени общего  образования  по  новым</w:t>
              <w:br/>
              <w:t xml:space="preserve">стандартам   </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Чел.      </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103</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158</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162</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225</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225</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9</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Количество образовательных</w:t>
              <w:br/>
              <w:t>организаций,    в    которых    условия</w:t>
              <w:br/>
              <w:t>реализации  основных   образовательных</w:t>
              <w:br/>
              <w:t>программ   соответствуют   требованиям</w:t>
              <w:br/>
              <w:t xml:space="preserve">ФГОС </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ед.       </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18</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18</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18</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18</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18</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10</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Доля  общеобразовательных  организаций,</w:t>
              <w:br/>
              <w:t>обеспеченных  учебной  литературой   в</w:t>
              <w:br/>
              <w:t>соответствии с ФГОС начального  общего</w:t>
              <w:br/>
              <w:t>образования,  от   общего   количества</w:t>
              <w:br/>
              <w:t xml:space="preserve">образовательных организаций            </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        </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100</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100</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11</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Доля детей школьного возраста, имеющих</w:t>
              <w:br/>
              <w:t>возможность   по    выбору    получать</w:t>
              <w:br/>
              <w:t>доступные     качественные      услуги</w:t>
              <w:br/>
              <w:t>дополнительного образования, от  общей</w:t>
              <w:br/>
              <w:t xml:space="preserve">численности детей школьного возраста  </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        </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55</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52,3</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59</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60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60</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12</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Доля детей-инвалидов,  обучающихся  на</w:t>
              <w:br/>
              <w:t>дому,   получающих   образование    по</w:t>
              <w:br/>
              <w:t>основным и дополнительным программам в</w:t>
              <w:br/>
              <w:t>дистанционной форме, от  общего  числа</w:t>
              <w:br/>
              <w:t xml:space="preserve">детей-инвалидов </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        </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0</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0</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13</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Удельный        вес   численности</w:t>
              <w:br/>
              <w:t>педагогических  работников,  прошедших</w:t>
              <w:br/>
              <w:t>повышение   квалификации   по    новым</w:t>
              <w:br/>
              <w:t>адресным    моделям    и    программам</w:t>
              <w:br/>
              <w:t>повышения   квалификации   и   имевшим</w:t>
              <w:br/>
              <w:t>возможность    выбора,    от     общей</w:t>
              <w:br/>
              <w:t xml:space="preserve">численности педагогических работников </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        </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50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55</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60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60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60</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14</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Доля     выпускников,     освоивших общеобразовательные программы среднего общего образования                   </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        </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98,9</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100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100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100</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15</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Количество образовательных    организаций,</w:t>
              <w:br/>
              <w:t>открыто  предоставляющих   достоверную</w:t>
              <w:br/>
              <w:t>публичную    информацию    о     своей</w:t>
              <w:br/>
              <w:t>деятельности   на    основе    системы</w:t>
              <w:br/>
              <w:t xml:space="preserve">автоматизированного  мониторинга </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ед.        </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18</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18</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18</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18</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18</w:t>
            </w:r>
          </w:p>
        </w:tc>
      </w:tr>
      <w:tr>
        <w:trPr/>
        <w:tc>
          <w:tcPr>
            <w:tcW w:w="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16</w:t>
            </w:r>
          </w:p>
        </w:tc>
        <w:tc>
          <w:tcPr>
            <w:tcW w:w="2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Доля учителей, эффективно использующих</w:t>
              <w:br/>
              <w:t>современные образовательные технологии</w:t>
              <w:br/>
              <w:t>(в  т. ч.   ИКТ)   в   профессиональной</w:t>
              <w:br/>
              <w:t>деятельности,  от  общей   численности</w:t>
              <w:br/>
              <w:t xml:space="preserve">учителей                              </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        </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75</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75</w:t>
            </w:r>
          </w:p>
        </w:tc>
        <w:tc>
          <w:tcPr>
            <w:tcW w:w="9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80</w:t>
            </w:r>
          </w:p>
        </w:tc>
        <w:tc>
          <w:tcPr>
            <w:tcW w:w="9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80</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80</w:t>
            </w:r>
          </w:p>
        </w:tc>
      </w:tr>
    </w:tbl>
    <w:p>
      <w:pPr>
        <w:pStyle w:val="Normal"/>
        <w:spacing w:lineRule="auto" w:line="240" w:before="0" w:after="0"/>
        <w:jc w:val="both"/>
        <w:rPr>
          <w:rFonts w:ascii="Arial" w:hAnsi="Arial" w:cs="Arial"/>
          <w:sz w:val="24"/>
          <w:szCs w:val="24"/>
          <w:lang w:eastAsia="ru-RU"/>
        </w:rPr>
      </w:pPr>
      <w:r>
        <w:rPr>
          <w:rFonts w:cs="Arial" w:ascii="Arial" w:hAnsi="Arial"/>
          <w:sz w:val="24"/>
          <w:szCs w:val="24"/>
          <w:lang w:eastAsia="ru-RU"/>
        </w:rPr>
      </w:r>
    </w:p>
    <w:p>
      <w:pPr>
        <w:pStyle w:val="Normal"/>
        <w:spacing w:lineRule="auto" w:line="240" w:before="0" w:after="0"/>
        <w:jc w:val="both"/>
        <w:rPr>
          <w:rFonts w:ascii="Arial" w:hAnsi="Arial" w:cs="Arial"/>
          <w:sz w:val="24"/>
          <w:szCs w:val="24"/>
          <w:lang w:eastAsia="ru-RU"/>
        </w:rPr>
      </w:pPr>
      <w:r>
        <w:rPr>
          <w:rFonts w:cs="Arial" w:ascii="Arial" w:hAnsi="Arial"/>
          <w:sz w:val="24"/>
          <w:szCs w:val="24"/>
          <w:lang w:eastAsia="ru-RU"/>
        </w:rPr>
        <w:t>».</w:t>
      </w:r>
    </w:p>
    <w:p>
      <w:pPr>
        <w:pStyle w:val="Normal"/>
        <w:spacing w:lineRule="auto" w:line="240" w:before="0" w:after="0"/>
        <w:ind w:firstLine="709"/>
        <w:jc w:val="both"/>
        <w:rPr>
          <w:rFonts w:ascii="Arial" w:hAnsi="Arial" w:cs="Arial"/>
          <w:sz w:val="24"/>
          <w:szCs w:val="24"/>
          <w:lang w:eastAsia="ru-RU"/>
        </w:rPr>
      </w:pPr>
      <w:r>
        <w:rPr>
          <w:rFonts w:cs="Arial" w:ascii="Arial" w:hAnsi="Arial"/>
          <w:sz w:val="24"/>
          <w:szCs w:val="24"/>
          <w:lang w:eastAsia="ru-RU"/>
        </w:rPr>
      </w:r>
    </w:p>
    <w:p>
      <w:pPr>
        <w:pStyle w:val="Normal"/>
        <w:spacing w:lineRule="auto" w:line="240" w:before="0" w:after="0"/>
        <w:ind w:firstLine="708"/>
        <w:jc w:val="both"/>
        <w:rPr>
          <w:rFonts w:ascii="Courier New" w:hAnsi="Courier New" w:cs="Courier New"/>
        </w:rPr>
      </w:pPr>
      <w:r>
        <w:rPr>
          <w:rFonts w:cs="Courier New" w:ascii="Courier New" w:hAnsi="Courier New"/>
        </w:rPr>
      </w:r>
    </w:p>
    <w:p>
      <w:pPr>
        <w:pStyle w:val="Normal"/>
        <w:spacing w:lineRule="auto" w:line="240" w:before="0" w:after="0"/>
        <w:ind w:firstLine="708"/>
        <w:jc w:val="right"/>
        <w:rPr>
          <w:rFonts w:ascii="Courier New" w:hAnsi="Courier New" w:cs="Courier New"/>
        </w:rPr>
      </w:pPr>
      <w:r>
        <w:rPr>
          <w:rFonts w:cs="Courier New" w:ascii="Courier New" w:hAnsi="Courier New"/>
        </w:rPr>
        <w:t>Приложение 4</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 xml:space="preserve">к постановлению администрации </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МО «Аларский район»</w:t>
      </w:r>
    </w:p>
    <w:p>
      <w:pPr>
        <w:pStyle w:val="Normal"/>
        <w:tabs>
          <w:tab w:val="clear" w:pos="708"/>
          <w:tab w:val="left" w:pos="7605" w:leader="none"/>
          <w:tab w:val="right" w:pos="9355" w:leader="none"/>
        </w:tabs>
        <w:spacing w:lineRule="auto" w:line="240" w:before="0" w:after="0"/>
        <w:jc w:val="right"/>
        <w:rPr>
          <w:rFonts w:ascii="Arial" w:hAnsi="Arial" w:cs="Arial"/>
          <w:sz w:val="24"/>
          <w:szCs w:val="24"/>
        </w:rPr>
      </w:pPr>
      <w:r>
        <w:rPr>
          <w:rFonts w:cs="Courier New" w:ascii="Courier New" w:hAnsi="Courier New"/>
        </w:rPr>
        <w:t>от 04.07.2022 Г.№</w:t>
      </w:r>
      <w:r>
        <w:rPr>
          <w:rFonts w:cs="Courier New" w:ascii="Courier New" w:hAnsi="Courier New"/>
          <w:lang w:val="en-US"/>
        </w:rPr>
        <w:t>524</w:t>
      </w:r>
      <w:r>
        <w:rPr>
          <w:rFonts w:cs="Courier New" w:ascii="Courier New" w:hAnsi="Courier New"/>
        </w:rPr>
        <w:t>-П</w:t>
      </w:r>
    </w:p>
    <w:p>
      <w:pPr>
        <w:pStyle w:val="Normal"/>
        <w:tabs>
          <w:tab w:val="clear" w:pos="708"/>
          <w:tab w:val="left" w:pos="7605" w:leader="none"/>
          <w:tab w:val="right" w:pos="9355" w:leader="none"/>
        </w:tabs>
        <w:spacing w:lineRule="auto" w:line="240" w:before="0" w:after="0"/>
        <w:jc w:val="right"/>
        <w:rPr/>
      </w:pPr>
      <w:r>
        <w:rPr/>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 xml:space="preserve">«Приложение 3                                                                                                        к  муниципальной программе </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«Развитие системы образования в</w:t>
      </w:r>
    </w:p>
    <w:p>
      <w:pPr>
        <w:pStyle w:val="Normal"/>
        <w:spacing w:lineRule="auto" w:line="240" w:before="0" w:after="0"/>
        <w:jc w:val="right"/>
        <w:rPr>
          <w:rFonts w:ascii="Courier New" w:hAnsi="Courier New" w:cs="Courier New"/>
        </w:rPr>
      </w:pPr>
      <w:r>
        <w:rPr>
          <w:rFonts w:cs="Courier New" w:ascii="Courier New" w:hAnsi="Courier New"/>
        </w:rPr>
        <w:t>Аларском районе на 2020 -2024 годы»</w:t>
      </w:r>
    </w:p>
    <w:p>
      <w:pPr>
        <w:pStyle w:val="Normal"/>
        <w:spacing w:lineRule="auto" w:line="240" w:before="0" w:after="0"/>
        <w:jc w:val="right"/>
        <w:rPr>
          <w:rFonts w:ascii="Courier New" w:hAnsi="Courier New" w:cs="Courier New"/>
        </w:rPr>
      </w:pPr>
      <w:r>
        <w:rPr>
          <w:rFonts w:cs="Courier New" w:ascii="Courier New" w:hAnsi="Courier New"/>
        </w:rPr>
        <w:t>от 23.10.2019 Г. №748-П</w:t>
      </w:r>
    </w:p>
    <w:p>
      <w:pPr>
        <w:pStyle w:val="Normal"/>
        <w:shd w:val="clear" w:color="auto" w:fill="FFFFFF"/>
        <w:spacing w:lineRule="auto" w:line="240" w:before="0" w:after="0"/>
        <w:rPr>
          <w:rFonts w:ascii="Courier New" w:hAnsi="Courier New" w:cs="Courier New"/>
          <w:bCs/>
          <w:iCs/>
          <w:spacing w:val="11"/>
        </w:rPr>
      </w:pPr>
      <w:r>
        <w:rPr>
          <w:rFonts w:cs="Courier New" w:ascii="Courier New" w:hAnsi="Courier New"/>
          <w:bCs/>
          <w:iCs/>
          <w:spacing w:val="11"/>
        </w:rPr>
      </w:r>
    </w:p>
    <w:p>
      <w:pPr>
        <w:pStyle w:val="Normal"/>
        <w:shd w:val="clear" w:color="auto" w:fill="FFFFFF"/>
        <w:spacing w:before="0" w:after="0"/>
        <w:jc w:val="right"/>
        <w:rPr>
          <w:rFonts w:ascii="Arial" w:hAnsi="Arial" w:cs="Arial"/>
          <w:bCs/>
          <w:iCs/>
          <w:spacing w:val="11"/>
          <w:sz w:val="24"/>
          <w:szCs w:val="24"/>
        </w:rPr>
      </w:pPr>
      <w:r>
        <w:rPr>
          <w:rFonts w:cs="Arial" w:ascii="Arial" w:hAnsi="Arial"/>
          <w:bCs/>
          <w:iCs/>
          <w:spacing w:val="11"/>
          <w:sz w:val="24"/>
          <w:szCs w:val="24"/>
        </w:rPr>
      </w:r>
    </w:p>
    <w:p>
      <w:pPr>
        <w:pStyle w:val="Normal"/>
        <w:spacing w:lineRule="auto" w:line="240" w:before="0" w:after="0"/>
        <w:jc w:val="center"/>
        <w:rPr>
          <w:rFonts w:ascii="Arial" w:hAnsi="Arial" w:cs="Arial"/>
          <w:sz w:val="24"/>
          <w:szCs w:val="24"/>
        </w:rPr>
      </w:pPr>
      <w:r>
        <w:rPr>
          <w:rFonts w:cs="Arial" w:ascii="Arial" w:hAnsi="Arial"/>
          <w:sz w:val="24"/>
          <w:szCs w:val="24"/>
        </w:rPr>
        <w:t>Муниципальная подпрограмма</w:t>
      </w:r>
    </w:p>
    <w:p>
      <w:pPr>
        <w:pStyle w:val="Normal"/>
        <w:spacing w:lineRule="auto" w:line="240" w:before="0" w:after="0"/>
        <w:jc w:val="center"/>
        <w:rPr>
          <w:rFonts w:ascii="Arial" w:hAnsi="Arial" w:cs="Arial"/>
          <w:sz w:val="24"/>
          <w:szCs w:val="24"/>
        </w:rPr>
      </w:pPr>
      <w:r>
        <w:rPr>
          <w:rFonts w:cs="Arial" w:ascii="Arial" w:hAnsi="Arial"/>
          <w:sz w:val="24"/>
          <w:szCs w:val="24"/>
        </w:rPr>
        <w:t>«Предоставление дополнительного образования учащимся в образовательных организациях муниципального образования «Аларский район»</w:t>
      </w:r>
    </w:p>
    <w:p>
      <w:pPr>
        <w:pStyle w:val="Normal"/>
        <w:spacing w:lineRule="auto" w:line="240" w:before="0" w:after="0"/>
        <w:jc w:val="center"/>
        <w:rPr>
          <w:rFonts w:ascii="Arial" w:hAnsi="Arial" w:cs="Arial"/>
          <w:sz w:val="24"/>
          <w:szCs w:val="24"/>
        </w:rPr>
      </w:pPr>
      <w:r>
        <w:rPr>
          <w:rFonts w:cs="Arial" w:ascii="Arial" w:hAnsi="Arial"/>
          <w:sz w:val="24"/>
          <w:szCs w:val="24"/>
        </w:rPr>
        <w:t xml:space="preserve"> </w:t>
      </w:r>
      <w:r>
        <w:rPr>
          <w:rFonts w:cs="Arial" w:ascii="Arial" w:hAnsi="Arial"/>
          <w:sz w:val="24"/>
          <w:szCs w:val="24"/>
        </w:rPr>
        <w:t>на 2020 - 2024 годы.»</w:t>
      </w:r>
    </w:p>
    <w:p>
      <w:pPr>
        <w:pStyle w:val="Normal"/>
        <w:spacing w:lineRule="auto" w:line="240" w:before="0" w:after="0"/>
        <w:jc w:val="center"/>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b/>
          <w:b/>
          <w:sz w:val="24"/>
        </w:rPr>
      </w:pPr>
      <w:r>
        <w:rPr>
          <w:rFonts w:cs="Arial" w:ascii="Arial" w:hAnsi="Arial"/>
          <w:b/>
          <w:sz w:val="24"/>
        </w:rPr>
        <w:t>Паспорт муниципальной подпрограммы</w:t>
      </w:r>
    </w:p>
    <w:p>
      <w:pPr>
        <w:pStyle w:val="Normal"/>
        <w:spacing w:lineRule="auto" w:line="240" w:before="0" w:after="0"/>
        <w:jc w:val="center"/>
        <w:rPr>
          <w:rFonts w:ascii="Arial" w:hAnsi="Arial" w:cs="Arial"/>
          <w:b/>
          <w:b/>
          <w:sz w:val="24"/>
        </w:rPr>
      </w:pPr>
      <w:r>
        <w:rPr>
          <w:rFonts w:cs="Arial" w:ascii="Arial" w:hAnsi="Arial"/>
          <w:b/>
          <w:sz w:val="24"/>
        </w:rPr>
      </w:r>
    </w:p>
    <w:tbl>
      <w:tblPr>
        <w:tblW w:w="4750" w:type="pct"/>
        <w:jc w:val="center"/>
        <w:tblInd w:w="0" w:type="dxa"/>
        <w:tblLayout w:type="fixed"/>
        <w:tblCellMar>
          <w:top w:w="40" w:type="dxa"/>
          <w:left w:w="100" w:type="dxa"/>
          <w:bottom w:w="40" w:type="dxa"/>
          <w:right w:w="100" w:type="dxa"/>
        </w:tblCellMar>
        <w:tblLook w:val="0000"/>
      </w:tblPr>
      <w:tblGrid>
        <w:gridCol w:w="2745"/>
        <w:gridCol w:w="6141"/>
      </w:tblGrid>
      <w:tr>
        <w:trPr/>
        <w:tc>
          <w:tcPr>
            <w:tcW w:w="2745"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 xml:space="preserve">Объём и источники финансирования </w:t>
            </w:r>
          </w:p>
        </w:tc>
        <w:tc>
          <w:tcPr>
            <w:tcW w:w="614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both"/>
              <w:rPr>
                <w:rFonts w:ascii="Courier New" w:hAnsi="Courier New" w:cs="Courier New"/>
              </w:rPr>
            </w:pPr>
            <w:r>
              <w:rPr>
                <w:rFonts w:cs="Courier New" w:ascii="Courier New" w:hAnsi="Courier New"/>
              </w:rPr>
              <w:t>Реализация Подпрограммы осуществляется за счёт бюджета муниципального образования «Аларский район» на общую сумму 140 537,10 тыс. рублей:</w:t>
            </w:r>
          </w:p>
          <w:p>
            <w:pPr>
              <w:pStyle w:val="Normal"/>
              <w:widowControl w:val="false"/>
              <w:spacing w:lineRule="auto" w:line="240" w:before="0" w:after="0"/>
              <w:jc w:val="both"/>
              <w:rPr>
                <w:rFonts w:ascii="Courier New" w:hAnsi="Courier New" w:cs="Courier New"/>
              </w:rPr>
            </w:pPr>
            <w:r>
              <w:rPr>
                <w:rFonts w:cs="Courier New" w:ascii="Courier New" w:hAnsi="Courier New"/>
              </w:rPr>
              <w:t xml:space="preserve">За счет районного бюджета </w:t>
            </w:r>
          </w:p>
          <w:p>
            <w:pPr>
              <w:pStyle w:val="Normal"/>
              <w:widowControl w:val="false"/>
              <w:spacing w:lineRule="auto" w:line="240" w:before="0" w:after="0"/>
              <w:jc w:val="both"/>
              <w:rPr>
                <w:rFonts w:ascii="Courier New" w:hAnsi="Courier New" w:cs="Courier New"/>
              </w:rPr>
            </w:pPr>
            <w:r>
              <w:rPr>
                <w:rFonts w:cs="Courier New" w:ascii="Courier New" w:hAnsi="Courier New"/>
              </w:rPr>
              <w:t>2020 год – 28 575,90 тыс. рублей;</w:t>
            </w:r>
          </w:p>
          <w:p>
            <w:pPr>
              <w:pStyle w:val="Normal"/>
              <w:widowControl w:val="false"/>
              <w:spacing w:lineRule="auto" w:line="240" w:before="0" w:after="0"/>
              <w:jc w:val="both"/>
              <w:rPr>
                <w:rFonts w:ascii="Courier New" w:hAnsi="Courier New" w:cs="Courier New"/>
              </w:rPr>
            </w:pPr>
            <w:r>
              <w:rPr>
                <w:rFonts w:cs="Courier New" w:ascii="Courier New" w:hAnsi="Courier New"/>
              </w:rPr>
              <w:t>2021 год – 30 815,10 тыс. рублей;</w:t>
            </w:r>
          </w:p>
          <w:p>
            <w:pPr>
              <w:pStyle w:val="Normal"/>
              <w:widowControl w:val="false"/>
              <w:spacing w:lineRule="auto" w:line="240" w:before="0" w:after="0"/>
              <w:jc w:val="both"/>
              <w:rPr>
                <w:rFonts w:ascii="Courier New" w:hAnsi="Courier New" w:cs="Courier New"/>
              </w:rPr>
            </w:pPr>
            <w:r>
              <w:rPr>
                <w:rFonts w:cs="Courier New" w:ascii="Courier New" w:hAnsi="Courier New"/>
              </w:rPr>
              <w:t>2022 год – 32 091,30 тыс. рублей;</w:t>
            </w:r>
          </w:p>
          <w:p>
            <w:pPr>
              <w:pStyle w:val="Normal"/>
              <w:widowControl w:val="false"/>
              <w:spacing w:lineRule="auto" w:line="240" w:before="0" w:after="0"/>
              <w:jc w:val="both"/>
              <w:rPr>
                <w:rFonts w:ascii="Courier New" w:hAnsi="Courier New" w:cs="Courier New"/>
              </w:rPr>
            </w:pPr>
            <w:r>
              <w:rPr>
                <w:rFonts w:cs="Courier New" w:ascii="Courier New" w:hAnsi="Courier New"/>
              </w:rPr>
              <w:t>2023 год – 22 386,00 тыс. рублей;</w:t>
            </w:r>
          </w:p>
          <w:p>
            <w:pPr>
              <w:pStyle w:val="Normal"/>
              <w:widowControl w:val="false"/>
              <w:spacing w:lineRule="auto" w:line="240" w:before="0" w:after="0"/>
              <w:jc w:val="both"/>
              <w:rPr>
                <w:rFonts w:ascii="Courier New" w:hAnsi="Courier New" w:cs="Courier New"/>
              </w:rPr>
            </w:pPr>
            <w:r>
              <w:rPr>
                <w:rFonts w:cs="Courier New" w:ascii="Courier New" w:hAnsi="Courier New"/>
              </w:rPr>
              <w:t>2024 год – 22 386,00 тыс. рублей.</w:t>
            </w:r>
          </w:p>
          <w:p>
            <w:pPr>
              <w:pStyle w:val="Normal"/>
              <w:widowControl w:val="false"/>
              <w:spacing w:lineRule="auto" w:line="240" w:before="0" w:after="0"/>
              <w:jc w:val="both"/>
              <w:rPr>
                <w:rFonts w:ascii="Courier New" w:hAnsi="Courier New" w:cs="Courier New"/>
              </w:rPr>
            </w:pPr>
            <w:r>
              <w:rPr>
                <w:rFonts w:cs="Courier New" w:ascii="Courier New" w:hAnsi="Courier New"/>
              </w:rPr>
              <w:t>За счет областного бюджета</w:t>
            </w:r>
          </w:p>
          <w:p>
            <w:pPr>
              <w:pStyle w:val="Normal"/>
              <w:widowControl w:val="false"/>
              <w:spacing w:lineRule="auto" w:line="240" w:before="0" w:after="0"/>
              <w:jc w:val="both"/>
              <w:rPr>
                <w:rFonts w:ascii="Courier New" w:hAnsi="Courier New" w:cs="Courier New"/>
              </w:rPr>
            </w:pPr>
            <w:r>
              <w:rPr>
                <w:rFonts w:cs="Courier New" w:ascii="Courier New" w:hAnsi="Courier New"/>
              </w:rPr>
              <w:t>2020 год – 0,00 тыс. рублей;</w:t>
            </w:r>
          </w:p>
          <w:p>
            <w:pPr>
              <w:pStyle w:val="Normal"/>
              <w:widowControl w:val="false"/>
              <w:spacing w:lineRule="auto" w:line="240" w:before="0" w:after="0"/>
              <w:jc w:val="both"/>
              <w:rPr>
                <w:rFonts w:ascii="Courier New" w:hAnsi="Courier New" w:cs="Courier New"/>
              </w:rPr>
            </w:pPr>
            <w:r>
              <w:rPr>
                <w:rFonts w:cs="Courier New" w:ascii="Courier New" w:hAnsi="Courier New"/>
              </w:rPr>
              <w:t>2021 год 190,40 тыс. рублей.</w:t>
            </w:r>
          </w:p>
          <w:p>
            <w:pPr>
              <w:pStyle w:val="Normal"/>
              <w:widowControl w:val="false"/>
              <w:spacing w:lineRule="auto" w:line="240" w:before="0" w:after="0"/>
              <w:jc w:val="both"/>
              <w:rPr>
                <w:rFonts w:ascii="Courier New" w:hAnsi="Courier New" w:cs="Courier New"/>
              </w:rPr>
            </w:pPr>
            <w:r>
              <w:rPr>
                <w:rFonts w:cs="Courier New" w:ascii="Courier New" w:hAnsi="Courier New"/>
              </w:rPr>
            </w:r>
          </w:p>
        </w:tc>
      </w:tr>
    </w:tbl>
    <w:p>
      <w:pPr>
        <w:sectPr>
          <w:headerReference w:type="even" r:id="rId18"/>
          <w:headerReference w:type="default" r:id="rId19"/>
          <w:headerReference w:type="first" r:id="rId20"/>
          <w:footerReference w:type="even" r:id="rId21"/>
          <w:footerReference w:type="default" r:id="rId22"/>
          <w:footerReference w:type="first" r:id="rId23"/>
          <w:type w:val="nextPage"/>
          <w:pgSz w:w="11906" w:h="16838"/>
          <w:pgMar w:left="1701" w:right="850" w:gutter="0" w:header="709" w:top="766" w:footer="709" w:bottom="1134"/>
          <w:pgNumType w:fmt="decimal"/>
          <w:formProt w:val="false"/>
          <w:textDirection w:val="lrTb"/>
          <w:docGrid w:type="default" w:linePitch="360" w:charSpace="0"/>
        </w:sectPr>
      </w:pPr>
    </w:p>
    <w:p>
      <w:pPr>
        <w:pStyle w:val="Printj"/>
        <w:spacing w:before="0" w:after="0"/>
        <w:ind w:firstLine="709"/>
        <w:jc w:val="center"/>
        <w:rPr>
          <w:rFonts w:ascii="Arial" w:hAnsi="Arial" w:cs="Arial"/>
        </w:rPr>
      </w:pPr>
      <w:r>
        <w:rPr>
          <w:rFonts w:cs="Arial" w:ascii="Arial" w:hAnsi="Arial"/>
        </w:rPr>
        <w:t>III.  Перечень подпрограммных мероприятий</w:t>
      </w:r>
    </w:p>
    <w:p>
      <w:pPr>
        <w:pStyle w:val="Printj"/>
        <w:spacing w:before="0" w:after="0"/>
        <w:ind w:firstLine="709"/>
        <w:jc w:val="center"/>
        <w:rPr>
          <w:rFonts w:ascii="Arial" w:hAnsi="Arial" w:cs="Arial"/>
        </w:rPr>
      </w:pPr>
      <w:r>
        <w:rPr>
          <w:rFonts w:cs="Arial" w:ascii="Arial" w:hAnsi="Arial"/>
        </w:rPr>
      </w:r>
    </w:p>
    <w:tbl>
      <w:tblPr>
        <w:tblW w:w="15417" w:type="dxa"/>
        <w:jc w:val="left"/>
        <w:tblInd w:w="0" w:type="dxa"/>
        <w:tblLayout w:type="fixed"/>
        <w:tblCellMar>
          <w:top w:w="0" w:type="dxa"/>
          <w:left w:w="108" w:type="dxa"/>
          <w:bottom w:w="0" w:type="dxa"/>
          <w:right w:w="108" w:type="dxa"/>
        </w:tblCellMar>
        <w:tblLook w:val="01e0"/>
      </w:tblPr>
      <w:tblGrid>
        <w:gridCol w:w="817"/>
        <w:gridCol w:w="3968"/>
        <w:gridCol w:w="1135"/>
        <w:gridCol w:w="1700"/>
        <w:gridCol w:w="1418"/>
        <w:gridCol w:w="1417"/>
        <w:gridCol w:w="1277"/>
        <w:gridCol w:w="142"/>
        <w:gridCol w:w="1416"/>
        <w:gridCol w:w="2125"/>
      </w:tblGrid>
      <w:tr>
        <w:trPr/>
        <w:tc>
          <w:tcPr>
            <w:tcW w:w="8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ourier New" w:hAnsi="Courier New" w:cs="Courier New"/>
              </w:rPr>
            </w:pPr>
            <w:r>
              <w:rPr>
                <w:rFonts w:cs="Courier New" w:ascii="Courier New" w:hAnsi="Courier New"/>
              </w:rPr>
              <w:t>№</w:t>
            </w:r>
          </w:p>
          <w:p>
            <w:pPr>
              <w:pStyle w:val="Normal"/>
              <w:widowControl w:val="false"/>
              <w:spacing w:lineRule="auto" w:line="240" w:before="0" w:after="0"/>
              <w:jc w:val="center"/>
              <w:rPr>
                <w:rFonts w:ascii="Courier New" w:hAnsi="Courier New" w:cs="Courier New"/>
              </w:rPr>
            </w:pPr>
            <w:r>
              <w:rPr>
                <w:rFonts w:cs="Courier New" w:ascii="Courier New" w:hAnsi="Courier New"/>
              </w:rPr>
              <w:t>п/п</w:t>
            </w:r>
          </w:p>
        </w:tc>
        <w:tc>
          <w:tcPr>
            <w:tcW w:w="39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Мероприятия подпрограммы</w:t>
            </w:r>
          </w:p>
        </w:tc>
        <w:tc>
          <w:tcPr>
            <w:tcW w:w="113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Исполнитель</w:t>
            </w:r>
          </w:p>
        </w:tc>
        <w:tc>
          <w:tcPr>
            <w:tcW w:w="9495"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Финансирование по годам, тыс. рублей</w:t>
            </w:r>
          </w:p>
        </w:tc>
      </w:tr>
      <w:tr>
        <w:trPr/>
        <w:tc>
          <w:tcPr>
            <w:tcW w:w="8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96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1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2020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2021</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2022</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2023</w:t>
            </w:r>
          </w:p>
        </w:tc>
        <w:tc>
          <w:tcPr>
            <w:tcW w:w="155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2024</w:t>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всего</w:t>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4598"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Цель: создание механизмов, обеспечивающих устойчивое развитие системы дополнительного образования детей в Аларском районе в интересах формирования духовно богатой, физически здоровой, социально активной творческой личности ребенка.</w:t>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4598"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Создание условий и механизмов устойчивого развития системы дополнительного образования детей района в целях сохранения и развития единого культурного и информационного пространства</w:t>
            </w:r>
          </w:p>
        </w:tc>
      </w:tr>
      <w:tr>
        <w:trPr>
          <w:trHeight w:val="3489"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1</w:t>
            </w:r>
          </w:p>
        </w:tc>
        <w:tc>
          <w:tcPr>
            <w:tcW w:w="39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Основное мероприятие-предоставление субсидий бюджетным,автономным учреждениям и иным некоммерческим организациям;обеспечение функционирования модели персонифицированного финансирования дополнительного образования детей(проведение мероприятий согласно областного и районного Календаря массовых мероприятий среди учащихся)</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rPr>
              <w:t>25 575,90</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rPr>
              <w:t>30800,50</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rPr>
              <w:t>32091,30</w:t>
            </w: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rPr>
              <w:t>32661,30</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rPr>
              <w:t>32661,30</w:t>
            </w:r>
          </w:p>
        </w:tc>
        <w:tc>
          <w:tcPr>
            <w:tcW w:w="21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rPr>
              <w:t>139 362,10</w:t>
            </w:r>
          </w:p>
        </w:tc>
      </w:tr>
      <w:tr>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1.1</w:t>
            </w:r>
          </w:p>
          <w:p>
            <w:pPr>
              <w:pStyle w:val="Normal"/>
              <w:widowControl w:val="false"/>
              <w:spacing w:lineRule="auto" w:line="240" w:before="0" w:after="0"/>
              <w:rPr>
                <w:rFonts w:ascii="Courier New" w:hAnsi="Courier New" w:cs="Courier New"/>
              </w:rPr>
            </w:pPr>
            <w:r>
              <w:rPr>
                <w:rFonts w:cs="Courier New" w:ascii="Courier New" w:hAnsi="Courier New"/>
              </w:rPr>
            </w:r>
          </w:p>
        </w:tc>
        <w:tc>
          <w:tcPr>
            <w:tcW w:w="39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Реализация направлений расходов мероприятия и (или) ведомственной целевой программы, подпрограммы муниципальной программы МО "Аларский район", а также непрограммным направлениям расходов органов местного самоуправления</w:t>
            </w:r>
          </w:p>
          <w:p>
            <w:pPr>
              <w:pStyle w:val="Normal"/>
              <w:widowControl w:val="false"/>
              <w:spacing w:lineRule="auto" w:line="240" w:before="0" w:after="0"/>
              <w:rPr>
                <w:rFonts w:ascii="Courier New" w:hAnsi="Courier New" w:cs="Courier New"/>
              </w:rPr>
            </w:pPr>
            <w:r>
              <w:rPr>
                <w:rFonts w:cs="Courier New" w:ascii="Courier New" w:hAnsi="Courier New"/>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p>
            <w:pPr>
              <w:pStyle w:val="Normal"/>
              <w:widowControl w:val="false"/>
              <w:spacing w:lineRule="auto" w:line="240" w:before="0" w:after="0"/>
              <w:rPr>
                <w:rFonts w:ascii="Courier New" w:hAnsi="Courier New" w:cs="Courier New"/>
              </w:rPr>
            </w:pPr>
            <w:r>
              <w:rPr>
                <w:rFonts w:cs="Courier New" w:ascii="Courier New" w:hAnsi="Courier New"/>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Courier New" w:hAnsi="Courier New" w:cs="Courier New"/>
                <w:sz w:val="24"/>
                <w:szCs w:val="24"/>
              </w:rPr>
            </w:pPr>
            <w:r>
              <w:rPr>
                <w:rFonts w:cs="Courier New" w:ascii="Courier New" w:hAnsi="Courier New"/>
                <w:sz w:val="24"/>
                <w:szCs w:val="24"/>
                <w:lang w:val="en-US"/>
              </w:rPr>
              <w:t>20 798</w:t>
            </w:r>
            <w:r>
              <w:rPr>
                <w:rFonts w:cs="Courier New" w:ascii="Courier New" w:hAnsi="Courier New"/>
                <w:sz w:val="24"/>
                <w:szCs w:val="24"/>
              </w:rPr>
              <w:t>,80</w:t>
            </w:r>
          </w:p>
        </w:tc>
        <w:tc>
          <w:tcPr>
            <w:tcW w:w="141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Courier New" w:hAnsi="Courier New" w:cs="Courier New"/>
                <w:sz w:val="24"/>
                <w:szCs w:val="24"/>
              </w:rPr>
            </w:pPr>
            <w:r>
              <w:rPr>
                <w:rFonts w:cs="Courier New" w:ascii="Courier New" w:hAnsi="Courier New"/>
                <w:sz w:val="24"/>
                <w:szCs w:val="24"/>
              </w:rPr>
              <w:t>25132,30</w:t>
            </w:r>
          </w:p>
        </w:tc>
        <w:tc>
          <w:tcPr>
            <w:tcW w:w="141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Courier New" w:hAnsi="Courier New" w:cs="Courier New"/>
                <w:sz w:val="24"/>
                <w:szCs w:val="24"/>
              </w:rPr>
            </w:pPr>
            <w:r>
              <w:rPr>
                <w:rFonts w:cs="Courier New" w:ascii="Courier New" w:hAnsi="Courier New"/>
              </w:rPr>
              <w:t>29604,90</w:t>
            </w:r>
          </w:p>
        </w:tc>
        <w:tc>
          <w:tcPr>
            <w:tcW w:w="1419" w:type="dxa"/>
            <w:gridSpan w:val="2"/>
            <w:tcBorders>
              <w:top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sz w:val="24"/>
                <w:szCs w:val="24"/>
              </w:rPr>
            </w:pPr>
            <w:r>
              <w:rPr>
                <w:rFonts w:cs="Courier New" w:ascii="Courier New" w:hAnsi="Courier New"/>
                <w:sz w:val="24"/>
                <w:szCs w:val="24"/>
              </w:rPr>
              <w:t>22386,00</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sz w:val="24"/>
                <w:szCs w:val="24"/>
              </w:rPr>
            </w:pPr>
            <w:r>
              <w:rPr>
                <w:rFonts w:cs="Courier New" w:ascii="Courier New" w:hAnsi="Courier New"/>
                <w:sz w:val="24"/>
                <w:szCs w:val="24"/>
              </w:rPr>
              <w:t>22386,00</w:t>
            </w:r>
          </w:p>
        </w:tc>
        <w:tc>
          <w:tcPr>
            <w:tcW w:w="212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ascii="Courier New" w:hAnsi="Courier New" w:cs="Courier New"/>
                <w:sz w:val="24"/>
                <w:szCs w:val="24"/>
              </w:rPr>
            </w:pPr>
            <w:r>
              <w:rPr>
                <w:rFonts w:cs="Courier New" w:ascii="Courier New" w:hAnsi="Courier New"/>
              </w:rPr>
              <w:t>120 308,00</w:t>
            </w:r>
          </w:p>
        </w:tc>
      </w:tr>
      <w:tr>
        <w:trPr>
          <w:trHeight w:val="759"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1.2</w:t>
            </w:r>
          </w:p>
        </w:tc>
        <w:tc>
          <w:tcPr>
            <w:tcW w:w="39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 xml:space="preserve">Расходы на оплату прочих расходов (уплата налогов, сборов и иных платежей) </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490,10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ourier New" w:hAnsi="Courier New" w:cs="Courier New"/>
              </w:rPr>
            </w:pPr>
            <w:r>
              <w:rPr>
                <w:rFonts w:cs="Courier New" w:ascii="Courier New" w:hAnsi="Courier New"/>
              </w:rPr>
            </w:r>
          </w:p>
          <w:p>
            <w:pPr>
              <w:pStyle w:val="Normal"/>
              <w:widowControl w:val="false"/>
              <w:spacing w:before="0" w:after="200"/>
              <w:rPr>
                <w:rFonts w:ascii="Courier New" w:hAnsi="Courier New" w:cs="Courier New"/>
              </w:rPr>
            </w:pPr>
            <w:r>
              <w:rPr>
                <w:rFonts w:cs="Courier New" w:ascii="Courier New" w:hAnsi="Courier New"/>
              </w:rPr>
            </w: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21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490,10</w:t>
            </w:r>
          </w:p>
        </w:tc>
      </w:tr>
      <w:tr>
        <w:trPr>
          <w:trHeight w:val="3864" w:hRule="atLeast"/>
        </w:trPr>
        <w:tc>
          <w:tcPr>
            <w:tcW w:w="8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1.3</w:t>
            </w:r>
          </w:p>
        </w:tc>
        <w:tc>
          <w:tcPr>
            <w:tcW w:w="39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 </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6 287,00</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5 668,20</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2 486,40</w:t>
            </w:r>
          </w:p>
        </w:tc>
        <w:tc>
          <w:tcPr>
            <w:tcW w:w="141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2 170,60</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1 951,8</w:t>
            </w:r>
          </w:p>
        </w:tc>
        <w:tc>
          <w:tcPr>
            <w:tcW w:w="21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18 564,00</w:t>
            </w:r>
          </w:p>
        </w:tc>
      </w:tr>
      <w:tr>
        <w:trPr>
          <w:trHeight w:val="253" w:hRule="atLeast"/>
        </w:trPr>
        <w:tc>
          <w:tcPr>
            <w:tcW w:w="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Courier New" w:hAnsi="Courier New" w:cs="Courier New"/>
                <w:lang w:val="en-US"/>
              </w:rPr>
            </w:pPr>
            <w:r>
              <w:rPr>
                <w:rFonts w:cs="Courier New" w:ascii="Courier New" w:hAnsi="Courier New"/>
                <w:lang w:val="en-US"/>
              </w:rPr>
              <w:t>2</w:t>
            </w:r>
          </w:p>
        </w:tc>
        <w:tc>
          <w:tcPr>
            <w:tcW w:w="396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rPr>
                <w:rFonts w:ascii="Courier New" w:hAnsi="Courier New" w:cs="Courier New"/>
              </w:rPr>
            </w:pPr>
            <w:r>
              <w:rPr>
                <w:rFonts w:cs="Courier New" w:ascii="Courier New" w:hAnsi="Courier New"/>
              </w:rPr>
              <w:t>ПСД на строительство ФОК п.Кутулик Аларского района»</w:t>
            </w:r>
          </w:p>
        </w:tc>
        <w:tc>
          <w:tcPr>
            <w:tcW w:w="113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lang w:val="en-US"/>
              </w:rPr>
              <w:t>1 000</w:t>
            </w:r>
            <w:r>
              <w:rPr>
                <w:rFonts w:cs="Courier New" w:ascii="Courier New" w:hAnsi="Courier New"/>
              </w:rPr>
              <w:t>,00</w:t>
            </w:r>
          </w:p>
        </w:tc>
        <w:tc>
          <w:tcPr>
            <w:tcW w:w="141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9" w:type="dxa"/>
            <w:gridSpan w:val="2"/>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212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1 000,00</w:t>
            </w:r>
          </w:p>
        </w:tc>
      </w:tr>
      <w:tr>
        <w:trPr>
          <w:trHeight w:val="534" w:hRule="atLeast"/>
        </w:trPr>
        <w:tc>
          <w:tcPr>
            <w:tcW w:w="81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jc w:val="center"/>
              <w:rPr>
                <w:rFonts w:ascii="Courier New" w:hAnsi="Courier New" w:cs="Courier New"/>
              </w:rPr>
            </w:pPr>
            <w:r>
              <w:rPr>
                <w:rFonts w:cs="Courier New" w:ascii="Courier New" w:hAnsi="Courier New"/>
              </w:rPr>
              <w:t>3</w:t>
            </w:r>
          </w:p>
        </w:tc>
        <w:tc>
          <w:tcPr>
            <w:tcW w:w="396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rFonts w:ascii="Courier New" w:hAnsi="Courier New" w:cs="Courier New"/>
                <w:bCs/>
                <w:sz w:val="24"/>
                <w:szCs w:val="24"/>
              </w:rPr>
            </w:pPr>
            <w:r>
              <w:rPr>
                <w:rFonts w:cs="Courier New" w:ascii="Courier New" w:hAnsi="Courier New"/>
                <w:bCs/>
              </w:rPr>
              <w:t>Укрепление  материально-технической базы организаций дополнительного образования детей для обеспечения доступного и эффективного дополнительного образования (устройство  основания футбольного поля стадиона( МБОУ ДО ДЮСШ))</w:t>
            </w:r>
          </w:p>
          <w:p>
            <w:pPr>
              <w:pStyle w:val="Normal"/>
              <w:widowControl w:val="false"/>
              <w:spacing w:lineRule="auto" w:line="240" w:before="0" w:after="0"/>
              <w:rPr>
                <w:rFonts w:ascii="Courier New" w:hAnsi="Courier New" w:cs="Courier New"/>
              </w:rPr>
            </w:pPr>
            <w:r>
              <w:rPr>
                <w:rFonts w:cs="Courier New" w:ascii="Courier New" w:hAnsi="Courier New"/>
              </w:rPr>
            </w:r>
          </w:p>
        </w:tc>
        <w:tc>
          <w:tcPr>
            <w:tcW w:w="1135"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 xml:space="preserve">              </w:t>
            </w:r>
          </w:p>
        </w:tc>
        <w:tc>
          <w:tcPr>
            <w:tcW w:w="141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9" w:type="dxa"/>
            <w:gridSpan w:val="2"/>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212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r>
      <w:tr>
        <w:trPr>
          <w:trHeight w:val="253" w:hRule="atLeast"/>
        </w:trPr>
        <w:tc>
          <w:tcPr>
            <w:tcW w:w="81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Courier New" w:hAnsi="Courier New" w:cs="Courier New"/>
              </w:rPr>
            </w:pPr>
            <w:r>
              <w:rPr>
                <w:rFonts w:cs="Courier New" w:ascii="Courier New" w:hAnsi="Courier New"/>
              </w:rPr>
              <w:t>4</w:t>
            </w:r>
          </w:p>
        </w:tc>
        <w:tc>
          <w:tcPr>
            <w:tcW w:w="39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t xml:space="preserve">Основное мероприятие- организация оснащения оргтехникой для МБОУ ДО ДЮСШ </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t>Областной бюджет</w:t>
            </w:r>
          </w:p>
        </w:tc>
        <w:tc>
          <w:tcPr>
            <w:tcW w:w="1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79,00</w:t>
            </w:r>
          </w:p>
        </w:tc>
        <w:tc>
          <w:tcPr>
            <w:tcW w:w="141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9"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212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79,00</w:t>
            </w:r>
          </w:p>
        </w:tc>
      </w:tr>
      <w:tr>
        <w:trPr>
          <w:trHeight w:val="253" w:hRule="atLeast"/>
        </w:trPr>
        <w:tc>
          <w:tcPr>
            <w:tcW w:w="81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9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t>Бюджет района</w:t>
            </w:r>
          </w:p>
        </w:tc>
        <w:tc>
          <w:tcPr>
            <w:tcW w:w="1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6,00</w:t>
            </w:r>
          </w:p>
        </w:tc>
        <w:tc>
          <w:tcPr>
            <w:tcW w:w="141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9"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212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6,00</w:t>
            </w:r>
          </w:p>
        </w:tc>
      </w:tr>
      <w:tr>
        <w:trPr>
          <w:trHeight w:val="253" w:hRule="atLeast"/>
        </w:trPr>
        <w:tc>
          <w:tcPr>
            <w:tcW w:w="81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Courier New" w:hAnsi="Courier New" w:cs="Courier New"/>
              </w:rPr>
            </w:pPr>
            <w:r>
              <w:rPr>
                <w:rFonts w:cs="Courier New" w:ascii="Courier New" w:hAnsi="Courier New"/>
              </w:rPr>
              <w:t>5</w:t>
            </w:r>
          </w:p>
        </w:tc>
        <w:tc>
          <w:tcPr>
            <w:tcW w:w="396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t>Основное мероприятие – организация оснащения оргтехникой учреждений образования</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t>Областной бюджет</w:t>
            </w:r>
          </w:p>
        </w:tc>
        <w:tc>
          <w:tcPr>
            <w:tcW w:w="1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111,40</w:t>
            </w:r>
          </w:p>
        </w:tc>
        <w:tc>
          <w:tcPr>
            <w:tcW w:w="141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9"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212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111,40</w:t>
            </w:r>
          </w:p>
        </w:tc>
      </w:tr>
      <w:tr>
        <w:trPr>
          <w:trHeight w:val="253" w:hRule="atLeast"/>
        </w:trPr>
        <w:tc>
          <w:tcPr>
            <w:tcW w:w="81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396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Courier New" w:hAnsi="Courier New" w:cs="Courier New"/>
              </w:rPr>
            </w:pPr>
            <w:r>
              <w:rPr>
                <w:rFonts w:cs="Courier New" w:ascii="Courier New" w:hAnsi="Courier New"/>
              </w:rPr>
              <w:t>Местный бюджет</w:t>
            </w:r>
          </w:p>
        </w:tc>
        <w:tc>
          <w:tcPr>
            <w:tcW w:w="17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8,60</w:t>
            </w:r>
          </w:p>
        </w:tc>
        <w:tc>
          <w:tcPr>
            <w:tcW w:w="141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9"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212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8,60</w:t>
            </w:r>
          </w:p>
        </w:tc>
      </w:tr>
    </w:tbl>
    <w:p>
      <w:pPr>
        <w:pStyle w:val="Printj"/>
        <w:spacing w:before="0" w:after="0"/>
        <w:jc w:val="left"/>
        <w:rPr>
          <w:rFonts w:ascii="Courier New" w:hAnsi="Courier New" w:cs="Courier New"/>
          <w:sz w:val="22"/>
          <w:szCs w:val="22"/>
        </w:rPr>
      </w:pPr>
      <w:r>
        <w:rPr>
          <w:rFonts w:cs="Courier New" w:ascii="Courier New" w:hAnsi="Courier New"/>
          <w:sz w:val="22"/>
          <w:szCs w:val="22"/>
        </w:rPr>
      </w:r>
    </w:p>
    <w:p>
      <w:pPr>
        <w:pStyle w:val="Normal"/>
        <w:spacing w:lineRule="auto" w:line="240" w:before="0" w:after="0"/>
        <w:ind w:firstLine="709"/>
        <w:jc w:val="center"/>
        <w:rPr>
          <w:rFonts w:ascii="Arial" w:hAnsi="Arial" w:cs="Arial"/>
          <w:sz w:val="24"/>
          <w:szCs w:val="24"/>
        </w:rPr>
      </w:pPr>
      <w:r>
        <w:rPr>
          <w:rFonts w:cs="Arial" w:ascii="Arial" w:hAnsi="Arial"/>
          <w:sz w:val="24"/>
          <w:szCs w:val="24"/>
          <w:lang w:val="en-US"/>
        </w:rPr>
        <w:t>IV</w:t>
      </w:r>
      <w:r>
        <w:rPr>
          <w:rFonts w:cs="Arial" w:ascii="Arial" w:hAnsi="Arial"/>
          <w:sz w:val="24"/>
          <w:szCs w:val="24"/>
        </w:rPr>
        <w:t>.   Обоснование   ресурсного   обеспечения   подпрограммы</w:t>
      </w:r>
    </w:p>
    <w:p>
      <w:pPr>
        <w:pStyle w:val="Normal"/>
        <w:spacing w:lineRule="auto" w:line="240" w:before="0" w:after="0"/>
        <w:ind w:firstLine="709"/>
        <w:jc w:val="center"/>
        <w:rPr>
          <w:rFonts w:ascii="Arial" w:hAnsi="Arial" w:cs="Arial"/>
          <w:b/>
          <w:b/>
          <w:sz w:val="24"/>
          <w:szCs w:val="24"/>
        </w:rPr>
      </w:pPr>
      <w:r>
        <w:rPr>
          <w:rFonts w:cs="Arial" w:ascii="Arial" w:hAnsi="Arial"/>
          <w:b/>
          <w:sz w:val="24"/>
          <w:szCs w:val="24"/>
        </w:rPr>
      </w:r>
    </w:p>
    <w:p>
      <w:pPr>
        <w:pStyle w:val="Normal"/>
        <w:spacing w:lineRule="auto" w:line="240" w:before="0" w:after="0"/>
        <w:rPr>
          <w:rFonts w:ascii="Arial" w:hAnsi="Arial" w:cs="Arial"/>
          <w:sz w:val="24"/>
          <w:szCs w:val="24"/>
        </w:rPr>
      </w:pPr>
      <w:r>
        <w:rPr>
          <w:rFonts w:cs="Arial" w:ascii="Arial" w:hAnsi="Arial"/>
          <w:sz w:val="24"/>
          <w:szCs w:val="24"/>
        </w:rPr>
        <w:t xml:space="preserve">        </w:t>
      </w:r>
      <w:r>
        <w:rPr>
          <w:rFonts w:cs="Arial" w:ascii="Arial" w:hAnsi="Arial"/>
          <w:sz w:val="24"/>
          <w:szCs w:val="24"/>
        </w:rPr>
        <w:t>Реализация Подпрограммы осуществляется за счёт бюджета муниципального образования «Аларский район» на общую сумму 140 567,10 тыс. рублей:</w:t>
      </w:r>
    </w:p>
    <w:p>
      <w:pPr>
        <w:pStyle w:val="Normal"/>
        <w:spacing w:lineRule="auto" w:line="240" w:before="0" w:after="0"/>
        <w:rPr>
          <w:rFonts w:ascii="Arial" w:hAnsi="Arial" w:cs="Arial"/>
          <w:sz w:val="24"/>
          <w:szCs w:val="24"/>
        </w:rPr>
      </w:pPr>
      <w:r>
        <w:rPr>
          <w:rFonts w:cs="Arial" w:ascii="Arial" w:hAnsi="Arial"/>
          <w:sz w:val="24"/>
          <w:szCs w:val="24"/>
        </w:rPr>
        <w:t>За счет районного бюджета:</w:t>
      </w:r>
    </w:p>
    <w:p>
      <w:pPr>
        <w:pStyle w:val="Normal"/>
        <w:spacing w:lineRule="auto" w:line="240" w:before="0" w:after="0"/>
        <w:rPr>
          <w:rFonts w:ascii="Arial" w:hAnsi="Arial" w:cs="Arial"/>
          <w:sz w:val="24"/>
          <w:szCs w:val="24"/>
        </w:rPr>
      </w:pPr>
      <w:r>
        <w:rPr>
          <w:rFonts w:cs="Arial" w:ascii="Arial" w:hAnsi="Arial"/>
          <w:sz w:val="24"/>
          <w:szCs w:val="24"/>
        </w:rPr>
        <w:t>2020 год – 28 575,90  тыс. рублей;</w:t>
      </w:r>
    </w:p>
    <w:p>
      <w:pPr>
        <w:pStyle w:val="Normal"/>
        <w:spacing w:lineRule="auto" w:line="240" w:before="0" w:after="0"/>
        <w:rPr>
          <w:rFonts w:ascii="Arial" w:hAnsi="Arial" w:cs="Arial"/>
          <w:sz w:val="24"/>
          <w:szCs w:val="24"/>
        </w:rPr>
      </w:pPr>
      <w:r>
        <w:rPr>
          <w:rFonts w:cs="Arial" w:ascii="Arial" w:hAnsi="Arial"/>
          <w:sz w:val="24"/>
          <w:szCs w:val="24"/>
        </w:rPr>
        <w:t>2021 год – 30 815,10  тыс. рублей;</w:t>
      </w:r>
    </w:p>
    <w:p>
      <w:pPr>
        <w:pStyle w:val="Normal"/>
        <w:spacing w:lineRule="auto" w:line="240" w:before="0" w:after="0"/>
        <w:rPr>
          <w:rFonts w:ascii="Arial" w:hAnsi="Arial" w:cs="Arial"/>
          <w:sz w:val="24"/>
          <w:szCs w:val="24"/>
        </w:rPr>
      </w:pPr>
      <w:r>
        <w:rPr>
          <w:rFonts w:cs="Arial" w:ascii="Arial" w:hAnsi="Arial"/>
          <w:sz w:val="24"/>
          <w:szCs w:val="24"/>
        </w:rPr>
        <w:t>2022 год – 32 091,30  тыс. рублей;</w:t>
      </w:r>
    </w:p>
    <w:p>
      <w:pPr>
        <w:pStyle w:val="Normal"/>
        <w:spacing w:lineRule="auto" w:line="240" w:before="0" w:after="0"/>
        <w:rPr>
          <w:rFonts w:ascii="Arial" w:hAnsi="Arial" w:cs="Arial"/>
          <w:sz w:val="24"/>
          <w:szCs w:val="24"/>
        </w:rPr>
      </w:pPr>
      <w:r>
        <w:rPr>
          <w:rFonts w:cs="Arial" w:ascii="Arial" w:hAnsi="Arial"/>
          <w:sz w:val="24"/>
          <w:szCs w:val="24"/>
        </w:rPr>
        <w:t>2023 год – 22 386,00  тыс. рублей;</w:t>
      </w:r>
    </w:p>
    <w:p>
      <w:pPr>
        <w:pStyle w:val="Normal"/>
        <w:spacing w:lineRule="auto" w:line="240" w:before="0" w:after="0"/>
        <w:rPr>
          <w:rFonts w:ascii="Arial" w:hAnsi="Arial" w:cs="Arial"/>
          <w:sz w:val="24"/>
          <w:szCs w:val="24"/>
        </w:rPr>
      </w:pPr>
      <w:r>
        <w:rPr>
          <w:rFonts w:cs="Arial" w:ascii="Arial" w:hAnsi="Arial"/>
          <w:sz w:val="24"/>
          <w:szCs w:val="24"/>
        </w:rPr>
        <w:t>2024 год – 22 386,00  тыс. рублей.</w:t>
      </w:r>
    </w:p>
    <w:p>
      <w:pPr>
        <w:pStyle w:val="Normal"/>
        <w:spacing w:lineRule="auto" w:line="240" w:before="0" w:after="0"/>
        <w:rPr>
          <w:rFonts w:ascii="Arial" w:hAnsi="Arial" w:cs="Arial"/>
          <w:sz w:val="24"/>
          <w:szCs w:val="24"/>
        </w:rPr>
      </w:pPr>
      <w:r>
        <w:rPr>
          <w:rFonts w:cs="Arial" w:ascii="Arial" w:hAnsi="Arial"/>
          <w:sz w:val="24"/>
          <w:szCs w:val="24"/>
        </w:rPr>
        <w:t>За счет областного бюджета:</w:t>
      </w:r>
    </w:p>
    <w:p>
      <w:pPr>
        <w:pStyle w:val="Normal"/>
        <w:spacing w:lineRule="auto" w:line="240" w:before="0" w:after="0"/>
        <w:rPr>
          <w:rFonts w:ascii="Arial" w:hAnsi="Arial" w:cs="Arial"/>
          <w:sz w:val="24"/>
          <w:szCs w:val="24"/>
        </w:rPr>
      </w:pPr>
      <w:r>
        <w:rPr>
          <w:rFonts w:cs="Arial" w:ascii="Arial" w:hAnsi="Arial"/>
          <w:sz w:val="24"/>
          <w:szCs w:val="24"/>
        </w:rPr>
        <w:t>2020 год – 0,00 тыс. рублей;</w:t>
      </w:r>
    </w:p>
    <w:p>
      <w:pPr>
        <w:pStyle w:val="Normal"/>
        <w:spacing w:lineRule="auto" w:line="240" w:before="0" w:after="0"/>
        <w:rPr>
          <w:rFonts w:ascii="Arial" w:hAnsi="Arial" w:cs="Arial"/>
          <w:sz w:val="24"/>
          <w:szCs w:val="24"/>
        </w:rPr>
      </w:pPr>
      <w:r>
        <w:rPr>
          <w:rFonts w:cs="Arial" w:ascii="Arial" w:hAnsi="Arial"/>
          <w:sz w:val="24"/>
          <w:szCs w:val="24"/>
        </w:rPr>
        <w:t>2021 год – 190,40 тыс. рублей.</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sz w:val="24"/>
          <w:szCs w:val="24"/>
        </w:rPr>
      </w:pPr>
      <w:r>
        <w:rPr>
          <w:rFonts w:cs="Arial" w:ascii="Arial" w:hAnsi="Arial"/>
          <w:sz w:val="24"/>
          <w:szCs w:val="24"/>
        </w:rPr>
        <w:t>V. Механизм  реализации программы  и  координация  программных  мероприятий</w:t>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ind w:firstLine="709"/>
        <w:jc w:val="both"/>
        <w:rPr>
          <w:rFonts w:ascii="Arial" w:hAnsi="Arial" w:cs="Arial"/>
          <w:bCs/>
          <w:sz w:val="24"/>
          <w:szCs w:val="24"/>
          <w:shd w:fill="FFFFFF" w:val="clear"/>
        </w:rPr>
      </w:pPr>
      <w:r>
        <w:rPr>
          <w:rFonts w:cs="Arial" w:ascii="Arial" w:hAnsi="Arial"/>
          <w:bCs/>
          <w:sz w:val="24"/>
          <w:szCs w:val="24"/>
          <w:shd w:fill="FFFFFF" w:val="clear"/>
        </w:rPr>
        <w:t>Управление реализацией подпрограммы в целом осуществляется исполнителем Программы –МКУ «Комитет по образованию» в установленном порядке.</w:t>
      </w:r>
    </w:p>
    <w:p>
      <w:pPr>
        <w:pStyle w:val="Normal"/>
        <w:spacing w:lineRule="auto" w:line="240" w:before="0" w:after="0"/>
        <w:ind w:firstLine="709"/>
        <w:jc w:val="both"/>
        <w:rPr>
          <w:rFonts w:ascii="Arial" w:hAnsi="Arial" w:cs="Arial"/>
          <w:bCs/>
          <w:sz w:val="24"/>
          <w:szCs w:val="24"/>
          <w:shd w:fill="FFFFFF" w:val="clear"/>
        </w:rPr>
      </w:pPr>
      <w:r>
        <w:rPr>
          <w:rFonts w:cs="Arial" w:ascii="Arial" w:hAnsi="Arial"/>
          <w:bCs/>
          <w:sz w:val="24"/>
          <w:szCs w:val="24"/>
          <w:shd w:fill="FFFFFF" w:val="clear"/>
        </w:rPr>
        <w:t>Исполнитель подпрограммы несет ответственность за реализацию подпрограммы, осуществляет координацию деятельности исполнителей подпрограммы по реализации подпрограммных мероприятий, а также по целевому и эффективному расходованию бюджетных средств, разрабатывает в пределах своей компетенции правовые акты, необходимые для реализации подпрограммы.</w:t>
      </w:r>
    </w:p>
    <w:p>
      <w:pPr>
        <w:pStyle w:val="Normal"/>
        <w:spacing w:lineRule="auto" w:line="240" w:before="0" w:after="0"/>
        <w:ind w:firstLine="709"/>
        <w:jc w:val="both"/>
        <w:rPr>
          <w:rFonts w:ascii="Arial" w:hAnsi="Arial" w:cs="Arial"/>
          <w:bCs/>
          <w:sz w:val="24"/>
          <w:szCs w:val="24"/>
          <w:shd w:fill="FFFFFF" w:val="clear"/>
        </w:rPr>
      </w:pPr>
      <w:r>
        <w:rPr>
          <w:rFonts w:cs="Arial" w:ascii="Arial" w:hAnsi="Arial"/>
          <w:bCs/>
          <w:sz w:val="24"/>
          <w:szCs w:val="24"/>
          <w:shd w:fill="FFFFFF" w:val="clear"/>
        </w:rPr>
        <w:t>Исполнители подпрограммы:</w:t>
      </w:r>
    </w:p>
    <w:p>
      <w:pPr>
        <w:pStyle w:val="Normal"/>
        <w:spacing w:lineRule="auto" w:line="240" w:before="0" w:after="0"/>
        <w:ind w:firstLine="709"/>
        <w:jc w:val="both"/>
        <w:rPr>
          <w:rFonts w:ascii="Arial" w:hAnsi="Arial" w:cs="Arial"/>
          <w:bCs/>
          <w:sz w:val="24"/>
          <w:szCs w:val="24"/>
          <w:shd w:fill="FFFFFF" w:val="clear"/>
        </w:rPr>
      </w:pPr>
      <w:r>
        <w:rPr>
          <w:rFonts w:cs="Arial" w:ascii="Arial" w:hAnsi="Arial"/>
          <w:bCs/>
          <w:sz w:val="24"/>
          <w:szCs w:val="24"/>
          <w:shd w:fill="FFFFFF" w:val="clear"/>
        </w:rPr>
        <w:t>1) участвуют в обсуждении вопросов, связанных с реализацией и финансированием подпрограммы;</w:t>
      </w:r>
    </w:p>
    <w:p>
      <w:pPr>
        <w:pStyle w:val="Normal"/>
        <w:spacing w:lineRule="auto" w:line="240" w:before="0" w:after="0"/>
        <w:ind w:firstLine="709"/>
        <w:jc w:val="both"/>
        <w:rPr>
          <w:rFonts w:ascii="Arial" w:hAnsi="Arial" w:cs="Arial"/>
          <w:bCs/>
          <w:sz w:val="24"/>
          <w:szCs w:val="24"/>
          <w:shd w:fill="FFFFFF" w:val="clear"/>
        </w:rPr>
      </w:pPr>
      <w:r>
        <w:rPr>
          <w:rFonts w:cs="Arial" w:ascii="Arial" w:hAnsi="Arial"/>
          <w:bCs/>
          <w:sz w:val="24"/>
          <w:szCs w:val="24"/>
          <w:shd w:fill="FFFFFF" w:val="clear"/>
        </w:rPr>
        <w:t>2) разрабатывают перечень и корректируют плановые значения целевых индикаторов и показателей результативности для мониторинга и ежегодной оценки эффективности реализации подпрограммы;</w:t>
      </w:r>
    </w:p>
    <w:p>
      <w:pPr>
        <w:pStyle w:val="Normal"/>
        <w:spacing w:lineRule="auto" w:line="240" w:before="0" w:after="0"/>
        <w:ind w:firstLine="709"/>
        <w:jc w:val="both"/>
        <w:rPr>
          <w:rFonts w:ascii="Arial" w:hAnsi="Arial" w:cs="Arial"/>
          <w:bCs/>
          <w:sz w:val="24"/>
          <w:szCs w:val="24"/>
          <w:shd w:fill="FFFFFF" w:val="clear"/>
        </w:rPr>
      </w:pPr>
      <w:r>
        <w:rPr>
          <w:rFonts w:cs="Arial" w:ascii="Arial" w:hAnsi="Arial"/>
          <w:bCs/>
          <w:sz w:val="24"/>
          <w:szCs w:val="24"/>
          <w:shd w:fill="FFFFFF" w:val="clear"/>
        </w:rPr>
        <w:t>3) готовят ежегодно в установленном порядке предложения по уточнению перечня мероприятий подпрограммы на очередной финансовый год, предложения по реализации подпрограммы, уточняют расходы по мероприятиям подпрограммы;</w:t>
      </w:r>
    </w:p>
    <w:p>
      <w:pPr>
        <w:pStyle w:val="Normal"/>
        <w:spacing w:lineRule="auto" w:line="240" w:before="0" w:after="0"/>
        <w:ind w:firstLine="709"/>
        <w:jc w:val="both"/>
        <w:rPr>
          <w:rFonts w:ascii="Arial" w:hAnsi="Arial" w:cs="Arial"/>
          <w:bCs/>
          <w:sz w:val="24"/>
          <w:szCs w:val="24"/>
          <w:shd w:fill="FFFFFF" w:val="clear"/>
        </w:rPr>
      </w:pPr>
      <w:r>
        <w:rPr>
          <w:rFonts w:cs="Arial" w:ascii="Arial" w:hAnsi="Arial"/>
          <w:bCs/>
          <w:sz w:val="24"/>
          <w:szCs w:val="24"/>
          <w:shd w:fill="FFFFFF" w:val="clear"/>
        </w:rPr>
        <w:t>4) организуют размещение в электронном виде информации о ходе и результатах реализации подпрограммы;</w:t>
      </w:r>
    </w:p>
    <w:p>
      <w:pPr>
        <w:pStyle w:val="Normal"/>
        <w:spacing w:lineRule="auto" w:line="240" w:before="0" w:after="0"/>
        <w:ind w:firstLine="709"/>
        <w:jc w:val="both"/>
        <w:rPr>
          <w:rFonts w:ascii="Arial" w:hAnsi="Arial" w:cs="Arial"/>
          <w:bCs/>
          <w:sz w:val="24"/>
          <w:szCs w:val="24"/>
          <w:shd w:fill="FFFFFF" w:val="clear"/>
        </w:rPr>
      </w:pPr>
      <w:r>
        <w:rPr>
          <w:rFonts w:cs="Arial" w:ascii="Arial" w:hAnsi="Arial"/>
          <w:bCs/>
          <w:sz w:val="24"/>
          <w:szCs w:val="24"/>
          <w:shd w:fill="FFFFFF" w:val="clear"/>
        </w:rPr>
        <w:t>5) осуществляют иные полномочия, установленные действующим</w:t>
        <w:br/>
        <w:t>законодательством.</w:t>
      </w:r>
    </w:p>
    <w:p>
      <w:pPr>
        <w:pStyle w:val="Normal"/>
        <w:spacing w:lineRule="auto" w:line="240" w:before="0" w:after="0"/>
        <w:ind w:firstLine="709"/>
        <w:jc w:val="both"/>
        <w:rPr>
          <w:rFonts w:ascii="Arial" w:hAnsi="Arial" w:cs="Arial"/>
          <w:bCs/>
          <w:sz w:val="24"/>
          <w:szCs w:val="24"/>
          <w:shd w:fill="FFFFFF" w:val="clear"/>
        </w:rPr>
      </w:pPr>
      <w:r>
        <w:rPr>
          <w:rFonts w:cs="Arial" w:ascii="Arial" w:hAnsi="Arial"/>
          <w:bCs/>
          <w:sz w:val="24"/>
          <w:szCs w:val="24"/>
          <w:shd w:fill="FFFFFF" w:val="clear"/>
        </w:rPr>
        <w:t>Реализация мероприятий подпрограммы осуществляется в соответствии с действующим законодательством.</w:t>
      </w:r>
    </w:p>
    <w:p>
      <w:pPr>
        <w:pStyle w:val="Normal"/>
        <w:spacing w:lineRule="auto" w:line="240" w:before="0" w:after="0"/>
        <w:ind w:firstLine="709"/>
        <w:jc w:val="both"/>
        <w:rPr>
          <w:rFonts w:ascii="Arial" w:hAnsi="Arial" w:cs="Arial"/>
          <w:bCs/>
          <w:sz w:val="24"/>
          <w:szCs w:val="24"/>
        </w:rPr>
      </w:pPr>
      <w:r>
        <w:rPr>
          <w:rFonts w:cs="Arial" w:ascii="Arial" w:hAnsi="Arial"/>
          <w:bCs/>
          <w:sz w:val="24"/>
          <w:szCs w:val="24"/>
          <w:shd w:fill="FFFFFF" w:val="clear"/>
        </w:rPr>
        <w:t>В случае несоответствия результатов выполнения подпрограммы показателям социально-экономической эффективности, администрация муниципального образования в установленном порядке вносит предложения о корректировке подпрограммы либо о досрочном прекращении реализации подпрограммы.</w:t>
      </w:r>
    </w:p>
    <w:p>
      <w:pPr>
        <w:pStyle w:val="Normal"/>
        <w:spacing w:lineRule="auto" w:line="240" w:before="0" w:after="0"/>
        <w:ind w:firstLine="709"/>
        <w:jc w:val="both"/>
        <w:rPr>
          <w:rFonts w:ascii="Arial" w:hAnsi="Arial" w:cs="Arial"/>
          <w:bCs/>
          <w:sz w:val="24"/>
          <w:szCs w:val="24"/>
        </w:rPr>
      </w:pPr>
      <w:r>
        <w:rPr>
          <w:rFonts w:cs="Arial" w:ascii="Arial" w:hAnsi="Arial"/>
          <w:bCs/>
          <w:sz w:val="24"/>
          <w:szCs w:val="24"/>
          <w:shd w:fill="FFFFFF" w:val="clear"/>
        </w:rPr>
        <w:t>Негативными внешними факторами, которые могут повлиять на реализацию подпрограммы, являются: прекращение финансирования подпрограммы, изменение законодательства, форс-мажорные обстоятельства.</w:t>
      </w:r>
    </w:p>
    <w:p>
      <w:pPr>
        <w:pStyle w:val="Normal"/>
        <w:spacing w:lineRule="auto" w:line="240" w:before="0" w:after="0"/>
        <w:ind w:firstLine="709"/>
        <w:jc w:val="both"/>
        <w:rPr>
          <w:rFonts w:ascii="Arial" w:hAnsi="Arial" w:cs="Arial"/>
          <w:bCs/>
          <w:sz w:val="24"/>
          <w:szCs w:val="24"/>
          <w:shd w:fill="FFFFFF" w:val="clear"/>
        </w:rPr>
      </w:pPr>
      <w:r>
        <w:rPr>
          <w:rFonts w:cs="Arial" w:ascii="Arial" w:hAnsi="Arial"/>
          <w:bCs/>
          <w:sz w:val="24"/>
          <w:szCs w:val="24"/>
          <w:shd w:fill="FFFFFF" w:val="clear"/>
        </w:rPr>
        <w:t xml:space="preserve"> </w:t>
      </w:r>
      <w:r>
        <w:rPr>
          <w:rFonts w:cs="Arial" w:ascii="Arial" w:hAnsi="Arial"/>
          <w:bCs/>
          <w:sz w:val="24"/>
          <w:szCs w:val="24"/>
          <w:shd w:fill="FFFFFF" w:val="clear"/>
        </w:rPr>
        <w:t>Мероприятиями по минимизации негативного влияния внешних факторов могут быть: привлечение в установленном порядке дополнительных источников финансирования, принятие соответствующих правовых актов муниципального образования при изменении законодательства и т.д.</w:t>
      </w:r>
    </w:p>
    <w:p>
      <w:pPr>
        <w:pStyle w:val="Normal"/>
        <w:spacing w:before="0" w:after="0"/>
        <w:ind w:firstLine="426"/>
        <w:jc w:val="both"/>
        <w:rPr>
          <w:rFonts w:ascii="Arial" w:hAnsi="Arial" w:cs="Arial"/>
          <w:sz w:val="24"/>
          <w:szCs w:val="24"/>
        </w:rPr>
      </w:pPr>
      <w:r>
        <w:rPr>
          <w:rFonts w:cs="Arial" w:ascii="Arial" w:hAnsi="Arial"/>
          <w:sz w:val="24"/>
          <w:szCs w:val="24"/>
        </w:rPr>
      </w:r>
    </w:p>
    <w:p>
      <w:pPr>
        <w:pStyle w:val="Normal"/>
        <w:ind w:left="360" w:hanging="0"/>
        <w:jc w:val="center"/>
        <w:rPr>
          <w:rFonts w:ascii="Arial" w:hAnsi="Arial" w:cs="Arial"/>
          <w:sz w:val="24"/>
          <w:szCs w:val="24"/>
        </w:rPr>
      </w:pPr>
      <w:r>
        <w:rPr>
          <w:rFonts w:cs="Arial" w:ascii="Arial" w:hAnsi="Arial"/>
          <w:sz w:val="24"/>
          <w:szCs w:val="24"/>
          <w:lang w:val="en-US"/>
        </w:rPr>
        <w:t>VI</w:t>
      </w:r>
      <w:r>
        <w:rPr>
          <w:rFonts w:cs="Arial" w:ascii="Arial" w:hAnsi="Arial"/>
          <w:sz w:val="24"/>
          <w:szCs w:val="24"/>
        </w:rPr>
        <w:t>. Организация управления, программой и контроль  за  ходом  ее  реализации</w:t>
      </w:r>
    </w:p>
    <w:p>
      <w:pPr>
        <w:pStyle w:val="Normal"/>
        <w:spacing w:before="0" w:after="0"/>
        <w:ind w:firstLine="709"/>
        <w:jc w:val="both"/>
        <w:rPr>
          <w:rFonts w:ascii="Arial" w:hAnsi="Arial" w:cs="Arial"/>
          <w:sz w:val="24"/>
          <w:szCs w:val="24"/>
        </w:rPr>
      </w:pPr>
      <w:r>
        <w:rPr>
          <w:rFonts w:cs="Arial" w:ascii="Arial" w:hAnsi="Arial"/>
          <w:sz w:val="24"/>
          <w:szCs w:val="24"/>
        </w:rPr>
        <w:t>Формы и методы организации управления реализацией подпрограммы определяются Администрацией МО «Аларский район». Текущее управление осуществляется МКУ «Комитет по образованию»ответственным за выполнение подпрограммы.</w:t>
      </w:r>
    </w:p>
    <w:p>
      <w:pPr>
        <w:pStyle w:val="Normal"/>
        <w:spacing w:before="0" w:after="0"/>
        <w:ind w:firstLine="709"/>
        <w:jc w:val="both"/>
        <w:rPr>
          <w:rFonts w:ascii="Arial" w:hAnsi="Arial" w:cs="Arial"/>
          <w:sz w:val="24"/>
          <w:szCs w:val="24"/>
        </w:rPr>
      </w:pPr>
      <w:r>
        <w:rPr>
          <w:rFonts w:cs="Arial" w:ascii="Arial" w:hAnsi="Arial"/>
          <w:sz w:val="24"/>
          <w:szCs w:val="24"/>
        </w:rPr>
        <w:t>При необходимости муниципальный заказчик вносит предложения в отдел экономики и прогнозирования о продлении срока реализации подпрограммы, который истекает в текущем году. Отдел экономики и прогнозирования подготавливает заключение о продлении срока реализации подпрограммы или нецелесообразности ее дальнейшей муниципальной поддержки. На основании заключения мэр района принимает соответствующее решение.</w:t>
      </w:r>
    </w:p>
    <w:p>
      <w:pPr>
        <w:pStyle w:val="Normal"/>
        <w:spacing w:before="0" w:after="0"/>
        <w:ind w:firstLine="709"/>
        <w:jc w:val="both"/>
        <w:rPr>
          <w:rFonts w:ascii="Arial" w:hAnsi="Arial" w:cs="Arial"/>
          <w:sz w:val="24"/>
          <w:szCs w:val="24"/>
        </w:rPr>
      </w:pPr>
      <w:r>
        <w:rPr>
          <w:rFonts w:cs="Arial" w:ascii="Arial" w:hAnsi="Arial"/>
          <w:sz w:val="24"/>
          <w:szCs w:val="24"/>
        </w:rPr>
        <w:t>Срок реализации подпрограммы  может быть продлен не более чем на один год.</w:t>
      </w:r>
    </w:p>
    <w:p>
      <w:pPr>
        <w:pStyle w:val="Normal"/>
        <w:spacing w:before="0" w:after="0"/>
        <w:ind w:firstLine="709"/>
        <w:jc w:val="both"/>
        <w:rPr>
          <w:rFonts w:ascii="Arial" w:hAnsi="Arial" w:cs="Arial"/>
          <w:sz w:val="24"/>
          <w:szCs w:val="24"/>
        </w:rPr>
      </w:pPr>
      <w:r>
        <w:rPr>
          <w:rFonts w:cs="Arial" w:ascii="Arial" w:hAnsi="Arial"/>
          <w:sz w:val="24"/>
          <w:szCs w:val="24"/>
        </w:rPr>
        <w:t>Подготовка продленной подпрограммы, срок реализации которой истекает в текущем году, а также включение в программу новых подпрограмм и их утверждение осуществляются в порядке, установленном для разработки, формирования и реализации программ.</w:t>
      </w:r>
    </w:p>
    <w:p>
      <w:pPr>
        <w:pStyle w:val="Normal"/>
        <w:spacing w:before="0" w:after="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Отдел экономики и прогнозирования совместно с комитетом по образованию организует обеспечение мониторинга и анализа хода реализации утвержденных подпрограмм   (1 раз в год).</w:t>
      </w:r>
    </w:p>
    <w:p>
      <w:pPr>
        <w:pStyle w:val="Normal"/>
        <w:spacing w:before="0" w:after="0"/>
        <w:ind w:firstLine="709"/>
        <w:jc w:val="both"/>
        <w:rPr>
          <w:rFonts w:ascii="Arial" w:hAnsi="Arial" w:cs="Arial"/>
          <w:sz w:val="24"/>
          <w:szCs w:val="24"/>
        </w:rPr>
      </w:pPr>
      <w:r>
        <w:rPr>
          <w:rFonts w:cs="Arial" w:ascii="Arial" w:hAnsi="Arial"/>
          <w:sz w:val="24"/>
          <w:szCs w:val="24"/>
        </w:rPr>
        <w:t>Муниципальный заказчик подпрограммы направляет в отдел экономики и прогнозирования:</w:t>
      </w:r>
    </w:p>
    <w:p>
      <w:pPr>
        <w:pStyle w:val="Normal"/>
        <w:spacing w:before="0" w:after="0"/>
        <w:ind w:firstLine="709"/>
        <w:jc w:val="both"/>
        <w:rPr>
          <w:rFonts w:ascii="Arial" w:hAnsi="Arial" w:cs="Arial"/>
          <w:sz w:val="24"/>
          <w:szCs w:val="24"/>
        </w:rPr>
      </w:pPr>
      <w:r>
        <w:rPr>
          <w:rFonts w:cs="Arial" w:ascii="Arial" w:hAnsi="Arial"/>
          <w:sz w:val="24"/>
          <w:szCs w:val="24"/>
        </w:rPr>
        <w:t xml:space="preserve">- ежегодно до 1 апреля года, следующего за отчетным, доклады о ходе реализации утвержденных программ. </w:t>
      </w:r>
    </w:p>
    <w:p>
      <w:pPr>
        <w:pStyle w:val="Normal"/>
        <w:spacing w:before="0" w:after="0"/>
        <w:ind w:firstLine="709"/>
        <w:jc w:val="both"/>
        <w:rPr>
          <w:rFonts w:ascii="Arial" w:hAnsi="Arial" w:cs="Arial"/>
          <w:sz w:val="24"/>
          <w:szCs w:val="24"/>
        </w:rPr>
      </w:pPr>
      <w:r>
        <w:rPr>
          <w:rFonts w:cs="Arial" w:ascii="Arial" w:hAnsi="Arial"/>
          <w:sz w:val="24"/>
          <w:szCs w:val="24"/>
        </w:rPr>
        <w:t>Доклады должны содержать:</w:t>
      </w:r>
    </w:p>
    <w:p>
      <w:pPr>
        <w:pStyle w:val="Normal"/>
        <w:spacing w:before="0" w:after="0"/>
        <w:ind w:firstLine="709"/>
        <w:jc w:val="both"/>
        <w:rPr>
          <w:rFonts w:ascii="Arial" w:hAnsi="Arial" w:cs="Arial"/>
          <w:sz w:val="24"/>
          <w:szCs w:val="24"/>
        </w:rPr>
      </w:pPr>
      <w:r>
        <w:rPr>
          <w:rFonts w:cs="Arial" w:ascii="Arial" w:hAnsi="Arial"/>
          <w:sz w:val="24"/>
          <w:szCs w:val="24"/>
        </w:rPr>
        <w:t>- сведения о результатах реализации программы за отчетный год;</w:t>
      </w:r>
    </w:p>
    <w:p>
      <w:pPr>
        <w:pStyle w:val="Normal"/>
        <w:spacing w:before="0" w:after="0"/>
        <w:ind w:firstLine="709"/>
        <w:jc w:val="both"/>
        <w:rPr>
          <w:rFonts w:ascii="Arial" w:hAnsi="Arial" w:cs="Arial"/>
          <w:sz w:val="24"/>
          <w:szCs w:val="24"/>
        </w:rPr>
      </w:pPr>
      <w:r>
        <w:rPr>
          <w:rFonts w:cs="Arial" w:ascii="Arial" w:hAnsi="Arial"/>
          <w:sz w:val="24"/>
          <w:szCs w:val="24"/>
        </w:rPr>
        <w:t>- данные о целевом использовании и объемах средств бюджета района, внебюджетных источников;</w:t>
      </w:r>
    </w:p>
    <w:p>
      <w:pPr>
        <w:pStyle w:val="Normal"/>
        <w:spacing w:before="0" w:after="0"/>
        <w:ind w:firstLine="709"/>
        <w:jc w:val="both"/>
        <w:rPr>
          <w:rFonts w:ascii="Arial" w:hAnsi="Arial" w:cs="Arial"/>
          <w:sz w:val="24"/>
          <w:szCs w:val="24"/>
        </w:rPr>
      </w:pPr>
      <w:r>
        <w:rPr>
          <w:rFonts w:cs="Arial" w:ascii="Arial" w:hAnsi="Arial"/>
          <w:sz w:val="24"/>
          <w:szCs w:val="24"/>
        </w:rPr>
        <w:t>- сведения о соответствии результатов фактическим затратам на реализацию подпрограммы;</w:t>
      </w:r>
    </w:p>
    <w:p>
      <w:pPr>
        <w:pStyle w:val="Normal"/>
        <w:spacing w:before="0" w:after="0"/>
        <w:ind w:firstLine="709"/>
        <w:jc w:val="both"/>
        <w:rPr>
          <w:rFonts w:ascii="Arial" w:hAnsi="Arial" w:cs="Arial"/>
          <w:sz w:val="24"/>
          <w:szCs w:val="24"/>
        </w:rPr>
      </w:pPr>
      <w:r>
        <w:rPr>
          <w:rFonts w:cs="Arial" w:ascii="Arial" w:hAnsi="Arial"/>
          <w:sz w:val="24"/>
          <w:szCs w:val="24"/>
        </w:rPr>
        <w:t>- сведения о соответствии фактических показателей реализации программ показателям, установленным при утверждении подпрограммы;</w:t>
      </w:r>
    </w:p>
    <w:p>
      <w:pPr>
        <w:pStyle w:val="Normal"/>
        <w:spacing w:before="0" w:after="0"/>
        <w:ind w:firstLine="709"/>
        <w:jc w:val="both"/>
        <w:rPr>
          <w:rFonts w:ascii="Arial" w:hAnsi="Arial" w:cs="Arial"/>
          <w:sz w:val="24"/>
          <w:szCs w:val="24"/>
        </w:rPr>
      </w:pPr>
      <w:r>
        <w:rPr>
          <w:rFonts w:cs="Arial" w:ascii="Arial" w:hAnsi="Arial"/>
          <w:sz w:val="24"/>
          <w:szCs w:val="24"/>
        </w:rPr>
        <w:t>- информацию о ходе и полноте выполнения подпрограммных мероприятий;</w:t>
      </w:r>
    </w:p>
    <w:p>
      <w:pPr>
        <w:pStyle w:val="Normal"/>
        <w:spacing w:before="0" w:after="0"/>
        <w:ind w:firstLine="709"/>
        <w:jc w:val="both"/>
        <w:rPr>
          <w:rFonts w:ascii="Arial" w:hAnsi="Arial" w:cs="Arial"/>
          <w:sz w:val="24"/>
          <w:szCs w:val="24"/>
        </w:rPr>
      </w:pPr>
      <w:r>
        <w:rPr>
          <w:rFonts w:cs="Arial" w:ascii="Arial" w:hAnsi="Arial"/>
          <w:sz w:val="24"/>
          <w:szCs w:val="24"/>
        </w:rPr>
        <w:t>- оценку эффективности результатов реализации подпрограммы, проведенную в порядке;</w:t>
      </w:r>
    </w:p>
    <w:p>
      <w:pPr>
        <w:pStyle w:val="Normal"/>
        <w:spacing w:before="0" w:after="0"/>
        <w:ind w:firstLine="709"/>
        <w:jc w:val="both"/>
        <w:rPr>
          <w:rFonts w:ascii="Arial" w:hAnsi="Arial" w:cs="Arial"/>
          <w:sz w:val="24"/>
          <w:szCs w:val="24"/>
        </w:rPr>
      </w:pPr>
      <w:r>
        <w:rPr>
          <w:rFonts w:cs="Arial" w:ascii="Arial" w:hAnsi="Arial"/>
          <w:sz w:val="24"/>
          <w:szCs w:val="24"/>
        </w:rPr>
        <w:t>- другую статистическую, справочную и аналитическую информацию о подготовке и реализации подпрограммы, необходимую для выполнения управлением функций, возложенных на него настоящим положением.</w:t>
      </w:r>
    </w:p>
    <w:p>
      <w:pPr>
        <w:pStyle w:val="Normal"/>
        <w:spacing w:before="0" w:after="0"/>
        <w:ind w:firstLine="709"/>
        <w:jc w:val="both"/>
        <w:rPr>
          <w:rFonts w:ascii="Arial" w:hAnsi="Arial" w:cs="Arial"/>
          <w:sz w:val="24"/>
          <w:szCs w:val="24"/>
        </w:rPr>
      </w:pPr>
      <w:r>
        <w:rPr>
          <w:rFonts w:cs="Arial" w:ascii="Arial" w:hAnsi="Arial"/>
          <w:sz w:val="24"/>
          <w:szCs w:val="24"/>
        </w:rPr>
        <w:t>По подпрограмме, срок реализации которой завершается в отчетном году, муниципальный заказчик подготавливает и до 1 марта года, следующего, за отчетным,  представляет в отдел экономики и прогнозирования отчет о выполнении подпрограммы, эффективности использования финансовых средств за весь период ее реализации.</w:t>
      </w:r>
    </w:p>
    <w:p>
      <w:pPr>
        <w:pStyle w:val="Normal"/>
        <w:spacing w:before="0" w:after="0"/>
        <w:ind w:firstLine="709"/>
        <w:jc w:val="both"/>
        <w:rPr>
          <w:rFonts w:ascii="Arial" w:hAnsi="Arial" w:cs="Arial"/>
          <w:sz w:val="24"/>
          <w:szCs w:val="24"/>
        </w:rPr>
      </w:pPr>
      <w:r>
        <w:rPr>
          <w:rFonts w:cs="Arial" w:ascii="Arial" w:hAnsi="Arial"/>
          <w:sz w:val="24"/>
          <w:szCs w:val="24"/>
        </w:rPr>
        <w:t>Отчет должен включать информацию о результатах реализации подпрограммы за истекший год и за весь период реализации подпрограммы, включая оценку значений целевых индикаторов и показателей.</w:t>
      </w:r>
    </w:p>
    <w:p>
      <w:pPr>
        <w:pStyle w:val="Normal"/>
        <w:spacing w:before="0" w:after="0"/>
        <w:ind w:firstLine="709"/>
        <w:jc w:val="both"/>
        <w:rPr>
          <w:rFonts w:ascii="Arial" w:hAnsi="Arial" w:cs="Arial"/>
          <w:sz w:val="24"/>
          <w:szCs w:val="24"/>
        </w:rPr>
      </w:pPr>
      <w:r>
        <w:rPr>
          <w:rFonts w:cs="Arial" w:ascii="Arial" w:hAnsi="Arial"/>
          <w:sz w:val="24"/>
          <w:szCs w:val="24"/>
        </w:rPr>
        <w:t>Отдел экономики и прогнозирования с участием муниципальных заказчиков подпрограммы до 1 апреля каждого года подготавливает и представляет мэру района и на заседание Думы муниципального образования «Аларский район» сводный отчет о ходе реализации подпрограммы включая подпрограммы с оценкой эффективности их реализации за отчетный год.</w:t>
      </w:r>
    </w:p>
    <w:p>
      <w:pPr>
        <w:pStyle w:val="Normal"/>
        <w:spacing w:before="0" w:after="0"/>
        <w:ind w:firstLine="709"/>
        <w:jc w:val="both"/>
        <w:rPr>
          <w:rFonts w:ascii="Arial" w:hAnsi="Arial" w:cs="Arial"/>
          <w:sz w:val="24"/>
          <w:szCs w:val="24"/>
        </w:rPr>
      </w:pPr>
      <w:r>
        <w:rPr>
          <w:rFonts w:cs="Arial" w:ascii="Arial" w:hAnsi="Arial"/>
          <w:sz w:val="24"/>
          <w:szCs w:val="24"/>
        </w:rPr>
        <w:t>По результатам представленного отчета с учетом оценки эффективности реализации подпрограммы мэром района и решением Думы муниципального образования «Аларский район» может быть принято решение о сокращении, начиная с очередного финансового года, бюджетных ассигнований на реализацию подпрограммы, либо о досрочном прекращении ее реализации.</w:t>
      </w:r>
    </w:p>
    <w:p>
      <w:pPr>
        <w:pStyle w:val="Normal"/>
        <w:spacing w:before="0" w:after="0"/>
        <w:rPr>
          <w:rFonts w:ascii="Arial" w:hAnsi="Arial" w:cs="Arial"/>
          <w:b/>
          <w:b/>
          <w:bCs/>
          <w:sz w:val="24"/>
          <w:szCs w:val="24"/>
        </w:rPr>
      </w:pPr>
      <w:r>
        <w:rPr>
          <w:rFonts w:cs="Arial" w:ascii="Arial" w:hAnsi="Arial"/>
          <w:sz w:val="24"/>
          <w:szCs w:val="24"/>
        </w:rPr>
        <w:t xml:space="preserve">         </w:t>
      </w:r>
      <w:r>
        <w:rPr>
          <w:rFonts w:cs="Arial" w:ascii="Arial" w:hAnsi="Arial"/>
          <w:sz w:val="24"/>
          <w:szCs w:val="24"/>
        </w:rPr>
        <w:t>Контроль за ходом выполнения подпрограммы осуществляется в соответствии с порядком принятия решений о разработке муниципальных  программ (подпрограмм), их формирования, реализации и порядка проведения критериев оценки эффективности реализации муниципальных программ (подпрограмм) муниципального образования «Аларский район» утвержденным Постановлением мэра района от  23.08.2019Г. №607-П.</w:t>
      </w:r>
    </w:p>
    <w:p>
      <w:pPr>
        <w:pStyle w:val="Normal"/>
        <w:spacing w:lineRule="auto" w:line="240" w:before="0" w:after="0"/>
        <w:jc w:val="center"/>
        <w:rPr>
          <w:rFonts w:ascii="Arial" w:hAnsi="Arial" w:cs="Arial"/>
          <w:bCs/>
          <w:sz w:val="24"/>
          <w:szCs w:val="24"/>
        </w:rPr>
      </w:pPr>
      <w:r>
        <w:rPr>
          <w:rFonts w:cs="Arial" w:ascii="Arial" w:hAnsi="Arial"/>
          <w:bCs/>
          <w:sz w:val="24"/>
          <w:szCs w:val="24"/>
        </w:rPr>
      </w:r>
    </w:p>
    <w:p>
      <w:pPr>
        <w:pStyle w:val="Normal"/>
        <w:spacing w:lineRule="auto" w:line="240" w:before="0" w:after="0"/>
        <w:jc w:val="center"/>
        <w:rPr>
          <w:rFonts w:ascii="Arial" w:hAnsi="Arial" w:cs="Arial"/>
          <w:bCs/>
          <w:sz w:val="24"/>
          <w:szCs w:val="24"/>
        </w:rPr>
      </w:pPr>
      <w:r>
        <w:rPr>
          <w:rFonts w:cs="Arial" w:ascii="Arial" w:hAnsi="Arial"/>
          <w:bCs/>
          <w:sz w:val="24"/>
          <w:szCs w:val="24"/>
          <w:lang w:val="en-US"/>
        </w:rPr>
        <w:t>VII</w:t>
      </w:r>
      <w:r>
        <w:rPr>
          <w:rFonts w:cs="Arial" w:ascii="Arial" w:hAnsi="Arial"/>
          <w:bCs/>
          <w:sz w:val="24"/>
          <w:szCs w:val="24"/>
        </w:rPr>
        <w:t>.  Оценка эффективности реализации подпрограммы</w:t>
      </w:r>
    </w:p>
    <w:p>
      <w:pPr>
        <w:pStyle w:val="Normal"/>
        <w:spacing w:lineRule="auto" w:line="240" w:before="0" w:after="0"/>
        <w:jc w:val="center"/>
        <w:rPr>
          <w:rFonts w:ascii="Arial" w:hAnsi="Arial" w:cs="Arial"/>
          <w:b/>
          <w:b/>
          <w:bCs/>
          <w:sz w:val="24"/>
          <w:szCs w:val="24"/>
        </w:rPr>
      </w:pPr>
      <w:r>
        <w:rPr>
          <w:rFonts w:cs="Arial" w:ascii="Arial" w:hAnsi="Arial"/>
          <w:b/>
          <w:bCs/>
          <w:sz w:val="24"/>
          <w:szCs w:val="24"/>
        </w:rPr>
      </w:r>
    </w:p>
    <w:p>
      <w:pPr>
        <w:pStyle w:val="Normal"/>
        <w:spacing w:lineRule="auto" w:line="240" w:before="0" w:after="0"/>
        <w:ind w:firstLine="709"/>
        <w:jc w:val="both"/>
        <w:rPr>
          <w:rFonts w:ascii="Arial" w:hAnsi="Arial" w:cs="Arial"/>
          <w:sz w:val="24"/>
          <w:szCs w:val="24"/>
        </w:rPr>
      </w:pPr>
      <w:r>
        <w:rPr>
          <w:rFonts w:cs="Arial" w:ascii="Arial" w:hAnsi="Arial"/>
          <w:sz w:val="24"/>
          <w:szCs w:val="24"/>
        </w:rPr>
        <w:t>Предоставление ежеквартальных отчетов директорами ДОД в Комитет по образованию.</w:t>
      </w:r>
    </w:p>
    <w:p>
      <w:pPr>
        <w:pStyle w:val="Normal"/>
        <w:spacing w:before="0" w:after="0"/>
        <w:ind w:firstLine="709"/>
        <w:jc w:val="both"/>
        <w:rPr>
          <w:rFonts w:ascii="Arial" w:hAnsi="Arial" w:cs="Arial"/>
          <w:sz w:val="24"/>
          <w:szCs w:val="24"/>
        </w:rPr>
      </w:pPr>
      <w:r>
        <w:rPr>
          <w:rFonts w:cs="Arial" w:ascii="Arial" w:hAnsi="Arial"/>
          <w:sz w:val="24"/>
          <w:szCs w:val="24"/>
        </w:rPr>
        <w:t>Реализация программных мероприятий позволит достичь следующих результатов:</w:t>
      </w:r>
    </w:p>
    <w:p>
      <w:pPr>
        <w:pStyle w:val="Normal"/>
        <w:spacing w:before="0" w:after="0"/>
        <w:ind w:firstLine="709"/>
        <w:jc w:val="both"/>
        <w:rPr>
          <w:rFonts w:ascii="Arial" w:hAnsi="Arial" w:cs="Arial"/>
          <w:sz w:val="24"/>
          <w:szCs w:val="24"/>
        </w:rPr>
      </w:pPr>
      <w:r>
        <w:rPr>
          <w:rFonts w:cs="Arial" w:ascii="Arial" w:hAnsi="Arial"/>
          <w:sz w:val="24"/>
          <w:szCs w:val="24"/>
          <w:shd w:fill="FFFFFF" w:val="clear"/>
        </w:rPr>
        <w:t>1. В области обеспечения современного качества, доступности и эффективности дополнительного образования детей:</w:t>
      </w:r>
    </w:p>
    <w:p>
      <w:pPr>
        <w:pStyle w:val="Normal"/>
        <w:spacing w:before="0" w:after="0"/>
        <w:ind w:firstLine="709"/>
        <w:jc w:val="both"/>
        <w:rPr>
          <w:rFonts w:ascii="Arial" w:hAnsi="Arial" w:cs="Arial"/>
          <w:sz w:val="24"/>
          <w:szCs w:val="24"/>
        </w:rPr>
      </w:pPr>
      <w:r>
        <w:rPr>
          <w:rFonts w:cs="Arial" w:ascii="Arial" w:hAnsi="Arial"/>
          <w:sz w:val="24"/>
          <w:szCs w:val="24"/>
          <w:shd w:fill="FFFFFF" w:val="clear"/>
        </w:rPr>
        <w:t>- количество реализуемых авторских программ нового поколения в УДОД;</w:t>
      </w:r>
    </w:p>
    <w:p>
      <w:pPr>
        <w:pStyle w:val="Normal"/>
        <w:spacing w:before="0" w:after="0"/>
        <w:ind w:firstLine="709"/>
        <w:jc w:val="both"/>
        <w:rPr>
          <w:rFonts w:ascii="Arial" w:hAnsi="Arial" w:cs="Arial"/>
          <w:sz w:val="24"/>
          <w:szCs w:val="24"/>
        </w:rPr>
      </w:pPr>
      <w:r>
        <w:rPr>
          <w:rFonts w:cs="Arial" w:ascii="Arial" w:hAnsi="Arial"/>
          <w:sz w:val="24"/>
          <w:szCs w:val="24"/>
          <w:shd w:fill="FFFFFF" w:val="clear"/>
        </w:rPr>
        <w:t>- расширение научного, информационного и программно-методического обеспечения дополнительного образования.</w:t>
      </w:r>
    </w:p>
    <w:p>
      <w:pPr>
        <w:pStyle w:val="Normal"/>
        <w:spacing w:before="0" w:after="0"/>
        <w:ind w:firstLine="709"/>
        <w:jc w:val="both"/>
        <w:rPr>
          <w:rFonts w:ascii="Arial" w:hAnsi="Arial" w:cs="Arial"/>
          <w:sz w:val="24"/>
          <w:szCs w:val="24"/>
        </w:rPr>
      </w:pPr>
      <w:r>
        <w:rPr>
          <w:rFonts w:cs="Arial" w:ascii="Arial" w:hAnsi="Arial"/>
          <w:sz w:val="24"/>
          <w:szCs w:val="24"/>
          <w:shd w:fill="FFFFFF" w:val="clear"/>
        </w:rPr>
        <w:t>2. В области развития информационных и коммуникационных технологий в системе дополнительного образования:</w:t>
      </w:r>
    </w:p>
    <w:p>
      <w:pPr>
        <w:pStyle w:val="Normal"/>
        <w:spacing w:before="0" w:after="0"/>
        <w:ind w:firstLine="709"/>
        <w:jc w:val="both"/>
        <w:rPr>
          <w:rFonts w:ascii="Arial" w:hAnsi="Arial" w:cs="Arial"/>
          <w:sz w:val="24"/>
          <w:szCs w:val="24"/>
        </w:rPr>
      </w:pPr>
      <w:r>
        <w:rPr>
          <w:rFonts w:cs="Arial" w:ascii="Arial" w:hAnsi="Arial"/>
          <w:sz w:val="24"/>
          <w:szCs w:val="24"/>
          <w:shd w:fill="FFFFFF" w:val="clear"/>
        </w:rPr>
        <w:t>- повышение уровня оснащенности организаций компьютерной техникой, подключение к глобальным информационным сетям, развитие сетевого взаимодействия между ДОД и ОО.</w:t>
      </w:r>
      <w:r>
        <w:rPr>
          <w:rStyle w:val="Appleconvertedspace"/>
          <w:rFonts w:cs="Arial" w:ascii="Arial" w:hAnsi="Arial"/>
          <w:sz w:val="24"/>
          <w:szCs w:val="24"/>
          <w:shd w:fill="FFFFFF" w:val="clear"/>
        </w:rPr>
        <w:t> </w:t>
      </w:r>
    </w:p>
    <w:p>
      <w:pPr>
        <w:pStyle w:val="Normal"/>
        <w:spacing w:before="0" w:after="0"/>
        <w:ind w:firstLine="709"/>
        <w:jc w:val="both"/>
        <w:rPr>
          <w:rFonts w:ascii="Arial" w:hAnsi="Arial" w:cs="Arial"/>
          <w:sz w:val="24"/>
          <w:szCs w:val="24"/>
        </w:rPr>
      </w:pPr>
      <w:r>
        <w:rPr>
          <w:rFonts w:cs="Arial" w:ascii="Arial" w:hAnsi="Arial"/>
          <w:sz w:val="24"/>
          <w:szCs w:val="24"/>
          <w:shd w:fill="FFFFFF" w:val="clear"/>
        </w:rPr>
        <w:t>3. В области поддержки и развития массовых мероприятий для обучающихся:</w:t>
      </w:r>
    </w:p>
    <w:p>
      <w:pPr>
        <w:pStyle w:val="Normal"/>
        <w:spacing w:before="0" w:after="0"/>
        <w:ind w:firstLine="709"/>
        <w:jc w:val="both"/>
        <w:rPr>
          <w:rFonts w:ascii="Arial" w:hAnsi="Arial" w:cs="Arial"/>
          <w:sz w:val="24"/>
          <w:szCs w:val="24"/>
        </w:rPr>
      </w:pPr>
      <w:r>
        <w:rPr>
          <w:rFonts w:cs="Arial" w:ascii="Arial" w:hAnsi="Arial"/>
          <w:sz w:val="24"/>
          <w:szCs w:val="24"/>
          <w:shd w:fill="FFFFFF" w:val="clear"/>
        </w:rPr>
        <w:t>- систематизация муниципальных мероприятий в соответствии с Календарем областных массовых мероприятий;</w:t>
      </w:r>
    </w:p>
    <w:p>
      <w:pPr>
        <w:pStyle w:val="Normal"/>
        <w:spacing w:before="0" w:after="0"/>
        <w:ind w:firstLine="709"/>
        <w:jc w:val="both"/>
        <w:rPr>
          <w:rFonts w:ascii="Arial" w:hAnsi="Arial" w:cs="Arial"/>
          <w:sz w:val="24"/>
          <w:szCs w:val="24"/>
        </w:rPr>
      </w:pPr>
      <w:r>
        <w:rPr>
          <w:rFonts w:cs="Arial" w:ascii="Arial" w:hAnsi="Arial"/>
          <w:sz w:val="24"/>
          <w:szCs w:val="24"/>
          <w:shd w:fill="FFFFFF" w:val="clear"/>
        </w:rPr>
        <w:t>- рост удельного веса детей и молодежи в 0,4 раза, принимающих участие в мероприятиях, в общей численности населения данной возрастной группы;</w:t>
      </w:r>
    </w:p>
    <w:p>
      <w:pPr>
        <w:pStyle w:val="Normal"/>
        <w:spacing w:before="0" w:after="0"/>
        <w:ind w:firstLine="709"/>
        <w:jc w:val="both"/>
        <w:rPr>
          <w:rFonts w:ascii="Arial" w:hAnsi="Arial" w:cs="Arial"/>
          <w:sz w:val="24"/>
          <w:szCs w:val="24"/>
        </w:rPr>
      </w:pPr>
      <w:r>
        <w:rPr>
          <w:rFonts w:cs="Arial" w:ascii="Arial" w:hAnsi="Arial"/>
          <w:sz w:val="24"/>
          <w:szCs w:val="24"/>
          <w:shd w:fill="FFFFFF" w:val="clear"/>
        </w:rPr>
        <w:t>- разработка методических рекомендаций, учебных пособий, программ в целях расширения научного, информационного и программно-методического обеспечения дополнительного образования;</w:t>
      </w:r>
    </w:p>
    <w:p>
      <w:pPr>
        <w:pStyle w:val="Normal"/>
        <w:spacing w:before="0" w:after="0"/>
        <w:ind w:firstLine="709"/>
        <w:jc w:val="both"/>
        <w:rPr>
          <w:rFonts w:ascii="Arial" w:hAnsi="Arial" w:cs="Arial"/>
          <w:sz w:val="24"/>
          <w:szCs w:val="24"/>
        </w:rPr>
      </w:pPr>
      <w:r>
        <w:rPr>
          <w:rFonts w:cs="Arial" w:ascii="Arial" w:hAnsi="Arial"/>
          <w:sz w:val="24"/>
          <w:szCs w:val="24"/>
          <w:shd w:fill="FFFFFF" w:val="clear"/>
        </w:rPr>
        <w:t>- снижение уровня правонарушений, совершенных несовершеннолетними в 1,0 раза к 2024г.</w:t>
      </w:r>
    </w:p>
    <w:p>
      <w:pPr>
        <w:pStyle w:val="Normal"/>
        <w:spacing w:before="0" w:after="0"/>
        <w:ind w:firstLine="709"/>
        <w:jc w:val="both"/>
        <w:rPr>
          <w:rFonts w:ascii="Arial" w:hAnsi="Arial" w:cs="Arial"/>
          <w:sz w:val="24"/>
          <w:szCs w:val="24"/>
        </w:rPr>
      </w:pPr>
      <w:r>
        <w:rPr>
          <w:rFonts w:cs="Arial" w:ascii="Arial" w:hAnsi="Arial"/>
          <w:sz w:val="24"/>
          <w:szCs w:val="24"/>
          <w:shd w:fill="FFFFFF" w:val="clear"/>
        </w:rPr>
        <w:t>Реализация Подпрограммы позволит достичь к концу 2024 года следующих результатов:</w:t>
      </w:r>
    </w:p>
    <w:p>
      <w:pPr>
        <w:pStyle w:val="Normal"/>
        <w:spacing w:before="0" w:after="0"/>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shd w:fill="FFFFFF" w:val="clear"/>
        </w:rPr>
        <w:t>доля детей, занимающихся по дополнительным образовательным программам, возрастет до 56,6% (в процентах от общего числа обучающихся);</w:t>
      </w:r>
      <w:r>
        <w:rPr>
          <w:rStyle w:val="Appleconvertedspace"/>
          <w:rFonts w:cs="Arial" w:ascii="Arial" w:hAnsi="Arial"/>
          <w:sz w:val="24"/>
          <w:szCs w:val="24"/>
          <w:shd w:fill="FFFFFF" w:val="clear"/>
        </w:rPr>
        <w:t> </w:t>
      </w:r>
      <w:r>
        <w:rPr>
          <w:rFonts w:cs="Arial" w:ascii="Arial" w:hAnsi="Arial"/>
          <w:sz w:val="24"/>
          <w:szCs w:val="24"/>
        </w:rPr>
        <w:br/>
        <w:t xml:space="preserve">          Осуществление мероприятий по реализации программы позволит:</w:t>
      </w:r>
    </w:p>
    <w:p>
      <w:pPr>
        <w:pStyle w:val="Normal"/>
        <w:spacing w:before="0" w:after="0"/>
        <w:ind w:firstLine="709"/>
        <w:jc w:val="both"/>
        <w:rPr>
          <w:rFonts w:ascii="Arial" w:hAnsi="Arial" w:cs="Arial"/>
          <w:sz w:val="24"/>
          <w:szCs w:val="24"/>
        </w:rPr>
      </w:pPr>
      <w:r>
        <w:rPr>
          <w:rFonts w:cs="Arial" w:ascii="Arial" w:hAnsi="Arial"/>
          <w:sz w:val="24"/>
          <w:szCs w:val="24"/>
        </w:rPr>
        <w:t>- охватить организованными формами досуга как можно больше детей района;</w:t>
      </w:r>
    </w:p>
    <w:p>
      <w:pPr>
        <w:pStyle w:val="Normal"/>
        <w:spacing w:before="0" w:after="0"/>
        <w:ind w:firstLine="709"/>
        <w:jc w:val="both"/>
        <w:rPr>
          <w:rFonts w:ascii="Arial" w:hAnsi="Arial" w:cs="Arial"/>
          <w:sz w:val="24"/>
          <w:szCs w:val="24"/>
        </w:rPr>
      </w:pPr>
      <w:r>
        <w:rPr>
          <w:rFonts w:cs="Arial" w:ascii="Arial" w:hAnsi="Arial"/>
          <w:sz w:val="24"/>
          <w:szCs w:val="24"/>
        </w:rPr>
        <w:t>- развивать новые формы досуга детей, подростков и молодежи;</w:t>
      </w:r>
    </w:p>
    <w:p>
      <w:pPr>
        <w:pStyle w:val="Normal"/>
        <w:spacing w:before="0" w:after="0"/>
        <w:ind w:firstLine="709"/>
        <w:jc w:val="both"/>
        <w:rPr>
          <w:rFonts w:ascii="Arial" w:hAnsi="Arial" w:cs="Arial"/>
          <w:sz w:val="24"/>
          <w:szCs w:val="24"/>
        </w:rPr>
      </w:pPr>
      <w:r>
        <w:rPr>
          <w:rFonts w:cs="Arial" w:ascii="Arial" w:hAnsi="Arial"/>
          <w:sz w:val="24"/>
          <w:szCs w:val="24"/>
        </w:rPr>
        <w:t>- укрепить материально-техническую базу организаций дополнительного образования детей, а также повысить уровень кадрового и программно-методического обеспечения организаций дополнительного образования детей;</w:t>
      </w:r>
    </w:p>
    <w:p>
      <w:pPr>
        <w:pStyle w:val="Normal"/>
        <w:spacing w:before="0" w:after="0"/>
        <w:ind w:firstLine="709"/>
        <w:jc w:val="both"/>
        <w:rPr>
          <w:rFonts w:ascii="Arial" w:hAnsi="Arial" w:cs="Arial"/>
          <w:sz w:val="24"/>
          <w:szCs w:val="24"/>
        </w:rPr>
      </w:pPr>
      <w:r>
        <w:rPr>
          <w:rFonts w:cs="Arial" w:ascii="Arial" w:hAnsi="Arial"/>
          <w:sz w:val="24"/>
          <w:szCs w:val="24"/>
        </w:rPr>
        <w:t>- снизить социальную напряженность, частично решить вопрос с занятостью несовершеннолетних обучающихся, состоящих на профилактическом учете.</w:t>
      </w:r>
    </w:p>
    <w:p>
      <w:pPr>
        <w:pStyle w:val="Normal"/>
        <w:spacing w:before="0" w:after="0"/>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t>Планируемые целевые индикаторы и показатели результативности реализации Подпрограммы</w:t>
      </w:r>
    </w:p>
    <w:tbl>
      <w:tblPr>
        <w:tblW w:w="10348" w:type="dxa"/>
        <w:jc w:val="left"/>
        <w:tblInd w:w="-459" w:type="dxa"/>
        <w:tblLayout w:type="fixed"/>
        <w:tblCellMar>
          <w:top w:w="0" w:type="dxa"/>
          <w:left w:w="108" w:type="dxa"/>
          <w:bottom w:w="0" w:type="dxa"/>
          <w:right w:w="108" w:type="dxa"/>
        </w:tblCellMar>
        <w:tblLook w:val="04a0"/>
      </w:tblPr>
      <w:tblGrid>
        <w:gridCol w:w="708"/>
        <w:gridCol w:w="168"/>
        <w:gridCol w:w="2036"/>
        <w:gridCol w:w="19"/>
        <w:gridCol w:w="46"/>
        <w:gridCol w:w="71"/>
        <w:gridCol w:w="1701"/>
        <w:gridCol w:w="42"/>
        <w:gridCol w:w="29"/>
        <w:gridCol w:w="804"/>
        <w:gridCol w:w="850"/>
        <w:gridCol w:w="896"/>
        <w:gridCol w:w="96"/>
        <w:gridCol w:w="21"/>
        <w:gridCol w:w="25"/>
        <w:gridCol w:w="852"/>
        <w:gridCol w:w="100"/>
        <w:gridCol w:w="25"/>
        <w:gridCol w:w="16"/>
        <w:gridCol w:w="850"/>
        <w:gridCol w:w="143"/>
        <w:gridCol w:w="849"/>
      </w:tblGrid>
      <w:tr>
        <w:trPr/>
        <w:tc>
          <w:tcPr>
            <w:tcW w:w="70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ourier New" w:hAnsi="Courier New" w:cs="Courier New"/>
              </w:rPr>
            </w:pPr>
            <w:r>
              <w:rPr>
                <w:rFonts w:cs="Courier New" w:ascii="Courier New" w:hAnsi="Courier New"/>
              </w:rPr>
            </w:r>
          </w:p>
          <w:p>
            <w:pPr>
              <w:pStyle w:val="Normal"/>
              <w:widowControl w:val="false"/>
              <w:spacing w:before="0" w:after="200"/>
              <w:rPr>
                <w:rFonts w:ascii="Courier New" w:hAnsi="Courier New" w:cs="Courier New"/>
              </w:rPr>
            </w:pPr>
            <w:r>
              <w:rPr>
                <w:rFonts w:cs="Courier New" w:ascii="Courier New" w:hAnsi="Courier New"/>
              </w:rPr>
            </w:r>
          </w:p>
        </w:tc>
        <w:tc>
          <w:tcPr>
            <w:tcW w:w="2340" w:type="dxa"/>
            <w:gridSpan w:val="5"/>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ourier New" w:hAnsi="Courier New" w:cs="Courier New"/>
              </w:rPr>
            </w:pPr>
            <w:r>
              <w:rPr>
                <w:rFonts w:cs="Courier New" w:ascii="Courier New" w:hAnsi="Courier New"/>
              </w:rPr>
              <w:t xml:space="preserve">Цели, задачи, </w:t>
            </w:r>
          </w:p>
          <w:p>
            <w:pPr>
              <w:pStyle w:val="Normal"/>
              <w:widowControl w:val="false"/>
              <w:rPr>
                <w:rFonts w:ascii="Courier New" w:hAnsi="Courier New" w:cs="Courier New"/>
              </w:rPr>
            </w:pPr>
            <w:r>
              <w:rPr>
                <w:rFonts w:cs="Courier New" w:ascii="Courier New" w:hAnsi="Courier New"/>
              </w:rPr>
              <w:t>целевые индикаторы,</w:t>
            </w:r>
          </w:p>
          <w:p>
            <w:pPr>
              <w:pStyle w:val="Normal"/>
              <w:widowControl w:val="false"/>
              <w:rPr>
                <w:rFonts w:ascii="Courier New" w:hAnsi="Courier New" w:cs="Courier New"/>
              </w:rPr>
            </w:pPr>
            <w:r>
              <w:rPr>
                <w:rFonts w:cs="Courier New" w:ascii="Courier New" w:hAnsi="Courier New"/>
              </w:rPr>
              <w:t>показатели</w:t>
            </w:r>
          </w:p>
          <w:p>
            <w:pPr>
              <w:pStyle w:val="Normal"/>
              <w:widowControl w:val="false"/>
              <w:rPr>
                <w:rFonts w:ascii="Courier New" w:hAnsi="Courier New" w:cs="Courier New"/>
              </w:rPr>
            </w:pPr>
            <w:r>
              <w:rPr>
                <w:rFonts w:cs="Courier New" w:ascii="Courier New" w:hAnsi="Courier New"/>
              </w:rPr>
              <w:t>результативности</w:t>
            </w:r>
          </w:p>
          <w:p>
            <w:pPr>
              <w:pStyle w:val="Normal"/>
              <w:widowControl w:val="false"/>
              <w:spacing w:before="0" w:after="200"/>
              <w:rPr>
                <w:rFonts w:ascii="Courier New" w:hAnsi="Courier New" w:cs="Courier New"/>
              </w:rPr>
            </w:pPr>
            <w:r>
              <w:rPr>
                <w:rFonts w:cs="Courier New" w:ascii="Courier New" w:hAnsi="Courier New"/>
              </w:rPr>
              <w:t>Программы</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ourier New" w:hAnsi="Courier New" w:cs="Courier New"/>
              </w:rPr>
            </w:pPr>
            <w:r>
              <w:rPr>
                <w:rFonts w:cs="Courier New" w:ascii="Courier New" w:hAnsi="Courier New"/>
              </w:rPr>
              <w:t>Ед.</w:t>
            </w:r>
          </w:p>
          <w:p>
            <w:pPr>
              <w:pStyle w:val="Normal"/>
              <w:widowControl w:val="false"/>
              <w:rPr>
                <w:rFonts w:ascii="Courier New" w:hAnsi="Courier New" w:cs="Courier New"/>
              </w:rPr>
            </w:pPr>
            <w:r>
              <w:rPr>
                <w:rFonts w:cs="Courier New" w:ascii="Courier New" w:hAnsi="Courier New"/>
              </w:rPr>
            </w:r>
          </w:p>
          <w:p>
            <w:pPr>
              <w:pStyle w:val="Normal"/>
              <w:widowControl w:val="false"/>
              <w:spacing w:before="0" w:after="200"/>
              <w:rPr>
                <w:rFonts w:ascii="Courier New" w:hAnsi="Courier New" w:cs="Courier New"/>
              </w:rPr>
            </w:pPr>
            <w:r>
              <w:rPr>
                <w:rFonts w:cs="Courier New" w:ascii="Courier New" w:hAnsi="Courier New"/>
              </w:rPr>
              <w:t>измерения</w:t>
            </w:r>
          </w:p>
        </w:tc>
        <w:tc>
          <w:tcPr>
            <w:tcW w:w="5598" w:type="dxa"/>
            <w:gridSpan w:val="15"/>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ourier New" w:hAnsi="Courier New" w:cs="Courier New"/>
              </w:rPr>
            </w:pPr>
            <w:r>
              <w:rPr>
                <w:rFonts w:cs="Courier New" w:ascii="Courier New" w:hAnsi="Courier New"/>
              </w:rPr>
              <w:t>Значение целевых индикаторов,</w:t>
            </w:r>
          </w:p>
          <w:p>
            <w:pPr>
              <w:pStyle w:val="Normal"/>
              <w:widowControl w:val="false"/>
              <w:rPr>
                <w:rFonts w:ascii="Courier New" w:hAnsi="Courier New" w:cs="Courier New"/>
              </w:rPr>
            </w:pPr>
            <w:r>
              <w:rPr>
                <w:rFonts w:cs="Courier New" w:ascii="Courier New" w:hAnsi="Courier New"/>
              </w:rPr>
              <w:t>показателей результативности</w:t>
            </w:r>
          </w:p>
          <w:p>
            <w:pPr>
              <w:pStyle w:val="Normal"/>
              <w:widowControl w:val="false"/>
              <w:spacing w:before="0" w:after="200"/>
              <w:rPr>
                <w:rFonts w:ascii="Courier New" w:hAnsi="Courier New" w:cs="Courier New"/>
              </w:rPr>
            </w:pPr>
            <w:r>
              <w:rPr>
                <w:rFonts w:cs="Courier New" w:ascii="Courier New" w:hAnsi="Courier New"/>
              </w:rPr>
              <w:t>реализации Программы</w:t>
            </w:r>
          </w:p>
        </w:tc>
      </w:tr>
      <w:tr>
        <w:trPr/>
        <w:tc>
          <w:tcPr>
            <w:tcW w:w="70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2340" w:type="dxa"/>
            <w:gridSpan w:val="5"/>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70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87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 xml:space="preserve"> </w:t>
            </w:r>
            <w:r>
              <w:rPr>
                <w:rFonts w:cs="Courier New" w:ascii="Courier New" w:hAnsi="Courier New"/>
              </w:rPr>
              <w:t>2020 года</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Courier New" w:hAnsi="Courier New" w:cs="Courier New"/>
              </w:rPr>
            </w:pPr>
            <w:r>
              <w:rPr>
                <w:rFonts w:cs="Courier New" w:ascii="Courier New" w:hAnsi="Courier New"/>
              </w:rPr>
              <w:t>2021</w:t>
            </w:r>
          </w:p>
          <w:p>
            <w:pPr>
              <w:pStyle w:val="Normal"/>
              <w:widowControl w:val="false"/>
              <w:spacing w:before="0" w:after="0"/>
              <w:jc w:val="center"/>
              <w:rPr>
                <w:rFonts w:ascii="Courier New" w:hAnsi="Courier New" w:cs="Courier New"/>
              </w:rPr>
            </w:pPr>
            <w:r>
              <w:rPr>
                <w:rFonts w:cs="Courier New" w:ascii="Courier New" w:hAnsi="Courier New"/>
              </w:rPr>
              <w:t>год</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Courier New" w:hAnsi="Courier New" w:cs="Courier New"/>
              </w:rPr>
            </w:pPr>
            <w:r>
              <w:rPr>
                <w:rFonts w:cs="Courier New" w:ascii="Courier New" w:hAnsi="Courier New"/>
              </w:rPr>
              <w:t>2022</w:t>
            </w:r>
          </w:p>
          <w:p>
            <w:pPr>
              <w:pStyle w:val="Normal"/>
              <w:widowControl w:val="false"/>
              <w:spacing w:before="0" w:after="0"/>
              <w:jc w:val="center"/>
              <w:rPr>
                <w:rFonts w:ascii="Courier New" w:hAnsi="Courier New" w:cs="Courier New"/>
              </w:rPr>
            </w:pPr>
            <w:r>
              <w:rPr>
                <w:rFonts w:cs="Courier New" w:ascii="Courier New" w:hAnsi="Courier New"/>
              </w:rPr>
              <w:t>год</w:t>
            </w:r>
          </w:p>
        </w:tc>
        <w:tc>
          <w:tcPr>
            <w:tcW w:w="998"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Courier New" w:hAnsi="Courier New" w:cs="Courier New"/>
              </w:rPr>
            </w:pPr>
            <w:r>
              <w:rPr>
                <w:rFonts w:cs="Courier New" w:ascii="Courier New" w:hAnsi="Courier New"/>
              </w:rPr>
              <w:t>2023</w:t>
            </w:r>
          </w:p>
          <w:p>
            <w:pPr>
              <w:pStyle w:val="Normal"/>
              <w:widowControl w:val="false"/>
              <w:spacing w:before="0" w:after="0"/>
              <w:jc w:val="center"/>
              <w:rPr>
                <w:rFonts w:ascii="Courier New" w:hAnsi="Courier New" w:cs="Courier New"/>
              </w:rPr>
            </w:pPr>
            <w:r>
              <w:rPr>
                <w:rFonts w:cs="Courier New" w:ascii="Courier New" w:hAnsi="Courier New"/>
              </w:rPr>
              <w:t>год</w:t>
            </w:r>
          </w:p>
        </w:tc>
        <w:tc>
          <w:tcPr>
            <w:tcW w:w="89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pPr>
            <w:r>
              <w:rPr/>
              <w:t>2024</w:t>
            </w:r>
          </w:p>
          <w:p>
            <w:pPr>
              <w:pStyle w:val="Normal"/>
              <w:widowControl w:val="false"/>
              <w:spacing w:before="0" w:after="0"/>
              <w:jc w:val="center"/>
              <w:rPr/>
            </w:pPr>
            <w:r>
              <w:rPr/>
              <w:t>год</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pPr>
            <w:r>
              <w:rPr/>
            </w:r>
          </w:p>
        </w:tc>
      </w:tr>
      <w:tr>
        <w:trPr/>
        <w:tc>
          <w:tcPr>
            <w:tcW w:w="8464" w:type="dxa"/>
            <w:gridSpan w:val="17"/>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ourier New" w:hAnsi="Courier New" w:cs="Courier New"/>
              </w:rPr>
            </w:pPr>
            <w:r>
              <w:rPr>
                <w:rFonts w:cs="Courier New" w:ascii="Courier New" w:hAnsi="Courier New"/>
              </w:rPr>
              <w:t>Цель: Создание механизмов, обеспечивающих устойчивое развитие системы дополнительного образования детей в Аларском районе в интересах формирования духовно богатой, физически здоровой, социально активной творческой личности ребенка.</w:t>
            </w:r>
          </w:p>
          <w:p>
            <w:pPr>
              <w:pStyle w:val="Normal"/>
              <w:widowControl w:val="false"/>
              <w:spacing w:before="0" w:after="200"/>
              <w:rPr>
                <w:rFonts w:ascii="Courier New" w:hAnsi="Courier New" w:cs="Courier New"/>
              </w:rPr>
            </w:pPr>
            <w:r>
              <w:rPr>
                <w:rStyle w:val="Submenutable"/>
                <w:rFonts w:cs="Courier New" w:ascii="Courier New" w:hAnsi="Courier New"/>
                <w:bCs/>
              </w:rPr>
              <w:t>Задача 1: Обеспечение современного качества, доступности и эффективности дополнительного образования детей</w:t>
            </w:r>
          </w:p>
        </w:tc>
        <w:tc>
          <w:tcPr>
            <w:tcW w:w="89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r>
      <w:tr>
        <w:trPr/>
        <w:tc>
          <w:tcPr>
            <w:tcW w:w="8464" w:type="dxa"/>
            <w:gridSpan w:val="17"/>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
                <w:b/>
              </w:rPr>
            </w:pPr>
            <w:r>
              <w:rPr>
                <w:rFonts w:cs="Courier New" w:ascii="Courier New" w:hAnsi="Courier New"/>
                <w:b/>
              </w:rPr>
            </w:r>
          </w:p>
        </w:tc>
        <w:tc>
          <w:tcPr>
            <w:tcW w:w="89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Style w:val="Submenutable"/>
                <w:rFonts w:ascii="Courier New" w:hAnsi="Courier New" w:cs="Courier New"/>
                <w:bCs/>
              </w:rPr>
            </w:pPr>
            <w:r>
              <w:rPr>
                <w:rFonts w:cs="Courier New" w:ascii="Courier New" w:hAnsi="Courier New"/>
                <w:bCs/>
              </w:rPr>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Style w:val="Submenutable"/>
                <w:rFonts w:ascii="Courier New" w:hAnsi="Courier New" w:cs="Courier New"/>
                <w:bCs/>
              </w:rPr>
            </w:pPr>
            <w:r>
              <w:rPr>
                <w:rFonts w:cs="Courier New" w:ascii="Courier New" w:hAnsi="Courier New"/>
                <w:bCs/>
              </w:rPr>
            </w:r>
          </w:p>
        </w:tc>
      </w:tr>
      <w:tr>
        <w:trPr/>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1.1</w:t>
            </w:r>
          </w:p>
        </w:tc>
        <w:tc>
          <w:tcPr>
            <w:tcW w:w="220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Количество организаций дополнительного образования детей</w:t>
            </w:r>
          </w:p>
        </w:tc>
        <w:tc>
          <w:tcPr>
            <w:tcW w:w="183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Ед.</w:t>
            </w:r>
          </w:p>
        </w:tc>
        <w:tc>
          <w:tcPr>
            <w:tcW w:w="87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2</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2</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2</w:t>
            </w:r>
          </w:p>
        </w:tc>
        <w:tc>
          <w:tcPr>
            <w:tcW w:w="998"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2</w:t>
            </w:r>
          </w:p>
        </w:tc>
        <w:tc>
          <w:tcPr>
            <w:tcW w:w="89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2</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r>
      <w:tr>
        <w:trPr/>
        <w:tc>
          <w:tcPr>
            <w:tcW w:w="10347" w:type="dxa"/>
            <w:gridSpan w:val="2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Задача 2: Создание условий и механизмов устойчивого развития системы дополнительного образования детей района в целях сохранения и развития единого культурного и информационного пространства</w:t>
            </w:r>
          </w:p>
        </w:tc>
      </w:tr>
      <w:tr>
        <w:trPr/>
        <w:tc>
          <w:tcPr>
            <w:tcW w:w="8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lang w:val="en-US"/>
              </w:rPr>
            </w:pPr>
            <w:r>
              <w:rPr>
                <w:rFonts w:cs="Courier New" w:ascii="Courier New" w:hAnsi="Courier New"/>
              </w:rPr>
              <w:t>2.</w:t>
            </w:r>
            <w:r>
              <w:rPr>
                <w:rFonts w:cs="Courier New" w:ascii="Courier New" w:hAnsi="Courier New"/>
                <w:lang w:val="en-US"/>
              </w:rPr>
              <w:t>1</w:t>
            </w: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Количество учащихся в организациях дополнительного образования детей</w:t>
            </w:r>
          </w:p>
        </w:tc>
        <w:tc>
          <w:tcPr>
            <w:tcW w:w="1860"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Ед.</w:t>
            </w:r>
          </w:p>
        </w:tc>
        <w:tc>
          <w:tcPr>
            <w:tcW w:w="83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1630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1630</w:t>
            </w: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1635</w:t>
            </w:r>
          </w:p>
        </w:tc>
        <w:tc>
          <w:tcPr>
            <w:tcW w:w="100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1635</w:t>
            </w:r>
          </w:p>
        </w:tc>
        <w:tc>
          <w:tcPr>
            <w:tcW w:w="8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1640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r>
      <w:tr>
        <w:trPr/>
        <w:tc>
          <w:tcPr>
            <w:tcW w:w="8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lang w:val="en-US"/>
              </w:rPr>
              <w:t>2</w:t>
            </w:r>
            <w:r>
              <w:rPr>
                <w:rFonts w:cs="Courier New" w:ascii="Courier New" w:hAnsi="Courier New"/>
              </w:rPr>
              <w:t>.2</w:t>
            </w: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Количество муниципальных массовых мероприятий</w:t>
            </w:r>
          </w:p>
        </w:tc>
        <w:tc>
          <w:tcPr>
            <w:tcW w:w="1860"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Ед.</w:t>
            </w:r>
          </w:p>
        </w:tc>
        <w:tc>
          <w:tcPr>
            <w:tcW w:w="83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65</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65</w:t>
            </w: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67</w:t>
            </w:r>
          </w:p>
        </w:tc>
        <w:tc>
          <w:tcPr>
            <w:tcW w:w="100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67</w:t>
            </w:r>
          </w:p>
        </w:tc>
        <w:tc>
          <w:tcPr>
            <w:tcW w:w="8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70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r>
      <w:tr>
        <w:trPr/>
        <w:tc>
          <w:tcPr>
            <w:tcW w:w="8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2.3</w:t>
            </w: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Количество участников муниципальных массовых мероприятий</w:t>
            </w:r>
          </w:p>
        </w:tc>
        <w:tc>
          <w:tcPr>
            <w:tcW w:w="1860"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Ед.</w:t>
            </w:r>
          </w:p>
        </w:tc>
        <w:tc>
          <w:tcPr>
            <w:tcW w:w="83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1875</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1880</w:t>
            </w: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1890</w:t>
            </w:r>
          </w:p>
        </w:tc>
        <w:tc>
          <w:tcPr>
            <w:tcW w:w="100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1920</w:t>
            </w:r>
          </w:p>
        </w:tc>
        <w:tc>
          <w:tcPr>
            <w:tcW w:w="8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1920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r>
      <w:tr>
        <w:trPr/>
        <w:tc>
          <w:tcPr>
            <w:tcW w:w="8489" w:type="dxa"/>
            <w:gridSpan w:val="18"/>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6375" w:leader="none"/>
              </w:tabs>
              <w:spacing w:before="0" w:after="200"/>
              <w:rPr>
                <w:rFonts w:ascii="Courier New" w:hAnsi="Courier New" w:cs="Courier New"/>
              </w:rPr>
            </w:pPr>
            <w:r>
              <w:rPr>
                <w:rStyle w:val="Submenutable"/>
                <w:rFonts w:cs="Courier New" w:ascii="Courier New" w:hAnsi="Courier New"/>
                <w:bCs/>
              </w:rPr>
              <w:t>Задача 3: Обновление содержания, организационных форм, методов и технологий дополнительного образования детей в соответствии с ФГОС начального и основного общего образования</w:t>
            </w:r>
          </w:p>
        </w:tc>
        <w:tc>
          <w:tcPr>
            <w:tcW w:w="8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6375" w:leader="none"/>
              </w:tabs>
              <w:spacing w:before="0" w:after="200"/>
              <w:rPr>
                <w:rStyle w:val="Submenutable"/>
                <w:rFonts w:ascii="Courier New" w:hAnsi="Courier New" w:cs="Courier New"/>
                <w:bCs/>
              </w:rPr>
            </w:pPr>
            <w:r>
              <w:rPr>
                <w:rFonts w:cs="Courier New" w:ascii="Courier New" w:hAnsi="Courier New"/>
                <w:bCs/>
              </w:rPr>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6375" w:leader="none"/>
              </w:tabs>
              <w:spacing w:before="0" w:after="200"/>
              <w:rPr>
                <w:rStyle w:val="Submenutable"/>
                <w:rFonts w:ascii="Courier New" w:hAnsi="Courier New" w:cs="Courier New"/>
                <w:bCs/>
              </w:rPr>
            </w:pPr>
            <w:r>
              <w:rPr>
                <w:rFonts w:cs="Courier New" w:ascii="Courier New" w:hAnsi="Courier New"/>
                <w:bCs/>
              </w:rPr>
            </w:r>
          </w:p>
        </w:tc>
      </w:tr>
      <w:tr>
        <w:trPr/>
        <w:tc>
          <w:tcPr>
            <w:tcW w:w="8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3.1</w:t>
            </w: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Количество семинаров, круглых столов по проблемам предупреждения безнадзорности, правонарушений среди несовершеннолетних  учащихся</w:t>
            </w:r>
          </w:p>
        </w:tc>
        <w:tc>
          <w:tcPr>
            <w:tcW w:w="1860"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Ед.</w:t>
            </w:r>
          </w:p>
        </w:tc>
        <w:tc>
          <w:tcPr>
            <w:tcW w:w="83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2</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2</w:t>
            </w: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2</w:t>
            </w:r>
          </w:p>
        </w:tc>
        <w:tc>
          <w:tcPr>
            <w:tcW w:w="100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3</w:t>
            </w:r>
          </w:p>
        </w:tc>
        <w:tc>
          <w:tcPr>
            <w:tcW w:w="86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3</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r>
      <w:tr>
        <w:trPr/>
        <w:tc>
          <w:tcPr>
            <w:tcW w:w="10347" w:type="dxa"/>
            <w:gridSpan w:val="2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Задача 4: Создание и развитие новых информационных технологий, дистанционного обучения в организациях дополнительного образования детей</w:t>
            </w:r>
          </w:p>
        </w:tc>
      </w:tr>
      <w:tr>
        <w:trPr/>
        <w:tc>
          <w:tcPr>
            <w:tcW w:w="8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4.1</w:t>
            </w: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 xml:space="preserve">Количество исследовательских конкурсов и мероприятий среди учащихся и педагогов </w:t>
            </w:r>
          </w:p>
        </w:tc>
        <w:tc>
          <w:tcPr>
            <w:tcW w:w="1860"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Ед.</w:t>
            </w:r>
          </w:p>
        </w:tc>
        <w:tc>
          <w:tcPr>
            <w:tcW w:w="83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15</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17</w:t>
            </w:r>
          </w:p>
        </w:tc>
        <w:tc>
          <w:tcPr>
            <w:tcW w:w="8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17</w:t>
            </w:r>
          </w:p>
        </w:tc>
        <w:tc>
          <w:tcPr>
            <w:tcW w:w="994"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18</w:t>
            </w:r>
          </w:p>
        </w:tc>
        <w:tc>
          <w:tcPr>
            <w:tcW w:w="99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18</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r>
      <w:tr>
        <w:trPr/>
        <w:tc>
          <w:tcPr>
            <w:tcW w:w="10347" w:type="dxa"/>
            <w:gridSpan w:val="2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Задача 5: Развитие материально-технической базы дополнительного образования детей</w:t>
            </w:r>
          </w:p>
        </w:tc>
      </w:tr>
      <w:tr>
        <w:trPr/>
        <w:tc>
          <w:tcPr>
            <w:tcW w:w="8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5.1</w:t>
            </w:r>
          </w:p>
        </w:tc>
        <w:tc>
          <w:tcPr>
            <w:tcW w:w="210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Оснащение необходимым оборудованием учреждений дополнительного образования детей</w:t>
            </w:r>
          </w:p>
        </w:tc>
        <w:tc>
          <w:tcPr>
            <w:tcW w:w="1843"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Ед.</w:t>
            </w:r>
          </w:p>
        </w:tc>
        <w:tc>
          <w:tcPr>
            <w:tcW w:w="8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w:t>
            </w:r>
          </w:p>
        </w:tc>
        <w:tc>
          <w:tcPr>
            <w:tcW w:w="1038"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w:t>
            </w:r>
          </w:p>
        </w:tc>
        <w:tc>
          <w:tcPr>
            <w:tcW w:w="993"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r>
    </w:tbl>
    <w:p>
      <w:pPr>
        <w:sectPr>
          <w:headerReference w:type="default" r:id="rId24"/>
          <w:footerReference w:type="even" r:id="rId25"/>
          <w:footerReference w:type="default" r:id="rId26"/>
          <w:footerReference w:type="first" r:id="rId27"/>
          <w:type w:val="nextPage"/>
          <w:pgSz w:orient="landscape" w:w="16838" w:h="11906"/>
          <w:pgMar w:left="1134" w:right="1134" w:gutter="0" w:header="709" w:top="766" w:footer="709" w:bottom="851"/>
          <w:pgNumType w:fmt="decimal"/>
          <w:formProt w:val="false"/>
          <w:textDirection w:val="lrTb"/>
          <w:docGrid w:type="default" w:linePitch="360" w:charSpace="0"/>
        </w:sectPr>
        <w:pStyle w:val="Normal"/>
        <w:spacing w:lineRule="auto" w:line="240" w:before="0" w:after="0"/>
        <w:rPr>
          <w:rFonts w:ascii="Arial" w:hAnsi="Arial" w:cs="Arial"/>
          <w:sz w:val="24"/>
          <w:szCs w:val="24"/>
        </w:rPr>
      </w:pPr>
      <w:r>
        <w:rPr>
          <w:rFonts w:cs="Arial" w:ascii="Arial" w:hAnsi="Arial"/>
          <w:sz w:val="24"/>
          <w:szCs w:val="24"/>
        </w:rPr>
        <w:t>».</w:t>
      </w:r>
    </w:p>
    <w:p>
      <w:pPr>
        <w:pStyle w:val="Normal"/>
        <w:spacing w:lineRule="auto" w:line="240" w:before="0" w:after="0"/>
        <w:jc w:val="right"/>
        <w:rPr>
          <w:rFonts w:ascii="Courier New" w:hAnsi="Courier New" w:cs="Courier New"/>
        </w:rPr>
      </w:pPr>
      <w:r>
        <w:rPr>
          <w:rFonts w:cs="Courier New" w:ascii="Courier New" w:hAnsi="Courier New"/>
        </w:rPr>
        <w:t>Приложение 5</w:t>
      </w:r>
    </w:p>
    <w:p>
      <w:pPr>
        <w:pStyle w:val="Normal"/>
        <w:spacing w:lineRule="auto" w:line="240" w:before="0" w:after="0"/>
        <w:jc w:val="right"/>
        <w:rPr>
          <w:rFonts w:ascii="Courier New" w:hAnsi="Courier New" w:cs="Courier New"/>
        </w:rPr>
      </w:pPr>
      <w:r>
        <w:rPr>
          <w:rFonts w:cs="Courier New" w:ascii="Courier New" w:hAnsi="Courier New"/>
        </w:rPr>
        <w:t xml:space="preserve">к постановлению администрации </w:t>
      </w:r>
    </w:p>
    <w:p>
      <w:pPr>
        <w:pStyle w:val="Normal"/>
        <w:spacing w:lineRule="auto" w:line="240" w:before="0" w:after="0"/>
        <w:jc w:val="right"/>
        <w:rPr>
          <w:rFonts w:ascii="Courier New" w:hAnsi="Courier New" w:cs="Courier New"/>
        </w:rPr>
      </w:pPr>
      <w:r>
        <w:rPr>
          <w:rFonts w:cs="Courier New" w:ascii="Courier New" w:hAnsi="Courier New"/>
        </w:rPr>
        <w:t>МО «Аларский район»</w:t>
      </w:r>
    </w:p>
    <w:p>
      <w:pPr>
        <w:pStyle w:val="Normal"/>
        <w:spacing w:lineRule="auto" w:line="240" w:before="0" w:after="0"/>
        <w:jc w:val="right"/>
        <w:rPr>
          <w:rFonts w:ascii="Courier New" w:hAnsi="Courier New" w:cs="Courier New"/>
        </w:rPr>
      </w:pPr>
      <w:r>
        <w:rPr>
          <w:rFonts w:cs="Courier New" w:ascii="Courier New" w:hAnsi="Courier New"/>
        </w:rPr>
        <w:t>От 04.07.2022Г.№</w:t>
      </w:r>
      <w:r>
        <w:rPr>
          <w:rFonts w:cs="Courier New" w:ascii="Courier New" w:hAnsi="Courier New"/>
          <w:lang w:val="en-US"/>
        </w:rPr>
        <w:t>524</w:t>
      </w:r>
      <w:r>
        <w:rPr>
          <w:rFonts w:cs="Courier New" w:ascii="Courier New" w:hAnsi="Courier New"/>
        </w:rPr>
        <w:t>-П</w:t>
      </w:r>
    </w:p>
    <w:p>
      <w:pPr>
        <w:pStyle w:val="Normal"/>
        <w:tabs>
          <w:tab w:val="clear" w:pos="708"/>
          <w:tab w:val="left" w:pos="7605" w:leader="none"/>
          <w:tab w:val="right" w:pos="9355" w:leader="none"/>
        </w:tabs>
        <w:spacing w:lineRule="auto" w:line="240" w:before="0" w:after="0"/>
        <w:jc w:val="right"/>
        <w:rPr>
          <w:rFonts w:ascii="Arial" w:hAnsi="Arial" w:cs="Arial"/>
          <w:sz w:val="24"/>
          <w:szCs w:val="24"/>
        </w:rPr>
      </w:pPr>
      <w:r>
        <w:rPr>
          <w:rFonts w:cs="Arial" w:ascii="Arial" w:hAnsi="Arial"/>
          <w:sz w:val="24"/>
          <w:szCs w:val="24"/>
        </w:rPr>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 xml:space="preserve">«Приложение 4                                                                                                        к  муниципальной программе </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«Развитие системы образования в</w:t>
      </w:r>
    </w:p>
    <w:p>
      <w:pPr>
        <w:pStyle w:val="Normal"/>
        <w:spacing w:lineRule="auto" w:line="240" w:before="0" w:after="0"/>
        <w:jc w:val="right"/>
        <w:rPr>
          <w:rFonts w:ascii="Courier New" w:hAnsi="Courier New" w:cs="Courier New"/>
        </w:rPr>
      </w:pPr>
      <w:r>
        <w:rPr>
          <w:rFonts w:cs="Courier New" w:ascii="Courier New" w:hAnsi="Courier New"/>
        </w:rPr>
        <w:t>Аларскомрайоне на 2020 -2024 годы»</w:t>
      </w:r>
    </w:p>
    <w:p>
      <w:pPr>
        <w:pStyle w:val="Normal"/>
        <w:spacing w:lineRule="auto" w:line="240" w:before="0" w:after="0"/>
        <w:jc w:val="right"/>
        <w:rPr>
          <w:rFonts w:ascii="Courier New" w:hAnsi="Courier New" w:cs="Courier New"/>
        </w:rPr>
      </w:pPr>
      <w:r>
        <w:rPr>
          <w:rFonts w:cs="Courier New" w:ascii="Courier New" w:hAnsi="Courier New"/>
        </w:rPr>
        <w:t>от 23.10.2019 Г. №748-П</w:t>
      </w:r>
    </w:p>
    <w:p>
      <w:pPr>
        <w:pStyle w:val="Normal"/>
        <w:spacing w:before="0" w:after="0"/>
        <w:jc w:val="center"/>
        <w:rPr>
          <w:rFonts w:ascii="Arial" w:hAnsi="Arial" w:cs="Arial"/>
          <w:sz w:val="24"/>
          <w:szCs w:val="24"/>
        </w:rPr>
      </w:pPr>
      <w:r>
        <w:rPr>
          <w:rFonts w:cs="Arial" w:ascii="Arial" w:hAnsi="Arial"/>
          <w:sz w:val="24"/>
          <w:szCs w:val="24"/>
        </w:rPr>
      </w:r>
    </w:p>
    <w:p>
      <w:pPr>
        <w:pStyle w:val="Normal"/>
        <w:spacing w:before="0" w:after="0"/>
        <w:jc w:val="center"/>
        <w:rPr>
          <w:rFonts w:ascii="Arial" w:hAnsi="Arial" w:cs="Arial"/>
          <w:sz w:val="24"/>
        </w:rPr>
      </w:pPr>
      <w:r>
        <w:rPr>
          <w:rFonts w:cs="Arial" w:ascii="Arial" w:hAnsi="Arial"/>
          <w:sz w:val="24"/>
        </w:rPr>
        <w:t xml:space="preserve">Муниципальная подпрограмма </w:t>
      </w:r>
    </w:p>
    <w:p>
      <w:pPr>
        <w:pStyle w:val="ConsPlusNonformat"/>
        <w:jc w:val="center"/>
        <w:rPr>
          <w:rFonts w:ascii="Arial" w:hAnsi="Arial" w:cs="Arial"/>
          <w:sz w:val="24"/>
          <w:szCs w:val="22"/>
          <w:lang w:eastAsia="en-US"/>
        </w:rPr>
      </w:pPr>
      <w:r>
        <w:rPr>
          <w:rFonts w:cs="Arial" w:ascii="Arial" w:hAnsi="Arial"/>
          <w:sz w:val="24"/>
          <w:szCs w:val="22"/>
          <w:lang w:eastAsia="en-US"/>
        </w:rPr>
        <w:t xml:space="preserve">«Повышение эффективности  управления МКУ "Комитет по образованию" </w:t>
      </w:r>
    </w:p>
    <w:p>
      <w:pPr>
        <w:pStyle w:val="ConsPlusNonformat"/>
        <w:jc w:val="center"/>
        <w:rPr>
          <w:rFonts w:ascii="Arial" w:hAnsi="Arial" w:cs="Arial"/>
          <w:sz w:val="24"/>
          <w:szCs w:val="22"/>
          <w:lang w:eastAsia="en-US"/>
        </w:rPr>
      </w:pPr>
      <w:r>
        <w:rPr>
          <w:rFonts w:cs="Arial" w:ascii="Arial" w:hAnsi="Arial"/>
          <w:sz w:val="24"/>
          <w:szCs w:val="22"/>
          <w:lang w:eastAsia="en-US"/>
        </w:rPr>
        <w:t xml:space="preserve">на 2020 - 2024 годы» </w:t>
      </w:r>
    </w:p>
    <w:p>
      <w:pPr>
        <w:pStyle w:val="ConsPlusNonformat"/>
        <w:jc w:val="center"/>
        <w:rPr>
          <w:rFonts w:ascii="Arial" w:hAnsi="Arial" w:cs="Arial"/>
          <w:sz w:val="24"/>
          <w:szCs w:val="22"/>
          <w:lang w:eastAsia="en-US"/>
        </w:rPr>
      </w:pPr>
      <w:r>
        <w:rPr>
          <w:rFonts w:cs="Arial" w:ascii="Arial" w:hAnsi="Arial"/>
          <w:sz w:val="24"/>
          <w:szCs w:val="22"/>
          <w:lang w:eastAsia="en-US"/>
        </w:rPr>
      </w:r>
    </w:p>
    <w:p>
      <w:pPr>
        <w:pStyle w:val="ConsPlusNonformat"/>
        <w:jc w:val="center"/>
        <w:rPr>
          <w:rFonts w:ascii="Arial" w:hAnsi="Arial" w:cs="Arial"/>
          <w:b/>
          <w:b/>
          <w:sz w:val="24"/>
          <w:szCs w:val="24"/>
        </w:rPr>
      </w:pPr>
      <w:r>
        <w:rPr>
          <w:rFonts w:cs="Arial" w:ascii="Arial" w:hAnsi="Arial"/>
          <w:b/>
          <w:sz w:val="24"/>
          <w:szCs w:val="24"/>
        </w:rPr>
        <w:t xml:space="preserve">Паспорт муниципальной подпрограммы   </w:t>
      </w:r>
    </w:p>
    <w:p>
      <w:pPr>
        <w:pStyle w:val="ConsPlusNonformat"/>
        <w:jc w:val="center"/>
        <w:rPr>
          <w:rFonts w:ascii="Arial" w:hAnsi="Arial" w:cs="Arial"/>
          <w:b/>
          <w:b/>
          <w:sz w:val="24"/>
          <w:szCs w:val="24"/>
        </w:rPr>
      </w:pPr>
      <w:r>
        <w:rPr>
          <w:rFonts w:cs="Arial" w:ascii="Arial" w:hAnsi="Arial"/>
          <w:b/>
          <w:sz w:val="24"/>
          <w:szCs w:val="24"/>
        </w:rPr>
      </w:r>
    </w:p>
    <w:tbl>
      <w:tblPr>
        <w:tblW w:w="9712" w:type="dxa"/>
        <w:jc w:val="left"/>
        <w:tblInd w:w="-106" w:type="dxa"/>
        <w:tblLayout w:type="fixed"/>
        <w:tblCellMar>
          <w:top w:w="0" w:type="dxa"/>
          <w:left w:w="108" w:type="dxa"/>
          <w:bottom w:w="0" w:type="dxa"/>
          <w:right w:w="108" w:type="dxa"/>
        </w:tblCellMar>
        <w:tblLook w:val="0000"/>
      </w:tblPr>
      <w:tblGrid>
        <w:gridCol w:w="2977"/>
        <w:gridCol w:w="6734"/>
      </w:tblGrid>
      <w:tr>
        <w:trPr>
          <w:trHeight w:val="3278" w:hRule="atLeast"/>
        </w:trPr>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r>
          </w:p>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Объемы и источники финансирования</w:t>
            </w:r>
          </w:p>
        </w:tc>
        <w:tc>
          <w:tcPr>
            <w:tcW w:w="673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ourier New" w:hAnsi="Courier New" w:cs="Courier New"/>
                <w:lang w:eastAsia="ru-RU"/>
              </w:rPr>
            </w:pPr>
            <w:r>
              <w:rPr>
                <w:rFonts w:cs="Courier New" w:ascii="Courier New" w:hAnsi="Courier New"/>
                <w:lang w:eastAsia="ru-RU"/>
              </w:rPr>
              <w:t>Реализация мероприятий Подпрограммы осуществляется за счет средств районного и областного бюджета. Общий объем финансирования составляет 115 263,50 тыс. рублей, в том числе:</w:t>
            </w:r>
          </w:p>
          <w:p>
            <w:pPr>
              <w:pStyle w:val="Normal"/>
              <w:widowControl w:val="false"/>
              <w:snapToGrid w:val="false"/>
              <w:spacing w:lineRule="auto" w:line="240" w:before="0" w:after="0"/>
              <w:rPr>
                <w:rFonts w:ascii="Courier New" w:hAnsi="Courier New" w:cs="Courier New"/>
                <w:lang w:eastAsia="ru-RU"/>
              </w:rPr>
            </w:pPr>
            <w:r>
              <w:rPr>
                <w:rFonts w:cs="Courier New" w:ascii="Courier New" w:hAnsi="Courier New"/>
                <w:lang w:eastAsia="ru-RU"/>
              </w:rPr>
              <w:t xml:space="preserve">за счет средств районного бюджета </w:t>
            </w:r>
          </w:p>
          <w:p>
            <w:pPr>
              <w:pStyle w:val="Normal"/>
              <w:widowControl w:val="false"/>
              <w:snapToGrid w:val="false"/>
              <w:spacing w:lineRule="auto" w:line="240" w:before="0" w:after="0"/>
              <w:rPr>
                <w:rFonts w:ascii="Courier New" w:hAnsi="Courier New" w:cs="Courier New"/>
                <w:lang w:eastAsia="ru-RU"/>
              </w:rPr>
            </w:pPr>
            <w:r>
              <w:rPr>
                <w:rFonts w:cs="Courier New" w:ascii="Courier New" w:hAnsi="Courier New"/>
                <w:lang w:eastAsia="ru-RU"/>
              </w:rPr>
              <w:t>2020 год – 21 184,60 тыс. рублей;</w:t>
            </w:r>
          </w:p>
          <w:p>
            <w:pPr>
              <w:pStyle w:val="Normal"/>
              <w:widowControl w:val="false"/>
              <w:snapToGrid w:val="false"/>
              <w:spacing w:lineRule="auto" w:line="240" w:before="0" w:after="0"/>
              <w:rPr>
                <w:rFonts w:ascii="Courier New" w:hAnsi="Courier New" w:cs="Courier New"/>
                <w:lang w:eastAsia="ru-RU"/>
              </w:rPr>
            </w:pPr>
            <w:r>
              <w:rPr>
                <w:rFonts w:cs="Courier New" w:ascii="Courier New" w:hAnsi="Courier New"/>
                <w:lang w:eastAsia="ru-RU"/>
              </w:rPr>
              <w:t>2021 год – 23 646,00 тыс. рублей;</w:t>
            </w:r>
          </w:p>
          <w:p>
            <w:pPr>
              <w:pStyle w:val="Normal"/>
              <w:widowControl w:val="false"/>
              <w:snapToGrid w:val="false"/>
              <w:spacing w:lineRule="auto" w:line="240" w:before="0" w:after="0"/>
              <w:rPr>
                <w:rFonts w:ascii="Courier New" w:hAnsi="Courier New" w:cs="Courier New"/>
                <w:lang w:eastAsia="ru-RU"/>
              </w:rPr>
            </w:pPr>
            <w:r>
              <w:rPr>
                <w:rFonts w:cs="Courier New" w:ascii="Courier New" w:hAnsi="Courier New"/>
                <w:lang w:eastAsia="ru-RU"/>
              </w:rPr>
              <w:t>2022 год – 29 473,40 тыс. рублей;</w:t>
            </w:r>
          </w:p>
          <w:p>
            <w:pPr>
              <w:pStyle w:val="Normal"/>
              <w:widowControl w:val="false"/>
              <w:snapToGrid w:val="false"/>
              <w:spacing w:lineRule="auto" w:line="240" w:before="0" w:after="0"/>
              <w:rPr>
                <w:rFonts w:ascii="Courier New" w:hAnsi="Courier New" w:cs="Courier New"/>
                <w:lang w:eastAsia="ru-RU"/>
              </w:rPr>
            </w:pPr>
            <w:r>
              <w:rPr>
                <w:rFonts w:cs="Courier New" w:ascii="Courier New" w:hAnsi="Courier New"/>
                <w:lang w:eastAsia="ru-RU"/>
              </w:rPr>
              <w:t>2023 год – 18 734,90 тыс. рублей;</w:t>
            </w:r>
          </w:p>
          <w:p>
            <w:pPr>
              <w:pStyle w:val="Normal"/>
              <w:widowControl w:val="false"/>
              <w:snapToGrid w:val="false"/>
              <w:spacing w:lineRule="auto" w:line="240" w:before="0" w:after="0"/>
              <w:rPr>
                <w:rFonts w:ascii="Courier New" w:hAnsi="Courier New" w:cs="Courier New"/>
                <w:lang w:eastAsia="ru-RU"/>
              </w:rPr>
            </w:pPr>
            <w:r>
              <w:rPr>
                <w:rFonts w:cs="Courier New" w:ascii="Courier New" w:hAnsi="Courier New"/>
                <w:lang w:eastAsia="ru-RU"/>
              </w:rPr>
              <w:t>2024 год – 18 555,20 тыс. рублей.</w:t>
            </w:r>
          </w:p>
          <w:p>
            <w:pPr>
              <w:pStyle w:val="Normal"/>
              <w:widowControl w:val="false"/>
              <w:snapToGrid w:val="false"/>
              <w:spacing w:lineRule="auto" w:line="240" w:before="0" w:after="0"/>
              <w:rPr>
                <w:rFonts w:ascii="Courier New" w:hAnsi="Courier New" w:cs="Courier New"/>
                <w:lang w:eastAsia="ru-RU"/>
              </w:rPr>
            </w:pPr>
            <w:r>
              <w:rPr>
                <w:rFonts w:cs="Courier New" w:ascii="Courier New" w:hAnsi="Courier New"/>
                <w:lang w:eastAsia="ru-RU"/>
              </w:rPr>
              <w:t xml:space="preserve">за счет средств областного бюджета  </w:t>
            </w:r>
          </w:p>
          <w:p>
            <w:pPr>
              <w:pStyle w:val="Normal"/>
              <w:widowControl w:val="false"/>
              <w:snapToGrid w:val="false"/>
              <w:spacing w:lineRule="auto" w:line="240" w:before="0" w:after="0"/>
              <w:rPr>
                <w:rFonts w:ascii="Courier New" w:hAnsi="Courier New" w:cs="Courier New"/>
                <w:lang w:eastAsia="ru-RU"/>
              </w:rPr>
            </w:pPr>
            <w:r>
              <w:rPr>
                <w:rFonts w:cs="Courier New" w:ascii="Courier New" w:hAnsi="Courier New"/>
                <w:lang w:eastAsia="ru-RU"/>
              </w:rPr>
              <w:t>2020 год – 3 460,50 тыс. рублей;</w:t>
            </w:r>
          </w:p>
          <w:p>
            <w:pPr>
              <w:pStyle w:val="Normal"/>
              <w:widowControl w:val="false"/>
              <w:snapToGrid w:val="false"/>
              <w:spacing w:lineRule="auto" w:line="240" w:before="0" w:after="0"/>
              <w:rPr>
                <w:rFonts w:ascii="Courier New" w:hAnsi="Courier New" w:cs="Courier New"/>
                <w:lang w:eastAsia="ru-RU"/>
              </w:rPr>
            </w:pPr>
            <w:r>
              <w:rPr>
                <w:rFonts w:cs="Courier New" w:ascii="Courier New" w:hAnsi="Courier New"/>
                <w:lang w:eastAsia="ru-RU"/>
              </w:rPr>
              <w:t>2021 год – 208,90 тыс. рублей.</w:t>
            </w:r>
          </w:p>
          <w:p>
            <w:pPr>
              <w:pStyle w:val="Normal"/>
              <w:widowControl w:val="false"/>
              <w:snapToGrid w:val="false"/>
              <w:spacing w:lineRule="auto" w:line="240" w:before="0" w:after="0"/>
              <w:rPr>
                <w:rFonts w:ascii="Courier New" w:hAnsi="Courier New" w:cs="Courier New"/>
                <w:lang w:eastAsia="ru-RU"/>
              </w:rPr>
            </w:pPr>
            <w:r>
              <w:rPr>
                <w:rFonts w:cs="Courier New" w:ascii="Courier New" w:hAnsi="Courier New"/>
                <w:lang w:eastAsia="ru-RU"/>
              </w:rPr>
            </w:r>
          </w:p>
        </w:tc>
      </w:tr>
    </w:tbl>
    <w:p>
      <w:pPr>
        <w:pStyle w:val="ConsPlusNonformat"/>
        <w:tabs>
          <w:tab w:val="clear" w:pos="708"/>
          <w:tab w:val="left" w:pos="3870" w:leader="none"/>
        </w:tabs>
        <w:rPr>
          <w:rFonts w:ascii="Arial" w:hAnsi="Arial" w:cs="Arial"/>
          <w:sz w:val="24"/>
          <w:szCs w:val="24"/>
        </w:rPr>
      </w:pPr>
      <w:r>
        <w:rPr>
          <w:sz w:val="22"/>
          <w:szCs w:val="22"/>
        </w:rPr>
        <w:tab/>
      </w:r>
    </w:p>
    <w:p>
      <w:pPr>
        <w:pStyle w:val="Normal"/>
        <w:tabs>
          <w:tab w:val="clear" w:pos="708"/>
          <w:tab w:val="left" w:pos="5280" w:leader="none"/>
          <w:tab w:val="left" w:pos="5463" w:leader="none"/>
        </w:tabs>
        <w:spacing w:lineRule="auto" w:line="240" w:before="0" w:after="0"/>
        <w:ind w:firstLine="709"/>
        <w:jc w:val="center"/>
        <w:rPr>
          <w:rFonts w:ascii="Arial" w:hAnsi="Arial" w:cs="Arial"/>
          <w:sz w:val="24"/>
          <w:lang w:eastAsia="ru-RU"/>
        </w:rPr>
      </w:pPr>
      <w:r>
        <w:rPr>
          <w:rFonts w:cs="Arial" w:ascii="Arial" w:hAnsi="Arial"/>
          <w:sz w:val="24"/>
          <w:lang w:eastAsia="ru-RU"/>
        </w:rPr>
      </w:r>
    </w:p>
    <w:p>
      <w:pPr>
        <w:pStyle w:val="Normal"/>
        <w:tabs>
          <w:tab w:val="clear" w:pos="708"/>
          <w:tab w:val="left" w:pos="5280" w:leader="none"/>
          <w:tab w:val="left" w:pos="5463" w:leader="none"/>
        </w:tabs>
        <w:spacing w:lineRule="auto" w:line="240" w:before="0" w:after="0"/>
        <w:ind w:firstLine="709"/>
        <w:jc w:val="center"/>
        <w:rPr>
          <w:rFonts w:ascii="Arial" w:hAnsi="Arial" w:cs="Arial"/>
          <w:sz w:val="24"/>
          <w:lang w:eastAsia="ru-RU"/>
        </w:rPr>
      </w:pPr>
      <w:r>
        <w:rPr>
          <w:rFonts w:cs="Arial" w:ascii="Arial" w:hAnsi="Arial"/>
          <w:sz w:val="24"/>
          <w:lang w:eastAsia="ru-RU"/>
        </w:rPr>
      </w:r>
    </w:p>
    <w:p>
      <w:pPr>
        <w:pStyle w:val="Normal"/>
        <w:tabs>
          <w:tab w:val="clear" w:pos="708"/>
          <w:tab w:val="left" w:pos="5280" w:leader="none"/>
          <w:tab w:val="left" w:pos="5463" w:leader="none"/>
        </w:tabs>
        <w:spacing w:lineRule="auto" w:line="240" w:before="0" w:after="0"/>
        <w:ind w:firstLine="709"/>
        <w:jc w:val="center"/>
        <w:rPr>
          <w:rFonts w:ascii="Arial" w:hAnsi="Arial" w:cs="Arial"/>
          <w:sz w:val="24"/>
          <w:lang w:eastAsia="ru-RU"/>
        </w:rPr>
      </w:pPr>
      <w:r>
        <w:rPr>
          <w:rFonts w:cs="Arial" w:ascii="Arial" w:hAnsi="Arial"/>
          <w:sz w:val="24"/>
          <w:lang w:eastAsia="ru-RU"/>
        </w:rPr>
      </w:r>
    </w:p>
    <w:p>
      <w:pPr>
        <w:pStyle w:val="Normal"/>
        <w:tabs>
          <w:tab w:val="clear" w:pos="708"/>
          <w:tab w:val="left" w:pos="5280" w:leader="none"/>
          <w:tab w:val="left" w:pos="5463" w:leader="none"/>
        </w:tabs>
        <w:spacing w:lineRule="auto" w:line="240" w:before="0" w:after="0"/>
        <w:ind w:firstLine="709"/>
        <w:jc w:val="center"/>
        <w:rPr>
          <w:rFonts w:ascii="Arial" w:hAnsi="Arial" w:cs="Arial"/>
          <w:sz w:val="24"/>
          <w:lang w:eastAsia="ru-RU"/>
        </w:rPr>
      </w:pPr>
      <w:r>
        <w:rPr>
          <w:rFonts w:cs="Arial" w:ascii="Arial" w:hAnsi="Arial"/>
          <w:sz w:val="24"/>
          <w:lang w:eastAsia="ru-RU"/>
        </w:rPr>
      </w:r>
    </w:p>
    <w:p>
      <w:pPr>
        <w:pStyle w:val="Normal"/>
        <w:tabs>
          <w:tab w:val="clear" w:pos="708"/>
          <w:tab w:val="left" w:pos="5280" w:leader="none"/>
          <w:tab w:val="left" w:pos="5463" w:leader="none"/>
        </w:tabs>
        <w:spacing w:lineRule="auto" w:line="240" w:before="0" w:after="0"/>
        <w:ind w:firstLine="709"/>
        <w:jc w:val="center"/>
        <w:rPr>
          <w:rFonts w:ascii="Arial" w:hAnsi="Arial" w:cs="Arial"/>
          <w:sz w:val="24"/>
          <w:lang w:eastAsia="ru-RU"/>
        </w:rPr>
      </w:pPr>
      <w:r>
        <w:rPr>
          <w:rFonts w:cs="Arial" w:ascii="Arial" w:hAnsi="Arial"/>
          <w:sz w:val="24"/>
          <w:lang w:eastAsia="ru-RU"/>
        </w:rPr>
      </w:r>
    </w:p>
    <w:p>
      <w:pPr>
        <w:pStyle w:val="Normal"/>
        <w:tabs>
          <w:tab w:val="clear" w:pos="708"/>
          <w:tab w:val="left" w:pos="5280" w:leader="none"/>
          <w:tab w:val="left" w:pos="5463" w:leader="none"/>
        </w:tabs>
        <w:spacing w:lineRule="auto" w:line="240" w:before="0" w:after="0"/>
        <w:ind w:firstLine="709"/>
        <w:jc w:val="center"/>
        <w:rPr>
          <w:rFonts w:ascii="Arial" w:hAnsi="Arial" w:cs="Arial"/>
          <w:sz w:val="24"/>
          <w:lang w:eastAsia="ru-RU"/>
        </w:rPr>
      </w:pPr>
      <w:r>
        <w:rPr>
          <w:rFonts w:cs="Arial" w:ascii="Arial" w:hAnsi="Arial"/>
          <w:sz w:val="24"/>
          <w:lang w:eastAsia="ru-RU"/>
        </w:rPr>
        <w:t>Раздел III. Перечень   подпрограммных   мероприятий</w:t>
      </w:r>
    </w:p>
    <w:p>
      <w:pPr>
        <w:pStyle w:val="Normal"/>
        <w:tabs>
          <w:tab w:val="clear" w:pos="708"/>
          <w:tab w:val="left" w:pos="5280" w:leader="none"/>
          <w:tab w:val="left" w:pos="5463" w:leader="none"/>
        </w:tabs>
        <w:spacing w:lineRule="auto" w:line="240" w:before="0" w:after="0"/>
        <w:ind w:firstLine="709"/>
        <w:jc w:val="center"/>
        <w:rPr>
          <w:rFonts w:ascii="Arial" w:hAnsi="Arial" w:cs="Arial"/>
          <w:b/>
          <w:b/>
          <w:sz w:val="24"/>
          <w:lang w:eastAsia="ru-RU"/>
        </w:rPr>
      </w:pPr>
      <w:r>
        <w:rPr>
          <w:rFonts w:cs="Arial" w:ascii="Arial" w:hAnsi="Arial"/>
          <w:b/>
          <w:sz w:val="24"/>
          <w:lang w:eastAsia="ru-RU"/>
        </w:rPr>
      </w:r>
    </w:p>
    <w:tbl>
      <w:tblPr>
        <w:tblW w:w="13893" w:type="dxa"/>
        <w:jc w:val="left"/>
        <w:tblInd w:w="-318" w:type="dxa"/>
        <w:tblLayout w:type="fixed"/>
        <w:tblCellMar>
          <w:top w:w="0" w:type="dxa"/>
          <w:left w:w="108" w:type="dxa"/>
          <w:bottom w:w="0" w:type="dxa"/>
          <w:right w:w="108" w:type="dxa"/>
        </w:tblCellMar>
        <w:tblLook w:val="04a0"/>
      </w:tblPr>
      <w:tblGrid>
        <w:gridCol w:w="568"/>
        <w:gridCol w:w="2692"/>
        <w:gridCol w:w="1419"/>
        <w:gridCol w:w="1417"/>
        <w:gridCol w:w="1275"/>
        <w:gridCol w:w="1419"/>
        <w:gridCol w:w="1275"/>
        <w:gridCol w:w="1417"/>
        <w:gridCol w:w="2409"/>
      </w:tblGrid>
      <w:tr>
        <w:trPr>
          <w:trHeight w:val="930" w:hRule="atLeast"/>
        </w:trPr>
        <w:tc>
          <w:tcPr>
            <w:tcW w:w="5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112" w:hanging="0"/>
              <w:jc w:val="center"/>
              <w:rPr>
                <w:rFonts w:ascii="Courier New" w:hAnsi="Courier New" w:cs="Courier New"/>
                <w:lang w:eastAsia="ru-RU"/>
              </w:rPr>
            </w:pPr>
            <w:r>
              <w:rPr>
                <w:rFonts w:cs="Courier New" w:ascii="Courier New" w:hAnsi="Courier New"/>
                <w:lang w:eastAsia="ru-RU"/>
              </w:rPr>
              <w:t>№</w:t>
            </w:r>
          </w:p>
          <w:p>
            <w:pPr>
              <w:pStyle w:val="Normal"/>
              <w:widowControl w:val="false"/>
              <w:spacing w:lineRule="auto" w:line="240" w:before="0" w:after="0"/>
              <w:ind w:right="-112" w:hanging="0"/>
              <w:jc w:val="center"/>
              <w:rPr>
                <w:rFonts w:ascii="Courier New" w:hAnsi="Courier New" w:cs="Courier New"/>
                <w:lang w:eastAsia="ru-RU"/>
              </w:rPr>
            </w:pPr>
            <w:r>
              <w:rPr>
                <w:rFonts w:cs="Courier New" w:ascii="Courier New" w:hAnsi="Courier New"/>
                <w:lang w:eastAsia="ru-RU"/>
              </w:rPr>
              <w:t>п\п</w:t>
            </w:r>
          </w:p>
        </w:tc>
        <w:tc>
          <w:tcPr>
            <w:tcW w:w="269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Мероприятия Подпрограммы</w:t>
            </w:r>
          </w:p>
        </w:tc>
        <w:tc>
          <w:tcPr>
            <w:tcW w:w="8222" w:type="dxa"/>
            <w:gridSpan w:val="6"/>
            <w:tcBorders>
              <w:top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Объём финансирования, тыс. руб.</w:t>
            </w:r>
          </w:p>
        </w:tc>
        <w:tc>
          <w:tcPr>
            <w:tcW w:w="2409" w:type="dxa"/>
            <w:tcBorders>
              <w:top w:val="single" w:sz="4" w:space="0" w:color="000000"/>
              <w:left w:val="single" w:sz="4" w:space="0" w:color="000000"/>
              <w:right w:val="single" w:sz="4" w:space="0" w:color="000000"/>
            </w:tcBorders>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Исполнители</w:t>
            </w:r>
          </w:p>
        </w:tc>
      </w:tr>
      <w:tr>
        <w:trPr>
          <w:trHeight w:val="315" w:hRule="atLeast"/>
        </w:trPr>
        <w:tc>
          <w:tcPr>
            <w:tcW w:w="56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r>
          </w:p>
        </w:tc>
        <w:tc>
          <w:tcPr>
            <w:tcW w:w="269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r>
          </w:p>
        </w:tc>
        <w:tc>
          <w:tcPr>
            <w:tcW w:w="14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2020</w:t>
            </w:r>
          </w:p>
        </w:tc>
        <w:tc>
          <w:tcPr>
            <w:tcW w:w="141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2021</w:t>
            </w:r>
          </w:p>
        </w:tc>
        <w:tc>
          <w:tcPr>
            <w:tcW w:w="127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2022</w:t>
            </w:r>
          </w:p>
        </w:tc>
        <w:tc>
          <w:tcPr>
            <w:tcW w:w="1419"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2023</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2024</w:t>
            </w:r>
          </w:p>
        </w:tc>
        <w:tc>
          <w:tcPr>
            <w:tcW w:w="1417"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всего</w:t>
            </w:r>
          </w:p>
        </w:tc>
        <w:tc>
          <w:tcPr>
            <w:tcW w:w="2409" w:type="dxa"/>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r>
          </w:p>
        </w:tc>
      </w:tr>
      <w:tr>
        <w:trPr>
          <w:trHeight w:val="315" w:hRule="atLeast"/>
        </w:trPr>
        <w:tc>
          <w:tcPr>
            <w:tcW w:w="56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 </w:t>
            </w:r>
          </w:p>
        </w:tc>
        <w:tc>
          <w:tcPr>
            <w:tcW w:w="13323" w:type="dxa"/>
            <w:gridSpan w:val="8"/>
            <w:tcBorders>
              <w:top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bCs/>
                <w:lang w:eastAsia="ru-RU"/>
              </w:rPr>
            </w:pPr>
            <w:r>
              <w:rPr>
                <w:rFonts w:cs="Courier New" w:ascii="Courier New" w:hAnsi="Courier New"/>
                <w:bCs/>
                <w:lang w:eastAsia="ru-RU"/>
              </w:rPr>
              <w:t xml:space="preserve">Цель: </w:t>
            </w:r>
            <w:r>
              <w:rPr>
                <w:rFonts w:cs="Courier New" w:ascii="Courier New" w:hAnsi="Courier New"/>
                <w:lang w:eastAsia="ru-RU"/>
              </w:rPr>
              <w:t>Повышение эффективности управления МКУ "Комитет по образованию" в сфере образования</w:t>
            </w:r>
          </w:p>
        </w:tc>
      </w:tr>
      <w:tr>
        <w:trPr>
          <w:trHeight w:val="630" w:hRule="atLeast"/>
        </w:trPr>
        <w:tc>
          <w:tcPr>
            <w:tcW w:w="56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 </w:t>
            </w:r>
          </w:p>
        </w:tc>
        <w:tc>
          <w:tcPr>
            <w:tcW w:w="13323" w:type="dxa"/>
            <w:gridSpan w:val="8"/>
            <w:tcBorders>
              <w:top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bCs/>
                <w:lang w:eastAsia="ru-RU"/>
              </w:rPr>
            </w:pPr>
            <w:r>
              <w:rPr>
                <w:rFonts w:cs="Courier New" w:ascii="Courier New" w:hAnsi="Courier New"/>
                <w:bCs/>
                <w:lang w:eastAsia="ru-RU"/>
              </w:rPr>
              <w:t xml:space="preserve">Задача 1: </w:t>
            </w:r>
            <w:r>
              <w:rPr>
                <w:rFonts w:cs="Courier New" w:ascii="Courier New" w:hAnsi="Courier New"/>
                <w:lang w:eastAsia="ru-RU"/>
              </w:rPr>
              <w:t>Обеспечение деятельности МКУ "Комитет по образованию" в сфере образования</w:t>
            </w:r>
          </w:p>
        </w:tc>
      </w:tr>
      <w:tr>
        <w:trPr>
          <w:trHeight w:val="873" w:hRule="atLeast"/>
        </w:trPr>
        <w:tc>
          <w:tcPr>
            <w:tcW w:w="56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1</w:t>
            </w:r>
          </w:p>
        </w:tc>
        <w:tc>
          <w:tcPr>
            <w:tcW w:w="26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bCs/>
              </w:rPr>
            </w:pPr>
            <w:r>
              <w:rPr>
                <w:rFonts w:cs="Courier New" w:ascii="Courier New" w:hAnsi="Courier New"/>
                <w:bCs/>
              </w:rPr>
              <w:t>Финансовое обеспечение (оказание услуг) муниципальных учреждений в целях исполнения основного мероприятия подпрограммы муниципальной подпрограммы муниципального образования «Аларский район»</w:t>
            </w:r>
          </w:p>
        </w:tc>
        <w:tc>
          <w:tcPr>
            <w:tcW w:w="141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ourier New" w:hAnsi="Courier New" w:cs="Courier New"/>
                <w:bCs/>
                <w:sz w:val="24"/>
                <w:szCs w:val="24"/>
              </w:rPr>
            </w:pPr>
            <w:r>
              <w:rPr>
                <w:rFonts w:cs="Courier New" w:ascii="Courier New" w:hAnsi="Courier New"/>
                <w:bCs/>
              </w:rPr>
              <w:t>9624,70</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ourier New" w:hAnsi="Courier New" w:cs="Courier New"/>
                <w:bCs/>
                <w:sz w:val="24"/>
                <w:szCs w:val="24"/>
              </w:rPr>
            </w:pPr>
            <w:r>
              <w:rPr>
                <w:rFonts w:cs="Courier New" w:ascii="Courier New" w:hAnsi="Courier New"/>
                <w:bCs/>
              </w:rPr>
              <w:t>13804,40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sz w:val="24"/>
                <w:szCs w:val="24"/>
              </w:rPr>
            </w:pPr>
            <w:r>
              <w:rPr>
                <w:rFonts w:cs="Courier New" w:ascii="Courier New" w:hAnsi="Courier New"/>
                <w:bCs/>
              </w:rPr>
              <w:t>19226,10</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sz w:val="24"/>
                <w:szCs w:val="24"/>
              </w:rPr>
            </w:pPr>
            <w:r>
              <w:rPr>
                <w:rFonts w:cs="Courier New" w:ascii="Courier New" w:hAnsi="Courier New"/>
                <w:bCs/>
              </w:rPr>
              <w:t>15263,40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sz w:val="24"/>
                <w:szCs w:val="24"/>
              </w:rPr>
            </w:pPr>
            <w:r>
              <w:rPr>
                <w:rFonts w:cs="Courier New" w:ascii="Courier New" w:hAnsi="Courier New"/>
                <w:bCs/>
              </w:rPr>
              <w:t>15263,40</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sz w:val="24"/>
                <w:szCs w:val="24"/>
              </w:rPr>
            </w:pPr>
            <w:r>
              <w:rPr>
                <w:rFonts w:cs="Courier New" w:ascii="Courier New" w:hAnsi="Courier New"/>
                <w:bCs/>
              </w:rPr>
              <w:t>73182,00</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bCs/>
              </w:rPr>
            </w:pPr>
            <w:r>
              <w:rPr>
                <w:rFonts w:cs="Courier New" w:ascii="Courier New" w:hAnsi="Courier New"/>
                <w:bCs/>
              </w:rPr>
              <w:t>МКУ «Комитет по образованию»</w:t>
            </w:r>
          </w:p>
        </w:tc>
      </w:tr>
      <w:tr>
        <w:trPr>
          <w:trHeight w:val="1843"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2</w:t>
            </w:r>
          </w:p>
        </w:tc>
        <w:tc>
          <w:tcPr>
            <w:tcW w:w="2692" w:type="dxa"/>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Courier New" w:hAnsi="Courier New" w:cs="Courier New"/>
              </w:rPr>
            </w:pPr>
            <w:r>
              <w:rPr>
                <w:rFonts w:cs="Courier New" w:ascii="Courier New" w:hAnsi="Courier New"/>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вспомоготельному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p>
            <w:pPr>
              <w:pStyle w:val="Normal"/>
              <w:widowControl w:val="false"/>
              <w:spacing w:lineRule="auto" w:line="240" w:before="0" w:after="0"/>
              <w:rPr>
                <w:rFonts w:ascii="Courier New" w:hAnsi="Courier New" w:cs="Courier New"/>
                <w:bCs/>
              </w:rPr>
            </w:pPr>
            <w:r>
              <w:rPr>
                <w:rFonts w:cs="Courier New" w:ascii="Courier New" w:hAnsi="Courier New"/>
                <w:bCs/>
              </w:rPr>
            </w:r>
          </w:p>
        </w:tc>
        <w:tc>
          <w:tcPr>
            <w:tcW w:w="141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bCs/>
              </w:rPr>
            </w:pPr>
            <w:r>
              <w:rPr>
                <w:rFonts w:cs="Courier New" w:ascii="Courier New" w:hAnsi="Courier New"/>
                <w:bCs/>
              </w:rPr>
              <w:t>8233,00</w:t>
            </w:r>
          </w:p>
        </w:tc>
        <w:tc>
          <w:tcPr>
            <w:tcW w:w="141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bCs/>
              </w:rPr>
            </w:pPr>
            <w:r>
              <w:rPr>
                <w:rFonts w:cs="Courier New" w:ascii="Courier New" w:hAnsi="Courier New"/>
                <w:bCs/>
              </w:rPr>
              <w:t>5681,6</w:t>
            </w:r>
          </w:p>
        </w:tc>
        <w:tc>
          <w:tcPr>
            <w:tcW w:w="1275" w:type="dxa"/>
            <w:tcBorders>
              <w:top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1815,70</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1605,10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1425,4</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18760,80</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bCs/>
              </w:rPr>
            </w:pPr>
            <w:r>
              <w:rPr>
                <w:rFonts w:cs="Courier New" w:ascii="Courier New" w:hAnsi="Courier New"/>
                <w:bCs/>
              </w:rPr>
              <w:t>МКУ «Комитет по образованию»</w:t>
            </w:r>
          </w:p>
        </w:tc>
      </w:tr>
      <w:tr>
        <w:trPr>
          <w:trHeight w:val="1843" w:hRule="atLeast"/>
        </w:trPr>
        <w:tc>
          <w:tcPr>
            <w:tcW w:w="56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3</w:t>
            </w:r>
          </w:p>
        </w:tc>
        <w:tc>
          <w:tcPr>
            <w:tcW w:w="269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bCs/>
              </w:rPr>
            </w:pPr>
            <w:r>
              <w:rPr>
                <w:rFonts w:cs="Courier New" w:ascii="Courier New" w:hAnsi="Courier New"/>
                <w:bCs/>
              </w:rPr>
              <w:t>Закупка товаров, работ услуг для муниципальных нужд (приобретение оргтехники для работы ПМПК, приобретение горюче-смазочных материалов, приобретение методических пособий)</w:t>
            </w:r>
          </w:p>
        </w:tc>
        <w:tc>
          <w:tcPr>
            <w:tcW w:w="1419"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bCs/>
              </w:rPr>
            </w:pPr>
            <w:r>
              <w:rPr>
                <w:rFonts w:cs="Courier New" w:ascii="Courier New" w:hAnsi="Courier New"/>
                <w:bCs/>
              </w:rPr>
              <w:t xml:space="preserve">3 009,70 </w:t>
            </w:r>
          </w:p>
        </w:tc>
        <w:tc>
          <w:tcPr>
            <w:tcW w:w="1417"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bCs/>
              </w:rPr>
            </w:pPr>
            <w:r>
              <w:rPr>
                <w:rFonts w:cs="Courier New" w:ascii="Courier New" w:hAnsi="Courier New"/>
                <w:bCs/>
              </w:rPr>
              <w:t>4 073,60</w:t>
            </w:r>
          </w:p>
        </w:tc>
        <w:tc>
          <w:tcPr>
            <w:tcW w:w="1275" w:type="dxa"/>
            <w:tcBorders>
              <w:top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7991,20</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1866,40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1866,40</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18807,30</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bCs/>
              </w:rPr>
            </w:pPr>
            <w:r>
              <w:rPr>
                <w:rFonts w:cs="Courier New" w:ascii="Courier New" w:hAnsi="Courier New"/>
                <w:bCs/>
              </w:rPr>
            </w:r>
          </w:p>
        </w:tc>
      </w:tr>
      <w:tr>
        <w:trPr>
          <w:trHeight w:val="315" w:hRule="atLeast"/>
        </w:trPr>
        <w:tc>
          <w:tcPr>
            <w:tcW w:w="56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4</w:t>
            </w:r>
          </w:p>
        </w:tc>
        <w:tc>
          <w:tcPr>
            <w:tcW w:w="269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bCs/>
              </w:rPr>
            </w:pPr>
            <w:r>
              <w:rPr>
                <w:rFonts w:cs="Courier New" w:ascii="Courier New" w:hAnsi="Courier New"/>
                <w:bCs/>
              </w:rPr>
              <w:t>Основное мероприятие – расходы на иные выплаты и социальное обеспечение</w:t>
            </w:r>
          </w:p>
        </w:tc>
        <w:tc>
          <w:tcPr>
            <w:tcW w:w="1419"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bCs/>
              </w:rPr>
            </w:pPr>
            <w:r>
              <w:rPr>
                <w:rFonts w:cs="Courier New" w:ascii="Courier New" w:hAnsi="Courier New"/>
                <w:bCs/>
              </w:rPr>
            </w:r>
          </w:p>
        </w:tc>
        <w:tc>
          <w:tcPr>
            <w:tcW w:w="1417"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bCs/>
              </w:rPr>
            </w:pPr>
            <w:r>
              <w:rPr>
                <w:rFonts w:cs="Courier New" w:ascii="Courier New" w:hAnsi="Courier New"/>
                <w:bCs/>
              </w:rPr>
            </w:r>
          </w:p>
        </w:tc>
        <w:tc>
          <w:tcPr>
            <w:tcW w:w="1275" w:type="dxa"/>
            <w:tcBorders>
              <w:top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350,00</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350,00</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bCs/>
              </w:rPr>
            </w:pPr>
            <w:r>
              <w:rPr>
                <w:rFonts w:cs="Courier New" w:ascii="Courier New" w:hAnsi="Courier New"/>
                <w:bCs/>
              </w:rPr>
            </w:r>
          </w:p>
        </w:tc>
      </w:tr>
      <w:tr>
        <w:trPr>
          <w:trHeight w:val="315"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5</w:t>
            </w:r>
          </w:p>
        </w:tc>
        <w:tc>
          <w:tcPr>
            <w:tcW w:w="269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bCs/>
              </w:rPr>
            </w:pPr>
            <w:r>
              <w:rPr>
                <w:rFonts w:cs="Courier New" w:ascii="Courier New" w:hAnsi="Courier New"/>
                <w:bCs/>
              </w:rPr>
              <w:t>Расходы на оплату прочих расходов (уплата налогов, сборов и иных платежей)</w:t>
            </w:r>
          </w:p>
        </w:tc>
        <w:tc>
          <w:tcPr>
            <w:tcW w:w="1419"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bCs/>
              </w:rPr>
            </w:pPr>
            <w:r>
              <w:rPr>
                <w:rFonts w:cs="Courier New" w:ascii="Courier New" w:hAnsi="Courier New"/>
                <w:bCs/>
              </w:rPr>
              <w:t xml:space="preserve">56,80 </w:t>
            </w:r>
          </w:p>
        </w:tc>
        <w:tc>
          <w:tcPr>
            <w:tcW w:w="1417"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bCs/>
              </w:rPr>
            </w:pPr>
            <w:r>
              <w:rPr>
                <w:rFonts w:cs="Courier New" w:ascii="Courier New" w:hAnsi="Courier New"/>
                <w:bCs/>
              </w:rPr>
              <w:t>70,40</w:t>
            </w:r>
          </w:p>
        </w:tc>
        <w:tc>
          <w:tcPr>
            <w:tcW w:w="1275" w:type="dxa"/>
            <w:tcBorders>
              <w:top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53,40</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217,60</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bCs/>
              </w:rPr>
            </w:pPr>
            <w:r>
              <w:rPr>
                <w:rFonts w:cs="Courier New" w:ascii="Courier New" w:hAnsi="Courier New"/>
                <w:bCs/>
              </w:rPr>
            </w:r>
          </w:p>
        </w:tc>
      </w:tr>
      <w:tr>
        <w:trPr>
          <w:trHeight w:val="840" w:hRule="atLeast"/>
        </w:trPr>
        <w:tc>
          <w:tcPr>
            <w:tcW w:w="568"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r>
          </w:p>
        </w:tc>
        <w:tc>
          <w:tcPr>
            <w:tcW w:w="2692" w:type="dxa"/>
            <w:vMerge w:val="restart"/>
            <w:tcBorders>
              <w:bottom w:val="single" w:sz="4" w:space="0" w:color="000000"/>
              <w:right w:val="single" w:sz="4" w:space="0" w:color="000000"/>
            </w:tcBorders>
            <w:shd w:color="auto" w:fill="auto" w:val="clear"/>
            <w:vAlign w:val="bottom"/>
          </w:tcPr>
          <w:p>
            <w:pPr>
              <w:pStyle w:val="Normal"/>
              <w:widowControl w:val="false"/>
              <w:spacing w:before="0" w:after="200"/>
              <w:rPr>
                <w:rFonts w:ascii="Courier New" w:hAnsi="Courier New" w:cs="Courier New"/>
              </w:rPr>
            </w:pPr>
            <w:r>
              <w:rPr>
                <w:rFonts w:cs="Courier New" w:ascii="Courier New" w:hAnsi="Courier New"/>
              </w:rPr>
              <w:t>Основное мероприятие- организация оснащения оргтехникой учреждений образования</w:t>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 </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208,90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 </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 </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 </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208,90</w:t>
            </w:r>
          </w:p>
        </w:tc>
        <w:tc>
          <w:tcPr>
            <w:tcW w:w="240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bCs/>
              </w:rPr>
            </w:pPr>
            <w:r>
              <w:rPr>
                <w:rFonts w:cs="Courier New" w:ascii="Courier New" w:hAnsi="Courier New"/>
                <w:bCs/>
              </w:rPr>
            </w:r>
          </w:p>
        </w:tc>
      </w:tr>
      <w:tr>
        <w:trPr>
          <w:trHeight w:val="744" w:hRule="atLeast"/>
        </w:trPr>
        <w:tc>
          <w:tcPr>
            <w:tcW w:w="56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r>
          </w:p>
        </w:tc>
        <w:tc>
          <w:tcPr>
            <w:tcW w:w="2692" w:type="dxa"/>
            <w:vMerge w:val="continue"/>
            <w:tcBorders>
              <w:bottom w:val="single" w:sz="4" w:space="0" w:color="000000"/>
              <w:right w:val="single" w:sz="4" w:space="0" w:color="000000"/>
            </w:tcBorders>
            <w:shd w:color="auto" w:fill="auto" w:val="clear"/>
            <w:vAlign w:val="bottom"/>
          </w:tcPr>
          <w:p>
            <w:pPr>
              <w:pStyle w:val="Normal"/>
              <w:widowControl w:val="false"/>
              <w:spacing w:before="0" w:after="200"/>
              <w:rPr>
                <w:rFonts w:ascii="Courier New" w:hAnsi="Courier New" w:cs="Courier New"/>
              </w:rPr>
            </w:pPr>
            <w:r>
              <w:rPr>
                <w:rFonts w:cs="Courier New" w:ascii="Courier New" w:hAnsi="Courier New"/>
              </w:rPr>
            </w:r>
          </w:p>
        </w:tc>
        <w:tc>
          <w:tcPr>
            <w:tcW w:w="1419"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7"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16,00</w:t>
            </w:r>
          </w:p>
        </w:tc>
        <w:tc>
          <w:tcPr>
            <w:tcW w:w="1275" w:type="dxa"/>
            <w:tcBorders>
              <w:top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16,00</w:t>
            </w:r>
          </w:p>
        </w:tc>
        <w:tc>
          <w:tcPr>
            <w:tcW w:w="2409"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bCs/>
              </w:rPr>
            </w:pPr>
            <w:r>
              <w:rPr>
                <w:rFonts w:cs="Courier New" w:ascii="Courier New" w:hAnsi="Courier New"/>
                <w:bCs/>
              </w:rPr>
            </w:r>
          </w:p>
        </w:tc>
      </w:tr>
      <w:tr>
        <w:trPr>
          <w:trHeight w:val="756" w:hRule="atLeast"/>
        </w:trPr>
        <w:tc>
          <w:tcPr>
            <w:tcW w:w="568"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r>
          </w:p>
        </w:tc>
        <w:tc>
          <w:tcPr>
            <w:tcW w:w="2692" w:type="dxa"/>
            <w:vMerge w:val="restart"/>
            <w:tcBorders>
              <w:bottom w:val="single" w:sz="4" w:space="0" w:color="000000"/>
              <w:right w:val="single" w:sz="4" w:space="0" w:color="000000"/>
            </w:tcBorders>
            <w:shd w:color="auto" w:fill="auto" w:val="clear"/>
            <w:vAlign w:val="bottom"/>
          </w:tcPr>
          <w:p>
            <w:pPr>
              <w:pStyle w:val="Normal"/>
              <w:widowControl w:val="false"/>
              <w:spacing w:before="0" w:after="200"/>
              <w:rPr>
                <w:rFonts w:ascii="Courier New" w:hAnsi="Courier New" w:cs="Courier New"/>
              </w:rPr>
            </w:pPr>
            <w:r>
              <w:rPr>
                <w:rFonts w:cs="Courier New" w:ascii="Courier New" w:hAnsi="Courier New"/>
              </w:rPr>
              <w:t>Основное мероприятие- приобретение вакуумной(ассенизационной)машины</w:t>
            </w:r>
          </w:p>
        </w:tc>
        <w:tc>
          <w:tcPr>
            <w:tcW w:w="1419" w:type="dxa"/>
            <w:tcBorders>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t> </w:t>
            </w:r>
            <w:r>
              <w:rPr>
                <w:rFonts w:cs="Courier New" w:ascii="Courier New" w:hAnsi="Courier New"/>
              </w:rPr>
              <w:t>3 460,50</w:t>
            </w:r>
          </w:p>
        </w:tc>
        <w:tc>
          <w:tcPr>
            <w:tcW w:w="1417" w:type="dxa"/>
            <w:tcBorders>
              <w:right w:val="single" w:sz="4" w:space="0" w:color="000000"/>
            </w:tcBorders>
            <w:shd w:color="auto" w:fill="auto" w:val="clear"/>
            <w:vAlign w:val="center"/>
          </w:tcPr>
          <w:p>
            <w:pPr>
              <w:pStyle w:val="Normal"/>
              <w:widowControl w:val="false"/>
              <w:spacing w:before="0" w:after="200"/>
              <w:rPr>
                <w:rFonts w:ascii="Courier New" w:hAnsi="Courier New" w:cs="Courier New"/>
              </w:rPr>
            </w:pPr>
            <w:r>
              <w:rPr>
                <w:rFonts w:cs="Courier New" w:ascii="Courier New" w:hAnsi="Courier New"/>
              </w:rPr>
            </w:r>
          </w:p>
        </w:tc>
        <w:tc>
          <w:tcPr>
            <w:tcW w:w="1275" w:type="dxa"/>
            <w:tcBorders>
              <w:top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9" w:type="dxa"/>
            <w:tcBorders>
              <w:top w:val="single" w:sz="4" w:space="0" w:color="000000"/>
              <w:left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275" w:type="dxa"/>
            <w:tcBorders>
              <w:top w:val="single" w:sz="4" w:space="0" w:color="000000"/>
              <w:left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c>
          <w:tcPr>
            <w:tcW w:w="1417" w:type="dxa"/>
            <w:tcBorders>
              <w:top w:val="single" w:sz="4" w:space="0" w:color="000000"/>
              <w:left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3460,5</w:t>
            </w:r>
          </w:p>
        </w:tc>
        <w:tc>
          <w:tcPr>
            <w:tcW w:w="240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bCs/>
              </w:rPr>
            </w:pPr>
            <w:r>
              <w:rPr>
                <w:rFonts w:cs="Courier New" w:ascii="Courier New" w:hAnsi="Courier New"/>
                <w:bCs/>
              </w:rPr>
            </w:r>
          </w:p>
        </w:tc>
      </w:tr>
      <w:tr>
        <w:trPr>
          <w:trHeight w:val="744" w:hRule="atLeast"/>
        </w:trPr>
        <w:tc>
          <w:tcPr>
            <w:tcW w:w="56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r>
          </w:p>
        </w:tc>
        <w:tc>
          <w:tcPr>
            <w:tcW w:w="2692" w:type="dxa"/>
            <w:vMerge w:val="continue"/>
            <w:tcBorders>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bCs/>
              </w:rPr>
            </w:pPr>
            <w:r>
              <w:rPr>
                <w:rFonts w:cs="Courier New" w:ascii="Courier New" w:hAnsi="Courier New"/>
                <w:bCs/>
              </w:rPr>
            </w:r>
          </w:p>
        </w:tc>
        <w:tc>
          <w:tcPr>
            <w:tcW w:w="141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bCs/>
              </w:rPr>
            </w:pPr>
            <w:r>
              <w:rPr>
                <w:rFonts w:cs="Courier New" w:ascii="Courier New" w:hAnsi="Courier New"/>
                <w:bCs/>
              </w:rPr>
              <w:t xml:space="preserve">260,40 </w:t>
            </w:r>
          </w:p>
        </w:tc>
        <w:tc>
          <w:tcPr>
            <w:tcW w:w="141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bCs/>
              </w:rPr>
            </w:pPr>
            <w:r>
              <w:rPr>
                <w:rFonts w:cs="Courier New" w:ascii="Courier New" w:hAnsi="Courier New"/>
                <w:bCs/>
              </w:rPr>
              <w:t> </w:t>
            </w:r>
          </w:p>
        </w:tc>
        <w:tc>
          <w:tcPr>
            <w:tcW w:w="1275" w:type="dxa"/>
            <w:tcBorders>
              <w:top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 </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 </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 </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 xml:space="preserve">260,40 </w:t>
            </w:r>
          </w:p>
        </w:tc>
        <w:tc>
          <w:tcPr>
            <w:tcW w:w="2409"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bCs/>
              </w:rPr>
            </w:pPr>
            <w:r>
              <w:rPr>
                <w:rFonts w:cs="Courier New" w:ascii="Courier New" w:hAnsi="Courier New"/>
                <w:bCs/>
              </w:rPr>
            </w:r>
          </w:p>
        </w:tc>
      </w:tr>
      <w:tr>
        <w:trPr>
          <w:trHeight w:val="744"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r>
          </w:p>
        </w:tc>
        <w:tc>
          <w:tcPr>
            <w:tcW w:w="269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sz w:val="24"/>
                <w:szCs w:val="24"/>
              </w:rPr>
            </w:pPr>
            <w:r>
              <w:rPr>
                <w:rFonts w:cs="Courier New" w:ascii="Courier New" w:hAnsi="Courier New"/>
              </w:rPr>
              <w:t>всего</w:t>
            </w:r>
          </w:p>
        </w:tc>
        <w:tc>
          <w:tcPr>
            <w:tcW w:w="141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24 645,10</w:t>
            </w:r>
          </w:p>
        </w:tc>
        <w:tc>
          <w:tcPr>
            <w:tcW w:w="141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23 854,90</w:t>
            </w:r>
          </w:p>
        </w:tc>
        <w:tc>
          <w:tcPr>
            <w:tcW w:w="1275" w:type="dxa"/>
            <w:tcBorders>
              <w:top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29473,40</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18734,90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18555,20</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115263,50</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bCs/>
              </w:rPr>
            </w:pPr>
            <w:r>
              <w:rPr>
                <w:rFonts w:cs="Courier New" w:ascii="Courier New" w:hAnsi="Courier New"/>
                <w:bCs/>
              </w:rPr>
            </w:r>
          </w:p>
        </w:tc>
      </w:tr>
      <w:tr>
        <w:trPr>
          <w:trHeight w:val="744"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r>
          </w:p>
        </w:tc>
        <w:tc>
          <w:tcPr>
            <w:tcW w:w="269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sz w:val="24"/>
                <w:szCs w:val="24"/>
              </w:rPr>
            </w:pPr>
            <w:r>
              <w:rPr>
                <w:rFonts w:cs="Courier New" w:ascii="Courier New" w:hAnsi="Courier New"/>
              </w:rPr>
              <w:t>Бюджет района</w:t>
            </w:r>
          </w:p>
        </w:tc>
        <w:tc>
          <w:tcPr>
            <w:tcW w:w="141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21184,60</w:t>
            </w:r>
          </w:p>
        </w:tc>
        <w:tc>
          <w:tcPr>
            <w:tcW w:w="141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23646,00</w:t>
            </w:r>
          </w:p>
        </w:tc>
        <w:tc>
          <w:tcPr>
            <w:tcW w:w="1275" w:type="dxa"/>
            <w:tcBorders>
              <w:top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29473,40</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18734,90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18555,20</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111594,10</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bCs/>
              </w:rPr>
            </w:pPr>
            <w:r>
              <w:rPr>
                <w:rFonts w:cs="Courier New" w:ascii="Courier New" w:hAnsi="Courier New"/>
                <w:bCs/>
              </w:rPr>
            </w:r>
          </w:p>
        </w:tc>
      </w:tr>
      <w:tr>
        <w:trPr>
          <w:trHeight w:val="744"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r>
          </w:p>
        </w:tc>
        <w:tc>
          <w:tcPr>
            <w:tcW w:w="2692"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sz w:val="24"/>
                <w:szCs w:val="24"/>
              </w:rPr>
            </w:pPr>
            <w:r>
              <w:rPr>
                <w:rFonts w:cs="Courier New" w:ascii="Courier New" w:hAnsi="Courier New"/>
              </w:rPr>
              <w:t>Областной бюджет</w:t>
            </w:r>
          </w:p>
        </w:tc>
        <w:tc>
          <w:tcPr>
            <w:tcW w:w="141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3 460,50</w:t>
            </w:r>
          </w:p>
        </w:tc>
        <w:tc>
          <w:tcPr>
            <w:tcW w:w="141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208,90</w:t>
            </w:r>
          </w:p>
        </w:tc>
        <w:tc>
          <w:tcPr>
            <w:tcW w:w="1275" w:type="dxa"/>
            <w:tcBorders>
              <w:top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0,00</w:t>
            </w:r>
          </w:p>
        </w:tc>
        <w:tc>
          <w:tcPr>
            <w:tcW w:w="1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0,00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3 669,40</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bCs/>
              </w:rPr>
            </w:pPr>
            <w:r>
              <w:rPr>
                <w:rFonts w:cs="Courier New" w:ascii="Courier New" w:hAnsi="Courier New"/>
                <w:bCs/>
              </w:rPr>
            </w:r>
          </w:p>
        </w:tc>
      </w:tr>
    </w:tbl>
    <w:p>
      <w:pPr>
        <w:pStyle w:val="Normal"/>
        <w:spacing w:lineRule="atLeast" w:line="100" w:before="0" w:after="0"/>
        <w:rPr>
          <w:rFonts w:ascii="Courier New" w:hAnsi="Courier New" w:cs="Courier New"/>
          <w:bCs/>
        </w:rPr>
      </w:pPr>
      <w:r>
        <w:rPr>
          <w:rFonts w:cs="Courier New" w:ascii="Courier New" w:hAnsi="Courier New"/>
          <w:bCs/>
        </w:rPr>
      </w:r>
    </w:p>
    <w:p>
      <w:pPr>
        <w:pStyle w:val="Normal"/>
        <w:keepNext w:val="true"/>
        <w:numPr>
          <w:ilvl w:val="0"/>
          <w:numId w:val="0"/>
        </w:numPr>
        <w:spacing w:lineRule="auto" w:line="240" w:before="0" w:after="0"/>
        <w:jc w:val="center"/>
        <w:outlineLvl w:val="1"/>
        <w:rPr>
          <w:rFonts w:ascii="Arial" w:hAnsi="Arial" w:cs="Arial"/>
          <w:b/>
          <w:b/>
          <w:bCs/>
          <w:sz w:val="24"/>
          <w:szCs w:val="24"/>
          <w:lang w:eastAsia="ru-RU"/>
        </w:rPr>
      </w:pPr>
      <w:r>
        <w:rPr>
          <w:rFonts w:cs="Arial" w:ascii="Arial" w:hAnsi="Arial"/>
          <w:b/>
          <w:bCs/>
          <w:sz w:val="24"/>
          <w:szCs w:val="24"/>
          <w:lang w:eastAsia="ru-RU"/>
        </w:rPr>
      </w:r>
    </w:p>
    <w:p>
      <w:pPr>
        <w:pStyle w:val="Normal"/>
        <w:keepNext w:val="true"/>
        <w:numPr>
          <w:ilvl w:val="0"/>
          <w:numId w:val="0"/>
        </w:numPr>
        <w:spacing w:lineRule="auto" w:line="240" w:before="0" w:after="0"/>
        <w:jc w:val="center"/>
        <w:outlineLvl w:val="1"/>
        <w:rPr>
          <w:rFonts w:ascii="Arial" w:hAnsi="Arial" w:cs="Arial"/>
          <w:bCs/>
          <w:sz w:val="24"/>
          <w:szCs w:val="24"/>
          <w:lang w:eastAsia="ru-RU"/>
        </w:rPr>
      </w:pPr>
      <w:r>
        <w:rPr>
          <w:rFonts w:cs="Arial" w:ascii="Arial" w:hAnsi="Arial"/>
          <w:bCs/>
          <w:sz w:val="24"/>
          <w:szCs w:val="24"/>
          <w:lang w:eastAsia="ru-RU"/>
        </w:rPr>
        <w:t xml:space="preserve">Раздел </w:t>
      </w:r>
      <w:r>
        <w:rPr>
          <w:rFonts w:cs="Arial" w:ascii="Arial" w:hAnsi="Arial"/>
          <w:bCs/>
          <w:sz w:val="24"/>
          <w:szCs w:val="24"/>
          <w:lang w:val="en-US" w:eastAsia="ru-RU"/>
        </w:rPr>
        <w:t>IV</w:t>
      </w:r>
      <w:r>
        <w:rPr>
          <w:rFonts w:cs="Arial" w:ascii="Arial" w:hAnsi="Arial"/>
          <w:bCs/>
          <w:sz w:val="24"/>
          <w:szCs w:val="24"/>
          <w:lang w:eastAsia="ru-RU"/>
        </w:rPr>
        <w:t>. Обоснование   ресурсного   обеспечения   Подпрограммы</w:t>
      </w:r>
    </w:p>
    <w:p>
      <w:pPr>
        <w:pStyle w:val="Normal"/>
        <w:keepNext w:val="true"/>
        <w:numPr>
          <w:ilvl w:val="0"/>
          <w:numId w:val="0"/>
        </w:numPr>
        <w:spacing w:lineRule="auto" w:line="240" w:before="0" w:after="0"/>
        <w:jc w:val="center"/>
        <w:outlineLvl w:val="1"/>
        <w:rPr>
          <w:rFonts w:ascii="Arial" w:hAnsi="Arial" w:cs="Arial"/>
          <w:b/>
          <w:b/>
          <w:bCs/>
          <w:sz w:val="24"/>
          <w:szCs w:val="24"/>
          <w:lang w:eastAsia="ru-RU"/>
        </w:rPr>
      </w:pPr>
      <w:r>
        <w:rPr>
          <w:rFonts w:cs="Arial" w:ascii="Arial" w:hAnsi="Arial"/>
          <w:b/>
          <w:bCs/>
          <w:sz w:val="24"/>
          <w:szCs w:val="24"/>
          <w:lang w:eastAsia="ru-RU"/>
        </w:rPr>
      </w:r>
    </w:p>
    <w:p>
      <w:pPr>
        <w:pStyle w:val="Normal"/>
        <w:snapToGrid w:val="false"/>
        <w:spacing w:lineRule="auto" w:line="240" w:before="0" w:after="0"/>
        <w:rPr>
          <w:rFonts w:ascii="Arial" w:hAnsi="Arial" w:cs="Arial"/>
          <w:sz w:val="24"/>
          <w:szCs w:val="24"/>
          <w:lang w:eastAsia="ru-RU"/>
        </w:rPr>
      </w:pPr>
      <w:r>
        <w:rPr>
          <w:rFonts w:cs="Arial" w:ascii="Arial" w:hAnsi="Arial"/>
          <w:sz w:val="24"/>
          <w:szCs w:val="24"/>
        </w:rPr>
        <w:t xml:space="preserve">           </w:t>
      </w:r>
      <w:r>
        <w:rPr>
          <w:rFonts w:cs="Arial" w:ascii="Arial" w:hAnsi="Arial"/>
          <w:sz w:val="24"/>
          <w:szCs w:val="24"/>
        </w:rPr>
        <w:t xml:space="preserve">Реализация мероприятий Подпрограммы осуществляется за счет средств районного и областного бюджета. Общий объем финансирования составляет </w:t>
      </w:r>
      <w:r>
        <w:rPr>
          <w:rFonts w:cs="Arial" w:ascii="Arial" w:hAnsi="Arial"/>
          <w:sz w:val="24"/>
          <w:szCs w:val="24"/>
          <w:lang w:eastAsia="ru-RU"/>
        </w:rPr>
        <w:t>115 263,50 тыс. рублей, в том числе:</w:t>
      </w:r>
    </w:p>
    <w:p>
      <w:pPr>
        <w:pStyle w:val="Normal"/>
        <w:snapToGrid w:val="false"/>
        <w:spacing w:lineRule="auto" w:line="240" w:before="0" w:after="0"/>
        <w:rPr>
          <w:rFonts w:ascii="Arial" w:hAnsi="Arial" w:cs="Arial"/>
          <w:sz w:val="24"/>
          <w:szCs w:val="24"/>
          <w:lang w:eastAsia="ru-RU"/>
        </w:rPr>
      </w:pPr>
      <w:r>
        <w:rPr>
          <w:rFonts w:cs="Arial" w:ascii="Arial" w:hAnsi="Arial"/>
          <w:sz w:val="24"/>
          <w:szCs w:val="24"/>
          <w:lang w:eastAsia="ru-RU"/>
        </w:rPr>
        <w:t xml:space="preserve">за счет средств районного бюджета </w:t>
      </w:r>
    </w:p>
    <w:p>
      <w:pPr>
        <w:pStyle w:val="Normal"/>
        <w:snapToGrid w:val="false"/>
        <w:spacing w:lineRule="auto" w:line="240" w:before="0" w:after="0"/>
        <w:ind w:left="708" w:hanging="0"/>
        <w:rPr>
          <w:rFonts w:ascii="Arial" w:hAnsi="Arial" w:cs="Arial"/>
          <w:sz w:val="24"/>
          <w:szCs w:val="24"/>
          <w:lang w:eastAsia="ru-RU"/>
        </w:rPr>
      </w:pPr>
      <w:r>
        <w:rPr>
          <w:rFonts w:cs="Arial" w:ascii="Arial" w:hAnsi="Arial"/>
          <w:sz w:val="24"/>
          <w:szCs w:val="24"/>
          <w:lang w:eastAsia="ru-RU"/>
        </w:rPr>
        <w:t>2020 год – 21 184,60  тыс. рублей;</w:t>
      </w:r>
    </w:p>
    <w:p>
      <w:pPr>
        <w:pStyle w:val="Normal"/>
        <w:snapToGrid w:val="false"/>
        <w:spacing w:lineRule="auto" w:line="240" w:before="0" w:after="0"/>
        <w:ind w:left="708" w:hanging="0"/>
        <w:rPr>
          <w:rFonts w:ascii="Arial" w:hAnsi="Arial" w:cs="Arial"/>
          <w:sz w:val="24"/>
          <w:szCs w:val="24"/>
          <w:lang w:eastAsia="ru-RU"/>
        </w:rPr>
      </w:pPr>
      <w:r>
        <w:rPr>
          <w:rFonts w:cs="Arial" w:ascii="Arial" w:hAnsi="Arial"/>
          <w:sz w:val="24"/>
          <w:szCs w:val="24"/>
          <w:lang w:eastAsia="ru-RU"/>
        </w:rPr>
        <w:t>2021 год – 23 646,00  тыс. рублей;</w:t>
      </w:r>
    </w:p>
    <w:p>
      <w:pPr>
        <w:pStyle w:val="Normal"/>
        <w:snapToGrid w:val="false"/>
        <w:spacing w:lineRule="auto" w:line="240" w:before="0" w:after="0"/>
        <w:ind w:left="708" w:hanging="0"/>
        <w:rPr>
          <w:rFonts w:ascii="Arial" w:hAnsi="Arial" w:cs="Arial"/>
          <w:sz w:val="24"/>
          <w:szCs w:val="24"/>
          <w:lang w:eastAsia="ru-RU"/>
        </w:rPr>
      </w:pPr>
      <w:r>
        <w:rPr>
          <w:rFonts w:cs="Arial" w:ascii="Arial" w:hAnsi="Arial"/>
          <w:sz w:val="24"/>
          <w:szCs w:val="24"/>
          <w:lang w:eastAsia="ru-RU"/>
        </w:rPr>
        <w:t>2022 год – 29 473,40  тыс. рублей;</w:t>
      </w:r>
    </w:p>
    <w:p>
      <w:pPr>
        <w:pStyle w:val="Normal"/>
        <w:snapToGrid w:val="false"/>
        <w:spacing w:lineRule="auto" w:line="240" w:before="0" w:after="0"/>
        <w:ind w:left="708" w:hanging="0"/>
        <w:rPr>
          <w:rFonts w:ascii="Arial" w:hAnsi="Arial" w:cs="Arial"/>
          <w:sz w:val="24"/>
          <w:szCs w:val="24"/>
          <w:lang w:eastAsia="ru-RU"/>
        </w:rPr>
      </w:pPr>
      <w:r>
        <w:rPr>
          <w:rFonts w:cs="Arial" w:ascii="Arial" w:hAnsi="Arial"/>
          <w:sz w:val="24"/>
          <w:szCs w:val="24"/>
          <w:lang w:eastAsia="ru-RU"/>
        </w:rPr>
        <w:t>2023 год – 18 734,90  тыс. рублей;</w:t>
      </w:r>
    </w:p>
    <w:p>
      <w:pPr>
        <w:pStyle w:val="Normal"/>
        <w:snapToGrid w:val="false"/>
        <w:spacing w:lineRule="auto" w:line="240" w:before="0" w:after="0"/>
        <w:ind w:left="708" w:hanging="0"/>
        <w:rPr>
          <w:rFonts w:ascii="Arial" w:hAnsi="Arial" w:cs="Arial"/>
          <w:sz w:val="24"/>
          <w:szCs w:val="24"/>
          <w:lang w:eastAsia="ru-RU"/>
        </w:rPr>
      </w:pPr>
      <w:r>
        <w:rPr>
          <w:rFonts w:cs="Arial" w:ascii="Arial" w:hAnsi="Arial"/>
          <w:sz w:val="24"/>
          <w:szCs w:val="24"/>
          <w:lang w:eastAsia="ru-RU"/>
        </w:rPr>
        <w:t>2024 год – 18 555,20  тыс. рублей.</w:t>
      </w:r>
    </w:p>
    <w:p>
      <w:pPr>
        <w:pStyle w:val="Normal"/>
        <w:snapToGrid w:val="false"/>
        <w:spacing w:lineRule="auto" w:line="240" w:before="0" w:after="0"/>
        <w:ind w:left="708" w:hanging="0"/>
        <w:rPr>
          <w:rFonts w:ascii="Arial" w:hAnsi="Arial" w:cs="Arial"/>
          <w:sz w:val="24"/>
          <w:szCs w:val="24"/>
          <w:lang w:eastAsia="ru-RU"/>
        </w:rPr>
      </w:pPr>
      <w:r>
        <w:rPr>
          <w:rFonts w:cs="Arial" w:ascii="Arial" w:hAnsi="Arial"/>
          <w:sz w:val="24"/>
          <w:szCs w:val="24"/>
          <w:lang w:eastAsia="ru-RU"/>
        </w:rPr>
        <w:t xml:space="preserve">за счет средств областного бюджета  </w:t>
      </w:r>
    </w:p>
    <w:p>
      <w:pPr>
        <w:pStyle w:val="Normal"/>
        <w:snapToGrid w:val="false"/>
        <w:spacing w:lineRule="auto" w:line="240" w:before="0" w:after="0"/>
        <w:ind w:left="708" w:hanging="0"/>
        <w:rPr>
          <w:rFonts w:ascii="Arial" w:hAnsi="Arial" w:cs="Arial"/>
          <w:sz w:val="24"/>
          <w:szCs w:val="24"/>
          <w:lang w:eastAsia="ru-RU"/>
        </w:rPr>
      </w:pPr>
      <w:r>
        <w:rPr>
          <w:rFonts w:cs="Arial" w:ascii="Arial" w:hAnsi="Arial"/>
          <w:sz w:val="24"/>
          <w:szCs w:val="24"/>
          <w:lang w:eastAsia="ru-RU"/>
        </w:rPr>
        <w:t>2020 год – 3 460,50  тыс. рублей;</w:t>
      </w:r>
    </w:p>
    <w:p>
      <w:pPr>
        <w:pStyle w:val="Normal"/>
        <w:spacing w:lineRule="auto" w:line="240" w:before="0" w:after="0"/>
        <w:ind w:left="708" w:hanging="0"/>
        <w:rPr>
          <w:rFonts w:ascii="Arial" w:hAnsi="Arial" w:cs="Arial"/>
          <w:sz w:val="24"/>
          <w:szCs w:val="24"/>
        </w:rPr>
      </w:pPr>
      <w:r>
        <w:rPr>
          <w:rFonts w:cs="Arial" w:ascii="Arial" w:hAnsi="Arial"/>
          <w:sz w:val="24"/>
          <w:szCs w:val="24"/>
        </w:rPr>
        <w:t>2021 год – 208,90  тыс. рублей.</w:t>
      </w:r>
    </w:p>
    <w:p>
      <w:pPr>
        <w:pStyle w:val="Normal"/>
        <w:spacing w:lineRule="auto" w:line="240" w:before="0" w:after="0"/>
        <w:ind w:left="708" w:hanging="0"/>
        <w:rPr>
          <w:rFonts w:ascii="Arial" w:hAnsi="Arial" w:cs="Arial"/>
          <w:sz w:val="24"/>
          <w:szCs w:val="24"/>
        </w:rPr>
      </w:pPr>
      <w:r>
        <w:rPr>
          <w:rFonts w:cs="Arial" w:ascii="Arial" w:hAnsi="Arial"/>
          <w:sz w:val="24"/>
          <w:szCs w:val="24"/>
        </w:rPr>
      </w:r>
    </w:p>
    <w:p>
      <w:pPr>
        <w:pStyle w:val="Normal"/>
        <w:spacing w:before="0" w:after="0"/>
        <w:jc w:val="center"/>
        <w:rPr>
          <w:rFonts w:ascii="Arial" w:hAnsi="Arial" w:cs="Arial"/>
          <w:bCs/>
          <w:sz w:val="24"/>
          <w:szCs w:val="24"/>
          <w:lang w:eastAsia="ru-RU"/>
        </w:rPr>
      </w:pPr>
      <w:r>
        <w:rPr>
          <w:rFonts w:cs="Arial" w:ascii="Arial" w:hAnsi="Arial"/>
          <w:bCs/>
          <w:sz w:val="24"/>
          <w:szCs w:val="24"/>
          <w:lang w:eastAsia="ru-RU"/>
        </w:rPr>
        <w:t xml:space="preserve">Раздел </w:t>
      </w:r>
      <w:r>
        <w:rPr>
          <w:rFonts w:cs="Arial" w:ascii="Arial" w:hAnsi="Arial"/>
          <w:bCs/>
          <w:sz w:val="24"/>
          <w:szCs w:val="24"/>
          <w:lang w:val="en-US" w:eastAsia="ru-RU"/>
        </w:rPr>
        <w:t>VII</w:t>
      </w:r>
      <w:r>
        <w:rPr>
          <w:rFonts w:cs="Arial" w:ascii="Arial" w:hAnsi="Arial"/>
          <w:bCs/>
          <w:sz w:val="24"/>
          <w:szCs w:val="24"/>
          <w:lang w:eastAsia="ru-RU"/>
        </w:rPr>
        <w:t>. Оценка   эффективности   реализации   Подпрограммы</w:t>
      </w:r>
    </w:p>
    <w:p>
      <w:pPr>
        <w:pStyle w:val="Normal"/>
        <w:spacing w:before="0" w:after="0"/>
        <w:jc w:val="center"/>
        <w:rPr>
          <w:rFonts w:ascii="Arial" w:hAnsi="Arial" w:cs="Arial"/>
          <w:b/>
          <w:b/>
          <w:bCs/>
          <w:sz w:val="24"/>
          <w:szCs w:val="24"/>
          <w:lang w:eastAsia="ru-RU"/>
        </w:rPr>
      </w:pPr>
      <w:r>
        <w:rPr>
          <w:rFonts w:cs="Arial" w:ascii="Arial" w:hAnsi="Arial"/>
          <w:b/>
          <w:bCs/>
          <w:sz w:val="24"/>
          <w:szCs w:val="24"/>
          <w:lang w:eastAsia="ru-RU"/>
        </w:rPr>
      </w:r>
    </w:p>
    <w:p>
      <w:pPr>
        <w:pStyle w:val="Normal"/>
        <w:spacing w:before="0" w:after="0"/>
        <w:jc w:val="both"/>
        <w:rPr>
          <w:rFonts w:ascii="Arial" w:hAnsi="Arial" w:cs="Arial"/>
          <w:sz w:val="24"/>
          <w:szCs w:val="24"/>
          <w:lang w:eastAsia="ru-RU"/>
        </w:rPr>
      </w:pPr>
      <w:r>
        <w:rPr>
          <w:rFonts w:cs="Arial" w:ascii="Arial" w:hAnsi="Arial"/>
          <w:sz w:val="24"/>
          <w:szCs w:val="24"/>
          <w:lang w:eastAsia="ru-RU"/>
        </w:rPr>
        <w:t xml:space="preserve"> </w:t>
      </w:r>
      <w:r>
        <w:rPr>
          <w:rFonts w:cs="Arial" w:ascii="Arial" w:hAnsi="Arial"/>
          <w:sz w:val="24"/>
          <w:szCs w:val="24"/>
          <w:lang w:eastAsia="ru-RU"/>
        </w:rPr>
        <w:t>Реализация предусмотренных Подпрограммой мероприятий будет способствовать сохранению и развитию муниципальной системы образования, укреплению  учебно-методической, материально-технической базы образовательных организаций, качественному обновлению содержания  образования  в  целом,  улучшению  уровня  обучения  и  воспитания.</w:t>
      </w:r>
    </w:p>
    <w:p>
      <w:pPr>
        <w:pStyle w:val="Normal"/>
        <w:spacing w:before="0" w:after="0"/>
        <w:ind w:firstLine="709"/>
        <w:rPr>
          <w:rFonts w:ascii="Arial" w:hAnsi="Arial" w:cs="Arial"/>
          <w:sz w:val="24"/>
          <w:szCs w:val="24"/>
        </w:rPr>
      </w:pPr>
      <w:r>
        <w:rPr>
          <w:rFonts w:cs="Arial" w:ascii="Arial" w:hAnsi="Arial"/>
          <w:sz w:val="24"/>
          <w:szCs w:val="24"/>
        </w:rPr>
        <w:t>Реализация программных мероприятий  позволит  достичь  следующих  результатов:</w:t>
      </w:r>
    </w:p>
    <w:p>
      <w:pPr>
        <w:pStyle w:val="Normal"/>
        <w:spacing w:lineRule="auto" w:line="240" w:before="0" w:after="0"/>
        <w:ind w:firstLine="709"/>
        <w:jc w:val="both"/>
        <w:rPr>
          <w:rFonts w:ascii="Arial" w:hAnsi="Arial" w:cs="Arial"/>
          <w:sz w:val="24"/>
          <w:szCs w:val="24"/>
        </w:rPr>
      </w:pPr>
      <w:r>
        <w:rPr>
          <w:rFonts w:cs="Arial" w:ascii="Arial" w:hAnsi="Arial"/>
          <w:sz w:val="24"/>
          <w:szCs w:val="24"/>
        </w:rPr>
        <w:t>- улучшение показателей характеризующих деятельность образовательных организаций;</w:t>
      </w:r>
    </w:p>
    <w:p>
      <w:pPr>
        <w:pStyle w:val="Normal"/>
        <w:spacing w:lineRule="auto" w:line="240" w:before="0" w:after="0"/>
        <w:ind w:firstLine="709"/>
        <w:jc w:val="both"/>
        <w:rPr>
          <w:rFonts w:ascii="Arial" w:hAnsi="Arial" w:cs="Arial"/>
          <w:sz w:val="24"/>
          <w:szCs w:val="24"/>
        </w:rPr>
      </w:pPr>
      <w:r>
        <w:rPr>
          <w:rFonts w:cs="Arial" w:ascii="Arial" w:hAnsi="Arial"/>
          <w:sz w:val="24"/>
          <w:szCs w:val="24"/>
        </w:rPr>
        <w:t>-  создание условий для обучения учащихся в соответствии с федеральными государственными образовательными стандартами;</w:t>
      </w:r>
    </w:p>
    <w:p>
      <w:pPr>
        <w:pStyle w:val="Normal"/>
        <w:spacing w:lineRule="auto" w:line="240" w:before="0" w:after="0"/>
        <w:ind w:firstLine="709"/>
        <w:jc w:val="both"/>
        <w:rPr>
          <w:rFonts w:ascii="Arial" w:hAnsi="Arial" w:cs="Arial"/>
          <w:sz w:val="24"/>
          <w:szCs w:val="24"/>
        </w:rPr>
      </w:pPr>
      <w:r>
        <w:rPr>
          <w:rFonts w:cs="Arial" w:ascii="Arial" w:hAnsi="Arial"/>
          <w:sz w:val="24"/>
          <w:szCs w:val="24"/>
        </w:rPr>
        <w:t>- снижение очередности в дошкольных организациях.</w:t>
      </w:r>
    </w:p>
    <w:p>
      <w:pPr>
        <w:pStyle w:val="Normal"/>
        <w:spacing w:lineRule="auto" w:line="240" w:before="0" w:after="0"/>
        <w:jc w:val="center"/>
        <w:rPr>
          <w:rFonts w:ascii="Arial" w:hAnsi="Arial" w:cs="Arial"/>
          <w:b/>
          <w:b/>
          <w:sz w:val="24"/>
          <w:szCs w:val="24"/>
          <w:lang w:eastAsia="ru-RU"/>
        </w:rPr>
      </w:pPr>
      <w:r>
        <w:rPr>
          <w:rFonts w:cs="Arial" w:ascii="Arial" w:hAnsi="Arial"/>
          <w:b/>
          <w:sz w:val="24"/>
          <w:szCs w:val="24"/>
          <w:lang w:eastAsia="ru-RU"/>
        </w:rPr>
      </w:r>
    </w:p>
    <w:p>
      <w:pPr>
        <w:pStyle w:val="Normal"/>
        <w:spacing w:lineRule="auto" w:line="240" w:before="0" w:after="0"/>
        <w:jc w:val="center"/>
        <w:rPr>
          <w:rFonts w:ascii="Arial" w:hAnsi="Arial" w:cs="Arial"/>
          <w:b/>
          <w:b/>
          <w:sz w:val="24"/>
          <w:szCs w:val="24"/>
          <w:lang w:eastAsia="ru-RU"/>
        </w:rPr>
      </w:pPr>
      <w:r>
        <w:rPr>
          <w:rFonts w:cs="Arial" w:ascii="Arial" w:hAnsi="Arial"/>
          <w:b/>
          <w:sz w:val="24"/>
          <w:szCs w:val="24"/>
          <w:lang w:eastAsia="ru-RU"/>
        </w:rPr>
        <w:t>Планируемые  целевые индикаторы  и показатели результативности реализации подпрограммы.</w:t>
      </w:r>
    </w:p>
    <w:p>
      <w:pPr>
        <w:pStyle w:val="Normal"/>
        <w:spacing w:lineRule="auto" w:line="240" w:before="0" w:after="0"/>
        <w:jc w:val="center"/>
        <w:rPr>
          <w:rFonts w:ascii="Arial" w:hAnsi="Arial" w:cs="Arial"/>
          <w:b/>
          <w:b/>
          <w:sz w:val="24"/>
          <w:szCs w:val="24"/>
          <w:lang w:eastAsia="ru-RU"/>
        </w:rPr>
      </w:pPr>
      <w:r>
        <w:rPr>
          <w:rFonts w:cs="Arial" w:ascii="Arial" w:hAnsi="Arial"/>
          <w:b/>
          <w:sz w:val="24"/>
          <w:szCs w:val="24"/>
          <w:lang w:eastAsia="ru-RU"/>
        </w:rPr>
      </w:r>
    </w:p>
    <w:tbl>
      <w:tblPr>
        <w:tblW w:w="10632" w:type="dxa"/>
        <w:jc w:val="left"/>
        <w:tblInd w:w="-459" w:type="dxa"/>
        <w:tblLayout w:type="fixed"/>
        <w:tblCellMar>
          <w:top w:w="0" w:type="dxa"/>
          <w:left w:w="108" w:type="dxa"/>
          <w:bottom w:w="0" w:type="dxa"/>
          <w:right w:w="108" w:type="dxa"/>
        </w:tblCellMar>
        <w:tblLook w:val="04a0"/>
      </w:tblPr>
      <w:tblGrid>
        <w:gridCol w:w="566"/>
        <w:gridCol w:w="2410"/>
        <w:gridCol w:w="567"/>
        <w:gridCol w:w="1276"/>
        <w:gridCol w:w="993"/>
        <w:gridCol w:w="992"/>
        <w:gridCol w:w="993"/>
        <w:gridCol w:w="992"/>
        <w:gridCol w:w="992"/>
        <w:gridCol w:w="850"/>
      </w:tblGrid>
      <w:tr>
        <w:trPr>
          <w:trHeight w:val="2106" w:hRule="atLeast"/>
        </w:trPr>
        <w:tc>
          <w:tcPr>
            <w:tcW w:w="56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w:t>
            </w:r>
          </w:p>
        </w:tc>
        <w:tc>
          <w:tcPr>
            <w:tcW w:w="241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Целевые индикаторы,   </w:t>
              <w:br/>
              <w:t>показатели результативности подпрограммы</w:t>
            </w:r>
          </w:p>
        </w:tc>
        <w:tc>
          <w:tcPr>
            <w:tcW w:w="56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Единица </w:t>
              <w:br/>
              <w:t>измерения</w:t>
            </w:r>
          </w:p>
        </w:tc>
        <w:tc>
          <w:tcPr>
            <w:tcW w:w="127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Базовое значение</w:t>
              <w:br/>
              <w:t xml:space="preserve">целевого    </w:t>
              <w:br/>
              <w:t xml:space="preserve">индикатора,   </w:t>
              <w:br/>
              <w:t xml:space="preserve">показателя   </w:t>
              <w:br/>
              <w:t>результативности</w:t>
              <w:br/>
              <w:t>(за 2021 год)</w:t>
            </w:r>
          </w:p>
        </w:tc>
        <w:tc>
          <w:tcPr>
            <w:tcW w:w="5812"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lang w:eastAsia="ru-RU"/>
              </w:rPr>
            </w:pPr>
            <w:r>
              <w:rPr>
                <w:rFonts w:cs="Courier New" w:ascii="Courier New" w:hAnsi="Courier New"/>
                <w:lang w:eastAsia="ru-RU"/>
              </w:rPr>
              <w:t xml:space="preserve">Значения  целевых  индикаторов, показателей  результативности реализации подпрограммы     </w:t>
            </w:r>
          </w:p>
        </w:tc>
      </w:tr>
      <w:tr>
        <w:trPr>
          <w:trHeight w:val="459" w:hRule="atLeast"/>
        </w:trPr>
        <w:tc>
          <w:tcPr>
            <w:tcW w:w="56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r>
          </w:p>
        </w:tc>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r>
          </w:p>
        </w:tc>
        <w:tc>
          <w:tcPr>
            <w:tcW w:w="127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2020г</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2021г</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2022г</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2023г</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2024г</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1</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rPr>
              <w:t>Количество выпускников, освоивших образовательные программы основного общего образования</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чел.       </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198</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216</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ourier New" w:hAnsi="Courier New" w:cs="Courier New"/>
                <w:lang w:eastAsia="ru-RU"/>
              </w:rPr>
            </w:pPr>
            <w:r>
              <w:rPr>
                <w:rFonts w:cs="Courier New" w:ascii="Courier New" w:hAnsi="Courier New"/>
                <w:lang w:eastAsia="ru-RU"/>
              </w:rPr>
              <w:t>198</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ourier New" w:hAnsi="Courier New" w:cs="Courier New"/>
                <w:lang w:eastAsia="ru-RU"/>
              </w:rPr>
            </w:pPr>
            <w:r>
              <w:rPr>
                <w:rFonts w:cs="Courier New" w:ascii="Courier New" w:hAnsi="Courier New"/>
                <w:lang w:eastAsia="ru-RU"/>
              </w:rPr>
              <w:t>392</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ourier New" w:hAnsi="Courier New" w:cs="Courier New"/>
                <w:lang w:eastAsia="ru-RU"/>
              </w:rPr>
            </w:pPr>
            <w:r>
              <w:rPr>
                <w:rFonts w:cs="Courier New" w:ascii="Courier New" w:hAnsi="Courier New"/>
                <w:lang w:eastAsia="ru-RU"/>
              </w:rPr>
              <w:t>302</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ourier New" w:hAnsi="Courier New" w:cs="Courier New"/>
                <w:lang w:eastAsia="ru-RU"/>
              </w:rPr>
            </w:pPr>
            <w:r>
              <w:rPr>
                <w:rFonts w:cs="Courier New" w:ascii="Courier New" w:hAnsi="Courier New"/>
                <w:lang w:eastAsia="ru-RU"/>
              </w:rPr>
              <w:t>357</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ourier New" w:hAnsi="Courier New" w:cs="Courier New"/>
                <w:lang w:eastAsia="ru-RU"/>
              </w:rPr>
            </w:pPr>
            <w:r>
              <w:rPr>
                <w:rFonts w:cs="Courier New" w:ascii="Courier New" w:hAnsi="Courier New"/>
                <w:lang w:eastAsia="ru-RU"/>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2</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rPr>
              <w:t>Количество выпускников, освоивших образовательные программы среднего общего образования</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чел.      </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92</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98</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ourier New" w:hAnsi="Courier New" w:cs="Courier New"/>
                <w:lang w:eastAsia="ru-RU"/>
              </w:rPr>
            </w:pPr>
            <w:r>
              <w:rPr>
                <w:rFonts w:cs="Courier New" w:ascii="Courier New" w:hAnsi="Courier New"/>
                <w:lang w:eastAsia="ru-RU"/>
              </w:rPr>
              <w:t>92</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ourier New" w:hAnsi="Courier New" w:cs="Courier New"/>
                <w:lang w:eastAsia="ru-RU"/>
              </w:rPr>
            </w:pPr>
            <w:r>
              <w:rPr>
                <w:rFonts w:cs="Courier New" w:ascii="Courier New" w:hAnsi="Courier New"/>
                <w:lang w:eastAsia="ru-RU"/>
              </w:rPr>
              <w:t>119</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ourier New" w:hAnsi="Courier New" w:cs="Courier New"/>
                <w:lang w:eastAsia="ru-RU"/>
              </w:rPr>
            </w:pPr>
            <w:r>
              <w:rPr>
                <w:rFonts w:cs="Courier New" w:ascii="Courier New" w:hAnsi="Courier New"/>
                <w:lang w:eastAsia="ru-RU"/>
              </w:rPr>
              <w:t>121</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ourier New" w:hAnsi="Courier New" w:cs="Courier New"/>
                <w:lang w:eastAsia="ru-RU"/>
              </w:rPr>
            </w:pPr>
            <w:r>
              <w:rPr>
                <w:rFonts w:cs="Courier New" w:ascii="Courier New" w:hAnsi="Courier New"/>
                <w:lang w:eastAsia="ru-RU"/>
              </w:rPr>
              <w:t>125</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ourier New" w:hAnsi="Courier New" w:cs="Courier New"/>
                <w:lang w:eastAsia="ru-RU"/>
              </w:rPr>
            </w:pPr>
            <w:r>
              <w:rPr>
                <w:rFonts w:cs="Courier New" w:ascii="Courier New" w:hAnsi="Courier New"/>
                <w:lang w:eastAsia="ru-RU"/>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3</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rPr>
              <w:t>Обеспеченность детей дошкольного возраста местами в дошкольных образовательных организациях</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lang w:eastAsia="ru-RU"/>
              </w:rPr>
            </w:pPr>
            <w:r>
              <w:rPr>
                <w:rFonts w:cs="Courier New" w:ascii="Courier New" w:hAnsi="Courier New"/>
                <w:lang w:eastAsia="ru-RU"/>
              </w:rPr>
              <w:t xml:space="preserve">чел.       </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pPr>
            <w:r>
              <w:rPr/>
              <w:t xml:space="preserve">     </w:t>
            </w:r>
            <w:r>
              <w:rPr/>
              <w:t>913</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940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913</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996</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1000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1000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r>
    </w:tbl>
    <w:p>
      <w:pPr>
        <w:pStyle w:val="Normal"/>
        <w:spacing w:before="0" w:after="0"/>
        <w:rPr>
          <w:rFonts w:ascii="Arial" w:hAnsi="Arial" w:cs="Arial"/>
          <w:sz w:val="24"/>
          <w:szCs w:val="24"/>
        </w:rPr>
      </w:pPr>
      <w:r>
        <w:rPr>
          <w:rFonts w:cs="Arial" w:ascii="Arial" w:hAnsi="Arial"/>
          <w:sz w:val="24"/>
          <w:szCs w:val="24"/>
        </w:rPr>
        <w:t>».</w:t>
      </w:r>
    </w:p>
    <w:p>
      <w:pPr>
        <w:pStyle w:val="Normal"/>
        <w:spacing w:before="0" w:after="0"/>
        <w:ind w:firstLine="708"/>
        <w:jc w:val="center"/>
        <w:rPr>
          <w:rFonts w:ascii="Arial" w:hAnsi="Arial" w:cs="Arial"/>
          <w:sz w:val="24"/>
          <w:szCs w:val="24"/>
        </w:rPr>
      </w:pPr>
      <w:r>
        <w:rPr>
          <w:rFonts w:cs="Arial" w:ascii="Arial" w:hAnsi="Arial"/>
          <w:sz w:val="24"/>
          <w:szCs w:val="24"/>
        </w:rPr>
      </w:r>
    </w:p>
    <w:p>
      <w:pPr>
        <w:pStyle w:val="Normal"/>
        <w:spacing w:lineRule="auto" w:line="240" w:before="0" w:after="0"/>
        <w:ind w:left="708" w:hanging="0"/>
        <w:rPr>
          <w:rFonts w:ascii="Arial" w:hAnsi="Arial" w:cs="Arial"/>
          <w:sz w:val="24"/>
          <w:szCs w:val="24"/>
        </w:rPr>
      </w:pPr>
      <w:r>
        <w:rPr>
          <w:rFonts w:cs="Arial" w:ascii="Arial" w:hAnsi="Arial"/>
          <w:sz w:val="24"/>
          <w:szCs w:val="24"/>
        </w:rPr>
      </w:r>
    </w:p>
    <w:p>
      <w:pPr>
        <w:pStyle w:val="Normal"/>
        <w:spacing w:before="0" w:after="0"/>
        <w:ind w:firstLine="708"/>
        <w:jc w:val="center"/>
        <w:rPr>
          <w:rFonts w:ascii="Arial" w:hAnsi="Arial" w:cs="Arial"/>
          <w:sz w:val="24"/>
          <w:szCs w:val="24"/>
        </w:rPr>
      </w:pPr>
      <w:r>
        <w:rPr>
          <w:rFonts w:cs="Arial" w:ascii="Arial" w:hAnsi="Arial"/>
          <w:sz w:val="24"/>
          <w:szCs w:val="24"/>
        </w:rPr>
      </w:r>
    </w:p>
    <w:p>
      <w:pPr>
        <w:pStyle w:val="Normal"/>
        <w:spacing w:lineRule="auto" w:line="240" w:before="0" w:after="0"/>
        <w:jc w:val="right"/>
        <w:rPr>
          <w:rFonts w:ascii="Courier New" w:hAnsi="Courier New" w:cs="Courier New"/>
        </w:rPr>
      </w:pPr>
      <w:r>
        <w:rPr>
          <w:rFonts w:cs="Courier New" w:ascii="Courier New" w:hAnsi="Courier New"/>
        </w:rPr>
      </w:r>
    </w:p>
    <w:p>
      <w:pPr>
        <w:pStyle w:val="Normal"/>
        <w:spacing w:lineRule="auto" w:line="240" w:before="0" w:after="0"/>
        <w:jc w:val="right"/>
        <w:rPr>
          <w:rFonts w:ascii="Courier New" w:hAnsi="Courier New" w:cs="Courier New"/>
        </w:rPr>
      </w:pPr>
      <w:r>
        <w:rPr>
          <w:rFonts w:cs="Courier New" w:ascii="Courier New" w:hAnsi="Courier New"/>
        </w:rPr>
      </w:r>
    </w:p>
    <w:p>
      <w:pPr>
        <w:pStyle w:val="Normal"/>
        <w:spacing w:lineRule="auto" w:line="240" w:before="0" w:after="0"/>
        <w:jc w:val="right"/>
        <w:rPr>
          <w:rFonts w:ascii="Courier New" w:hAnsi="Courier New" w:cs="Courier New"/>
        </w:rPr>
      </w:pPr>
      <w:r>
        <w:rPr>
          <w:rFonts w:cs="Courier New" w:ascii="Courier New" w:hAnsi="Courier New"/>
        </w:rPr>
        <w:t>Приложение 6</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 xml:space="preserve">к постановлению администрации </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МО «Аларский район»</w:t>
      </w:r>
    </w:p>
    <w:p>
      <w:pPr>
        <w:pStyle w:val="Normal"/>
        <w:tabs>
          <w:tab w:val="clear" w:pos="708"/>
          <w:tab w:val="left" w:pos="7605" w:leader="none"/>
          <w:tab w:val="right" w:pos="9355" w:leader="none"/>
        </w:tabs>
        <w:spacing w:lineRule="auto" w:line="240" w:before="0" w:after="0"/>
        <w:jc w:val="right"/>
        <w:rPr>
          <w:rFonts w:ascii="Arial" w:hAnsi="Arial" w:cs="Arial"/>
          <w:sz w:val="24"/>
          <w:szCs w:val="24"/>
        </w:rPr>
      </w:pPr>
      <w:r>
        <w:rPr>
          <w:rFonts w:cs="Courier New" w:ascii="Courier New" w:hAnsi="Courier New"/>
        </w:rPr>
        <w:t>от 04.07.2022 Г.№524-П</w:t>
      </w:r>
    </w:p>
    <w:p>
      <w:pPr>
        <w:pStyle w:val="Normal"/>
        <w:tabs>
          <w:tab w:val="clear" w:pos="708"/>
          <w:tab w:val="left" w:pos="7605" w:leader="none"/>
          <w:tab w:val="right" w:pos="9355" w:leader="none"/>
        </w:tabs>
        <w:spacing w:lineRule="auto" w:line="240" w:before="0" w:after="0"/>
        <w:jc w:val="right"/>
        <w:rPr/>
      </w:pPr>
      <w:r>
        <w:rPr/>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 xml:space="preserve">«Приложение 5                                                                                                        к  муниципальной программе </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«Развитие системы образования в</w:t>
      </w:r>
    </w:p>
    <w:p>
      <w:pPr>
        <w:pStyle w:val="Normal"/>
        <w:spacing w:lineRule="auto" w:line="240" w:before="0" w:after="0"/>
        <w:jc w:val="right"/>
        <w:rPr>
          <w:rFonts w:ascii="Courier New" w:hAnsi="Courier New" w:cs="Courier New"/>
        </w:rPr>
      </w:pPr>
      <w:r>
        <w:rPr>
          <w:rFonts w:cs="Courier New" w:ascii="Courier New" w:hAnsi="Courier New"/>
        </w:rPr>
        <w:t>Аларскомрайоне на 2020 -2024 годы»</w:t>
      </w:r>
    </w:p>
    <w:p>
      <w:pPr>
        <w:pStyle w:val="Normal"/>
        <w:spacing w:lineRule="auto" w:line="240" w:before="0" w:after="0"/>
        <w:jc w:val="right"/>
        <w:rPr>
          <w:rFonts w:ascii="Courier New" w:hAnsi="Courier New" w:cs="Courier New"/>
        </w:rPr>
      </w:pPr>
      <w:r>
        <w:rPr>
          <w:rFonts w:cs="Courier New" w:ascii="Courier New" w:hAnsi="Courier New"/>
        </w:rPr>
        <w:t>от 23.10.2019 Г. №748-П</w:t>
      </w:r>
    </w:p>
    <w:p>
      <w:pPr>
        <w:pStyle w:val="Normal"/>
        <w:spacing w:before="0" w:after="0"/>
        <w:jc w:val="center"/>
        <w:rPr>
          <w:rFonts w:ascii="Arial" w:hAnsi="Arial" w:cs="Arial"/>
          <w:sz w:val="24"/>
          <w:szCs w:val="24"/>
        </w:rPr>
      </w:pPr>
      <w:r>
        <w:rPr>
          <w:rFonts w:cs="Arial" w:ascii="Arial" w:hAnsi="Arial"/>
          <w:sz w:val="24"/>
          <w:szCs w:val="24"/>
        </w:rPr>
      </w:r>
    </w:p>
    <w:p>
      <w:pPr>
        <w:pStyle w:val="Normal"/>
        <w:spacing w:lineRule="auto" w:line="240" w:before="0" w:after="200"/>
        <w:contextualSpacing/>
        <w:jc w:val="center"/>
        <w:rPr>
          <w:rFonts w:ascii="Arial" w:hAnsi="Arial" w:cs="Arial"/>
          <w:sz w:val="24"/>
          <w:szCs w:val="24"/>
        </w:rPr>
      </w:pPr>
      <w:r>
        <w:rPr>
          <w:rFonts w:cs="Arial" w:ascii="Arial" w:hAnsi="Arial"/>
          <w:sz w:val="24"/>
          <w:szCs w:val="24"/>
        </w:rPr>
        <w:t>Муниципальная подпрограмма</w:t>
      </w:r>
    </w:p>
    <w:p>
      <w:pPr>
        <w:pStyle w:val="Normal"/>
        <w:spacing w:lineRule="auto" w:line="240" w:before="0" w:after="200"/>
        <w:contextualSpacing/>
        <w:jc w:val="center"/>
        <w:rPr>
          <w:rFonts w:ascii="Arial" w:hAnsi="Arial" w:cs="Arial"/>
          <w:sz w:val="24"/>
          <w:szCs w:val="24"/>
        </w:rPr>
      </w:pPr>
      <w:r>
        <w:rPr>
          <w:rFonts w:cs="Arial" w:ascii="Arial" w:hAnsi="Arial"/>
          <w:sz w:val="24"/>
          <w:szCs w:val="24"/>
        </w:rPr>
        <w:t xml:space="preserve">«Развитие массового детско-юношеского спорта в общеобразовательных организациях Аларского района на 2020-2024 годы» </w:t>
      </w:r>
    </w:p>
    <w:p>
      <w:pPr>
        <w:pStyle w:val="NormalWeb"/>
        <w:spacing w:beforeAutospacing="0" w:before="0" w:afterAutospacing="0" w:after="0"/>
        <w:jc w:val="center"/>
        <w:rPr>
          <w:rFonts w:ascii="Arial" w:hAnsi="Arial" w:cs="Arial"/>
          <w:b/>
          <w:b/>
        </w:rPr>
      </w:pPr>
      <w:r>
        <w:rPr>
          <w:rFonts w:cs="Arial" w:ascii="Arial" w:hAnsi="Arial"/>
          <w:b/>
        </w:rPr>
        <w:t>Паспорт муниципальной подпрограммы</w:t>
      </w:r>
    </w:p>
    <w:p>
      <w:pPr>
        <w:pStyle w:val="NormalWeb"/>
        <w:spacing w:beforeAutospacing="0" w:before="0" w:afterAutospacing="0" w:after="0"/>
        <w:jc w:val="center"/>
        <w:rPr>
          <w:b/>
          <w:b/>
        </w:rPr>
      </w:pPr>
      <w:r>
        <w:rPr>
          <w:b/>
        </w:rPr>
      </w:r>
    </w:p>
    <w:tbl>
      <w:tblPr>
        <w:tblW w:w="4950" w:type="pct"/>
        <w:jc w:val="center"/>
        <w:tblInd w:w="0" w:type="dxa"/>
        <w:tblLayout w:type="fixed"/>
        <w:tblCellMar>
          <w:top w:w="40" w:type="dxa"/>
          <w:left w:w="100" w:type="dxa"/>
          <w:bottom w:w="40" w:type="dxa"/>
          <w:right w:w="100" w:type="dxa"/>
        </w:tblCellMar>
        <w:tblLook w:val="0000"/>
      </w:tblPr>
      <w:tblGrid>
        <w:gridCol w:w="4742"/>
        <w:gridCol w:w="9681"/>
      </w:tblGrid>
      <w:tr>
        <w:trPr/>
        <w:tc>
          <w:tcPr>
            <w:tcW w:w="4742"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 xml:space="preserve">Объём и источники финансирования </w:t>
            </w:r>
          </w:p>
        </w:tc>
        <w:tc>
          <w:tcPr>
            <w:tcW w:w="968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both"/>
              <w:rPr>
                <w:rFonts w:ascii="Courier New" w:hAnsi="Courier New" w:cs="Courier New"/>
              </w:rPr>
            </w:pPr>
            <w:r>
              <w:rPr>
                <w:rFonts w:cs="Courier New" w:ascii="Courier New" w:hAnsi="Courier New"/>
              </w:rPr>
              <w:t>Реализация подпрограммы осуществляется за счёт средств бюджета муниципального района на общую сумму 1 755,60 тыс. рублей:</w:t>
            </w:r>
          </w:p>
          <w:p>
            <w:pPr>
              <w:pStyle w:val="Normal"/>
              <w:widowControl w:val="false"/>
              <w:spacing w:lineRule="auto" w:line="240" w:before="0" w:after="0"/>
              <w:jc w:val="both"/>
              <w:rPr>
                <w:rFonts w:ascii="Courier New" w:hAnsi="Courier New" w:cs="Courier New"/>
              </w:rPr>
            </w:pPr>
            <w:r>
              <w:rPr>
                <w:rFonts w:cs="Courier New" w:ascii="Courier New" w:hAnsi="Courier New"/>
              </w:rPr>
              <w:t>за счет средств районного бюджета</w:t>
            </w:r>
          </w:p>
          <w:p>
            <w:pPr>
              <w:pStyle w:val="Normal"/>
              <w:widowControl w:val="false"/>
              <w:spacing w:lineRule="auto" w:line="240" w:before="0" w:after="0"/>
              <w:jc w:val="both"/>
              <w:rPr>
                <w:rFonts w:ascii="Courier New" w:hAnsi="Courier New" w:cs="Courier New"/>
              </w:rPr>
            </w:pPr>
            <w:r>
              <w:rPr>
                <w:rFonts w:cs="Courier New" w:ascii="Courier New" w:hAnsi="Courier New"/>
              </w:rPr>
              <w:t>2020 год – 49,80 тыс. рублей;</w:t>
            </w:r>
          </w:p>
          <w:p>
            <w:pPr>
              <w:pStyle w:val="Normal"/>
              <w:widowControl w:val="false"/>
              <w:spacing w:lineRule="auto" w:line="240" w:before="0" w:after="0"/>
              <w:jc w:val="both"/>
              <w:rPr>
                <w:rFonts w:ascii="Courier New" w:hAnsi="Courier New" w:cs="Courier New"/>
              </w:rPr>
            </w:pPr>
            <w:r>
              <w:rPr>
                <w:rFonts w:cs="Courier New" w:ascii="Courier New" w:hAnsi="Courier New"/>
              </w:rPr>
              <w:t>2021 год – 225,00 тыс. рублей;</w:t>
            </w:r>
          </w:p>
          <w:p>
            <w:pPr>
              <w:pStyle w:val="Normal"/>
              <w:widowControl w:val="false"/>
              <w:spacing w:lineRule="auto" w:line="240" w:before="0" w:after="0"/>
              <w:jc w:val="both"/>
              <w:rPr>
                <w:rFonts w:ascii="Courier New" w:hAnsi="Courier New" w:cs="Courier New"/>
              </w:rPr>
            </w:pPr>
            <w:r>
              <w:rPr>
                <w:rFonts w:cs="Courier New" w:ascii="Courier New" w:hAnsi="Courier New"/>
              </w:rPr>
              <w:t>2022 год – 480,70 тыс. рублей;</w:t>
            </w:r>
          </w:p>
          <w:p>
            <w:pPr>
              <w:pStyle w:val="Normal"/>
              <w:widowControl w:val="false"/>
              <w:spacing w:lineRule="auto" w:line="240" w:before="0" w:after="0"/>
              <w:jc w:val="both"/>
              <w:rPr>
                <w:rFonts w:ascii="Courier New" w:hAnsi="Courier New" w:cs="Courier New"/>
              </w:rPr>
            </w:pPr>
            <w:r>
              <w:rPr>
                <w:rFonts w:cs="Courier New" w:ascii="Courier New" w:hAnsi="Courier New"/>
              </w:rPr>
              <w:t>2023 год – 180,60 тыс. рублей;</w:t>
            </w:r>
          </w:p>
          <w:p>
            <w:pPr>
              <w:pStyle w:val="Normal"/>
              <w:widowControl w:val="false"/>
              <w:spacing w:lineRule="auto" w:line="240" w:before="0" w:after="0"/>
              <w:jc w:val="both"/>
              <w:rPr>
                <w:rFonts w:ascii="Courier New" w:hAnsi="Courier New" w:cs="Courier New"/>
              </w:rPr>
            </w:pPr>
            <w:r>
              <w:rPr>
                <w:rFonts w:cs="Courier New" w:ascii="Courier New" w:hAnsi="Courier New"/>
              </w:rPr>
              <w:t>2024 год – 180,60 тыс. рублей.</w:t>
            </w:r>
          </w:p>
          <w:p>
            <w:pPr>
              <w:pStyle w:val="Normal"/>
              <w:widowControl w:val="false"/>
              <w:spacing w:lineRule="auto" w:line="240" w:before="0" w:after="0"/>
              <w:jc w:val="both"/>
              <w:rPr>
                <w:rFonts w:ascii="Courier New" w:hAnsi="Courier New" w:cs="Courier New"/>
              </w:rPr>
            </w:pPr>
            <w:r>
              <w:rPr>
                <w:rFonts w:cs="Courier New" w:ascii="Courier New" w:hAnsi="Courier New"/>
              </w:rPr>
              <w:t>за счет средств областного бюджета</w:t>
            </w:r>
          </w:p>
          <w:p>
            <w:pPr>
              <w:pStyle w:val="Normal"/>
              <w:widowControl w:val="false"/>
              <w:spacing w:lineRule="auto" w:line="240" w:before="0" w:after="0"/>
              <w:jc w:val="both"/>
              <w:rPr>
                <w:rFonts w:ascii="Courier New" w:hAnsi="Courier New" w:cs="Courier New"/>
              </w:rPr>
            </w:pPr>
            <w:r>
              <w:rPr>
                <w:rFonts w:cs="Courier New" w:ascii="Courier New" w:hAnsi="Courier New"/>
              </w:rPr>
              <w:t>2020 год –81,80 тыс. рублей;</w:t>
            </w:r>
          </w:p>
          <w:p>
            <w:pPr>
              <w:pStyle w:val="Normal"/>
              <w:widowControl w:val="false"/>
              <w:spacing w:lineRule="auto" w:line="240" w:before="0" w:after="0"/>
              <w:jc w:val="both"/>
              <w:rPr>
                <w:rFonts w:ascii="Courier New" w:hAnsi="Courier New" w:cs="Courier New"/>
              </w:rPr>
            </w:pPr>
            <w:r>
              <w:rPr>
                <w:rFonts w:cs="Courier New" w:ascii="Courier New" w:hAnsi="Courier New"/>
              </w:rPr>
              <w:t>2021 год -334,00 тыс. рублей;</w:t>
            </w:r>
          </w:p>
          <w:p>
            <w:pPr>
              <w:pStyle w:val="Normal"/>
              <w:widowControl w:val="false"/>
              <w:spacing w:lineRule="auto" w:line="240" w:before="0" w:after="0"/>
              <w:jc w:val="both"/>
              <w:rPr>
                <w:rFonts w:ascii="Courier New" w:hAnsi="Courier New" w:cs="Courier New"/>
              </w:rPr>
            </w:pPr>
            <w:r>
              <w:rPr>
                <w:rFonts w:cs="Courier New" w:ascii="Courier New" w:hAnsi="Courier New"/>
              </w:rPr>
              <w:t>2022 год -74,30 тыс. рублей;</w:t>
            </w:r>
          </w:p>
          <w:p>
            <w:pPr>
              <w:pStyle w:val="Normal"/>
              <w:widowControl w:val="false"/>
              <w:spacing w:lineRule="auto" w:line="240" w:before="0" w:after="0"/>
              <w:jc w:val="both"/>
              <w:rPr>
                <w:rFonts w:ascii="Courier New" w:hAnsi="Courier New" w:cs="Courier New"/>
              </w:rPr>
            </w:pPr>
            <w:r>
              <w:rPr>
                <w:rFonts w:cs="Courier New" w:ascii="Courier New" w:hAnsi="Courier New"/>
              </w:rPr>
              <w:t>2023 год – 74,40 тыс. рублей;</w:t>
            </w:r>
          </w:p>
          <w:p>
            <w:pPr>
              <w:pStyle w:val="Normal"/>
              <w:widowControl w:val="false"/>
              <w:spacing w:lineRule="auto" w:line="240" w:before="0" w:after="0"/>
              <w:jc w:val="both"/>
              <w:rPr>
                <w:rFonts w:ascii="Courier New" w:hAnsi="Courier New" w:cs="Courier New"/>
              </w:rPr>
            </w:pPr>
            <w:r>
              <w:rPr>
                <w:rFonts w:cs="Courier New" w:ascii="Courier New" w:hAnsi="Courier New"/>
              </w:rPr>
              <w:t>2024 год – 74,40 тыс. рублей.</w:t>
            </w:r>
          </w:p>
        </w:tc>
      </w:tr>
    </w:tbl>
    <w:p>
      <w:pPr>
        <w:pStyle w:val="NormalWeb"/>
        <w:spacing w:beforeAutospacing="0" w:before="0" w:afterAutospacing="0" w:after="0"/>
        <w:jc w:val="center"/>
        <w:rPr>
          <w:rFonts w:ascii="Arial" w:hAnsi="Arial" w:cs="Arial"/>
        </w:rPr>
      </w:pPr>
      <w:r>
        <w:rPr>
          <w:rFonts w:cs="Arial" w:ascii="Arial" w:hAnsi="Arial"/>
        </w:rPr>
      </w:r>
    </w:p>
    <w:p>
      <w:pPr>
        <w:pStyle w:val="Normal"/>
        <w:spacing w:lineRule="auto" w:line="240" w:before="0" w:after="0"/>
        <w:jc w:val="right"/>
        <w:rPr>
          <w:rFonts w:ascii="Courier New" w:hAnsi="Courier New" w:cs="Courier New"/>
        </w:rPr>
      </w:pPr>
      <w:r>
        <w:rPr>
          <w:rFonts w:cs="Courier New" w:ascii="Courier New" w:hAnsi="Courier New"/>
        </w:rPr>
      </w:r>
    </w:p>
    <w:p>
      <w:pPr>
        <w:pStyle w:val="Normal"/>
        <w:spacing w:lineRule="auto" w:line="240" w:before="0" w:after="0"/>
        <w:jc w:val="center"/>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sz w:val="24"/>
          <w:szCs w:val="24"/>
        </w:rPr>
      </w:pPr>
      <w:r>
        <w:rPr>
          <w:rFonts w:cs="Arial" w:ascii="Arial" w:hAnsi="Arial"/>
          <w:sz w:val="24"/>
          <w:szCs w:val="24"/>
        </w:rPr>
        <w:t>III. Перечень подпрограммных мероприятий</w:t>
      </w:r>
    </w:p>
    <w:p>
      <w:pPr>
        <w:pStyle w:val="Normal"/>
        <w:spacing w:lineRule="auto" w:line="240" w:before="0" w:after="0"/>
        <w:jc w:val="center"/>
        <w:rPr>
          <w:rFonts w:ascii="Arial" w:hAnsi="Arial" w:cs="Arial"/>
          <w:sz w:val="24"/>
          <w:szCs w:val="24"/>
        </w:rPr>
      </w:pPr>
      <w:r>
        <w:rPr>
          <w:rFonts w:cs="Arial" w:ascii="Arial" w:hAnsi="Arial"/>
          <w:sz w:val="24"/>
          <w:szCs w:val="24"/>
        </w:rPr>
      </w:r>
    </w:p>
    <w:p>
      <w:pPr>
        <w:pStyle w:val="Normal"/>
        <w:spacing w:lineRule="auto" w:line="240" w:before="0" w:after="0"/>
        <w:ind w:firstLine="708"/>
        <w:jc w:val="both"/>
        <w:rPr>
          <w:rFonts w:ascii="Arial" w:hAnsi="Arial" w:cs="Arial"/>
          <w:sz w:val="24"/>
          <w:szCs w:val="24"/>
        </w:rPr>
      </w:pPr>
      <w:r>
        <w:rPr>
          <w:rFonts w:cs="Arial" w:ascii="Arial" w:hAnsi="Arial"/>
          <w:sz w:val="24"/>
          <w:szCs w:val="24"/>
        </w:rPr>
        <w:t xml:space="preserve">Мероприятия Подпрограммы направлены на эффективную организацию массового физкультурно-оздоровительного и детского спорта среди обучающихся Аларского района. </w:t>
      </w:r>
    </w:p>
    <w:p>
      <w:pPr>
        <w:pStyle w:val="Normal"/>
        <w:spacing w:lineRule="auto" w:line="240" w:before="0" w:after="0"/>
        <w:ind w:firstLine="708"/>
        <w:jc w:val="both"/>
        <w:rPr>
          <w:rFonts w:ascii="Arial" w:hAnsi="Arial" w:cs="Arial"/>
          <w:sz w:val="24"/>
          <w:szCs w:val="24"/>
        </w:rPr>
      </w:pPr>
      <w:r>
        <w:rPr>
          <w:rFonts w:cs="Arial" w:ascii="Arial" w:hAnsi="Arial"/>
          <w:sz w:val="24"/>
          <w:szCs w:val="24"/>
        </w:rPr>
      </w:r>
    </w:p>
    <w:tbl>
      <w:tblPr>
        <w:tblW w:w="13893" w:type="dxa"/>
        <w:jc w:val="left"/>
        <w:tblInd w:w="-318" w:type="dxa"/>
        <w:tblLayout w:type="fixed"/>
        <w:tblCellMar>
          <w:top w:w="0" w:type="dxa"/>
          <w:left w:w="108" w:type="dxa"/>
          <w:bottom w:w="0" w:type="dxa"/>
          <w:right w:w="108" w:type="dxa"/>
        </w:tblCellMar>
        <w:tblLook w:val="00a0"/>
      </w:tblPr>
      <w:tblGrid>
        <w:gridCol w:w="525"/>
        <w:gridCol w:w="2168"/>
        <w:gridCol w:w="1134"/>
        <w:gridCol w:w="1277"/>
        <w:gridCol w:w="1133"/>
        <w:gridCol w:w="1134"/>
        <w:gridCol w:w="1135"/>
        <w:gridCol w:w="1276"/>
        <w:gridCol w:w="1700"/>
        <w:gridCol w:w="2409"/>
      </w:tblGrid>
      <w:tr>
        <w:trPr/>
        <w:tc>
          <w:tcPr>
            <w:tcW w:w="5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 xml:space="preserve">№ </w:t>
            </w:r>
            <w:r>
              <w:rPr>
                <w:rFonts w:cs="Courier New" w:ascii="Courier New" w:hAnsi="Courier New"/>
              </w:rPr>
              <w:t>п/п</w:t>
            </w:r>
          </w:p>
        </w:tc>
        <w:tc>
          <w:tcPr>
            <w:tcW w:w="21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Мероприятия по реализации подпрограммы</w:t>
            </w:r>
          </w:p>
        </w:tc>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Источники финансирования</w:t>
            </w:r>
          </w:p>
        </w:tc>
        <w:tc>
          <w:tcPr>
            <w:tcW w:w="7655"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Объем финансирования, рублей</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Ответственный</w:t>
            </w:r>
          </w:p>
        </w:tc>
      </w:tr>
      <w:tr>
        <w:trPr>
          <w:trHeight w:val="313" w:hRule="atLeast"/>
        </w:trPr>
        <w:tc>
          <w:tcPr>
            <w:tcW w:w="5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216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2020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2021</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2022</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2023</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2024</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Всего</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r>
      <w:tr>
        <w:trPr/>
        <w:tc>
          <w:tcPr>
            <w:tcW w:w="13891"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b/>
                <w:b/>
                <w:bCs/>
              </w:rPr>
            </w:pPr>
            <w:r>
              <w:rPr>
                <w:rFonts w:cs="Courier New" w:ascii="Courier New" w:hAnsi="Courier New"/>
              </w:rPr>
              <w:t>Цель: Обеспечить устойчивое развитие массового детско-юношеского спорта в районе.</w:t>
            </w:r>
          </w:p>
        </w:tc>
      </w:tr>
      <w:tr>
        <w:trPr/>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1</w:t>
            </w:r>
          </w:p>
        </w:tc>
        <w:tc>
          <w:tcPr>
            <w:tcW w:w="21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Основное мероприятие - приобретение спортивного инвентаря, приобретение учебно- методических пособий, участие детей в различных турнирах,  соревнованиях по отдельным видам спорта</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Бюджет района</w:t>
            </w:r>
          </w:p>
        </w:tc>
        <w:tc>
          <w:tcPr>
            <w:tcW w:w="12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43,60</w:t>
            </w:r>
          </w:p>
        </w:tc>
        <w:tc>
          <w:tcPr>
            <w:tcW w:w="113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199,00</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475,00</w:t>
            </w:r>
          </w:p>
        </w:tc>
        <w:tc>
          <w:tcPr>
            <w:tcW w:w="1135"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rPr>
            </w:pPr>
            <w:r>
              <w:rPr>
                <w:rFonts w:cs="Courier New" w:ascii="Courier New" w:hAnsi="Courier New"/>
              </w:rPr>
              <w:t>175,00</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rPr>
            </w:pPr>
            <w:r>
              <w:rPr>
                <w:rFonts w:cs="Courier New" w:ascii="Courier New" w:hAnsi="Courier New"/>
              </w:rPr>
              <w:t>175,00</w:t>
            </w:r>
          </w:p>
        </w:tc>
        <w:tc>
          <w:tcPr>
            <w:tcW w:w="170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rPr>
            </w:pPr>
            <w:r>
              <w:rPr>
                <w:rFonts w:cs="Courier New" w:ascii="Courier New" w:hAnsi="Courier New"/>
              </w:rPr>
              <w:t>1 067,60</w:t>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rPr>
            </w:pPr>
            <w:r>
              <w:rPr>
                <w:rFonts w:cs="Courier New" w:ascii="Courier New" w:hAnsi="Courier New"/>
                <w:bCs/>
              </w:rPr>
              <w:t>МКУ «Комитет по образованию»</w:t>
            </w:r>
          </w:p>
        </w:tc>
      </w:tr>
      <w:tr>
        <w:trPr>
          <w:trHeight w:val="1293" w:hRule="atLeast"/>
        </w:trPr>
        <w:tc>
          <w:tcPr>
            <w:tcW w:w="5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2</w:t>
            </w:r>
          </w:p>
        </w:tc>
        <w:tc>
          <w:tcPr>
            <w:tcW w:w="21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rPr>
              <w:t>Основное мероприятие – приобретение костюмов  тренировочных и формы футбольной для МКУ ДО ДЮСШ п.Кутулик , ул.Матвеева, 49 А</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rPr>
              <w:t>Областной бюджет</w:t>
            </w:r>
          </w:p>
        </w:tc>
        <w:tc>
          <w:tcPr>
            <w:tcW w:w="127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81,80</w:t>
            </w:r>
          </w:p>
        </w:tc>
        <w:tc>
          <w:tcPr>
            <w:tcW w:w="1133"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bCs/>
              </w:rPr>
            </w:pPr>
            <w:r>
              <w:rPr>
                <w:rFonts w:cs="Courier New" w:ascii="Courier New" w:hAnsi="Courier New"/>
                <w:bCs/>
              </w:rPr>
              <w:t>334,00</w:t>
            </w:r>
          </w:p>
        </w:tc>
        <w:tc>
          <w:tcPr>
            <w:tcW w:w="113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bCs/>
              </w:rPr>
            </w:pPr>
            <w:r>
              <w:rPr>
                <w:rFonts w:cs="Courier New" w:ascii="Courier New" w:hAnsi="Courier New"/>
                <w:bCs/>
              </w:rPr>
              <w:t>74,30</w:t>
            </w:r>
          </w:p>
        </w:tc>
        <w:tc>
          <w:tcPr>
            <w:tcW w:w="1135"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bCs/>
              </w:rPr>
            </w:pPr>
            <w:r>
              <w:rPr>
                <w:rFonts w:cs="Courier New" w:ascii="Courier New" w:hAnsi="Courier New"/>
                <w:bCs/>
              </w:rPr>
              <w:t>74,40</w:t>
            </w:r>
          </w:p>
        </w:tc>
        <w:tc>
          <w:tcPr>
            <w:tcW w:w="1276"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bCs/>
              </w:rPr>
            </w:pPr>
            <w:r>
              <w:rPr>
                <w:rFonts w:cs="Courier New" w:ascii="Courier New" w:hAnsi="Courier New"/>
                <w:bCs/>
              </w:rPr>
              <w:t>74,40</w:t>
            </w:r>
          </w:p>
        </w:tc>
        <w:tc>
          <w:tcPr>
            <w:tcW w:w="1700" w:type="dxa"/>
            <w:tcBorders>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638,90</w:t>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sz w:val="24"/>
                <w:szCs w:val="24"/>
              </w:rPr>
            </w:r>
          </w:p>
        </w:tc>
      </w:tr>
      <w:tr>
        <w:trPr/>
        <w:tc>
          <w:tcPr>
            <w:tcW w:w="5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21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sz w:val="24"/>
                <w:szCs w:val="24"/>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rPr>
              <w:t>Бюджет района</w:t>
            </w:r>
          </w:p>
        </w:tc>
        <w:tc>
          <w:tcPr>
            <w:tcW w:w="12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6,20</w:t>
            </w:r>
          </w:p>
        </w:tc>
        <w:tc>
          <w:tcPr>
            <w:tcW w:w="113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bCs/>
              </w:rPr>
            </w:pPr>
            <w:r>
              <w:rPr>
                <w:rFonts w:cs="Courier New" w:ascii="Courier New" w:hAnsi="Courier New"/>
                <w:bCs/>
              </w:rPr>
              <w:t>26,00</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ourier New" w:hAnsi="Courier New" w:cs="Courier New"/>
                <w:bCs/>
              </w:rPr>
            </w:pPr>
            <w:r>
              <w:rPr>
                <w:rFonts w:cs="Courier New" w:ascii="Courier New" w:hAnsi="Courier New"/>
                <w:bCs/>
              </w:rPr>
              <w:t>5,70</w:t>
            </w:r>
          </w:p>
        </w:tc>
        <w:tc>
          <w:tcPr>
            <w:tcW w:w="1135" w:type="dxa"/>
            <w:tcBorders>
              <w:top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bCs/>
              </w:rPr>
            </w:pPr>
            <w:r>
              <w:rPr>
                <w:rFonts w:cs="Courier New" w:ascii="Courier New" w:hAnsi="Courier New"/>
                <w:bCs/>
              </w:rPr>
              <w:t>5,60</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bCs/>
              </w:rPr>
            </w:pPr>
            <w:r>
              <w:rPr>
                <w:rFonts w:cs="Courier New" w:ascii="Courier New" w:hAnsi="Courier New"/>
                <w:bCs/>
              </w:rPr>
              <w:t>5,60</w:t>
            </w:r>
          </w:p>
        </w:tc>
        <w:tc>
          <w:tcPr>
            <w:tcW w:w="170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49,10</w:t>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sz w:val="24"/>
                <w:szCs w:val="24"/>
              </w:rPr>
            </w:r>
          </w:p>
        </w:tc>
      </w:tr>
      <w:tr>
        <w:trPr>
          <w:trHeight w:val="288" w:hRule="atLeast"/>
        </w:trPr>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21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Всего по программе</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rPr>
              <w:t>всего</w:t>
            </w:r>
          </w:p>
        </w:tc>
        <w:tc>
          <w:tcPr>
            <w:tcW w:w="12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ourier New" w:hAnsi="Courier New" w:cs="Courier New"/>
                <w:sz w:val="24"/>
                <w:szCs w:val="24"/>
              </w:rPr>
            </w:pPr>
            <w:r>
              <w:rPr>
                <w:rFonts w:cs="Courier New" w:ascii="Courier New" w:hAnsi="Courier New"/>
              </w:rPr>
              <w:t>131,60</w:t>
            </w:r>
          </w:p>
        </w:tc>
        <w:tc>
          <w:tcPr>
            <w:tcW w:w="113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ourier New" w:hAnsi="Courier New" w:cs="Courier New"/>
                <w:sz w:val="24"/>
                <w:szCs w:val="24"/>
              </w:rPr>
            </w:pPr>
            <w:r>
              <w:rPr>
                <w:rFonts w:cs="Courier New" w:ascii="Courier New" w:hAnsi="Courier New"/>
              </w:rPr>
              <w:t>559,00</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ourier New" w:hAnsi="Courier New" w:cs="Courier New"/>
                <w:sz w:val="24"/>
                <w:szCs w:val="24"/>
              </w:rPr>
            </w:pPr>
            <w:r>
              <w:rPr>
                <w:rFonts w:cs="Courier New" w:ascii="Courier New" w:hAnsi="Courier New"/>
              </w:rPr>
              <w:t>555,00</w:t>
            </w:r>
          </w:p>
        </w:tc>
        <w:tc>
          <w:tcPr>
            <w:tcW w:w="1135"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sz w:val="24"/>
                <w:szCs w:val="24"/>
              </w:rPr>
            </w:pPr>
            <w:r>
              <w:rPr>
                <w:rFonts w:cs="Courier New" w:ascii="Courier New" w:hAnsi="Courier New"/>
              </w:rPr>
              <w:t>255,00</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sz w:val="24"/>
                <w:szCs w:val="24"/>
              </w:rPr>
            </w:pPr>
            <w:r>
              <w:rPr>
                <w:rFonts w:cs="Courier New" w:ascii="Courier New" w:hAnsi="Courier New"/>
              </w:rPr>
              <w:t>255,00</w:t>
            </w:r>
          </w:p>
        </w:tc>
        <w:tc>
          <w:tcPr>
            <w:tcW w:w="170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ourier New" w:hAnsi="Courier New" w:cs="Courier New"/>
                <w:sz w:val="24"/>
                <w:szCs w:val="24"/>
              </w:rPr>
            </w:pPr>
            <w:r>
              <w:rPr>
                <w:rFonts w:cs="Courier New" w:ascii="Courier New" w:hAnsi="Courier New"/>
              </w:rPr>
              <w:t>1 755,60</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r>
      <w:tr>
        <w:trPr>
          <w:trHeight w:val="288" w:hRule="atLeast"/>
        </w:trPr>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21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b/>
                <w:b/>
              </w:rPr>
            </w:pPr>
            <w:r>
              <w:rPr>
                <w:rFonts w:cs="Courier New" w:ascii="Courier New" w:hAnsi="Courier New"/>
                <w:b/>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sz w:val="24"/>
                <w:szCs w:val="24"/>
              </w:rPr>
            </w:pPr>
            <w:r>
              <w:rPr>
                <w:rFonts w:cs="Courier New" w:ascii="Courier New" w:hAnsi="Courier New"/>
              </w:rPr>
              <w:t>Бюджет района</w:t>
            </w:r>
          </w:p>
        </w:tc>
        <w:tc>
          <w:tcPr>
            <w:tcW w:w="12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ourier New" w:hAnsi="Courier New" w:cs="Courier New"/>
                <w:sz w:val="24"/>
                <w:szCs w:val="24"/>
              </w:rPr>
            </w:pPr>
            <w:r>
              <w:rPr>
                <w:rFonts w:cs="Courier New" w:ascii="Courier New" w:hAnsi="Courier New"/>
              </w:rPr>
              <w:t>49,80</w:t>
            </w:r>
          </w:p>
        </w:tc>
        <w:tc>
          <w:tcPr>
            <w:tcW w:w="113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ourier New" w:hAnsi="Courier New" w:cs="Courier New"/>
                <w:sz w:val="24"/>
                <w:szCs w:val="24"/>
              </w:rPr>
            </w:pPr>
            <w:r>
              <w:rPr>
                <w:rFonts w:cs="Courier New" w:ascii="Courier New" w:hAnsi="Courier New"/>
              </w:rPr>
              <w:t>225,00</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ourier New" w:hAnsi="Courier New" w:cs="Courier New"/>
                <w:sz w:val="24"/>
                <w:szCs w:val="24"/>
              </w:rPr>
            </w:pPr>
            <w:r>
              <w:rPr>
                <w:rFonts w:cs="Courier New" w:ascii="Courier New" w:hAnsi="Courier New"/>
              </w:rPr>
              <w:t>480,70</w:t>
            </w:r>
          </w:p>
        </w:tc>
        <w:tc>
          <w:tcPr>
            <w:tcW w:w="1135"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sz w:val="24"/>
                <w:szCs w:val="24"/>
              </w:rPr>
            </w:pPr>
            <w:r>
              <w:rPr>
                <w:rFonts w:cs="Courier New" w:ascii="Courier New" w:hAnsi="Courier New"/>
              </w:rPr>
              <w:t>180,60</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sz w:val="24"/>
                <w:szCs w:val="24"/>
              </w:rPr>
            </w:pPr>
            <w:r>
              <w:rPr>
                <w:rFonts w:cs="Courier New" w:ascii="Courier New" w:hAnsi="Courier New"/>
              </w:rPr>
              <w:t>180,60</w:t>
            </w:r>
          </w:p>
        </w:tc>
        <w:tc>
          <w:tcPr>
            <w:tcW w:w="170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ourier New" w:hAnsi="Courier New" w:cs="Courier New"/>
                <w:sz w:val="24"/>
                <w:szCs w:val="24"/>
              </w:rPr>
            </w:pPr>
            <w:r>
              <w:rPr>
                <w:rFonts w:cs="Courier New" w:ascii="Courier New" w:hAnsi="Courier New"/>
                <w:sz w:val="24"/>
                <w:szCs w:val="24"/>
              </w:rPr>
              <w:t>1 116,70</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r>
      <w:tr>
        <w:trPr>
          <w:trHeight w:val="288" w:hRule="atLeast"/>
        </w:trPr>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21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b/>
                <w:b/>
              </w:rPr>
            </w:pPr>
            <w:r>
              <w:rPr>
                <w:rFonts w:cs="Courier New" w:ascii="Courier New" w:hAnsi="Courier New"/>
                <w:b/>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sz w:val="24"/>
                <w:szCs w:val="24"/>
              </w:rPr>
            </w:pPr>
            <w:r>
              <w:rPr>
                <w:rFonts w:cs="Courier New" w:ascii="Courier New" w:hAnsi="Courier New"/>
              </w:rPr>
              <w:t>Областной бюджет</w:t>
            </w:r>
          </w:p>
        </w:tc>
        <w:tc>
          <w:tcPr>
            <w:tcW w:w="12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ourier New" w:hAnsi="Courier New" w:cs="Courier New"/>
                <w:sz w:val="24"/>
                <w:szCs w:val="24"/>
              </w:rPr>
            </w:pPr>
            <w:r>
              <w:rPr>
                <w:rFonts w:cs="Courier New" w:ascii="Courier New" w:hAnsi="Courier New"/>
              </w:rPr>
              <w:t>81,80</w:t>
            </w:r>
          </w:p>
        </w:tc>
        <w:tc>
          <w:tcPr>
            <w:tcW w:w="1133"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ourier New" w:hAnsi="Courier New" w:cs="Courier New"/>
                <w:sz w:val="24"/>
                <w:szCs w:val="24"/>
              </w:rPr>
            </w:pPr>
            <w:r>
              <w:rPr>
                <w:rFonts w:cs="Courier New" w:ascii="Courier New" w:hAnsi="Courier New"/>
              </w:rPr>
              <w:t>334,00</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ourier New" w:hAnsi="Courier New" w:cs="Courier New"/>
                <w:sz w:val="24"/>
                <w:szCs w:val="24"/>
              </w:rPr>
            </w:pPr>
            <w:r>
              <w:rPr>
                <w:rFonts w:cs="Courier New" w:ascii="Courier New" w:hAnsi="Courier New"/>
              </w:rPr>
              <w:t>74,30</w:t>
            </w:r>
          </w:p>
        </w:tc>
        <w:tc>
          <w:tcPr>
            <w:tcW w:w="1135" w:type="dxa"/>
            <w:tcBorders>
              <w:top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sz w:val="24"/>
                <w:szCs w:val="24"/>
              </w:rPr>
            </w:pPr>
            <w:r>
              <w:rPr>
                <w:rFonts w:cs="Courier New" w:ascii="Courier New" w:hAnsi="Courier New"/>
              </w:rPr>
              <w:t>74,40</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sz w:val="24"/>
                <w:szCs w:val="24"/>
              </w:rPr>
            </w:pPr>
            <w:r>
              <w:rPr>
                <w:rFonts w:cs="Courier New" w:ascii="Courier New" w:hAnsi="Courier New"/>
              </w:rPr>
              <w:t>74,40</w:t>
            </w:r>
          </w:p>
        </w:tc>
        <w:tc>
          <w:tcPr>
            <w:tcW w:w="170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Courier New" w:hAnsi="Courier New" w:cs="Courier New"/>
                <w:sz w:val="24"/>
                <w:szCs w:val="24"/>
              </w:rPr>
            </w:pPr>
            <w:r>
              <w:rPr>
                <w:rFonts w:cs="Courier New" w:ascii="Courier New" w:hAnsi="Courier New"/>
              </w:rPr>
              <w:t>638,90</w:t>
            </w:r>
          </w:p>
        </w:tc>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r>
    </w:tbl>
    <w:p>
      <w:pPr>
        <w:pStyle w:val="4"/>
        <w:spacing w:before="0" w:after="0"/>
        <w:rPr>
          <w:rStyle w:val="Strong"/>
          <w:rFonts w:ascii="Arial" w:hAnsi="Arial" w:cs="Arial"/>
          <w:bCs/>
          <w:sz w:val="24"/>
          <w:szCs w:val="24"/>
        </w:rPr>
      </w:pPr>
      <w:r>
        <w:rPr>
          <w:rFonts w:cs="Arial" w:ascii="Arial" w:hAnsi="Arial"/>
          <w:bCs/>
          <w:sz w:val="24"/>
          <w:szCs w:val="24"/>
        </w:rPr>
      </w:r>
    </w:p>
    <w:p>
      <w:pPr>
        <w:pStyle w:val="5"/>
        <w:spacing w:before="0" w:after="60"/>
        <w:jc w:val="center"/>
        <w:rPr>
          <w:rFonts w:ascii="Arial" w:hAnsi="Arial" w:cs="Arial"/>
          <w:b w:val="false"/>
          <w:b w:val="false"/>
          <w:i w:val="false"/>
          <w:i w:val="false"/>
          <w:sz w:val="24"/>
          <w:szCs w:val="24"/>
        </w:rPr>
      </w:pPr>
      <w:r>
        <w:rPr>
          <w:rFonts w:cs="Arial" w:ascii="Arial" w:hAnsi="Arial"/>
          <w:b w:val="false"/>
          <w:i w:val="false"/>
          <w:sz w:val="24"/>
          <w:szCs w:val="24"/>
        </w:rPr>
        <w:t xml:space="preserve">Раздел </w:t>
      </w:r>
      <w:r>
        <w:rPr>
          <w:rFonts w:cs="Arial" w:ascii="Arial" w:hAnsi="Arial"/>
          <w:b w:val="false"/>
          <w:i w:val="false"/>
          <w:sz w:val="24"/>
          <w:szCs w:val="24"/>
          <w:lang w:val="en-US"/>
        </w:rPr>
        <w:t>IV</w:t>
      </w:r>
      <w:r>
        <w:rPr>
          <w:rFonts w:cs="Arial" w:ascii="Arial" w:hAnsi="Arial"/>
          <w:b w:val="false"/>
          <w:i w:val="false"/>
          <w:sz w:val="24"/>
          <w:szCs w:val="24"/>
        </w:rPr>
        <w:t>. Обоснование ресурсного обеспечения Подпрограммы</w:t>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sz w:val="24"/>
          <w:szCs w:val="24"/>
        </w:rPr>
        <w:t>Реализация подпрограммы осуществляется за счёт средств бюджета муниципального района на общую сумму 1 755,60 тыс. рублей:</w:t>
      </w:r>
    </w:p>
    <w:p>
      <w:pPr>
        <w:pStyle w:val="Normal"/>
        <w:spacing w:lineRule="auto" w:line="240" w:before="0" w:after="0"/>
        <w:jc w:val="both"/>
        <w:rPr>
          <w:rFonts w:ascii="Arial" w:hAnsi="Arial" w:cs="Arial"/>
          <w:sz w:val="24"/>
          <w:szCs w:val="24"/>
        </w:rPr>
      </w:pPr>
      <w:r>
        <w:rPr>
          <w:rFonts w:cs="Arial" w:ascii="Arial" w:hAnsi="Arial"/>
          <w:sz w:val="24"/>
          <w:szCs w:val="24"/>
        </w:rPr>
        <w:t>за счет средств районного бюджета</w:t>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sz w:val="24"/>
          <w:szCs w:val="24"/>
        </w:rPr>
        <w:t>2020 год – 49,80  тыс. рублей;</w:t>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sz w:val="24"/>
          <w:szCs w:val="24"/>
        </w:rPr>
        <w:t>2021 год – 225,00 тыс. рублей;</w:t>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sz w:val="24"/>
          <w:szCs w:val="24"/>
        </w:rPr>
        <w:t>2022 год – 480,70 тыс. рублей;</w:t>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sz w:val="24"/>
          <w:szCs w:val="24"/>
        </w:rPr>
        <w:t>2023 год – 180,60 тыс. рублей;</w:t>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sz w:val="24"/>
          <w:szCs w:val="24"/>
        </w:rPr>
        <w:t>2024 год – 180,60 тыс. рублей.</w:t>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sz w:val="24"/>
          <w:szCs w:val="24"/>
        </w:rPr>
        <w:t>За счет средств областного бюджета</w:t>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sz w:val="24"/>
          <w:szCs w:val="24"/>
        </w:rPr>
        <w:t>2020 год – 81,80  тыс. рублей;</w:t>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sz w:val="24"/>
          <w:szCs w:val="24"/>
        </w:rPr>
        <w:t>2021 год – 334,00 тыс. рублей;</w:t>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sz w:val="24"/>
          <w:szCs w:val="24"/>
        </w:rPr>
        <w:t>2022 год – 74,30 тыс. рублей;</w:t>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sz w:val="24"/>
          <w:szCs w:val="24"/>
        </w:rPr>
        <w:t>2023 год – 74,40 тыс. рублей;</w:t>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sz w:val="24"/>
          <w:szCs w:val="24"/>
        </w:rPr>
        <w:t>2024 год – 74,40 тыс. рублей.</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sz w:val="24"/>
          <w:szCs w:val="24"/>
        </w:rPr>
      </w:pPr>
      <w:r>
        <w:rPr>
          <w:rFonts w:cs="Arial" w:ascii="Arial" w:hAnsi="Arial"/>
          <w:sz w:val="24"/>
          <w:szCs w:val="24"/>
        </w:rPr>
        <w:t>VI</w:t>
      </w:r>
      <w:r>
        <w:rPr>
          <w:rFonts w:cs="Arial" w:ascii="Arial" w:hAnsi="Arial"/>
          <w:sz w:val="24"/>
          <w:szCs w:val="24"/>
          <w:lang w:val="en-US"/>
        </w:rPr>
        <w:t>I</w:t>
      </w:r>
      <w:r>
        <w:rPr>
          <w:rFonts w:cs="Arial" w:ascii="Arial" w:hAnsi="Arial"/>
          <w:sz w:val="24"/>
          <w:szCs w:val="24"/>
        </w:rPr>
        <w:t>.  Оценка эффективности реализации программы</w:t>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spacing w:lineRule="auto" w:line="240" w:before="0" w:after="0"/>
        <w:ind w:firstLine="709"/>
        <w:jc w:val="both"/>
        <w:rPr>
          <w:rFonts w:ascii="Arial" w:hAnsi="Arial" w:cs="Arial"/>
          <w:sz w:val="24"/>
          <w:szCs w:val="24"/>
        </w:rPr>
      </w:pPr>
      <w:r>
        <w:rPr>
          <w:rFonts w:cs="Arial" w:ascii="Arial" w:hAnsi="Arial"/>
          <w:sz w:val="24"/>
          <w:szCs w:val="24"/>
        </w:rPr>
        <w:t>Предоставление ежеквартальных отчетов директорами школ в Комитет по образованию.</w:t>
      </w:r>
    </w:p>
    <w:p>
      <w:pPr>
        <w:pStyle w:val="Normal"/>
        <w:spacing w:lineRule="auto" w:line="240" w:before="0" w:after="0"/>
        <w:ind w:firstLine="709"/>
        <w:jc w:val="both"/>
        <w:rPr>
          <w:rFonts w:ascii="Arial" w:hAnsi="Arial" w:cs="Arial"/>
          <w:sz w:val="24"/>
          <w:szCs w:val="24"/>
        </w:rPr>
      </w:pPr>
      <w:r>
        <w:rPr>
          <w:rFonts w:cs="Arial" w:ascii="Arial" w:hAnsi="Arial"/>
          <w:sz w:val="24"/>
          <w:szCs w:val="24"/>
        </w:rPr>
        <w:t>Реализация программных мероприятий позволит достичь следующих результатов:</w:t>
      </w:r>
    </w:p>
    <w:p>
      <w:pPr>
        <w:pStyle w:val="Normal"/>
        <w:spacing w:lineRule="auto" w:line="240" w:before="0" w:after="0"/>
        <w:ind w:firstLine="709"/>
        <w:jc w:val="both"/>
        <w:rPr>
          <w:rFonts w:ascii="Arial" w:hAnsi="Arial" w:cs="Arial"/>
          <w:sz w:val="24"/>
          <w:szCs w:val="24"/>
        </w:rPr>
      </w:pPr>
      <w:r>
        <w:rPr>
          <w:rFonts w:cs="Arial" w:ascii="Arial" w:hAnsi="Arial"/>
          <w:sz w:val="24"/>
          <w:szCs w:val="24"/>
        </w:rPr>
        <w:t>- комплектование общеобразовательных организаций необходимым спортивным оборудованием и инвентарем;</w:t>
      </w:r>
    </w:p>
    <w:p>
      <w:pPr>
        <w:pStyle w:val="Normal"/>
        <w:spacing w:lineRule="auto" w:line="240" w:before="0" w:after="0"/>
        <w:ind w:firstLine="709"/>
        <w:jc w:val="both"/>
        <w:rPr>
          <w:rFonts w:ascii="Arial" w:hAnsi="Arial" w:cs="Arial"/>
          <w:sz w:val="24"/>
          <w:szCs w:val="24"/>
        </w:rPr>
      </w:pPr>
      <w:r>
        <w:rPr>
          <w:rFonts w:cs="Arial" w:ascii="Arial" w:hAnsi="Arial"/>
          <w:sz w:val="24"/>
          <w:szCs w:val="24"/>
        </w:rPr>
        <w:t>- создание при школах сети спортивных площадок для развития массовости детско-юношеского спорта (до 100 %);</w:t>
      </w:r>
    </w:p>
    <w:p>
      <w:pPr>
        <w:pStyle w:val="Normal"/>
        <w:spacing w:lineRule="auto" w:line="240" w:before="0" w:after="0"/>
        <w:ind w:firstLine="709"/>
        <w:jc w:val="both"/>
        <w:rPr>
          <w:rFonts w:ascii="Arial" w:hAnsi="Arial" w:cs="Arial"/>
          <w:sz w:val="24"/>
          <w:szCs w:val="24"/>
        </w:rPr>
      </w:pPr>
      <w:r>
        <w:rPr>
          <w:rFonts w:cs="Arial" w:ascii="Arial" w:hAnsi="Arial"/>
          <w:sz w:val="24"/>
          <w:szCs w:val="24"/>
        </w:rPr>
        <w:t>- расширение информационного взаимодействия всех участников образовательного процесса;</w:t>
      </w:r>
    </w:p>
    <w:p>
      <w:pPr>
        <w:pStyle w:val="Normal"/>
        <w:spacing w:lineRule="auto" w:line="240" w:before="0" w:after="0"/>
        <w:ind w:firstLine="709"/>
        <w:jc w:val="both"/>
        <w:rPr>
          <w:rFonts w:ascii="Arial" w:hAnsi="Arial" w:cs="Arial"/>
          <w:sz w:val="24"/>
          <w:szCs w:val="24"/>
        </w:rPr>
      </w:pPr>
      <w:r>
        <w:rPr>
          <w:rFonts w:cs="Arial" w:ascii="Arial" w:hAnsi="Arial"/>
          <w:sz w:val="24"/>
          <w:szCs w:val="24"/>
        </w:rPr>
        <w:t>- увеличение доступности к спортивным образовательным ресурсам (до 57 %);</w:t>
      </w:r>
    </w:p>
    <w:p>
      <w:pPr>
        <w:pStyle w:val="Normal"/>
        <w:spacing w:lineRule="auto" w:line="240" w:before="0" w:after="0"/>
        <w:ind w:firstLine="709"/>
        <w:jc w:val="both"/>
        <w:rPr>
          <w:rFonts w:ascii="Arial" w:hAnsi="Arial" w:cs="Arial"/>
          <w:sz w:val="24"/>
          <w:szCs w:val="24"/>
        </w:rPr>
      </w:pPr>
      <w:r>
        <w:rPr>
          <w:rFonts w:cs="Arial" w:ascii="Arial" w:hAnsi="Arial"/>
          <w:sz w:val="24"/>
          <w:szCs w:val="24"/>
        </w:rPr>
        <w:t>- увеличение охвата учащихся, занимающихся  физической культурой и детским спортом муниципального района;</w:t>
      </w:r>
    </w:p>
    <w:p>
      <w:pPr>
        <w:pStyle w:val="Normal"/>
        <w:spacing w:lineRule="auto" w:line="240" w:before="0" w:after="0"/>
        <w:ind w:firstLine="709"/>
        <w:jc w:val="both"/>
        <w:rPr>
          <w:rFonts w:ascii="Arial" w:hAnsi="Arial" w:cs="Arial"/>
          <w:sz w:val="24"/>
          <w:szCs w:val="24"/>
        </w:rPr>
      </w:pPr>
      <w:r>
        <w:rPr>
          <w:rFonts w:cs="Arial" w:ascii="Arial" w:hAnsi="Arial"/>
          <w:sz w:val="24"/>
          <w:szCs w:val="24"/>
        </w:rPr>
        <w:t>- снизить социальную напряженность, улучшить состояние здоровья детей, снизить уровень их заболеваемости.</w:t>
      </w:r>
    </w:p>
    <w:p>
      <w:pPr>
        <w:pStyle w:val="Normal"/>
        <w:spacing w:lineRule="auto" w:line="240" w:before="0" w:after="0"/>
        <w:jc w:val="center"/>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sz w:val="24"/>
          <w:szCs w:val="24"/>
        </w:rPr>
      </w:pPr>
      <w:r>
        <w:rPr>
          <w:rFonts w:cs="Arial" w:ascii="Arial" w:hAnsi="Arial"/>
          <w:sz w:val="24"/>
          <w:szCs w:val="24"/>
        </w:rPr>
        <w:t>Планируемые целевые индикаторы и  показатели результативности реализации Подпрограммы</w:t>
      </w:r>
    </w:p>
    <w:p>
      <w:pPr>
        <w:pStyle w:val="Normal"/>
        <w:spacing w:lineRule="auto" w:line="240" w:before="0" w:after="0"/>
        <w:jc w:val="center"/>
        <w:rPr>
          <w:rFonts w:ascii="Arial" w:hAnsi="Arial" w:cs="Arial"/>
          <w:sz w:val="24"/>
          <w:szCs w:val="24"/>
        </w:rPr>
      </w:pPr>
      <w:r>
        <w:rPr>
          <w:rFonts w:cs="Arial" w:ascii="Arial" w:hAnsi="Arial"/>
          <w:sz w:val="24"/>
          <w:szCs w:val="24"/>
        </w:rPr>
      </w:r>
    </w:p>
    <w:tbl>
      <w:tblPr>
        <w:tblW w:w="10348" w:type="dxa"/>
        <w:jc w:val="left"/>
        <w:tblInd w:w="-459" w:type="dxa"/>
        <w:tblLayout w:type="fixed"/>
        <w:tblCellMar>
          <w:top w:w="0" w:type="dxa"/>
          <w:left w:w="108" w:type="dxa"/>
          <w:bottom w:w="0" w:type="dxa"/>
          <w:right w:w="108" w:type="dxa"/>
        </w:tblCellMar>
        <w:tblLook w:val="04a0"/>
      </w:tblPr>
      <w:tblGrid>
        <w:gridCol w:w="140"/>
        <w:gridCol w:w="736"/>
        <w:gridCol w:w="125"/>
        <w:gridCol w:w="1930"/>
        <w:gridCol w:w="46"/>
        <w:gridCol w:w="671"/>
        <w:gridCol w:w="37"/>
        <w:gridCol w:w="993"/>
        <w:gridCol w:w="113"/>
        <w:gridCol w:w="29"/>
        <w:gridCol w:w="804"/>
        <w:gridCol w:w="188"/>
        <w:gridCol w:w="662"/>
        <w:gridCol w:w="329"/>
        <w:gridCol w:w="567"/>
        <w:gridCol w:w="117"/>
        <w:gridCol w:w="25"/>
        <w:gridCol w:w="285"/>
        <w:gridCol w:w="567"/>
        <w:gridCol w:w="125"/>
        <w:gridCol w:w="16"/>
        <w:gridCol w:w="141"/>
        <w:gridCol w:w="709"/>
        <w:gridCol w:w="143"/>
        <w:gridCol w:w="848"/>
      </w:tblGrid>
      <w:tr>
        <w:trPr/>
        <w:tc>
          <w:tcPr>
            <w:tcW w:w="140" w:type="dxa"/>
            <w:tcBorders/>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86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976"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 xml:space="preserve">Цели, задачи, </w:t>
            </w:r>
          </w:p>
          <w:p>
            <w:pPr>
              <w:pStyle w:val="Normal"/>
              <w:widowControl w:val="false"/>
              <w:spacing w:lineRule="auto" w:line="240" w:before="0" w:after="0"/>
              <w:rPr>
                <w:rFonts w:ascii="Courier New" w:hAnsi="Courier New" w:cs="Courier New"/>
              </w:rPr>
            </w:pPr>
            <w:r>
              <w:rPr>
                <w:rFonts w:cs="Courier New" w:ascii="Courier New" w:hAnsi="Courier New"/>
              </w:rPr>
              <w:t>целевые индикаторы,</w:t>
            </w:r>
          </w:p>
          <w:p>
            <w:pPr>
              <w:pStyle w:val="Normal"/>
              <w:widowControl w:val="false"/>
              <w:spacing w:lineRule="auto" w:line="240" w:before="0" w:after="0"/>
              <w:rPr>
                <w:rFonts w:ascii="Courier New" w:hAnsi="Courier New" w:cs="Courier New"/>
              </w:rPr>
            </w:pPr>
            <w:r>
              <w:rPr>
                <w:rFonts w:cs="Courier New" w:ascii="Courier New" w:hAnsi="Courier New"/>
              </w:rPr>
              <w:t>показатели</w:t>
            </w:r>
          </w:p>
          <w:p>
            <w:pPr>
              <w:pStyle w:val="Normal"/>
              <w:widowControl w:val="false"/>
              <w:spacing w:lineRule="auto" w:line="240" w:before="0" w:after="0"/>
              <w:rPr>
                <w:rFonts w:ascii="Courier New" w:hAnsi="Courier New" w:cs="Courier New"/>
              </w:rPr>
            </w:pPr>
            <w:r>
              <w:rPr>
                <w:rFonts w:cs="Courier New" w:ascii="Courier New" w:hAnsi="Courier New"/>
              </w:rPr>
              <w:t>результативности</w:t>
            </w:r>
          </w:p>
          <w:p>
            <w:pPr>
              <w:pStyle w:val="Normal"/>
              <w:widowControl w:val="false"/>
              <w:spacing w:lineRule="auto" w:line="240" w:before="0" w:after="0"/>
              <w:rPr>
                <w:rFonts w:ascii="Courier New" w:hAnsi="Courier New" w:cs="Courier New"/>
              </w:rPr>
            </w:pPr>
            <w:r>
              <w:rPr>
                <w:rFonts w:cs="Courier New" w:ascii="Courier New" w:hAnsi="Courier New"/>
              </w:rPr>
              <w:t>Программы</w:t>
            </w:r>
          </w:p>
        </w:tc>
        <w:tc>
          <w:tcPr>
            <w:tcW w:w="708"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Ед.</w:t>
            </w:r>
          </w:p>
          <w:p>
            <w:pPr>
              <w:pStyle w:val="Normal"/>
              <w:widowControl w:val="false"/>
              <w:spacing w:lineRule="auto" w:line="240" w:before="0" w:after="0"/>
              <w:rPr>
                <w:rFonts w:ascii="Courier New" w:hAnsi="Courier New" w:cs="Courier New"/>
              </w:rPr>
            </w:pPr>
            <w:r>
              <w:rPr>
                <w:rFonts w:cs="Courier New" w:ascii="Courier New" w:hAnsi="Courier New"/>
              </w:rPr>
              <w:t>измерения</w:t>
            </w:r>
          </w:p>
        </w:tc>
        <w:tc>
          <w:tcPr>
            <w:tcW w:w="99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Базовое значение целевого</w:t>
            </w:r>
          </w:p>
          <w:p>
            <w:pPr>
              <w:pStyle w:val="Normal"/>
              <w:widowControl w:val="false"/>
              <w:spacing w:lineRule="auto" w:line="240" w:before="0" w:after="0"/>
              <w:rPr>
                <w:rFonts w:ascii="Courier New" w:hAnsi="Courier New" w:cs="Courier New"/>
              </w:rPr>
            </w:pPr>
            <w:r>
              <w:rPr>
                <w:rFonts w:cs="Courier New" w:ascii="Courier New" w:hAnsi="Courier New"/>
              </w:rPr>
              <w:t>индикатора, показателя результативности (за  2020 год)</w:t>
            </w:r>
          </w:p>
        </w:tc>
        <w:tc>
          <w:tcPr>
            <w:tcW w:w="5668" w:type="dxa"/>
            <w:gridSpan w:val="1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Значение целевых индикаторов,</w:t>
            </w:r>
          </w:p>
          <w:p>
            <w:pPr>
              <w:pStyle w:val="Normal"/>
              <w:widowControl w:val="false"/>
              <w:spacing w:lineRule="auto" w:line="240" w:before="0" w:after="0"/>
              <w:rPr>
                <w:rFonts w:ascii="Courier New" w:hAnsi="Courier New" w:cs="Courier New"/>
              </w:rPr>
            </w:pPr>
            <w:r>
              <w:rPr>
                <w:rFonts w:cs="Courier New" w:ascii="Courier New" w:hAnsi="Courier New"/>
              </w:rPr>
              <w:t>показателей результативности</w:t>
            </w:r>
          </w:p>
          <w:p>
            <w:pPr>
              <w:pStyle w:val="Normal"/>
              <w:widowControl w:val="false"/>
              <w:spacing w:lineRule="auto" w:line="240" w:before="0" w:after="0"/>
              <w:rPr>
                <w:rFonts w:ascii="Courier New" w:hAnsi="Courier New" w:cs="Courier New"/>
              </w:rPr>
            </w:pPr>
            <w:r>
              <w:rPr>
                <w:rFonts w:cs="Courier New" w:ascii="Courier New" w:hAnsi="Courier New"/>
              </w:rPr>
              <w:t>реализации Программы</w:t>
            </w:r>
          </w:p>
        </w:tc>
      </w:tr>
      <w:tr>
        <w:trPr/>
        <w:tc>
          <w:tcPr>
            <w:tcW w:w="140" w:type="dxa"/>
            <w:tcBorders/>
          </w:tcPr>
          <w:p>
            <w:pPr>
              <w:pStyle w:val="Normal"/>
              <w:widowControl w:val="false"/>
              <w:spacing w:before="0" w:after="0"/>
              <w:rPr>
                <w:rFonts w:ascii="Courier New" w:hAnsi="Courier New" w:cs="Courier New"/>
              </w:rPr>
            </w:pPr>
            <w:r>
              <w:rPr>
                <w:rFonts w:cs="Courier New" w:ascii="Courier New" w:hAnsi="Courier New"/>
              </w:rPr>
            </w:r>
          </w:p>
        </w:tc>
        <w:tc>
          <w:tcPr>
            <w:tcW w:w="86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1976"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708"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99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rPr>
            </w:pPr>
            <w:r>
              <w:rPr>
                <w:rFonts w:cs="Courier New" w:ascii="Courier New" w:hAnsi="Courier New"/>
              </w:rPr>
              <w:t>2020 года</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rPr>
            </w:pPr>
            <w:r>
              <w:rPr>
                <w:rFonts w:cs="Courier New" w:ascii="Courier New" w:hAnsi="Courier New"/>
              </w:rPr>
              <w:t>2021</w:t>
            </w:r>
          </w:p>
          <w:p>
            <w:pPr>
              <w:pStyle w:val="Normal"/>
              <w:widowControl w:val="false"/>
              <w:spacing w:before="0" w:after="0"/>
              <w:rPr>
                <w:rFonts w:ascii="Courier New" w:hAnsi="Courier New" w:cs="Courier New"/>
              </w:rPr>
            </w:pPr>
            <w:r>
              <w:rPr>
                <w:rFonts w:cs="Courier New" w:ascii="Courier New" w:hAnsi="Courier New"/>
              </w:rPr>
              <w:t>год</w:t>
            </w:r>
          </w:p>
        </w:tc>
        <w:tc>
          <w:tcPr>
            <w:tcW w:w="994"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rPr>
            </w:pPr>
            <w:r>
              <w:rPr>
                <w:rFonts w:cs="Courier New" w:ascii="Courier New" w:hAnsi="Courier New"/>
              </w:rPr>
              <w:t>2022</w:t>
            </w:r>
          </w:p>
          <w:p>
            <w:pPr>
              <w:pStyle w:val="Normal"/>
              <w:widowControl w:val="false"/>
              <w:spacing w:before="0" w:after="0"/>
              <w:rPr>
                <w:rFonts w:ascii="Courier New" w:hAnsi="Courier New" w:cs="Courier New"/>
              </w:rPr>
            </w:pPr>
            <w:r>
              <w:rPr>
                <w:rFonts w:cs="Courier New" w:ascii="Courier New" w:hAnsi="Courier New"/>
              </w:rPr>
              <w:t>год</w:t>
            </w:r>
          </w:p>
        </w:tc>
        <w:tc>
          <w:tcPr>
            <w:tcW w:w="84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rPr>
            </w:pPr>
            <w:r>
              <w:rPr>
                <w:rFonts w:cs="Courier New" w:ascii="Courier New" w:hAnsi="Courier New"/>
              </w:rPr>
              <w:t>2023</w:t>
            </w:r>
          </w:p>
          <w:p>
            <w:pPr>
              <w:pStyle w:val="Normal"/>
              <w:widowControl w:val="false"/>
              <w:spacing w:before="0" w:after="0"/>
              <w:rPr>
                <w:rFonts w:ascii="Courier New" w:hAnsi="Courier New" w:cs="Courier New"/>
              </w:rPr>
            </w:pPr>
            <w:r>
              <w:rPr>
                <w:rFonts w:cs="Courier New" w:ascii="Courier New" w:hAnsi="Courier New"/>
              </w:rPr>
              <w:t>год</w:t>
            </w:r>
          </w:p>
        </w:tc>
        <w:tc>
          <w:tcPr>
            <w:tcW w:w="85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rPr>
            </w:pPr>
            <w:r>
              <w:rPr>
                <w:rFonts w:cs="Courier New" w:ascii="Courier New" w:hAnsi="Courier New"/>
              </w:rPr>
              <w:t>2024</w:t>
            </w:r>
          </w:p>
          <w:p>
            <w:pPr>
              <w:pStyle w:val="Normal"/>
              <w:widowControl w:val="false"/>
              <w:spacing w:before="0" w:after="0"/>
              <w:rPr>
                <w:rFonts w:ascii="Courier New" w:hAnsi="Courier New" w:cs="Courier New"/>
              </w:rPr>
            </w:pPr>
            <w:r>
              <w:rPr>
                <w:rFonts w:cs="Courier New" w:ascii="Courier New" w:hAnsi="Courier New"/>
              </w:rPr>
              <w:t>год</w:t>
            </w:r>
          </w:p>
        </w:tc>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rPr>
            </w:pPr>
            <w:r>
              <w:rPr>
                <w:rFonts w:cs="Courier New" w:ascii="Courier New" w:hAnsi="Courier New"/>
              </w:rPr>
            </w:r>
          </w:p>
        </w:tc>
      </w:tr>
      <w:tr>
        <w:trPr/>
        <w:tc>
          <w:tcPr>
            <w:tcW w:w="140" w:type="dxa"/>
            <w:tcBorders/>
          </w:tcPr>
          <w:p>
            <w:pPr>
              <w:pStyle w:val="Normal"/>
              <w:widowControl w:val="false"/>
              <w:spacing w:lineRule="auto" w:line="240" w:before="0" w:after="0"/>
              <w:rPr>
                <w:rFonts w:ascii="Courier New" w:hAnsi="Courier New" w:cs="Courier New"/>
              </w:rPr>
            </w:pPr>
            <w:r>
              <w:rPr/>
            </w:r>
          </w:p>
        </w:tc>
        <w:tc>
          <w:tcPr>
            <w:tcW w:w="8506" w:type="dxa"/>
            <w:gridSpan w:val="21"/>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rPr>
            </w:pPr>
            <w:r>
              <w:rPr>
                <w:rFonts w:cs="Courier New" w:ascii="Courier New" w:hAnsi="Courier New"/>
              </w:rPr>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Courier New" w:hAnsi="Courier New" w:cs="Courier New"/>
              </w:rPr>
            </w:pPr>
            <w:r>
              <w:rPr>
                <w:rFonts w:cs="Courier New" w:ascii="Courier New" w:hAnsi="Courier New"/>
              </w:rPr>
            </w:r>
          </w:p>
        </w:tc>
      </w:tr>
      <w:tr>
        <w:trPr/>
        <w:tc>
          <w:tcPr>
            <w:tcW w:w="140" w:type="dxa"/>
            <w:tcBorders/>
          </w:tcPr>
          <w:p>
            <w:pPr>
              <w:pStyle w:val="Normal"/>
              <w:widowControl w:val="false"/>
              <w:spacing w:before="0" w:after="0"/>
              <w:rPr>
                <w:rFonts w:ascii="Courier New" w:hAnsi="Courier New" w:cs="Courier New"/>
              </w:rPr>
            </w:pPr>
            <w:r>
              <w:rPr/>
            </w:r>
          </w:p>
        </w:tc>
        <w:tc>
          <w:tcPr>
            <w:tcW w:w="8506" w:type="dxa"/>
            <w:gridSpan w:val="21"/>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Задача 1: Повышение массовости детей и подростков, занимающихся  физической культурой и детским спортом.</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r>
      <w:tr>
        <w:trPr/>
        <w:tc>
          <w:tcPr>
            <w:tcW w:w="140" w:type="dxa"/>
            <w:tcBorders/>
          </w:tcPr>
          <w:p>
            <w:pPr>
              <w:pStyle w:val="Normal"/>
              <w:widowControl w:val="false"/>
              <w:spacing w:before="0" w:after="0"/>
              <w:rPr>
                <w:rFonts w:ascii="Courier New" w:hAnsi="Courier New" w:cs="Courier New"/>
              </w:rPr>
            </w:pPr>
            <w:r>
              <w:rPr/>
            </w:r>
          </w:p>
        </w:tc>
        <w:tc>
          <w:tcPr>
            <w:tcW w:w="8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1.</w:t>
            </w:r>
          </w:p>
        </w:tc>
        <w:tc>
          <w:tcPr>
            <w:tcW w:w="19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Охват учащихся, занимающихся массовым спортом.</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Ед.</w:t>
            </w:r>
          </w:p>
        </w:tc>
        <w:tc>
          <w:tcPr>
            <w:tcW w:w="113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1630</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1630</w:t>
            </w:r>
          </w:p>
        </w:tc>
        <w:tc>
          <w:tcPr>
            <w:tcW w:w="99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1630</w:t>
            </w:r>
          </w:p>
        </w:tc>
        <w:tc>
          <w:tcPr>
            <w:tcW w:w="99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1635</w:t>
            </w:r>
          </w:p>
        </w:tc>
        <w:tc>
          <w:tcPr>
            <w:tcW w:w="84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1635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1640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r>
          </w:p>
        </w:tc>
      </w:tr>
      <w:tr>
        <w:trPr/>
        <w:tc>
          <w:tcPr>
            <w:tcW w:w="140" w:type="dxa"/>
            <w:tcBorders/>
          </w:tcPr>
          <w:p>
            <w:pPr>
              <w:pStyle w:val="Normal"/>
              <w:widowControl w:val="false"/>
              <w:spacing w:before="0" w:after="0"/>
              <w:rPr>
                <w:rFonts w:ascii="Courier New" w:hAnsi="Courier New" w:cs="Courier New"/>
              </w:rPr>
            </w:pPr>
            <w:r>
              <w:rPr/>
            </w:r>
          </w:p>
        </w:tc>
        <w:tc>
          <w:tcPr>
            <w:tcW w:w="8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2</w:t>
            </w:r>
          </w:p>
        </w:tc>
        <w:tc>
          <w:tcPr>
            <w:tcW w:w="19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Courier New" w:hAnsi="Courier New" w:cs="Courier New"/>
              </w:rPr>
            </w:pPr>
            <w:r>
              <w:rPr>
                <w:rFonts w:cs="Courier New" w:ascii="Courier New" w:hAnsi="Courier New"/>
              </w:rPr>
              <w:t>Охват занятости массовым спортом подростков, состоящих на профилактическом учете.</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Ед.</w:t>
            </w:r>
          </w:p>
        </w:tc>
        <w:tc>
          <w:tcPr>
            <w:tcW w:w="113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65</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65</w:t>
            </w:r>
          </w:p>
        </w:tc>
        <w:tc>
          <w:tcPr>
            <w:tcW w:w="99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65</w:t>
            </w:r>
          </w:p>
        </w:tc>
        <w:tc>
          <w:tcPr>
            <w:tcW w:w="99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67</w:t>
            </w:r>
          </w:p>
        </w:tc>
        <w:tc>
          <w:tcPr>
            <w:tcW w:w="84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67</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70</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r>
          </w:p>
        </w:tc>
      </w:tr>
      <w:tr>
        <w:trPr/>
        <w:tc>
          <w:tcPr>
            <w:tcW w:w="140" w:type="dxa"/>
            <w:tcBorders/>
          </w:tcPr>
          <w:p>
            <w:pPr>
              <w:pStyle w:val="Normal"/>
              <w:widowControl w:val="false"/>
              <w:spacing w:before="0" w:after="0"/>
              <w:rPr>
                <w:rFonts w:ascii="Courier New" w:hAnsi="Courier New" w:cs="Courier New"/>
              </w:rPr>
            </w:pPr>
            <w:r>
              <w:rPr/>
            </w:r>
          </w:p>
        </w:tc>
        <w:tc>
          <w:tcPr>
            <w:tcW w:w="8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3</w:t>
            </w:r>
          </w:p>
        </w:tc>
        <w:tc>
          <w:tcPr>
            <w:tcW w:w="19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Снижение заболеваемости учащихся</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w:t>
            </w:r>
          </w:p>
        </w:tc>
        <w:tc>
          <w:tcPr>
            <w:tcW w:w="113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2</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2</w:t>
            </w:r>
          </w:p>
        </w:tc>
        <w:tc>
          <w:tcPr>
            <w:tcW w:w="99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2</w:t>
            </w:r>
          </w:p>
        </w:tc>
        <w:tc>
          <w:tcPr>
            <w:tcW w:w="99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2</w:t>
            </w:r>
          </w:p>
        </w:tc>
        <w:tc>
          <w:tcPr>
            <w:tcW w:w="84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2</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2</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r>
          </w:p>
        </w:tc>
      </w:tr>
      <w:tr>
        <w:trPr/>
        <w:tc>
          <w:tcPr>
            <w:tcW w:w="140" w:type="dxa"/>
            <w:tcBorders/>
          </w:tcPr>
          <w:p>
            <w:pPr>
              <w:pStyle w:val="Normal"/>
              <w:widowControl w:val="false"/>
              <w:spacing w:before="0" w:after="0"/>
              <w:rPr>
                <w:rFonts w:ascii="Courier New" w:hAnsi="Courier New" w:cs="Courier New"/>
              </w:rPr>
            </w:pPr>
            <w:r>
              <w:rPr/>
            </w:r>
          </w:p>
        </w:tc>
        <w:tc>
          <w:tcPr>
            <w:tcW w:w="8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4</w:t>
            </w:r>
          </w:p>
        </w:tc>
        <w:tc>
          <w:tcPr>
            <w:tcW w:w="19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увеличение доступности  к спортивным образовательным ресурсам.</w:t>
            </w:r>
          </w:p>
        </w:tc>
        <w:tc>
          <w:tcPr>
            <w:tcW w:w="7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w:t>
            </w:r>
          </w:p>
        </w:tc>
        <w:tc>
          <w:tcPr>
            <w:tcW w:w="113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49%</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47%</w:t>
            </w:r>
          </w:p>
        </w:tc>
        <w:tc>
          <w:tcPr>
            <w:tcW w:w="99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49%</w:t>
            </w:r>
          </w:p>
        </w:tc>
        <w:tc>
          <w:tcPr>
            <w:tcW w:w="99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50%</w:t>
            </w:r>
          </w:p>
        </w:tc>
        <w:tc>
          <w:tcPr>
            <w:tcW w:w="84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ourier New" w:hAnsi="Courier New" w:cs="Courier New"/>
              </w:rPr>
            </w:pPr>
            <w:r>
              <w:rPr>
                <w:rFonts w:cs="Courier New" w:ascii="Courier New" w:hAnsi="Courier New"/>
              </w:rPr>
              <w:t>52%</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55%</w:t>
            </w:r>
          </w:p>
        </w:tc>
        <w:tc>
          <w:tcPr>
            <w:tcW w:w="8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r>
        <w:trPr/>
        <w:tc>
          <w:tcPr>
            <w:tcW w:w="10346" w:type="dxa"/>
            <w:gridSpan w:val="2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Задача 2: Создание условий и механизмов устойчивого развития системы дополнительного образования детей района в целях сохранения и развития единого культурного и информационного пространства</w:t>
            </w:r>
          </w:p>
        </w:tc>
      </w:tr>
      <w:tr>
        <w:trPr/>
        <w:tc>
          <w:tcPr>
            <w:tcW w:w="8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lang w:val="en-US"/>
              </w:rPr>
            </w:pPr>
            <w:r>
              <w:rPr>
                <w:rFonts w:cs="Courier New" w:ascii="Courier New" w:hAnsi="Courier New"/>
              </w:rPr>
              <w:t>2.</w:t>
            </w:r>
            <w:r>
              <w:rPr>
                <w:rFonts w:cs="Courier New" w:ascii="Courier New" w:hAnsi="Courier New"/>
                <w:lang w:val="en-US"/>
              </w:rPr>
              <w:t>1</w:t>
            </w: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Количество учащихся в организациях дополнительного образования детей</w:t>
            </w:r>
          </w:p>
        </w:tc>
        <w:tc>
          <w:tcPr>
            <w:tcW w:w="7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Ед.</w:t>
            </w:r>
          </w:p>
        </w:tc>
        <w:tc>
          <w:tcPr>
            <w:tcW w:w="114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lang w:val="en-US"/>
              </w:rPr>
              <w:t>1</w:t>
            </w:r>
            <w:r>
              <w:rPr>
                <w:rFonts w:cs="Courier New" w:ascii="Courier New" w:hAnsi="Courier New"/>
              </w:rPr>
              <w:t>630</w:t>
            </w:r>
          </w:p>
        </w:tc>
        <w:tc>
          <w:tcPr>
            <w:tcW w:w="83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1630</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1630</w:t>
            </w: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1635</w:t>
            </w:r>
          </w:p>
        </w:tc>
        <w:tc>
          <w:tcPr>
            <w:tcW w:w="100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1635</w:t>
            </w:r>
          </w:p>
        </w:tc>
        <w:tc>
          <w:tcPr>
            <w:tcW w:w="86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1640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r>
      <w:tr>
        <w:trPr/>
        <w:tc>
          <w:tcPr>
            <w:tcW w:w="8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lang w:val="en-US"/>
              </w:rPr>
              <w:t>2</w:t>
            </w:r>
            <w:r>
              <w:rPr>
                <w:rFonts w:cs="Courier New" w:ascii="Courier New" w:hAnsi="Courier New"/>
              </w:rPr>
              <w:t>.2</w:t>
            </w: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Количество муниципальных массовых мероприятий</w:t>
            </w:r>
          </w:p>
        </w:tc>
        <w:tc>
          <w:tcPr>
            <w:tcW w:w="7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Ед.</w:t>
            </w:r>
          </w:p>
        </w:tc>
        <w:tc>
          <w:tcPr>
            <w:tcW w:w="114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65</w:t>
            </w:r>
          </w:p>
        </w:tc>
        <w:tc>
          <w:tcPr>
            <w:tcW w:w="83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65</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65</w:t>
            </w: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67</w:t>
            </w:r>
          </w:p>
        </w:tc>
        <w:tc>
          <w:tcPr>
            <w:tcW w:w="100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67</w:t>
            </w:r>
          </w:p>
        </w:tc>
        <w:tc>
          <w:tcPr>
            <w:tcW w:w="86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70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r>
      <w:tr>
        <w:trPr/>
        <w:tc>
          <w:tcPr>
            <w:tcW w:w="8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2.3</w:t>
            </w: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Количество участников муниципальных массовых мероприятий</w:t>
            </w:r>
          </w:p>
        </w:tc>
        <w:tc>
          <w:tcPr>
            <w:tcW w:w="7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Ед.</w:t>
            </w:r>
          </w:p>
        </w:tc>
        <w:tc>
          <w:tcPr>
            <w:tcW w:w="114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1875</w:t>
            </w:r>
          </w:p>
        </w:tc>
        <w:tc>
          <w:tcPr>
            <w:tcW w:w="83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lang w:val="en-US"/>
              </w:rPr>
              <w:t>1</w:t>
            </w:r>
            <w:r>
              <w:rPr>
                <w:rFonts w:cs="Courier New" w:ascii="Courier New" w:hAnsi="Courier New"/>
              </w:rPr>
              <w:t>870</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1875</w:t>
            </w: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1880</w:t>
            </w:r>
          </w:p>
        </w:tc>
        <w:tc>
          <w:tcPr>
            <w:tcW w:w="100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1890</w:t>
            </w:r>
          </w:p>
        </w:tc>
        <w:tc>
          <w:tcPr>
            <w:tcW w:w="86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1920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r>
      <w:tr>
        <w:trPr/>
        <w:tc>
          <w:tcPr>
            <w:tcW w:w="8489" w:type="dxa"/>
            <w:gridSpan w:val="20"/>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6375" w:leader="none"/>
              </w:tabs>
              <w:spacing w:before="0" w:after="200"/>
              <w:rPr>
                <w:rFonts w:ascii="Courier New" w:hAnsi="Courier New" w:cs="Courier New"/>
              </w:rPr>
            </w:pPr>
            <w:r>
              <w:rPr>
                <w:rStyle w:val="Submenutable"/>
                <w:rFonts w:cs="Courier New" w:ascii="Courier New" w:hAnsi="Courier New"/>
                <w:bCs/>
              </w:rPr>
              <w:t>Задача 3: Обновление содержания, организационных форм, методов и технологий дополнительного образования детей в соответствии с ФГОС начального и основного общего образования</w:t>
            </w:r>
          </w:p>
        </w:tc>
        <w:tc>
          <w:tcPr>
            <w:tcW w:w="86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6375" w:leader="none"/>
              </w:tabs>
              <w:spacing w:before="0" w:after="200"/>
              <w:rPr>
                <w:rStyle w:val="Submenutable"/>
                <w:rFonts w:ascii="Courier New" w:hAnsi="Courier New" w:cs="Courier New"/>
                <w:bCs/>
              </w:rPr>
            </w:pPr>
            <w:r>
              <w:rPr>
                <w:rFonts w:cs="Courier New" w:ascii="Courier New" w:hAnsi="Courier New"/>
                <w:bCs/>
              </w:rPr>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6375" w:leader="none"/>
              </w:tabs>
              <w:spacing w:before="0" w:after="200"/>
              <w:rPr>
                <w:rStyle w:val="Submenutable"/>
                <w:rFonts w:ascii="Courier New" w:hAnsi="Courier New" w:cs="Courier New"/>
                <w:bCs/>
              </w:rPr>
            </w:pPr>
            <w:r>
              <w:rPr>
                <w:rFonts w:cs="Courier New" w:ascii="Courier New" w:hAnsi="Courier New"/>
                <w:bCs/>
              </w:rPr>
            </w:r>
          </w:p>
        </w:tc>
      </w:tr>
      <w:tr>
        <w:trPr/>
        <w:tc>
          <w:tcPr>
            <w:tcW w:w="8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3.1</w:t>
            </w: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Количество семинаров, круглых столов по проблемам предупреждения безнадзорности, правонарушений среди несовершеннолетних  учащихся</w:t>
            </w:r>
          </w:p>
        </w:tc>
        <w:tc>
          <w:tcPr>
            <w:tcW w:w="7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Ед.</w:t>
            </w:r>
          </w:p>
        </w:tc>
        <w:tc>
          <w:tcPr>
            <w:tcW w:w="114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17</w:t>
            </w:r>
          </w:p>
        </w:tc>
        <w:tc>
          <w:tcPr>
            <w:tcW w:w="83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17</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17</w:t>
            </w: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18</w:t>
            </w:r>
          </w:p>
        </w:tc>
        <w:tc>
          <w:tcPr>
            <w:tcW w:w="100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18</w:t>
            </w:r>
          </w:p>
        </w:tc>
        <w:tc>
          <w:tcPr>
            <w:tcW w:w="86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20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r>
      <w:tr>
        <w:trPr/>
        <w:tc>
          <w:tcPr>
            <w:tcW w:w="10346" w:type="dxa"/>
            <w:gridSpan w:val="2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Задача 4: Создание и развитие новых информационных технологий, дистанционного обучения в организациях дополнительного образования детей</w:t>
            </w:r>
          </w:p>
        </w:tc>
      </w:tr>
      <w:tr>
        <w:trPr/>
        <w:tc>
          <w:tcPr>
            <w:tcW w:w="8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4.1</w:t>
            </w:r>
          </w:p>
        </w:tc>
        <w:tc>
          <w:tcPr>
            <w:tcW w:w="20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 xml:space="preserve">Количество исследовательских конкурсов и мероприятий среди учащихся и педагогов </w:t>
            </w:r>
          </w:p>
        </w:tc>
        <w:tc>
          <w:tcPr>
            <w:tcW w:w="7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Ед.</w:t>
            </w:r>
          </w:p>
        </w:tc>
        <w:tc>
          <w:tcPr>
            <w:tcW w:w="114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17</w:t>
            </w:r>
          </w:p>
        </w:tc>
        <w:tc>
          <w:tcPr>
            <w:tcW w:w="83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17</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17</w:t>
            </w:r>
          </w:p>
        </w:tc>
        <w:tc>
          <w:tcPr>
            <w:tcW w:w="89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18</w:t>
            </w:r>
          </w:p>
        </w:tc>
        <w:tc>
          <w:tcPr>
            <w:tcW w:w="994"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18</w:t>
            </w:r>
          </w:p>
        </w:tc>
        <w:tc>
          <w:tcPr>
            <w:tcW w:w="99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20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r>
      <w:tr>
        <w:trPr/>
        <w:tc>
          <w:tcPr>
            <w:tcW w:w="10346" w:type="dxa"/>
            <w:gridSpan w:val="2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Задача 5: Развитие материально-технической базы дополнительного образования детей</w:t>
            </w:r>
          </w:p>
        </w:tc>
      </w:tr>
      <w:tr>
        <w:trPr/>
        <w:tc>
          <w:tcPr>
            <w:tcW w:w="8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5.1</w:t>
            </w:r>
          </w:p>
        </w:tc>
        <w:tc>
          <w:tcPr>
            <w:tcW w:w="210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Оснащение необходимым оборудованием учреждений дополнительного образования детей</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Ед.</w:t>
            </w:r>
          </w:p>
        </w:tc>
        <w:tc>
          <w:tcPr>
            <w:tcW w:w="113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w:t>
            </w:r>
          </w:p>
        </w:tc>
        <w:tc>
          <w:tcPr>
            <w:tcW w:w="8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w:t>
            </w:r>
          </w:p>
        </w:tc>
        <w:tc>
          <w:tcPr>
            <w:tcW w:w="1038"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w:t>
            </w:r>
          </w:p>
        </w:tc>
        <w:tc>
          <w:tcPr>
            <w:tcW w:w="993"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w:t>
            </w:r>
          </w:p>
        </w:tc>
        <w:tc>
          <w:tcPr>
            <w:tcW w:w="99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w:t>
            </w:r>
          </w:p>
        </w:tc>
        <w:tc>
          <w:tcPr>
            <w:tcW w:w="8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r>
          </w:p>
        </w:tc>
      </w:tr>
    </w:tbl>
    <w:p>
      <w:pPr>
        <w:pStyle w:val="Normal"/>
        <w:spacing w:lineRule="auto" w:line="240" w:before="0" w:after="0"/>
        <w:jc w:val="both"/>
        <w:rPr>
          <w:rFonts w:ascii="Arial" w:hAnsi="Arial" w:cs="Arial"/>
          <w:sz w:val="24"/>
          <w:szCs w:val="24"/>
        </w:rPr>
      </w:pPr>
      <w:r>
        <w:rPr>
          <w:rFonts w:cs="Arial" w:ascii="Arial" w:hAnsi="Arial"/>
          <w:sz w:val="24"/>
          <w:szCs w:val="24"/>
        </w:rPr>
        <w:t>».</w:t>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p>
    <w:p>
      <w:pPr>
        <w:pStyle w:val="Normal"/>
        <w:spacing w:lineRule="auto" w:line="240" w:before="0" w:after="0"/>
        <w:jc w:val="right"/>
        <w:rPr>
          <w:rFonts w:ascii="Courier New" w:hAnsi="Courier New" w:cs="Courier New"/>
        </w:rPr>
      </w:pPr>
      <w:r>
        <w:rPr>
          <w:rFonts w:cs="Courier New" w:ascii="Courier New" w:hAnsi="Courier New"/>
        </w:rPr>
      </w:r>
    </w:p>
    <w:p>
      <w:pPr>
        <w:pStyle w:val="Normal"/>
        <w:spacing w:lineRule="auto" w:line="240" w:before="0" w:after="0"/>
        <w:jc w:val="right"/>
        <w:rPr>
          <w:rFonts w:ascii="Courier New" w:hAnsi="Courier New" w:cs="Courier New"/>
        </w:rPr>
      </w:pPr>
      <w:r>
        <w:rPr>
          <w:rFonts w:cs="Courier New" w:ascii="Courier New" w:hAnsi="Courier New"/>
        </w:rPr>
        <w:t>Приложение 7</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 xml:space="preserve">к постановлению администрации </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МО «Аларский район»</w:t>
      </w:r>
    </w:p>
    <w:p>
      <w:pPr>
        <w:pStyle w:val="Normal"/>
        <w:tabs>
          <w:tab w:val="clear" w:pos="708"/>
          <w:tab w:val="left" w:pos="7605" w:leader="none"/>
          <w:tab w:val="right" w:pos="9355" w:leader="none"/>
        </w:tabs>
        <w:spacing w:lineRule="auto" w:line="240" w:before="0" w:after="0"/>
        <w:jc w:val="right"/>
        <w:rPr>
          <w:rFonts w:ascii="Arial" w:hAnsi="Arial" w:cs="Arial"/>
          <w:sz w:val="24"/>
          <w:szCs w:val="24"/>
        </w:rPr>
      </w:pPr>
      <w:r>
        <w:rPr>
          <w:rFonts w:cs="Courier New" w:ascii="Courier New" w:hAnsi="Courier New"/>
        </w:rPr>
        <w:t>от 04.07.2022 Г.№</w:t>
      </w:r>
      <w:r>
        <w:rPr>
          <w:rFonts w:cs="Courier New" w:ascii="Courier New" w:hAnsi="Courier New"/>
          <w:lang w:val="en-US"/>
        </w:rPr>
        <w:t>524</w:t>
      </w:r>
      <w:r>
        <w:rPr>
          <w:rFonts w:cs="Courier New" w:ascii="Courier New" w:hAnsi="Courier New"/>
        </w:rPr>
        <w:t>-П</w:t>
      </w:r>
    </w:p>
    <w:p>
      <w:pPr>
        <w:pStyle w:val="Normal"/>
        <w:tabs>
          <w:tab w:val="clear" w:pos="708"/>
          <w:tab w:val="left" w:pos="7605" w:leader="none"/>
          <w:tab w:val="right" w:pos="9355" w:leader="none"/>
        </w:tabs>
        <w:spacing w:lineRule="auto" w:line="240" w:before="0" w:after="0"/>
        <w:jc w:val="right"/>
        <w:rPr/>
      </w:pPr>
      <w:r>
        <w:rPr/>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 xml:space="preserve">«Приложение 6                                                                                                        к  муниципальной программе </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«Развитие системы образования в</w:t>
      </w:r>
    </w:p>
    <w:p>
      <w:pPr>
        <w:pStyle w:val="Normal"/>
        <w:spacing w:lineRule="auto" w:line="240" w:before="0" w:after="0"/>
        <w:jc w:val="right"/>
        <w:rPr>
          <w:rFonts w:ascii="Courier New" w:hAnsi="Courier New" w:cs="Courier New"/>
        </w:rPr>
      </w:pPr>
      <w:r>
        <w:rPr>
          <w:rFonts w:cs="Courier New" w:ascii="Courier New" w:hAnsi="Courier New"/>
        </w:rPr>
        <w:t>Аларскомрайоне на 2020 -2024 годы»</w:t>
      </w:r>
    </w:p>
    <w:p>
      <w:pPr>
        <w:pStyle w:val="Normal"/>
        <w:spacing w:lineRule="auto" w:line="240" w:before="0" w:after="0"/>
        <w:jc w:val="right"/>
        <w:rPr>
          <w:rFonts w:ascii="Courier New" w:hAnsi="Courier New" w:cs="Courier New"/>
        </w:rPr>
      </w:pPr>
      <w:r>
        <w:rPr>
          <w:rFonts w:cs="Courier New" w:ascii="Courier New" w:hAnsi="Courier New"/>
        </w:rPr>
        <w:t>от 23.10.2019 Г. №748-П</w:t>
      </w:r>
    </w:p>
    <w:p>
      <w:pPr>
        <w:pStyle w:val="Normal"/>
        <w:spacing w:before="0" w:after="0"/>
        <w:jc w:val="center"/>
        <w:rPr>
          <w:rFonts w:ascii="Arial" w:hAnsi="Arial" w:cs="Arial"/>
          <w:sz w:val="24"/>
          <w:szCs w:val="24"/>
        </w:rPr>
      </w:pPr>
      <w:r>
        <w:rPr>
          <w:rFonts w:cs="Arial" w:ascii="Arial" w:hAnsi="Arial"/>
          <w:sz w:val="24"/>
          <w:szCs w:val="24"/>
        </w:rPr>
      </w:r>
    </w:p>
    <w:p>
      <w:pPr>
        <w:pStyle w:val="Normal"/>
        <w:numPr>
          <w:ilvl w:val="0"/>
          <w:numId w:val="0"/>
        </w:numPr>
        <w:spacing w:before="0" w:after="200"/>
        <w:contextualSpacing/>
        <w:jc w:val="center"/>
        <w:outlineLvl w:val="0"/>
        <w:rPr>
          <w:rFonts w:ascii="Arial" w:hAnsi="Arial" w:cs="Arial"/>
          <w:sz w:val="24"/>
          <w:szCs w:val="24"/>
        </w:rPr>
      </w:pPr>
      <w:r>
        <w:rPr>
          <w:rFonts w:cs="Arial" w:ascii="Arial" w:hAnsi="Arial"/>
          <w:sz w:val="24"/>
          <w:szCs w:val="24"/>
        </w:rPr>
        <w:t>Муниципальная подпрограмма</w:t>
      </w:r>
    </w:p>
    <w:p>
      <w:pPr>
        <w:pStyle w:val="Normal"/>
        <w:jc w:val="center"/>
        <w:rPr>
          <w:rFonts w:ascii="Arial" w:hAnsi="Arial" w:cs="Arial"/>
          <w:sz w:val="24"/>
          <w:szCs w:val="24"/>
        </w:rPr>
      </w:pPr>
      <w:r>
        <w:rPr>
          <w:rFonts w:cs="Arial" w:ascii="Arial" w:hAnsi="Arial"/>
          <w:sz w:val="24"/>
          <w:szCs w:val="24"/>
        </w:rPr>
        <w:t>«Одаренные дети в муниципальных общеобразовательных организациях Аларского района на 2020 - 2024 годы»</w:t>
      </w:r>
    </w:p>
    <w:p>
      <w:pPr>
        <w:pStyle w:val="Normal"/>
        <w:jc w:val="center"/>
        <w:rPr>
          <w:rFonts w:ascii="Arial" w:hAnsi="Arial" w:cs="Arial"/>
          <w:b/>
          <w:b/>
          <w:bCs/>
          <w:sz w:val="24"/>
          <w:szCs w:val="24"/>
        </w:rPr>
      </w:pPr>
      <w:r>
        <w:rPr>
          <w:rFonts w:cs="Arial" w:ascii="Arial" w:hAnsi="Arial"/>
          <w:b/>
          <w:sz w:val="24"/>
          <w:szCs w:val="24"/>
        </w:rPr>
        <w:t>Паспорт муниципальной подпрограммы</w:t>
      </w:r>
    </w:p>
    <w:tbl>
      <w:tblPr>
        <w:tblW w:w="11095" w:type="dxa"/>
        <w:jc w:val="left"/>
        <w:tblInd w:w="-72" w:type="dxa"/>
        <w:tblLayout w:type="fixed"/>
        <w:tblCellMar>
          <w:top w:w="0" w:type="dxa"/>
          <w:left w:w="108" w:type="dxa"/>
          <w:bottom w:w="0" w:type="dxa"/>
          <w:right w:w="108" w:type="dxa"/>
        </w:tblCellMar>
        <w:tblLook w:val="01e0"/>
      </w:tblPr>
      <w:tblGrid>
        <w:gridCol w:w="2164"/>
        <w:gridCol w:w="8930"/>
      </w:tblGrid>
      <w:tr>
        <w:trPr/>
        <w:tc>
          <w:tcPr>
            <w:tcW w:w="2164" w:type="dxa"/>
            <w:tcBorders>
              <w:top w:val="single" w:sz="4" w:space="0" w:color="000000"/>
              <w:left w:val="single" w:sz="4" w:space="0" w:color="000000"/>
              <w:bottom w:val="single" w:sz="4" w:space="0" w:color="000000"/>
              <w:right w:val="single" w:sz="4" w:space="0" w:color="000000"/>
            </w:tcBorders>
          </w:tcPr>
          <w:p>
            <w:pPr>
              <w:pStyle w:val="Style25"/>
              <w:widowControl w:val="false"/>
              <w:tabs>
                <w:tab w:val="left" w:pos="708" w:leader="none"/>
                <w:tab w:val="center" w:pos="4677" w:leader="none"/>
                <w:tab w:val="right" w:pos="9355" w:leader="none"/>
              </w:tabs>
              <w:spacing w:lineRule="atLeast" w:line="0"/>
              <w:rPr>
                <w:rFonts w:ascii="Courier New" w:hAnsi="Courier New" w:cs="Courier New"/>
                <w:sz w:val="22"/>
                <w:szCs w:val="22"/>
              </w:rPr>
            </w:pPr>
            <w:r>
              <w:rPr>
                <w:rFonts w:cs="Courier New" w:ascii="Courier New" w:hAnsi="Courier New"/>
                <w:sz w:val="22"/>
                <w:szCs w:val="22"/>
              </w:rPr>
              <w:t xml:space="preserve">Объем и источники финансирования </w:t>
            </w:r>
          </w:p>
        </w:tc>
        <w:tc>
          <w:tcPr>
            <w:tcW w:w="89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jc w:val="both"/>
              <w:rPr>
                <w:rFonts w:ascii="Courier New" w:hAnsi="Courier New" w:cs="Courier New"/>
              </w:rPr>
            </w:pPr>
            <w:r>
              <w:rPr>
                <w:rFonts w:cs="Courier New" w:ascii="Courier New" w:hAnsi="Courier New"/>
              </w:rPr>
              <w:t>Общий объем средств из бюджета МО «Аларский район», направляемых на реализацию мероприятий: 213,10 тыс. руб.</w:t>
            </w:r>
          </w:p>
          <w:p>
            <w:pPr>
              <w:pStyle w:val="Normal"/>
              <w:widowControl w:val="false"/>
              <w:spacing w:lineRule="atLeast" w:line="240" w:before="0" w:after="0"/>
              <w:jc w:val="both"/>
              <w:rPr/>
            </w:pPr>
            <w:r>
              <w:rPr>
                <w:rFonts w:cs="Courier New" w:ascii="Courier New" w:hAnsi="Courier New"/>
              </w:rPr>
              <w:t>В том числе по годам:</w:t>
            </w:r>
          </w:p>
          <w:p>
            <w:pPr>
              <w:pStyle w:val="Normal"/>
              <w:widowControl w:val="false"/>
              <w:spacing w:lineRule="atLeast" w:line="240" w:before="0" w:after="0"/>
              <w:jc w:val="both"/>
              <w:rPr>
                <w:rFonts w:ascii="Courier New" w:hAnsi="Courier New" w:cs="Courier New"/>
              </w:rPr>
            </w:pPr>
            <w:r>
              <w:rPr>
                <w:rFonts w:cs="Courier New" w:ascii="Courier New" w:hAnsi="Courier New"/>
              </w:rPr>
              <w:t>2020 год – 13,10 тыс. рублей;</w:t>
            </w:r>
          </w:p>
          <w:p>
            <w:pPr>
              <w:pStyle w:val="Normal"/>
              <w:widowControl w:val="false"/>
              <w:spacing w:lineRule="atLeast" w:line="240" w:before="0" w:after="0"/>
              <w:jc w:val="both"/>
              <w:rPr>
                <w:rFonts w:ascii="Courier New" w:hAnsi="Courier New" w:cs="Courier New"/>
              </w:rPr>
            </w:pPr>
            <w:r>
              <w:rPr>
                <w:rFonts w:cs="Courier New" w:ascii="Courier New" w:hAnsi="Courier New"/>
              </w:rPr>
              <w:t>2021 год – 0,00 тыс. рублей;</w:t>
            </w:r>
          </w:p>
          <w:p>
            <w:pPr>
              <w:pStyle w:val="Normal"/>
              <w:widowControl w:val="false"/>
              <w:spacing w:lineRule="atLeast" w:line="240" w:before="0" w:after="0"/>
              <w:jc w:val="both"/>
              <w:rPr>
                <w:rFonts w:ascii="Courier New" w:hAnsi="Courier New" w:cs="Courier New"/>
              </w:rPr>
            </w:pPr>
            <w:r>
              <w:rPr>
                <w:rFonts w:cs="Courier New" w:ascii="Courier New" w:hAnsi="Courier New"/>
              </w:rPr>
              <w:t>2022 год – 70,00 тыс. рублей;</w:t>
            </w:r>
          </w:p>
          <w:p>
            <w:pPr>
              <w:pStyle w:val="Normal"/>
              <w:widowControl w:val="false"/>
              <w:spacing w:lineRule="atLeast" w:line="240" w:before="0" w:after="0"/>
              <w:jc w:val="both"/>
              <w:rPr>
                <w:rFonts w:ascii="Courier New" w:hAnsi="Courier New" w:cs="Courier New"/>
              </w:rPr>
            </w:pPr>
            <w:r>
              <w:rPr>
                <w:rFonts w:cs="Courier New" w:ascii="Courier New" w:hAnsi="Courier New"/>
              </w:rPr>
              <w:t>2023 год – 70,00 тыс. рублей;</w:t>
            </w:r>
          </w:p>
          <w:p>
            <w:pPr>
              <w:pStyle w:val="Normal"/>
              <w:widowControl w:val="false"/>
              <w:spacing w:lineRule="atLeast" w:line="0" w:before="0" w:after="0"/>
              <w:jc w:val="both"/>
              <w:rPr>
                <w:rFonts w:ascii="Courier New" w:hAnsi="Courier New" w:cs="Courier New"/>
              </w:rPr>
            </w:pPr>
            <w:r>
              <w:rPr>
                <w:rFonts w:cs="Courier New" w:ascii="Courier New" w:hAnsi="Courier New"/>
              </w:rPr>
              <w:t>2024 год – 60,00 тыс. рублей.</w:t>
            </w:r>
          </w:p>
        </w:tc>
      </w:tr>
    </w:tbl>
    <w:p>
      <w:pPr>
        <w:pStyle w:val="Normal"/>
        <w:spacing w:lineRule="auto" w:line="240" w:before="0" w:after="0"/>
        <w:jc w:val="right"/>
        <w:rPr>
          <w:rFonts w:ascii="Courier New" w:hAnsi="Courier New" w:cs="Courier New"/>
        </w:rPr>
      </w:pPr>
      <w:r>
        <w:rPr>
          <w:rFonts w:cs="Courier New" w:ascii="Courier New" w:hAnsi="Courier New"/>
        </w:rPr>
      </w:r>
    </w:p>
    <w:p>
      <w:pPr>
        <w:pStyle w:val="Printj"/>
        <w:spacing w:before="0" w:after="0"/>
        <w:jc w:val="center"/>
        <w:rPr>
          <w:rFonts w:ascii="Courier New" w:hAnsi="Courier New" w:cs="Courier New"/>
        </w:rPr>
      </w:pPr>
      <w:r>
        <w:rPr>
          <w:rFonts w:cs="Courier New" w:ascii="Courier New" w:hAnsi="Courier New"/>
        </w:rPr>
        <w:tab/>
      </w:r>
    </w:p>
    <w:p>
      <w:pPr>
        <w:pStyle w:val="Printj"/>
        <w:spacing w:before="0" w:after="0"/>
        <w:jc w:val="center"/>
        <w:rPr>
          <w:rFonts w:ascii="Courier New" w:hAnsi="Courier New" w:cs="Courier New"/>
        </w:rPr>
      </w:pPr>
      <w:r>
        <w:rPr>
          <w:rFonts w:cs="Courier New" w:ascii="Courier New" w:hAnsi="Courier New"/>
        </w:rPr>
      </w:r>
    </w:p>
    <w:p>
      <w:pPr>
        <w:pStyle w:val="Printj"/>
        <w:spacing w:before="0" w:after="0"/>
        <w:jc w:val="center"/>
        <w:rPr>
          <w:rFonts w:ascii="Courier New" w:hAnsi="Courier New" w:cs="Courier New"/>
        </w:rPr>
      </w:pPr>
      <w:r>
        <w:rPr>
          <w:rFonts w:cs="Courier New" w:ascii="Courier New" w:hAnsi="Courier New"/>
        </w:rPr>
      </w:r>
    </w:p>
    <w:p>
      <w:pPr>
        <w:pStyle w:val="Printj"/>
        <w:spacing w:before="0" w:after="0"/>
        <w:jc w:val="center"/>
        <w:rPr>
          <w:rFonts w:ascii="Courier New" w:hAnsi="Courier New" w:cs="Courier New"/>
        </w:rPr>
      </w:pPr>
      <w:r>
        <w:rPr>
          <w:rFonts w:cs="Courier New" w:ascii="Courier New" w:hAnsi="Courier New"/>
        </w:rPr>
      </w:r>
    </w:p>
    <w:p>
      <w:pPr>
        <w:pStyle w:val="Printj"/>
        <w:spacing w:before="0" w:after="0"/>
        <w:jc w:val="center"/>
        <w:rPr>
          <w:rFonts w:ascii="Arial" w:hAnsi="Arial" w:cs="Arial"/>
        </w:rPr>
      </w:pPr>
      <w:r>
        <w:rPr>
          <w:rFonts w:cs="Arial" w:ascii="Arial" w:hAnsi="Arial"/>
          <w:lang w:val="en-US"/>
        </w:rPr>
        <w:t>III</w:t>
      </w:r>
      <w:r>
        <w:rPr>
          <w:rFonts w:cs="Arial" w:ascii="Arial" w:hAnsi="Arial"/>
        </w:rPr>
        <w:t>. Перечень   подпрограммных   мероприятий</w:t>
      </w:r>
    </w:p>
    <w:p>
      <w:pPr>
        <w:pStyle w:val="Printj"/>
        <w:spacing w:before="0" w:after="0"/>
        <w:jc w:val="center"/>
        <w:rPr>
          <w:rFonts w:ascii="Arial" w:hAnsi="Arial" w:cs="Arial"/>
          <w:b/>
          <w:b/>
        </w:rPr>
      </w:pPr>
      <w:r>
        <w:rPr>
          <w:rFonts w:cs="Arial" w:ascii="Arial" w:hAnsi="Arial"/>
          <w:b/>
        </w:rPr>
      </w:r>
    </w:p>
    <w:tbl>
      <w:tblPr>
        <w:tblW w:w="13610" w:type="dxa"/>
        <w:jc w:val="left"/>
        <w:tblInd w:w="-175" w:type="dxa"/>
        <w:tblLayout w:type="fixed"/>
        <w:tblCellMar>
          <w:top w:w="0" w:type="dxa"/>
          <w:left w:w="108" w:type="dxa"/>
          <w:bottom w:w="0" w:type="dxa"/>
          <w:right w:w="108" w:type="dxa"/>
        </w:tblCellMar>
        <w:tblLook w:val="01e0"/>
      </w:tblPr>
      <w:tblGrid>
        <w:gridCol w:w="710"/>
        <w:gridCol w:w="3827"/>
        <w:gridCol w:w="1277"/>
        <w:gridCol w:w="849"/>
        <w:gridCol w:w="993"/>
        <w:gridCol w:w="1134"/>
        <w:gridCol w:w="992"/>
        <w:gridCol w:w="993"/>
        <w:gridCol w:w="992"/>
        <w:gridCol w:w="141"/>
        <w:gridCol w:w="1700"/>
      </w:tblGrid>
      <w:tr>
        <w:trPr>
          <w:trHeight w:val="1727" w:hRule="atLeast"/>
        </w:trPr>
        <w:tc>
          <w:tcPr>
            <w:tcW w:w="71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 xml:space="preserve">№ </w:t>
            </w:r>
            <w:r>
              <w:rPr>
                <w:rFonts w:cs="Courier New" w:ascii="Courier New" w:hAnsi="Courier New"/>
              </w:rPr>
              <w:t>п/п</w:t>
            </w:r>
          </w:p>
        </w:tc>
        <w:tc>
          <w:tcPr>
            <w:tcW w:w="382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Мероприятия Подпрограммы</w:t>
            </w:r>
          </w:p>
        </w:tc>
        <w:tc>
          <w:tcPr>
            <w:tcW w:w="127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Источник финансирования</w:t>
            </w:r>
          </w:p>
        </w:tc>
        <w:tc>
          <w:tcPr>
            <w:tcW w:w="6094"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Объём финансирования, тыс. руб.</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Исполнители</w:t>
            </w:r>
          </w:p>
        </w:tc>
      </w:tr>
      <w:tr>
        <w:trPr/>
        <w:tc>
          <w:tcPr>
            <w:tcW w:w="7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c>
          <w:tcPr>
            <w:tcW w:w="382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c>
          <w:tcPr>
            <w:tcW w:w="127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2020</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2021</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2022</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2023</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2024</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Всего</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center" w:pos="4153" w:leader="none"/>
                <w:tab w:val="right" w:pos="8306" w:leader="none"/>
              </w:tabs>
              <w:spacing w:before="0" w:after="200"/>
              <w:jc w:val="both"/>
              <w:rPr>
                <w:rFonts w:ascii="Courier New" w:hAnsi="Courier New" w:cs="Courier New"/>
              </w:rPr>
            </w:pPr>
            <w:r>
              <w:rPr>
                <w:rFonts w:cs="Courier New" w:ascii="Courier New" w:hAnsi="Courier New"/>
              </w:rPr>
            </w:r>
          </w:p>
        </w:tc>
        <w:tc>
          <w:tcPr>
            <w:tcW w:w="12898"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center" w:pos="4153" w:leader="none"/>
                <w:tab w:val="right" w:pos="8306" w:leader="none"/>
              </w:tabs>
              <w:spacing w:before="0" w:after="200"/>
              <w:jc w:val="both"/>
              <w:rPr>
                <w:rFonts w:ascii="Courier New" w:hAnsi="Courier New" w:cs="Courier New"/>
              </w:rPr>
            </w:pPr>
            <w:r>
              <w:rPr>
                <w:rFonts w:cs="Courier New" w:ascii="Courier New" w:hAnsi="Courier New"/>
              </w:rPr>
              <w:t>Цель: Выявление и поддержка одаренных детей.</w:t>
            </w:r>
          </w:p>
        </w:tc>
      </w:tr>
      <w:tr>
        <w:trPr>
          <w:trHeight w:val="4861" w:hRule="atLeast"/>
        </w:trPr>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Courier New" w:hAnsi="Courier New" w:cs="Courier New"/>
              </w:rPr>
            </w:pPr>
            <w:r>
              <w:rPr>
                <w:rFonts w:cs="Courier New" w:ascii="Courier New" w:hAnsi="Courier New"/>
              </w:rPr>
              <w:t>1</w:t>
            </w:r>
          </w:p>
        </w:tc>
        <w:tc>
          <w:tcPr>
            <w:tcW w:w="382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ourier New" w:hAnsi="Courier New" w:cs="Courier New"/>
              </w:rPr>
            </w:pPr>
            <w:r>
              <w:rPr>
                <w:rFonts w:cs="Courier New" w:ascii="Courier New" w:hAnsi="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pPr>
              <w:pStyle w:val="Normal"/>
              <w:widowControl w:val="false"/>
              <w:spacing w:before="0" w:after="200"/>
              <w:jc w:val="both"/>
              <w:rPr>
                <w:rFonts w:ascii="Courier New" w:hAnsi="Courier New" w:cs="Courier New"/>
              </w:rPr>
            </w:pPr>
            <w:r>
              <w:rPr>
                <w:rFonts w:cs="Courier New" w:ascii="Courier New" w:hAnsi="Courier New"/>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Бюджет района</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rPr>
            </w:pPr>
            <w:r>
              <w:rPr>
                <w:rFonts w:cs="Courier New" w:ascii="Courier New" w:hAnsi="Courier New"/>
              </w:rPr>
              <w:t>3,10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rPr>
            </w:pPr>
            <w:r>
              <w:rPr>
                <w:rFonts w:cs="Courier New" w:ascii="Courier New" w:hAnsi="Courier New"/>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rPr>
            </w:pPr>
            <w:r>
              <w:rPr>
                <w:rFonts w:cs="Courier New" w:ascii="Courier New" w:hAnsi="Courier New"/>
              </w:rPr>
              <w:t>10,00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rPr>
            </w:pPr>
            <w:r>
              <w:rPr>
                <w:rFonts w:cs="Courier New" w:ascii="Courier New" w:hAnsi="Courier New"/>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rPr>
            </w:pPr>
            <w:r>
              <w:rPr>
                <w:rFonts w:cs="Courier New" w:ascii="Courier New" w:hAnsi="Courier New"/>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rPr>
            </w:pPr>
            <w:r>
              <w:rPr>
                <w:rFonts w:cs="Courier New" w:ascii="Courier New" w:hAnsi="Courier New"/>
              </w:rPr>
              <w:t>13,10</w:t>
            </w:r>
          </w:p>
        </w:tc>
        <w:tc>
          <w:tcPr>
            <w:tcW w:w="18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r>
          </w:p>
          <w:p>
            <w:pPr>
              <w:pStyle w:val="Normal"/>
              <w:widowControl w:val="false"/>
              <w:rPr>
                <w:rFonts w:ascii="Courier New" w:hAnsi="Courier New" w:cs="Courier New"/>
              </w:rPr>
            </w:pPr>
            <w:r>
              <w:rPr>
                <w:rFonts w:cs="Courier New" w:ascii="Courier New" w:hAnsi="Courier New"/>
              </w:rPr>
            </w:r>
          </w:p>
          <w:p>
            <w:pPr>
              <w:pStyle w:val="Normal"/>
              <w:widowControl w:val="false"/>
              <w:rPr>
                <w:rFonts w:ascii="Courier New" w:hAnsi="Courier New" w:cs="Courier New"/>
              </w:rPr>
            </w:pPr>
            <w:r>
              <w:rPr>
                <w:rFonts w:cs="Courier New" w:ascii="Courier New" w:hAnsi="Courier New"/>
              </w:rPr>
            </w:r>
          </w:p>
          <w:p>
            <w:pPr>
              <w:pStyle w:val="Normal"/>
              <w:widowControl w:val="false"/>
              <w:rPr>
                <w:rFonts w:ascii="Courier New" w:hAnsi="Courier New" w:cs="Courier New"/>
              </w:rPr>
            </w:pPr>
            <w:r>
              <w:rPr>
                <w:rFonts w:cs="Courier New" w:ascii="Courier New" w:hAnsi="Courier New"/>
              </w:rPr>
            </w:r>
          </w:p>
          <w:p>
            <w:pPr>
              <w:pStyle w:val="Normal"/>
              <w:widowControl w:val="false"/>
              <w:rPr>
                <w:rFonts w:ascii="Courier New" w:hAnsi="Courier New" w:cs="Courier New"/>
              </w:rPr>
            </w:pPr>
            <w:r>
              <w:rPr>
                <w:rFonts w:cs="Courier New" w:ascii="Courier New" w:hAnsi="Courier New"/>
                <w:bCs/>
              </w:rPr>
              <w:t>МКУ «Комитет по образованию»</w:t>
            </w:r>
          </w:p>
          <w:p>
            <w:pPr>
              <w:pStyle w:val="Normal"/>
              <w:widowControl w:val="false"/>
              <w:rPr>
                <w:rFonts w:ascii="Courier New" w:hAnsi="Courier New" w:cs="Courier New"/>
              </w:rPr>
            </w:pPr>
            <w:r>
              <w:rPr>
                <w:rFonts w:cs="Courier New" w:ascii="Courier New" w:hAnsi="Courier New"/>
              </w:rPr>
            </w:r>
          </w:p>
          <w:p>
            <w:pPr>
              <w:pStyle w:val="Normal"/>
              <w:widowControl w:val="false"/>
              <w:spacing w:before="0" w:after="200"/>
              <w:rPr>
                <w:rFonts w:ascii="Courier New" w:hAnsi="Courier New" w:cs="Courier New"/>
              </w:rPr>
            </w:pPr>
            <w:r>
              <w:rPr>
                <w:rFonts w:cs="Courier New" w:ascii="Courier New" w:hAnsi="Courier New"/>
              </w:rPr>
            </w:r>
          </w:p>
        </w:tc>
      </w:tr>
      <w:tr>
        <w:trPr/>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Courier New" w:hAnsi="Courier New" w:cs="Courier New"/>
              </w:rPr>
            </w:pPr>
            <w:r>
              <w:rPr>
                <w:rFonts w:cs="Courier New" w:ascii="Courier New" w:hAnsi="Courier New"/>
              </w:rPr>
              <w:t>2</w:t>
            </w:r>
          </w:p>
        </w:tc>
        <w:tc>
          <w:tcPr>
            <w:tcW w:w="3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Courier New" w:hAnsi="Courier New" w:cs="Courier New"/>
              </w:rPr>
            </w:pPr>
            <w:r>
              <w:rPr>
                <w:rFonts w:cs="Courier New" w:ascii="Courier New" w:hAnsi="Courier New"/>
              </w:rPr>
              <w:t xml:space="preserve">Основное мероприятие- проведение фестивалей,конкурсов, районный детский парламент,научно-практические конференции, спартакиады(конкурс «Лучший ученик года»,всероссийская олимпиада школьников и др. мероприятия) </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Бюджет района</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sz w:val="24"/>
                <w:szCs w:val="24"/>
              </w:rPr>
            </w:pPr>
            <w:r>
              <w:rPr>
                <w:rFonts w:cs="Courier New" w:ascii="Courier New" w:hAnsi="Courier New"/>
              </w:rPr>
              <w:t>10,0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sz w:val="24"/>
                <w:szCs w:val="24"/>
              </w:rPr>
            </w:pPr>
            <w:r>
              <w:rPr>
                <w:rFonts w:cs="Courier New" w:ascii="Courier New" w:hAnsi="Courier New"/>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sz w:val="24"/>
                <w:szCs w:val="24"/>
              </w:rPr>
            </w:pPr>
            <w:r>
              <w:rPr>
                <w:rFonts w:cs="Courier New" w:ascii="Courier New" w:hAnsi="Courier New"/>
              </w:rPr>
              <w:t>60,00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sz w:val="24"/>
                <w:szCs w:val="24"/>
              </w:rPr>
            </w:pPr>
            <w:r>
              <w:rPr>
                <w:rFonts w:cs="Courier New" w:ascii="Courier New" w:hAnsi="Courier New"/>
              </w:rPr>
              <w:t>70,0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sz w:val="24"/>
                <w:szCs w:val="24"/>
              </w:rPr>
            </w:pPr>
            <w:r>
              <w:rPr>
                <w:rFonts w:cs="Courier New" w:ascii="Courier New" w:hAnsi="Courier New"/>
              </w:rPr>
              <w:t>60,0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sz w:val="24"/>
                <w:szCs w:val="24"/>
              </w:rPr>
            </w:pPr>
            <w:r>
              <w:rPr>
                <w:rFonts w:cs="Courier New" w:ascii="Courier New" w:hAnsi="Courier New"/>
              </w:rPr>
              <w:t>200,0</w:t>
            </w:r>
          </w:p>
        </w:tc>
        <w:tc>
          <w:tcPr>
            <w:tcW w:w="18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bCs/>
              </w:rPr>
              <w:t>МКУ «Комитет по образованию»</w:t>
            </w:r>
          </w:p>
          <w:p>
            <w:pPr>
              <w:pStyle w:val="Normal"/>
              <w:widowControl w:val="false"/>
              <w:spacing w:before="0" w:after="200"/>
              <w:rPr>
                <w:rFonts w:ascii="Courier New" w:hAnsi="Courier New" w:cs="Courier New"/>
              </w:rPr>
            </w:pPr>
            <w:r>
              <w:rPr>
                <w:rFonts w:cs="Courier New" w:ascii="Courier New" w:hAnsi="Courier New"/>
              </w:rPr>
            </w:r>
          </w:p>
        </w:tc>
      </w:tr>
      <w:tr>
        <w:trPr/>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2.1</w:t>
            </w:r>
          </w:p>
        </w:tc>
        <w:tc>
          <w:tcPr>
            <w:tcW w:w="3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В т.ч. МБОУ ДО РДДТ</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Cs/>
              </w:rPr>
            </w:pPr>
            <w:r>
              <w:rPr>
                <w:bCs/>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Cs/>
              </w:rPr>
            </w:pPr>
            <w:r>
              <w:rPr>
                <w:bCs/>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Cs/>
              </w:rPr>
            </w:pPr>
            <w:r>
              <w:rPr>
                <w:bCs/>
              </w:rPr>
              <w:t>20,00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Cs/>
              </w:rPr>
            </w:pPr>
            <w:r>
              <w:rPr>
                <w:bCs/>
              </w:rPr>
              <w:t>20,00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Cs/>
              </w:rPr>
            </w:pPr>
            <w:r>
              <w:rPr>
                <w:bCs/>
              </w:rPr>
              <w:t>20,00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Cs/>
              </w:rPr>
            </w:pPr>
            <w:r>
              <w:rPr>
                <w:bCs/>
              </w:rPr>
              <w:t>60,00</w:t>
            </w:r>
          </w:p>
        </w:tc>
        <w:tc>
          <w:tcPr>
            <w:tcW w:w="18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2.2</w:t>
            </w:r>
          </w:p>
        </w:tc>
        <w:tc>
          <w:tcPr>
            <w:tcW w:w="3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В т.ч. МКУ «Комитет по образованию»</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Cs/>
              </w:rPr>
            </w:pPr>
            <w:r>
              <w:rPr>
                <w:bCs/>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Cs/>
              </w:rPr>
            </w:pPr>
            <w:r>
              <w:rPr>
                <w:bCs/>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Cs/>
              </w:rPr>
            </w:pPr>
            <w:r>
              <w:rPr>
                <w:bCs/>
              </w:rPr>
              <w:t>40,00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Cs/>
              </w:rPr>
            </w:pPr>
            <w:r>
              <w:rPr>
                <w:bCs/>
              </w:rPr>
              <w:t>50,00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Cs/>
              </w:rPr>
            </w:pPr>
            <w:r>
              <w:rPr>
                <w:bCs/>
              </w:rPr>
              <w:t>40,00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Cs/>
              </w:rPr>
            </w:pPr>
            <w:r>
              <w:rPr>
                <w:bCs/>
              </w:rPr>
              <w:t>130,00</w:t>
            </w:r>
          </w:p>
        </w:tc>
        <w:tc>
          <w:tcPr>
            <w:tcW w:w="18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51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ИТОГО</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Cs/>
                <w:sz w:val="24"/>
                <w:szCs w:val="24"/>
              </w:rPr>
            </w:pPr>
            <w:r>
              <w:rPr>
                <w:bCs/>
              </w:rPr>
              <w:t>13,10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Cs/>
                <w:sz w:val="24"/>
                <w:szCs w:val="24"/>
              </w:rPr>
            </w:pPr>
            <w:r>
              <w:rPr>
                <w:bCs/>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Cs/>
                <w:sz w:val="24"/>
                <w:szCs w:val="24"/>
              </w:rPr>
            </w:pPr>
            <w:r>
              <w:rPr>
                <w:bCs/>
              </w:rPr>
              <w:t>70,00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Cs/>
                <w:sz w:val="24"/>
                <w:szCs w:val="24"/>
              </w:rPr>
            </w:pPr>
            <w:r>
              <w:rPr>
                <w:bCs/>
              </w:rPr>
              <w:t>70,00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Cs/>
                <w:sz w:val="24"/>
                <w:szCs w:val="24"/>
              </w:rPr>
            </w:pPr>
            <w:r>
              <w:rPr>
                <w:bCs/>
              </w:rPr>
              <w:t>60,00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Cs/>
                <w:sz w:val="24"/>
                <w:szCs w:val="24"/>
              </w:rPr>
            </w:pPr>
            <w:r>
              <w:rPr>
                <w:bCs/>
              </w:rPr>
              <w:t>213,10</w:t>
            </w:r>
          </w:p>
        </w:tc>
        <w:tc>
          <w:tcPr>
            <w:tcW w:w="18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bl>
    <w:p>
      <w:pPr>
        <w:pStyle w:val="Normal"/>
        <w:numPr>
          <w:ilvl w:val="0"/>
          <w:numId w:val="0"/>
        </w:numPr>
        <w:spacing w:lineRule="auto" w:line="240" w:before="0" w:after="0"/>
        <w:ind w:firstLine="709"/>
        <w:outlineLvl w:val="0"/>
        <w:rPr/>
      </w:pPr>
      <w:r>
        <w:rPr/>
      </w:r>
    </w:p>
    <w:p>
      <w:pPr>
        <w:pStyle w:val="Normal"/>
        <w:numPr>
          <w:ilvl w:val="0"/>
          <w:numId w:val="0"/>
        </w:numPr>
        <w:spacing w:lineRule="auto" w:line="240" w:before="0" w:after="0"/>
        <w:ind w:firstLine="709"/>
        <w:jc w:val="center"/>
        <w:outlineLvl w:val="0"/>
        <w:rPr>
          <w:rFonts w:ascii="Arial" w:hAnsi="Arial" w:cs="Arial"/>
          <w:sz w:val="24"/>
          <w:szCs w:val="24"/>
        </w:rPr>
      </w:pPr>
      <w:r>
        <w:rPr>
          <w:rFonts w:cs="Arial" w:ascii="Arial" w:hAnsi="Arial"/>
          <w:sz w:val="24"/>
          <w:szCs w:val="24"/>
        </w:rPr>
        <w:t xml:space="preserve">Раздел </w:t>
      </w:r>
      <w:r>
        <w:rPr>
          <w:rFonts w:cs="Arial" w:ascii="Arial" w:hAnsi="Arial"/>
          <w:sz w:val="24"/>
          <w:szCs w:val="24"/>
          <w:lang w:val="en-US"/>
        </w:rPr>
        <w:t>IV</w:t>
      </w:r>
      <w:r>
        <w:rPr>
          <w:rFonts w:cs="Arial" w:ascii="Arial" w:hAnsi="Arial"/>
          <w:sz w:val="24"/>
          <w:szCs w:val="24"/>
        </w:rPr>
        <w:t>. Обоснование  ресурсного  обеспечения  подпрограммы</w:t>
      </w:r>
    </w:p>
    <w:p>
      <w:pPr>
        <w:pStyle w:val="Normal"/>
        <w:numPr>
          <w:ilvl w:val="0"/>
          <w:numId w:val="0"/>
        </w:numPr>
        <w:spacing w:lineRule="auto" w:line="240" w:before="0" w:after="0"/>
        <w:ind w:firstLine="709"/>
        <w:outlineLvl w:val="0"/>
        <w:rPr>
          <w:rFonts w:ascii="Arial" w:hAnsi="Arial" w:cs="Arial"/>
          <w:sz w:val="24"/>
          <w:szCs w:val="24"/>
        </w:rPr>
      </w:pPr>
      <w:r>
        <w:rPr>
          <w:rFonts w:cs="Arial" w:ascii="Arial" w:hAnsi="Arial"/>
          <w:sz w:val="24"/>
          <w:szCs w:val="24"/>
        </w:rPr>
      </w:r>
    </w:p>
    <w:p>
      <w:pPr>
        <w:pStyle w:val="Normal"/>
        <w:spacing w:lineRule="auto" w:line="240" w:before="0" w:after="0"/>
        <w:ind w:firstLine="709"/>
        <w:jc w:val="both"/>
        <w:rPr>
          <w:rFonts w:ascii="Arial" w:hAnsi="Arial" w:cs="Arial"/>
          <w:sz w:val="24"/>
          <w:szCs w:val="24"/>
        </w:rPr>
      </w:pPr>
      <w:r>
        <w:rPr>
          <w:rFonts w:cs="Arial" w:ascii="Arial" w:hAnsi="Arial"/>
          <w:sz w:val="24"/>
          <w:szCs w:val="24"/>
        </w:rPr>
        <w:t>Планируемые финансовые ресурсы на реализацию подпрограммы необходимы для транспортного, технического, полиграфического сопровождения мероприятий, звукового, светового оборудования, приобретения призов, выплаты стипендий, премий, изготовления необходимого оборудования, оформления, аренды залов, транспорта, выплаты командировочных расходов и прочих расходов.</w:t>
      </w:r>
    </w:p>
    <w:p>
      <w:pPr>
        <w:pStyle w:val="Normal"/>
        <w:spacing w:before="0" w:after="0"/>
        <w:jc w:val="both"/>
        <w:rPr>
          <w:rFonts w:ascii="Arial" w:hAnsi="Arial" w:cs="Arial"/>
          <w:sz w:val="24"/>
          <w:szCs w:val="24"/>
        </w:rPr>
      </w:pPr>
      <w:r>
        <w:rPr>
          <w:rFonts w:cs="Arial" w:ascii="Arial" w:hAnsi="Arial"/>
          <w:sz w:val="24"/>
          <w:szCs w:val="24"/>
        </w:rPr>
        <w:t>Общий объем средств из бюджета МО «Аларский район», направляемых на реализацию мероприятий: 213,10  тыс. руб.</w:t>
      </w:r>
    </w:p>
    <w:p>
      <w:pPr>
        <w:pStyle w:val="Normal"/>
        <w:spacing w:before="0" w:after="0"/>
        <w:rPr>
          <w:rFonts w:ascii="Arial" w:hAnsi="Arial" w:cs="Arial"/>
          <w:sz w:val="24"/>
          <w:szCs w:val="24"/>
        </w:rPr>
      </w:pPr>
      <w:r>
        <w:rPr>
          <w:rFonts w:cs="Arial" w:ascii="Arial" w:hAnsi="Arial"/>
          <w:sz w:val="24"/>
          <w:szCs w:val="24"/>
        </w:rPr>
        <w:t xml:space="preserve">В том числе по годам: </w:t>
      </w:r>
    </w:p>
    <w:p>
      <w:pPr>
        <w:pStyle w:val="Normal"/>
        <w:spacing w:before="0" w:after="0"/>
        <w:jc w:val="both"/>
        <w:rPr>
          <w:rFonts w:ascii="Arial" w:hAnsi="Arial" w:cs="Arial"/>
          <w:sz w:val="24"/>
          <w:szCs w:val="24"/>
        </w:rPr>
      </w:pPr>
      <w:r>
        <w:rPr>
          <w:rFonts w:cs="Arial" w:ascii="Arial" w:hAnsi="Arial"/>
          <w:sz w:val="24"/>
          <w:szCs w:val="24"/>
        </w:rPr>
        <w:t>2020 год – 13,10 тыс. рублей;</w:t>
      </w:r>
    </w:p>
    <w:p>
      <w:pPr>
        <w:pStyle w:val="Normal"/>
        <w:spacing w:before="0" w:after="0"/>
        <w:jc w:val="both"/>
        <w:rPr>
          <w:rFonts w:ascii="Arial" w:hAnsi="Arial" w:cs="Arial"/>
          <w:sz w:val="24"/>
          <w:szCs w:val="24"/>
        </w:rPr>
      </w:pPr>
      <w:r>
        <w:rPr>
          <w:rFonts w:cs="Arial" w:ascii="Arial" w:hAnsi="Arial"/>
          <w:sz w:val="24"/>
          <w:szCs w:val="24"/>
        </w:rPr>
        <w:t>2021 год  – 0,00 тыс. рублей;</w:t>
      </w:r>
    </w:p>
    <w:p>
      <w:pPr>
        <w:pStyle w:val="Normal"/>
        <w:spacing w:before="0" w:after="0"/>
        <w:jc w:val="both"/>
        <w:rPr>
          <w:rFonts w:ascii="Arial" w:hAnsi="Arial" w:cs="Arial"/>
          <w:sz w:val="24"/>
          <w:szCs w:val="24"/>
        </w:rPr>
      </w:pPr>
      <w:r>
        <w:rPr>
          <w:rFonts w:cs="Arial" w:ascii="Arial" w:hAnsi="Arial"/>
          <w:sz w:val="24"/>
          <w:szCs w:val="24"/>
        </w:rPr>
        <w:t>2022 год – 70,00 тыс. рублей;</w:t>
      </w:r>
    </w:p>
    <w:p>
      <w:pPr>
        <w:pStyle w:val="Normal"/>
        <w:spacing w:before="0" w:after="0"/>
        <w:jc w:val="both"/>
        <w:rPr>
          <w:rFonts w:ascii="Arial" w:hAnsi="Arial" w:cs="Arial"/>
          <w:sz w:val="24"/>
          <w:szCs w:val="24"/>
        </w:rPr>
      </w:pPr>
      <w:r>
        <w:rPr>
          <w:rFonts w:cs="Arial" w:ascii="Arial" w:hAnsi="Arial"/>
          <w:sz w:val="24"/>
          <w:szCs w:val="24"/>
        </w:rPr>
        <w:t>2023 год – 70,00 тыс. рублей;</w:t>
      </w:r>
    </w:p>
    <w:p>
      <w:pPr>
        <w:pStyle w:val="Normal"/>
        <w:spacing w:before="0" w:after="0"/>
        <w:jc w:val="both"/>
        <w:rPr>
          <w:rFonts w:ascii="Arial" w:hAnsi="Arial" w:cs="Arial"/>
          <w:sz w:val="24"/>
          <w:szCs w:val="24"/>
        </w:rPr>
      </w:pPr>
      <w:r>
        <w:rPr>
          <w:rFonts w:cs="Arial" w:ascii="Arial" w:hAnsi="Arial"/>
          <w:sz w:val="24"/>
          <w:szCs w:val="24"/>
        </w:rPr>
        <w:t>2024 год – 60,00 тыс. рублей.</w:t>
      </w:r>
    </w:p>
    <w:p>
      <w:pPr>
        <w:pStyle w:val="Normal"/>
        <w:numPr>
          <w:ilvl w:val="0"/>
          <w:numId w:val="0"/>
        </w:numPr>
        <w:ind w:left="720" w:hanging="0"/>
        <w:jc w:val="center"/>
        <w:outlineLvl w:val="0"/>
        <w:rPr>
          <w:rFonts w:ascii="Arial" w:hAnsi="Arial" w:cs="Arial"/>
          <w:sz w:val="24"/>
        </w:rPr>
      </w:pPr>
      <w:r>
        <w:rPr>
          <w:rFonts w:cs="Arial" w:ascii="Arial" w:hAnsi="Arial"/>
          <w:sz w:val="24"/>
        </w:rPr>
        <w:t xml:space="preserve">Раздел </w:t>
      </w:r>
      <w:r>
        <w:rPr>
          <w:rFonts w:cs="Arial" w:ascii="Arial" w:hAnsi="Arial"/>
          <w:sz w:val="24"/>
          <w:lang w:val="en-US"/>
        </w:rPr>
        <w:t>VII</w:t>
      </w:r>
      <w:r>
        <w:rPr>
          <w:rFonts w:cs="Arial" w:ascii="Arial" w:hAnsi="Arial"/>
          <w:sz w:val="24"/>
        </w:rPr>
        <w:t>.  Оценка эффективности реализации Подпрограммы</w:t>
      </w:r>
    </w:p>
    <w:p>
      <w:pPr>
        <w:pStyle w:val="NormalWeb"/>
        <w:spacing w:beforeAutospacing="0" w:before="0" w:afterAutospacing="0" w:after="0"/>
        <w:ind w:firstLine="720"/>
        <w:jc w:val="both"/>
        <w:rPr>
          <w:rFonts w:ascii="Arial" w:hAnsi="Arial" w:cs="Arial"/>
        </w:rPr>
      </w:pPr>
      <w:r>
        <w:rPr>
          <w:rFonts w:cs="Arial" w:ascii="Arial" w:hAnsi="Arial"/>
        </w:rPr>
        <w:t>В ходе реализации Подпрограммы будет развиваться муниципальная система выявления, развития и поддержки одаренных детей, охватывающая до 25 процентов детского населения школьного возраста, направленная на формирование будущей высокопрофессиональной элиты в различных областях интеллектуальной и творческой деятельности.</w:t>
      </w:r>
    </w:p>
    <w:p>
      <w:pPr>
        <w:pStyle w:val="Normal"/>
        <w:spacing w:lineRule="auto" w:line="240" w:before="0" w:after="0"/>
        <w:ind w:firstLine="720"/>
        <w:rPr>
          <w:rFonts w:ascii="Arial" w:hAnsi="Arial" w:cs="Arial"/>
          <w:sz w:val="24"/>
          <w:szCs w:val="24"/>
        </w:rPr>
      </w:pPr>
      <w:r>
        <w:rPr>
          <w:rFonts w:cs="Arial" w:ascii="Arial" w:hAnsi="Arial"/>
          <w:sz w:val="24"/>
          <w:szCs w:val="24"/>
        </w:rPr>
        <w:t>Реализация подпрограммных мероприятий позволит достичь следующих результатов:</w:t>
      </w:r>
    </w:p>
    <w:p>
      <w:pPr>
        <w:pStyle w:val="Normal"/>
        <w:spacing w:lineRule="auto" w:line="240" w:before="0" w:after="0"/>
        <w:ind w:firstLine="720"/>
        <w:jc w:val="both"/>
        <w:rPr>
          <w:rFonts w:ascii="Arial" w:hAnsi="Arial" w:cs="Arial"/>
          <w:sz w:val="24"/>
          <w:szCs w:val="24"/>
        </w:rPr>
      </w:pPr>
      <w:r>
        <w:rPr>
          <w:rFonts w:cs="Arial" w:ascii="Arial" w:hAnsi="Arial"/>
          <w:sz w:val="24"/>
          <w:szCs w:val="24"/>
        </w:rPr>
        <w:t>- создание условий для сохранения и приумножения интеллектуального и творческого потенциала учащихся;</w:t>
      </w:r>
    </w:p>
    <w:p>
      <w:pPr>
        <w:pStyle w:val="Normal"/>
        <w:spacing w:lineRule="auto" w:line="240" w:before="0" w:after="0"/>
        <w:ind w:firstLine="720"/>
        <w:jc w:val="both"/>
        <w:rPr>
          <w:rFonts w:ascii="Arial" w:hAnsi="Arial" w:cs="Arial"/>
          <w:sz w:val="24"/>
          <w:szCs w:val="24"/>
        </w:rPr>
      </w:pPr>
      <w:r>
        <w:rPr>
          <w:rFonts w:cs="Arial" w:ascii="Arial" w:hAnsi="Arial"/>
          <w:sz w:val="24"/>
          <w:szCs w:val="24"/>
        </w:rPr>
        <w:t>- повышение доли школьников, участвующих в муниципальных и региональных мероприятиях интеллектуального, творческого, технического, спортивного и других направлений;</w:t>
      </w:r>
    </w:p>
    <w:p>
      <w:pPr>
        <w:pStyle w:val="Normal"/>
        <w:spacing w:lineRule="auto" w:line="240" w:before="0" w:after="0"/>
        <w:ind w:firstLine="720"/>
        <w:jc w:val="both"/>
        <w:rPr>
          <w:rFonts w:ascii="Arial" w:hAnsi="Arial" w:cs="Arial"/>
          <w:sz w:val="24"/>
          <w:szCs w:val="24"/>
        </w:rPr>
      </w:pPr>
      <w:r>
        <w:rPr>
          <w:rFonts w:cs="Arial" w:ascii="Arial" w:hAnsi="Arial"/>
          <w:sz w:val="24"/>
          <w:szCs w:val="24"/>
        </w:rPr>
        <w:t>- повышение качества образования и воспитания школьников;</w:t>
      </w:r>
    </w:p>
    <w:p>
      <w:pPr>
        <w:pStyle w:val="Normal"/>
        <w:spacing w:lineRule="auto" w:line="240" w:before="0" w:after="0"/>
        <w:ind w:firstLine="720"/>
        <w:jc w:val="both"/>
        <w:rPr>
          <w:rFonts w:ascii="Arial" w:hAnsi="Arial" w:cs="Arial"/>
          <w:sz w:val="24"/>
          <w:szCs w:val="24"/>
        </w:rPr>
      </w:pPr>
      <w:r>
        <w:rPr>
          <w:rFonts w:cs="Arial" w:ascii="Arial" w:hAnsi="Arial"/>
          <w:sz w:val="24"/>
          <w:szCs w:val="24"/>
        </w:rPr>
        <w:t>- подготовка квалифицированных кадров для Аларского  района.</w:t>
      </w:r>
    </w:p>
    <w:p>
      <w:pPr>
        <w:pStyle w:val="Normal"/>
        <w:spacing w:before="0" w:after="0"/>
        <w:jc w:val="center"/>
        <w:rPr>
          <w:rFonts w:ascii="Arial" w:hAnsi="Arial" w:cs="Arial"/>
          <w:b/>
          <w:b/>
        </w:rPr>
      </w:pPr>
      <w:r>
        <w:rPr>
          <w:rFonts w:cs="Arial" w:ascii="Arial" w:hAnsi="Arial"/>
          <w:b/>
        </w:rPr>
      </w:r>
    </w:p>
    <w:p>
      <w:pPr>
        <w:pStyle w:val="Normal"/>
        <w:jc w:val="center"/>
        <w:rPr>
          <w:rFonts w:ascii="Arial" w:hAnsi="Arial" w:cs="Arial"/>
          <w:sz w:val="24"/>
          <w:szCs w:val="24"/>
        </w:rPr>
      </w:pPr>
      <w:r>
        <w:rPr>
          <w:rFonts w:cs="Arial" w:ascii="Arial" w:hAnsi="Arial"/>
          <w:sz w:val="24"/>
          <w:szCs w:val="24"/>
        </w:rPr>
        <w:t>Планируемые целевые индикаторы и показатели результативности реализации подпрограммы</w:t>
      </w:r>
    </w:p>
    <w:tbl>
      <w:tblPr>
        <w:tblW w:w="10222" w:type="dxa"/>
        <w:jc w:val="center"/>
        <w:tblInd w:w="0" w:type="dxa"/>
        <w:tblLayout w:type="fixed"/>
        <w:tblCellMar>
          <w:top w:w="0" w:type="dxa"/>
          <w:left w:w="108" w:type="dxa"/>
          <w:bottom w:w="0" w:type="dxa"/>
          <w:right w:w="108" w:type="dxa"/>
        </w:tblCellMar>
        <w:tblLook w:val="04a0"/>
      </w:tblPr>
      <w:tblGrid>
        <w:gridCol w:w="481"/>
        <w:gridCol w:w="2592"/>
        <w:gridCol w:w="745"/>
        <w:gridCol w:w="1670"/>
        <w:gridCol w:w="1268"/>
        <w:gridCol w:w="1231"/>
        <w:gridCol w:w="744"/>
        <w:gridCol w:w="745"/>
        <w:gridCol w:w="745"/>
      </w:tblGrid>
      <w:tr>
        <w:trPr/>
        <w:tc>
          <w:tcPr>
            <w:tcW w:w="48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w:t>
            </w:r>
          </w:p>
        </w:tc>
        <w:tc>
          <w:tcPr>
            <w:tcW w:w="25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 xml:space="preserve">Цели, задачи, </w:t>
            </w:r>
          </w:p>
          <w:p>
            <w:pPr>
              <w:pStyle w:val="Normal"/>
              <w:widowControl w:val="false"/>
              <w:rPr>
                <w:rFonts w:ascii="Courier New" w:hAnsi="Courier New" w:cs="Courier New"/>
              </w:rPr>
            </w:pPr>
            <w:r>
              <w:rPr>
                <w:rFonts w:cs="Courier New" w:ascii="Courier New" w:hAnsi="Courier New"/>
              </w:rPr>
              <w:t>целевые индикаторы,</w:t>
            </w:r>
          </w:p>
          <w:p>
            <w:pPr>
              <w:pStyle w:val="Normal"/>
              <w:widowControl w:val="false"/>
              <w:rPr>
                <w:rFonts w:ascii="Courier New" w:hAnsi="Courier New" w:cs="Courier New"/>
              </w:rPr>
            </w:pPr>
            <w:r>
              <w:rPr>
                <w:rFonts w:cs="Courier New" w:ascii="Courier New" w:hAnsi="Courier New"/>
              </w:rPr>
              <w:t>показатели</w:t>
            </w:r>
          </w:p>
          <w:p>
            <w:pPr>
              <w:pStyle w:val="Normal"/>
              <w:widowControl w:val="false"/>
              <w:rPr>
                <w:rFonts w:ascii="Courier New" w:hAnsi="Courier New" w:cs="Courier New"/>
              </w:rPr>
            </w:pPr>
            <w:r>
              <w:rPr>
                <w:rFonts w:cs="Courier New" w:ascii="Courier New" w:hAnsi="Courier New"/>
              </w:rPr>
              <w:t>результативности</w:t>
            </w:r>
          </w:p>
          <w:p>
            <w:pPr>
              <w:pStyle w:val="Normal"/>
              <w:widowControl w:val="false"/>
              <w:spacing w:before="0" w:after="200"/>
              <w:rPr>
                <w:rFonts w:ascii="Courier New" w:hAnsi="Courier New" w:cs="Courier New"/>
              </w:rPr>
            </w:pPr>
            <w:r>
              <w:rPr>
                <w:rFonts w:cs="Courier New" w:ascii="Courier New" w:hAnsi="Courier New"/>
              </w:rPr>
              <w:t>Программы</w:t>
            </w:r>
          </w:p>
        </w:tc>
        <w:tc>
          <w:tcPr>
            <w:tcW w:w="74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Ед</w:t>
            </w:r>
          </w:p>
          <w:p>
            <w:pPr>
              <w:pStyle w:val="Normal"/>
              <w:widowControl w:val="false"/>
              <w:rPr>
                <w:rFonts w:ascii="Courier New" w:hAnsi="Courier New" w:cs="Courier New"/>
              </w:rPr>
            </w:pPr>
            <w:r>
              <w:rPr>
                <w:rFonts w:cs="Courier New" w:ascii="Courier New" w:hAnsi="Courier New"/>
              </w:rPr>
              <w:t>Изме ре</w:t>
            </w:r>
          </w:p>
          <w:p>
            <w:pPr>
              <w:pStyle w:val="Normal"/>
              <w:widowControl w:val="false"/>
              <w:spacing w:before="0" w:after="200"/>
              <w:rPr>
                <w:rFonts w:ascii="Courier New" w:hAnsi="Courier New" w:cs="Courier New"/>
              </w:rPr>
            </w:pPr>
            <w:r>
              <w:rPr>
                <w:rFonts w:cs="Courier New" w:ascii="Courier New" w:hAnsi="Courier New"/>
              </w:rPr>
              <w:t>ния</w:t>
            </w:r>
          </w:p>
        </w:tc>
        <w:tc>
          <w:tcPr>
            <w:tcW w:w="167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Базовое значение целевого</w:t>
            </w:r>
          </w:p>
          <w:p>
            <w:pPr>
              <w:pStyle w:val="Normal"/>
              <w:widowControl w:val="false"/>
              <w:spacing w:before="0" w:after="0"/>
              <w:rPr>
                <w:rFonts w:ascii="Courier New" w:hAnsi="Courier New" w:cs="Courier New"/>
              </w:rPr>
            </w:pPr>
            <w:r>
              <w:rPr>
                <w:rFonts w:cs="Courier New" w:ascii="Courier New" w:hAnsi="Courier New"/>
              </w:rPr>
              <w:t>Индикатора,  показателя результа тивности (за  2020 год)</w:t>
            </w:r>
          </w:p>
        </w:tc>
        <w:tc>
          <w:tcPr>
            <w:tcW w:w="473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ourier New" w:hAnsi="Courier New" w:cs="Courier New"/>
              </w:rPr>
            </w:pPr>
            <w:r>
              <w:rPr>
                <w:rFonts w:cs="Courier New" w:ascii="Courier New" w:hAnsi="Courier New"/>
              </w:rPr>
              <w:t>Значение целевых индикаторов,</w:t>
            </w:r>
          </w:p>
          <w:p>
            <w:pPr>
              <w:pStyle w:val="Normal"/>
              <w:widowControl w:val="false"/>
              <w:jc w:val="center"/>
              <w:rPr>
                <w:rFonts w:ascii="Courier New" w:hAnsi="Courier New" w:cs="Courier New"/>
              </w:rPr>
            </w:pPr>
            <w:r>
              <w:rPr>
                <w:rFonts w:cs="Courier New" w:ascii="Courier New" w:hAnsi="Courier New"/>
              </w:rPr>
              <w:t>показателей результативности</w:t>
            </w:r>
          </w:p>
          <w:p>
            <w:pPr>
              <w:pStyle w:val="Normal"/>
              <w:widowControl w:val="false"/>
              <w:spacing w:before="0" w:after="200"/>
              <w:jc w:val="center"/>
              <w:rPr>
                <w:rFonts w:ascii="Courier New" w:hAnsi="Courier New" w:cs="Courier New"/>
              </w:rPr>
            </w:pPr>
            <w:r>
              <w:rPr>
                <w:rFonts w:cs="Courier New" w:ascii="Courier New" w:hAnsi="Courier New"/>
              </w:rPr>
              <w:t>реализации Программы</w:t>
            </w:r>
          </w:p>
        </w:tc>
      </w:tr>
      <w:tr>
        <w:trPr/>
        <w:tc>
          <w:tcPr>
            <w:tcW w:w="4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25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74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167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126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2020</w:t>
            </w:r>
          </w:p>
          <w:p>
            <w:pPr>
              <w:pStyle w:val="Normal"/>
              <w:widowControl w:val="false"/>
              <w:spacing w:before="0" w:after="200"/>
              <w:rPr>
                <w:rFonts w:ascii="Courier New" w:hAnsi="Courier New" w:cs="Courier New"/>
              </w:rPr>
            </w:pPr>
            <w:r>
              <w:rPr>
                <w:rFonts w:cs="Courier New" w:ascii="Courier New" w:hAnsi="Courier New"/>
              </w:rPr>
              <w:t>год</w:t>
            </w:r>
          </w:p>
        </w:tc>
        <w:tc>
          <w:tcPr>
            <w:tcW w:w="12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2021</w:t>
            </w:r>
          </w:p>
          <w:p>
            <w:pPr>
              <w:pStyle w:val="Normal"/>
              <w:widowControl w:val="false"/>
              <w:spacing w:before="0" w:after="200"/>
              <w:rPr>
                <w:rFonts w:ascii="Courier New" w:hAnsi="Courier New" w:cs="Courier New"/>
              </w:rPr>
            </w:pPr>
            <w:r>
              <w:rPr>
                <w:rFonts w:cs="Courier New" w:ascii="Courier New" w:hAnsi="Courier New"/>
              </w:rPr>
              <w:t>год</w:t>
            </w:r>
          </w:p>
        </w:tc>
        <w:tc>
          <w:tcPr>
            <w:tcW w:w="74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2022</w:t>
            </w:r>
          </w:p>
          <w:p>
            <w:pPr>
              <w:pStyle w:val="Normal"/>
              <w:widowControl w:val="false"/>
              <w:spacing w:before="0" w:after="200"/>
              <w:rPr>
                <w:rFonts w:ascii="Courier New" w:hAnsi="Courier New" w:cs="Courier New"/>
              </w:rPr>
            </w:pPr>
            <w:r>
              <w:rPr>
                <w:rFonts w:cs="Courier New" w:ascii="Courier New" w:hAnsi="Courier New"/>
              </w:rPr>
              <w:t>год</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2023</w:t>
            </w:r>
          </w:p>
          <w:p>
            <w:pPr>
              <w:pStyle w:val="Normal"/>
              <w:widowControl w:val="false"/>
              <w:spacing w:before="0" w:after="200"/>
              <w:rPr>
                <w:rFonts w:ascii="Courier New" w:hAnsi="Courier New" w:cs="Courier New"/>
              </w:rPr>
            </w:pPr>
            <w:r>
              <w:rPr>
                <w:rFonts w:cs="Courier New" w:ascii="Courier New" w:hAnsi="Courier New"/>
              </w:rPr>
              <w:t>год</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2024</w:t>
            </w:r>
          </w:p>
          <w:p>
            <w:pPr>
              <w:pStyle w:val="Normal"/>
              <w:widowControl w:val="false"/>
              <w:spacing w:before="0" w:after="200"/>
              <w:rPr>
                <w:rFonts w:ascii="Courier New" w:hAnsi="Courier New" w:cs="Courier New"/>
              </w:rPr>
            </w:pPr>
            <w:r>
              <w:rPr>
                <w:rFonts w:cs="Courier New" w:ascii="Courier New" w:hAnsi="Courier New"/>
              </w:rPr>
              <w:t>год</w:t>
            </w:r>
          </w:p>
        </w:tc>
      </w:tr>
      <w:tr>
        <w:trPr/>
        <w:tc>
          <w:tcPr>
            <w:tcW w:w="10221" w:type="dxa"/>
            <w:gridSpan w:val="9"/>
            <w:tcBorders>
              <w:top w:val="single" w:sz="4" w:space="0" w:color="000000"/>
              <w:left w:val="single" w:sz="4" w:space="0" w:color="000000"/>
              <w:bottom w:val="single" w:sz="4" w:space="0" w:color="000000"/>
              <w:right w:val="single" w:sz="4" w:space="0" w:color="000000"/>
            </w:tcBorders>
          </w:tcPr>
          <w:p>
            <w:pPr>
              <w:pStyle w:val="Style25"/>
              <w:widowControl w:val="false"/>
              <w:tabs>
                <w:tab w:val="left" w:pos="708" w:leader="none"/>
                <w:tab w:val="center" w:pos="4677" w:leader="none"/>
                <w:tab w:val="right" w:pos="9355" w:leader="none"/>
              </w:tabs>
              <w:jc w:val="both"/>
              <w:rPr>
                <w:rFonts w:ascii="Courier New" w:hAnsi="Courier New" w:cs="Courier New"/>
                <w:sz w:val="22"/>
                <w:szCs w:val="22"/>
              </w:rPr>
            </w:pPr>
            <w:r>
              <w:rPr>
                <w:rFonts w:cs="Courier New" w:ascii="Courier New" w:hAnsi="Courier New"/>
                <w:sz w:val="22"/>
                <w:szCs w:val="22"/>
              </w:rPr>
              <w:t>Цель: Выявление и поддержка одаренных детей.</w:t>
            </w:r>
          </w:p>
        </w:tc>
      </w:tr>
      <w:tr>
        <w:trPr/>
        <w:tc>
          <w:tcPr>
            <w:tcW w:w="10221" w:type="dxa"/>
            <w:gridSpan w:val="9"/>
            <w:tcBorders>
              <w:top w:val="single" w:sz="4" w:space="0" w:color="000000"/>
              <w:left w:val="single" w:sz="4" w:space="0" w:color="000000"/>
              <w:bottom w:val="single" w:sz="4" w:space="0" w:color="000000"/>
              <w:right w:val="single" w:sz="4" w:space="0" w:color="000000"/>
            </w:tcBorders>
          </w:tcPr>
          <w:p>
            <w:pPr>
              <w:pStyle w:val="Printj"/>
              <w:widowControl w:val="false"/>
              <w:spacing w:before="0" w:after="0"/>
              <w:jc w:val="left"/>
              <w:rPr>
                <w:rFonts w:ascii="Courier New" w:hAnsi="Courier New" w:cs="Courier New"/>
                <w:sz w:val="22"/>
                <w:szCs w:val="22"/>
              </w:rPr>
            </w:pPr>
            <w:r>
              <w:rPr>
                <w:rFonts w:cs="Courier New" w:ascii="Courier New" w:hAnsi="Courier New"/>
                <w:sz w:val="22"/>
                <w:szCs w:val="22"/>
              </w:rPr>
              <w:t>Задача 1: Совершенствование системы выявления и сопровождения одарённых детей, их специальной поддержки.</w:t>
            </w:r>
          </w:p>
        </w:tc>
      </w:tr>
      <w:tr>
        <w:trPr/>
        <w:tc>
          <w:tcPr>
            <w:tcW w:w="4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w:t>
            </w:r>
          </w:p>
        </w:tc>
        <w:tc>
          <w:tcPr>
            <w:tcW w:w="25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Courier New" w:hAnsi="Courier New" w:cs="Courier New"/>
              </w:rPr>
            </w:pPr>
            <w:r>
              <w:rPr>
                <w:rFonts w:cs="Courier New" w:ascii="Courier New" w:hAnsi="Courier New"/>
              </w:rPr>
              <w:t>Количество школьников, участвующих в школьном, муниципальном, региональном этапах мероприятий от общего числа обучающихся в 5-11 классах</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Ед.</w:t>
            </w:r>
          </w:p>
        </w:tc>
        <w:tc>
          <w:tcPr>
            <w:tcW w:w="1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1055</w:t>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1055</w:t>
            </w:r>
          </w:p>
        </w:tc>
        <w:tc>
          <w:tcPr>
            <w:tcW w:w="12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1060</w:t>
            </w:r>
          </w:p>
        </w:tc>
        <w:tc>
          <w:tcPr>
            <w:tcW w:w="7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1065</w:t>
            </w:r>
          </w:p>
        </w:tc>
        <w:tc>
          <w:tcPr>
            <w:tcW w:w="7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1067</w:t>
            </w:r>
          </w:p>
        </w:tc>
        <w:tc>
          <w:tcPr>
            <w:tcW w:w="7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1070</w:t>
            </w:r>
          </w:p>
        </w:tc>
      </w:tr>
      <w:tr>
        <w:trPr/>
        <w:tc>
          <w:tcPr>
            <w:tcW w:w="4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w:t>
            </w:r>
          </w:p>
        </w:tc>
        <w:tc>
          <w:tcPr>
            <w:tcW w:w="25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Courier New" w:hAnsi="Courier New" w:cs="Courier New"/>
              </w:rPr>
            </w:pPr>
            <w:r>
              <w:rPr>
                <w:rFonts w:cs="Courier New" w:ascii="Courier New" w:hAnsi="Courier New"/>
              </w:rPr>
              <w:t>Количество обучающихся, ставших победителями и призерами муниципальных, региональных, межрегиональных этапов мероприятий, от общего числа участников</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Ед.</w:t>
            </w:r>
          </w:p>
        </w:tc>
        <w:tc>
          <w:tcPr>
            <w:tcW w:w="1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171</w:t>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171</w:t>
            </w:r>
          </w:p>
        </w:tc>
        <w:tc>
          <w:tcPr>
            <w:tcW w:w="12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172</w:t>
            </w:r>
          </w:p>
        </w:tc>
        <w:tc>
          <w:tcPr>
            <w:tcW w:w="7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173</w:t>
            </w:r>
          </w:p>
        </w:tc>
        <w:tc>
          <w:tcPr>
            <w:tcW w:w="7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174</w:t>
            </w:r>
          </w:p>
        </w:tc>
        <w:tc>
          <w:tcPr>
            <w:tcW w:w="7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176</w:t>
            </w:r>
          </w:p>
        </w:tc>
      </w:tr>
      <w:tr>
        <w:trPr/>
        <w:tc>
          <w:tcPr>
            <w:tcW w:w="10221" w:type="dxa"/>
            <w:gridSpan w:val="9"/>
            <w:tcBorders>
              <w:top w:val="single" w:sz="4" w:space="0" w:color="000000"/>
              <w:left w:val="single" w:sz="4" w:space="0" w:color="000000"/>
              <w:bottom w:val="single" w:sz="4" w:space="0" w:color="000000"/>
              <w:right w:val="single" w:sz="4" w:space="0" w:color="000000"/>
            </w:tcBorders>
            <w:vAlign w:val="center"/>
          </w:tcPr>
          <w:p>
            <w:pPr>
              <w:pStyle w:val="Printj"/>
              <w:widowControl w:val="false"/>
              <w:spacing w:before="0" w:after="0"/>
              <w:jc w:val="left"/>
              <w:rPr>
                <w:rFonts w:ascii="Courier New" w:hAnsi="Courier New" w:cs="Courier New"/>
                <w:sz w:val="22"/>
                <w:szCs w:val="22"/>
              </w:rPr>
            </w:pPr>
            <w:r>
              <w:rPr>
                <w:rFonts w:cs="Courier New" w:ascii="Courier New" w:hAnsi="Courier New"/>
                <w:sz w:val="22"/>
                <w:szCs w:val="22"/>
              </w:rPr>
              <w:t>Задача 2: Создание условий в образовательных организациях для сохранения и приумножения интеллектуального, творческого и гражданского образования обучающихся</w:t>
            </w:r>
          </w:p>
        </w:tc>
      </w:tr>
      <w:tr>
        <w:trPr/>
        <w:tc>
          <w:tcPr>
            <w:tcW w:w="4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w:t>
            </w:r>
          </w:p>
        </w:tc>
        <w:tc>
          <w:tcPr>
            <w:tcW w:w="25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Courier New" w:hAnsi="Courier New" w:cs="Courier New"/>
              </w:rPr>
            </w:pPr>
            <w:r>
              <w:rPr>
                <w:rFonts w:cs="Courier New" w:ascii="Courier New" w:hAnsi="Courier New"/>
              </w:rPr>
              <w:t>Количество школьников, занимающихся в научно-исследовательских, творческих, технических и других объединениях, социальных проектах от общего числа школьников.</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Ед.</w:t>
            </w:r>
          </w:p>
        </w:tc>
        <w:tc>
          <w:tcPr>
            <w:tcW w:w="16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460</w:t>
            </w:r>
          </w:p>
        </w:tc>
        <w:tc>
          <w:tcPr>
            <w:tcW w:w="1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450</w:t>
            </w:r>
          </w:p>
        </w:tc>
        <w:tc>
          <w:tcPr>
            <w:tcW w:w="12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460</w:t>
            </w:r>
          </w:p>
        </w:tc>
        <w:tc>
          <w:tcPr>
            <w:tcW w:w="7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465</w:t>
            </w:r>
          </w:p>
        </w:tc>
        <w:tc>
          <w:tcPr>
            <w:tcW w:w="7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470</w:t>
            </w:r>
          </w:p>
        </w:tc>
        <w:tc>
          <w:tcPr>
            <w:tcW w:w="7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475</w:t>
            </w:r>
          </w:p>
        </w:tc>
      </w:tr>
      <w:tr>
        <w:trPr/>
        <w:tc>
          <w:tcPr>
            <w:tcW w:w="4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w:t>
            </w:r>
          </w:p>
        </w:tc>
        <w:tc>
          <w:tcPr>
            <w:tcW w:w="25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Участие юношей 10-х классов в районных учебных сборах</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w:t>
            </w:r>
          </w:p>
        </w:tc>
        <w:tc>
          <w:tcPr>
            <w:tcW w:w="1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100</w:t>
            </w:r>
          </w:p>
        </w:tc>
        <w:tc>
          <w:tcPr>
            <w:tcW w:w="1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100</w:t>
            </w:r>
          </w:p>
        </w:tc>
        <w:tc>
          <w:tcPr>
            <w:tcW w:w="12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100</w:t>
            </w:r>
          </w:p>
        </w:tc>
        <w:tc>
          <w:tcPr>
            <w:tcW w:w="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100</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100</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100</w:t>
            </w:r>
          </w:p>
        </w:tc>
      </w:tr>
    </w:tbl>
    <w:p>
      <w:pPr>
        <w:pStyle w:val="Normal"/>
        <w:rPr>
          <w:rFonts w:ascii="Arial" w:hAnsi="Arial" w:cs="Arial"/>
          <w:color w:val="000000" w:themeColor="text1"/>
          <w:sz w:val="24"/>
          <w:szCs w:val="24"/>
        </w:rPr>
      </w:pPr>
      <w:r>
        <w:rPr>
          <w:rFonts w:cs="Arial" w:ascii="Arial" w:hAnsi="Arial"/>
          <w:color w:val="000000" w:themeColor="text1"/>
          <w:sz w:val="24"/>
          <w:szCs w:val="24"/>
        </w:rPr>
        <w:t xml:space="preserve">                                 </w:t>
      </w:r>
      <w:r>
        <w:rPr>
          <w:rFonts w:cs="Arial" w:ascii="Arial" w:hAnsi="Arial"/>
          <w:color w:val="000000" w:themeColor="text1"/>
          <w:sz w:val="24"/>
          <w:szCs w:val="24"/>
        </w:rPr>
        <w:t>».</w:t>
      </w:r>
    </w:p>
    <w:p>
      <w:pPr>
        <w:pStyle w:val="Normal"/>
        <w:spacing w:before="0" w:after="0"/>
        <w:jc w:val="both"/>
        <w:rPr>
          <w:rFonts w:ascii="Arial" w:hAnsi="Arial" w:cs="Arial"/>
          <w:sz w:val="24"/>
          <w:szCs w:val="24"/>
        </w:rPr>
      </w:pPr>
      <w:r>
        <w:rPr>
          <w:rFonts w:cs="Arial" w:ascii="Arial" w:hAnsi="Arial"/>
          <w:sz w:val="24"/>
          <w:szCs w:val="24"/>
        </w:rPr>
      </w:r>
    </w:p>
    <w:p>
      <w:pPr>
        <w:pStyle w:val="Normal"/>
        <w:tabs>
          <w:tab w:val="clear" w:pos="708"/>
          <w:tab w:val="left" w:pos="238" w:leader="none"/>
        </w:tabs>
        <w:spacing w:lineRule="auto" w:line="240" w:before="0" w:after="0"/>
        <w:rPr>
          <w:rFonts w:ascii="Courier New" w:hAnsi="Courier New" w:cs="Courier New"/>
        </w:rPr>
      </w:pPr>
      <w:r>
        <w:rPr>
          <w:rFonts w:cs="Courier New" w:ascii="Courier New" w:hAnsi="Courier New"/>
        </w:rPr>
      </w:r>
    </w:p>
    <w:p>
      <w:pPr>
        <w:pStyle w:val="Normal"/>
        <w:spacing w:lineRule="auto" w:line="240" w:before="0" w:after="0"/>
        <w:jc w:val="right"/>
        <w:rPr>
          <w:rFonts w:ascii="Courier New" w:hAnsi="Courier New" w:cs="Courier New"/>
        </w:rPr>
      </w:pPr>
      <w:r>
        <w:rPr>
          <w:rFonts w:cs="Courier New" w:ascii="Courier New" w:hAnsi="Courier New"/>
        </w:rPr>
      </w:r>
    </w:p>
    <w:p>
      <w:pPr>
        <w:pStyle w:val="Normal"/>
        <w:spacing w:lineRule="auto" w:line="240" w:before="0" w:after="0"/>
        <w:jc w:val="right"/>
        <w:rPr>
          <w:rFonts w:ascii="Courier New" w:hAnsi="Courier New" w:cs="Courier New"/>
        </w:rPr>
      </w:pPr>
      <w:r>
        <w:rPr>
          <w:rFonts w:cs="Courier New" w:ascii="Courier New" w:hAnsi="Courier New"/>
        </w:rPr>
        <w:t>Приложение 8</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 xml:space="preserve">к постановлению администрации </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МО «Аларский район»</w:t>
      </w:r>
    </w:p>
    <w:p>
      <w:pPr>
        <w:pStyle w:val="Normal"/>
        <w:tabs>
          <w:tab w:val="clear" w:pos="708"/>
          <w:tab w:val="left" w:pos="7605" w:leader="none"/>
          <w:tab w:val="right" w:pos="9355" w:leader="none"/>
        </w:tabs>
        <w:spacing w:lineRule="auto" w:line="240" w:before="0" w:after="0"/>
        <w:jc w:val="right"/>
        <w:rPr>
          <w:rFonts w:ascii="Arial" w:hAnsi="Arial" w:cs="Arial"/>
          <w:sz w:val="24"/>
          <w:szCs w:val="24"/>
        </w:rPr>
      </w:pPr>
      <w:r>
        <w:rPr>
          <w:rFonts w:cs="Courier New" w:ascii="Courier New" w:hAnsi="Courier New"/>
        </w:rPr>
        <w:t>от 04.07.2022 Г.№</w:t>
      </w:r>
      <w:r>
        <w:rPr>
          <w:rFonts w:cs="Courier New" w:ascii="Courier New" w:hAnsi="Courier New"/>
          <w:lang w:val="en-US"/>
        </w:rPr>
        <w:t>524</w:t>
      </w:r>
      <w:r>
        <w:rPr>
          <w:rFonts w:cs="Courier New" w:ascii="Courier New" w:hAnsi="Courier New"/>
        </w:rPr>
        <w:t>-П</w:t>
      </w:r>
    </w:p>
    <w:p>
      <w:pPr>
        <w:pStyle w:val="Normal"/>
        <w:tabs>
          <w:tab w:val="clear" w:pos="708"/>
          <w:tab w:val="left" w:pos="7605" w:leader="none"/>
          <w:tab w:val="right" w:pos="9355" w:leader="none"/>
        </w:tabs>
        <w:spacing w:lineRule="auto" w:line="240" w:before="0" w:after="0"/>
        <w:jc w:val="right"/>
        <w:rPr/>
      </w:pPr>
      <w:r>
        <w:rPr/>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 xml:space="preserve">«Приложение 7                                                                                                        к  муниципальной программе </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«Развитие системы образования в</w:t>
      </w:r>
    </w:p>
    <w:p>
      <w:pPr>
        <w:pStyle w:val="Normal"/>
        <w:spacing w:lineRule="auto" w:line="240" w:before="0" w:after="0"/>
        <w:jc w:val="right"/>
        <w:rPr>
          <w:rFonts w:ascii="Courier New" w:hAnsi="Courier New" w:cs="Courier New"/>
        </w:rPr>
      </w:pPr>
      <w:r>
        <w:rPr>
          <w:rFonts w:cs="Courier New" w:ascii="Courier New" w:hAnsi="Courier New"/>
        </w:rPr>
        <w:t>Аларскомрайоне на 2020 -2024 годы»</w:t>
      </w:r>
    </w:p>
    <w:p>
      <w:pPr>
        <w:pStyle w:val="Normal"/>
        <w:spacing w:lineRule="auto" w:line="240" w:before="0" w:after="0"/>
        <w:jc w:val="right"/>
        <w:rPr>
          <w:rFonts w:ascii="Courier New" w:hAnsi="Courier New" w:cs="Courier New"/>
        </w:rPr>
      </w:pPr>
      <w:r>
        <w:rPr>
          <w:rFonts w:cs="Courier New" w:ascii="Courier New" w:hAnsi="Courier New"/>
        </w:rPr>
        <w:t>от 23.10.2019 Г. №748-П</w:t>
      </w:r>
    </w:p>
    <w:p>
      <w:pPr>
        <w:pStyle w:val="Normal"/>
        <w:spacing w:before="0" w:after="0"/>
        <w:jc w:val="center"/>
        <w:rPr>
          <w:rFonts w:ascii="Arial" w:hAnsi="Arial" w:cs="Arial"/>
          <w:sz w:val="24"/>
          <w:szCs w:val="24"/>
        </w:rPr>
      </w:pPr>
      <w:r>
        <w:rPr>
          <w:rFonts w:cs="Arial" w:ascii="Arial" w:hAnsi="Arial"/>
          <w:sz w:val="24"/>
          <w:szCs w:val="24"/>
        </w:rPr>
      </w:r>
    </w:p>
    <w:p>
      <w:pPr>
        <w:pStyle w:val="Normal"/>
        <w:spacing w:before="0" w:after="200"/>
        <w:ind w:firstLine="709"/>
        <w:contextualSpacing/>
        <w:jc w:val="center"/>
        <w:rPr>
          <w:rFonts w:ascii="Arial" w:hAnsi="Arial" w:cs="Arial"/>
          <w:sz w:val="24"/>
          <w:szCs w:val="24"/>
        </w:rPr>
      </w:pPr>
      <w:r>
        <w:rPr>
          <w:rFonts w:cs="Arial" w:ascii="Arial" w:hAnsi="Arial"/>
          <w:sz w:val="24"/>
          <w:szCs w:val="24"/>
        </w:rPr>
        <w:t>Муниципальная подпрограмма</w:t>
      </w:r>
    </w:p>
    <w:p>
      <w:pPr>
        <w:pStyle w:val="Normal"/>
        <w:spacing w:before="0" w:after="200"/>
        <w:contextualSpacing/>
        <w:jc w:val="center"/>
        <w:rPr>
          <w:rFonts w:ascii="Arial" w:hAnsi="Arial" w:cs="Arial"/>
          <w:sz w:val="24"/>
          <w:szCs w:val="24"/>
        </w:rPr>
      </w:pPr>
      <w:r>
        <w:rPr>
          <w:rFonts w:cs="Arial" w:ascii="Arial" w:hAnsi="Arial"/>
          <w:sz w:val="24"/>
          <w:szCs w:val="24"/>
        </w:rPr>
        <w:t>«О сохранении и дальнейшем развитии бурятского языка в Аларском районе на 2020 - 2024 годы».</w:t>
      </w:r>
    </w:p>
    <w:p>
      <w:pPr>
        <w:pStyle w:val="Normal"/>
        <w:jc w:val="center"/>
        <w:rPr>
          <w:rFonts w:ascii="Arial" w:hAnsi="Arial" w:cs="Arial"/>
          <w:b/>
          <w:b/>
          <w:bCs/>
          <w:sz w:val="24"/>
          <w:szCs w:val="24"/>
        </w:rPr>
      </w:pPr>
      <w:r>
        <w:rPr>
          <w:rFonts w:cs="Arial" w:ascii="Arial" w:hAnsi="Arial"/>
          <w:b/>
          <w:sz w:val="24"/>
          <w:szCs w:val="24"/>
        </w:rPr>
        <w:t xml:space="preserve">Паспорт </w:t>
      </w:r>
      <w:r>
        <w:rPr>
          <w:rFonts w:cs="Arial" w:ascii="Arial" w:hAnsi="Arial"/>
          <w:b/>
          <w:bCs/>
          <w:sz w:val="24"/>
          <w:szCs w:val="24"/>
        </w:rPr>
        <w:t xml:space="preserve">муниципальной подпрограммы </w:t>
      </w:r>
    </w:p>
    <w:tbl>
      <w:tblPr>
        <w:tblW w:w="10080" w:type="dxa"/>
        <w:jc w:val="left"/>
        <w:tblInd w:w="-34" w:type="dxa"/>
        <w:tblLayout w:type="fixed"/>
        <w:tblCellMar>
          <w:top w:w="0" w:type="dxa"/>
          <w:left w:w="108" w:type="dxa"/>
          <w:bottom w:w="0" w:type="dxa"/>
          <w:right w:w="108" w:type="dxa"/>
        </w:tblCellMar>
        <w:tblLook w:val="0000"/>
      </w:tblPr>
      <w:tblGrid>
        <w:gridCol w:w="2593"/>
        <w:gridCol w:w="7486"/>
      </w:tblGrid>
      <w:tr>
        <w:trPr>
          <w:trHeight w:val="349" w:hRule="atLeast"/>
        </w:trPr>
        <w:tc>
          <w:tcPr>
            <w:tcW w:w="25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 xml:space="preserve">Объемы и источники финансирования </w:t>
            </w:r>
          </w:p>
        </w:tc>
        <w:tc>
          <w:tcPr>
            <w:tcW w:w="74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0"/>
              <w:rPr>
                <w:rFonts w:ascii="Courier New" w:hAnsi="Courier New" w:cs="Courier New"/>
                <w:bCs/>
              </w:rPr>
            </w:pPr>
            <w:r>
              <w:rPr>
                <w:rFonts w:cs="Courier New" w:ascii="Courier New" w:hAnsi="Courier New"/>
                <w:bCs/>
              </w:rPr>
              <w:t>Финансирование подпрограммы осуществляется за счет средств бюджета  МО «Аларский район».</w:t>
            </w:r>
          </w:p>
          <w:p>
            <w:pPr>
              <w:pStyle w:val="Normal"/>
              <w:widowControl w:val="false"/>
              <w:spacing w:lineRule="atLeast" w:line="240" w:before="0" w:after="0"/>
              <w:rPr>
                <w:rFonts w:ascii="Courier New" w:hAnsi="Courier New" w:cs="Courier New"/>
                <w:bCs/>
              </w:rPr>
            </w:pPr>
            <w:r>
              <w:rPr>
                <w:rFonts w:cs="Courier New" w:ascii="Courier New" w:hAnsi="Courier New"/>
                <w:bCs/>
              </w:rPr>
              <w:t>Общий объем ассигнований на финансирование подпрограммы на период с 2020 по  2024 годы составляет 192,10</w:t>
            </w:r>
            <w:r>
              <w:rPr>
                <w:rFonts w:cs="Courier New" w:ascii="Courier New" w:hAnsi="Courier New"/>
              </w:rPr>
              <w:t xml:space="preserve"> тыс. рублей, в том числе по годам: </w:t>
            </w:r>
          </w:p>
          <w:p>
            <w:pPr>
              <w:pStyle w:val="Normal"/>
              <w:widowControl w:val="false"/>
              <w:spacing w:lineRule="atLeast" w:line="240" w:before="0" w:after="0"/>
              <w:rPr>
                <w:rFonts w:ascii="Courier New" w:hAnsi="Courier New" w:cs="Courier New"/>
              </w:rPr>
            </w:pPr>
            <w:r>
              <w:rPr>
                <w:rFonts w:cs="Courier New" w:ascii="Courier New" w:hAnsi="Courier New"/>
              </w:rPr>
              <w:t>2020 год– 22,10 тыс. рублей;</w:t>
            </w:r>
          </w:p>
          <w:p>
            <w:pPr>
              <w:pStyle w:val="Normal"/>
              <w:widowControl w:val="false"/>
              <w:spacing w:lineRule="atLeast" w:line="240" w:before="0" w:after="0"/>
              <w:rPr>
                <w:rFonts w:ascii="Courier New" w:hAnsi="Courier New" w:cs="Courier New"/>
              </w:rPr>
            </w:pPr>
            <w:r>
              <w:rPr>
                <w:rFonts w:cs="Courier New" w:ascii="Courier New" w:hAnsi="Courier New"/>
              </w:rPr>
              <w:t>2021год – 20,00 тыс. рублей;</w:t>
            </w:r>
          </w:p>
          <w:p>
            <w:pPr>
              <w:pStyle w:val="Normal"/>
              <w:widowControl w:val="false"/>
              <w:spacing w:lineRule="atLeast" w:line="240" w:before="0" w:after="0"/>
              <w:rPr>
                <w:rFonts w:ascii="Courier New" w:hAnsi="Courier New" w:cs="Courier New"/>
              </w:rPr>
            </w:pPr>
            <w:r>
              <w:rPr>
                <w:rFonts w:cs="Courier New" w:ascii="Courier New" w:hAnsi="Courier New"/>
              </w:rPr>
              <w:t>2022 год– 50,00 тыс. рублей;</w:t>
            </w:r>
          </w:p>
          <w:p>
            <w:pPr>
              <w:pStyle w:val="Normal"/>
              <w:widowControl w:val="false"/>
              <w:spacing w:lineRule="atLeast" w:line="240" w:before="0" w:after="0"/>
              <w:rPr>
                <w:rFonts w:ascii="Courier New" w:hAnsi="Courier New" w:cs="Courier New"/>
              </w:rPr>
            </w:pPr>
            <w:r>
              <w:rPr>
                <w:rFonts w:cs="Courier New" w:ascii="Courier New" w:hAnsi="Courier New"/>
              </w:rPr>
              <w:t>2023 год– 50,00 тыс. рублей;</w:t>
            </w:r>
          </w:p>
          <w:p>
            <w:pPr>
              <w:pStyle w:val="Normal"/>
              <w:widowControl w:val="false"/>
              <w:spacing w:before="0" w:after="0"/>
              <w:rPr>
                <w:rFonts w:ascii="Courier New" w:hAnsi="Courier New" w:cs="Courier New"/>
                <w:bCs/>
              </w:rPr>
            </w:pPr>
            <w:r>
              <w:rPr>
                <w:rFonts w:cs="Courier New" w:ascii="Courier New" w:hAnsi="Courier New"/>
              </w:rPr>
              <w:t>2024 год –50,00 тыс. рублей</w:t>
            </w:r>
          </w:p>
        </w:tc>
      </w:tr>
    </w:tbl>
    <w:p>
      <w:pPr>
        <w:pStyle w:val="Normal"/>
        <w:jc w:val="center"/>
        <w:rPr>
          <w:rFonts w:ascii="Arial" w:hAnsi="Arial" w:cs="Arial"/>
          <w:bCs/>
          <w:sz w:val="24"/>
          <w:szCs w:val="24"/>
        </w:rPr>
      </w:pPr>
      <w:r>
        <w:rPr>
          <w:rFonts w:cs="Arial" w:ascii="Arial" w:hAnsi="Arial"/>
          <w:bCs/>
          <w:sz w:val="24"/>
          <w:szCs w:val="24"/>
        </w:rPr>
      </w:r>
    </w:p>
    <w:p>
      <w:pPr>
        <w:pStyle w:val="ConsPlusTitle"/>
        <w:widowControl/>
        <w:numPr>
          <w:ilvl w:val="0"/>
          <w:numId w:val="0"/>
        </w:numPr>
        <w:jc w:val="center"/>
        <w:outlineLvl w:val="0"/>
        <w:rPr>
          <w:b w:val="false"/>
          <w:b w:val="false"/>
          <w:sz w:val="24"/>
          <w:szCs w:val="24"/>
        </w:rPr>
      </w:pPr>
      <w:r>
        <w:rPr>
          <w:b w:val="false"/>
          <w:sz w:val="24"/>
          <w:szCs w:val="24"/>
        </w:rPr>
        <w:t>Перечень подпрограммных мероприятий</w:t>
      </w:r>
    </w:p>
    <w:p>
      <w:pPr>
        <w:pStyle w:val="ConsPlusTitle"/>
        <w:widowControl/>
        <w:numPr>
          <w:ilvl w:val="0"/>
          <w:numId w:val="0"/>
        </w:numPr>
        <w:jc w:val="center"/>
        <w:outlineLvl w:val="0"/>
        <w:rPr>
          <w:b w:val="false"/>
          <w:b w:val="false"/>
          <w:sz w:val="24"/>
          <w:szCs w:val="24"/>
        </w:rPr>
      </w:pPr>
      <w:r>
        <w:rPr>
          <w:b w:val="false"/>
          <w:sz w:val="24"/>
          <w:szCs w:val="24"/>
        </w:rPr>
      </w:r>
    </w:p>
    <w:tbl>
      <w:tblPr>
        <w:tblW w:w="10349" w:type="dxa"/>
        <w:jc w:val="left"/>
        <w:tblInd w:w="-175" w:type="dxa"/>
        <w:tblLayout w:type="fixed"/>
        <w:tblCellMar>
          <w:top w:w="0" w:type="dxa"/>
          <w:left w:w="108" w:type="dxa"/>
          <w:bottom w:w="0" w:type="dxa"/>
          <w:right w:w="108" w:type="dxa"/>
        </w:tblCellMar>
        <w:tblLook w:val="00a0"/>
      </w:tblPr>
      <w:tblGrid>
        <w:gridCol w:w="2268"/>
        <w:gridCol w:w="1276"/>
        <w:gridCol w:w="1134"/>
        <w:gridCol w:w="993"/>
        <w:gridCol w:w="1134"/>
        <w:gridCol w:w="1133"/>
        <w:gridCol w:w="1276"/>
        <w:gridCol w:w="1133"/>
      </w:tblGrid>
      <w:tr>
        <w:trPr>
          <w:trHeight w:val="658" w:hRule="atLeast"/>
        </w:trPr>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Мероприятия подпрограммы</w:t>
            </w:r>
          </w:p>
        </w:tc>
        <w:tc>
          <w:tcPr>
            <w:tcW w:w="6946"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Объём финансирования, тыс. руб.</w:t>
            </w:r>
          </w:p>
        </w:tc>
        <w:tc>
          <w:tcPr>
            <w:tcW w:w="11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Исполнитель мероприятий подпрограммы</w:t>
            </w:r>
          </w:p>
        </w:tc>
      </w:tr>
      <w:tr>
        <w:trPr>
          <w:trHeight w:val="303" w:hRule="atLeast"/>
        </w:trPr>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2020г</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2021г</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2022г</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2023г</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2024г</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Всего</w:t>
            </w:r>
          </w:p>
        </w:tc>
        <w:tc>
          <w:tcPr>
            <w:tcW w:w="11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rHeight w:val="1532" w:hRule="atLeast"/>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Courier New" w:hAnsi="Courier New" w:cs="Courier New"/>
              </w:rPr>
            </w:pPr>
            <w:r>
              <w:rPr>
                <w:rFonts w:cs="Courier New" w:ascii="Courier New" w:hAnsi="Courier New"/>
              </w:rPr>
              <w:t>Основное мероприятия-укрепление материально-технической, учебно-методической базы общеобразовательных организаций в районе с этнокультурной составляющей дошкольного, начального общего, основного общего, среднего (полного) общего образования, а также дополнительного образования.</w:t>
            </w:r>
          </w:p>
          <w:p>
            <w:pPr>
              <w:pStyle w:val="Normal"/>
              <w:widowControl w:val="false"/>
              <w:spacing w:before="0" w:after="200"/>
              <w:jc w:val="both"/>
              <w:rPr>
                <w:rFonts w:ascii="Courier New" w:hAnsi="Courier New" w:cs="Courier New"/>
              </w:rPr>
            </w:pPr>
            <w:r>
              <w:rPr>
                <w:rFonts w:cs="Courier New" w:ascii="Courier New" w:hAnsi="Courier New"/>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22,10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sz w:val="24"/>
                <w:szCs w:val="24"/>
              </w:rPr>
              <w:t>20,00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50,00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50,00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50,00</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192,10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r>
          </w:p>
          <w:p>
            <w:pPr>
              <w:pStyle w:val="Normal"/>
              <w:widowControl w:val="false"/>
              <w:spacing w:before="0" w:after="200"/>
              <w:rPr>
                <w:rFonts w:ascii="Courier New" w:hAnsi="Courier New" w:cs="Courier New"/>
              </w:rPr>
            </w:pPr>
            <w:r>
              <w:rPr>
                <w:rFonts w:cs="Courier New" w:ascii="Courier New" w:hAnsi="Courier New"/>
              </w:rPr>
              <w:t>Администрация МО «Аларский район», МКУ «Комитет по образованию»</w:t>
            </w:r>
          </w:p>
        </w:tc>
      </w:tr>
      <w:tr>
        <w:trPr>
          <w:trHeight w:val="402" w:hRule="atLeast"/>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 xml:space="preserve">Итого:   </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22,10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20,00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50,0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50,0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50,0</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sz w:val="24"/>
                <w:szCs w:val="24"/>
              </w:rPr>
            </w:pPr>
            <w:r>
              <w:rPr>
                <w:rFonts w:cs="Courier New" w:ascii="Courier New" w:hAnsi="Courier New"/>
                <w:bCs/>
              </w:rPr>
              <w:t>192,10</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Courier New" w:hAnsi="Courier New" w:cs="Courier New"/>
              </w:rPr>
            </w:pPr>
            <w:r>
              <w:rPr>
                <w:rFonts w:cs="Courier New" w:ascii="Courier New" w:hAnsi="Courier New"/>
              </w:rPr>
            </w:r>
          </w:p>
        </w:tc>
      </w:tr>
    </w:tbl>
    <w:p>
      <w:pPr>
        <w:pStyle w:val="ConsPlusTitle"/>
        <w:widowControl/>
        <w:numPr>
          <w:ilvl w:val="0"/>
          <w:numId w:val="0"/>
        </w:numPr>
        <w:jc w:val="center"/>
        <w:outlineLvl w:val="0"/>
        <w:rPr>
          <w:b w:val="false"/>
          <w:b w:val="false"/>
          <w:sz w:val="24"/>
          <w:szCs w:val="24"/>
        </w:rPr>
      </w:pPr>
      <w:r>
        <w:rPr>
          <w:b w:val="false"/>
          <w:sz w:val="24"/>
          <w:szCs w:val="24"/>
        </w:rPr>
      </w:r>
    </w:p>
    <w:p>
      <w:pPr>
        <w:pStyle w:val="Normal"/>
        <w:tabs>
          <w:tab w:val="clear" w:pos="708"/>
          <w:tab w:val="left" w:pos="-180" w:leader="none"/>
        </w:tabs>
        <w:jc w:val="center"/>
        <w:rPr>
          <w:rFonts w:ascii="Arial" w:hAnsi="Arial" w:cs="Arial"/>
          <w:bCs/>
          <w:sz w:val="24"/>
          <w:szCs w:val="24"/>
        </w:rPr>
      </w:pPr>
      <w:r>
        <w:rPr>
          <w:rFonts w:cs="Arial" w:ascii="Arial" w:hAnsi="Arial"/>
          <w:bCs/>
          <w:sz w:val="24"/>
          <w:szCs w:val="24"/>
        </w:rPr>
        <w:t>Раздел 4. Обоснование ресурсного обеспечения подпрограммы</w:t>
      </w:r>
    </w:p>
    <w:p>
      <w:pPr>
        <w:pStyle w:val="Normal"/>
        <w:spacing w:lineRule="auto" w:line="240" w:before="0" w:after="0"/>
        <w:ind w:firstLine="709"/>
        <w:jc w:val="both"/>
        <w:rPr>
          <w:rFonts w:ascii="Arial" w:hAnsi="Arial" w:cs="Arial"/>
          <w:bCs/>
          <w:sz w:val="24"/>
          <w:szCs w:val="24"/>
        </w:rPr>
      </w:pPr>
      <w:r>
        <w:rPr>
          <w:rFonts w:cs="Arial" w:ascii="Arial" w:hAnsi="Arial"/>
          <w:bCs/>
          <w:sz w:val="24"/>
          <w:szCs w:val="24"/>
        </w:rPr>
        <w:t>Финансирование подпрограммы осуществляется за счет средств бюджета  МО «Аларский район».</w:t>
      </w:r>
    </w:p>
    <w:p>
      <w:pPr>
        <w:pStyle w:val="Normal"/>
        <w:spacing w:lineRule="atLeast" w:line="240" w:before="0" w:after="0"/>
        <w:rPr>
          <w:rFonts w:ascii="Arial" w:hAnsi="Arial" w:cs="Arial"/>
          <w:bCs/>
          <w:sz w:val="24"/>
          <w:szCs w:val="24"/>
        </w:rPr>
      </w:pPr>
      <w:r>
        <w:rPr>
          <w:rFonts w:cs="Arial" w:ascii="Arial" w:hAnsi="Arial"/>
          <w:bCs/>
          <w:sz w:val="24"/>
          <w:szCs w:val="24"/>
        </w:rPr>
        <w:t>Общий объем ассигнований на финансирование подпрограммы на период с 2020 по  2024 годы составляет 192,10</w:t>
      </w:r>
      <w:r>
        <w:rPr>
          <w:rFonts w:cs="Arial" w:ascii="Arial" w:hAnsi="Arial"/>
          <w:sz w:val="24"/>
          <w:szCs w:val="24"/>
        </w:rPr>
        <w:t xml:space="preserve"> тыс. рублей, в том числе по годам: </w:t>
      </w:r>
    </w:p>
    <w:p>
      <w:pPr>
        <w:pStyle w:val="Normal"/>
        <w:spacing w:lineRule="atLeast" w:line="240" w:before="0" w:after="0"/>
        <w:rPr>
          <w:rFonts w:ascii="Arial" w:hAnsi="Arial" w:cs="Arial"/>
          <w:sz w:val="24"/>
          <w:szCs w:val="24"/>
        </w:rPr>
      </w:pPr>
      <w:r>
        <w:rPr>
          <w:rFonts w:cs="Arial" w:ascii="Arial" w:hAnsi="Arial"/>
          <w:sz w:val="24"/>
          <w:szCs w:val="24"/>
        </w:rPr>
        <w:t>2020 год– 22,10 тыс. рублей;</w:t>
      </w:r>
    </w:p>
    <w:p>
      <w:pPr>
        <w:pStyle w:val="Normal"/>
        <w:spacing w:lineRule="atLeast" w:line="240" w:before="0" w:after="0"/>
        <w:rPr>
          <w:rFonts w:ascii="Arial" w:hAnsi="Arial" w:cs="Arial"/>
          <w:sz w:val="24"/>
          <w:szCs w:val="24"/>
        </w:rPr>
      </w:pPr>
      <w:r>
        <w:rPr>
          <w:rFonts w:cs="Arial" w:ascii="Arial" w:hAnsi="Arial"/>
          <w:sz w:val="24"/>
          <w:szCs w:val="24"/>
        </w:rPr>
        <w:t>2021год –20,0 тыс. рублей;</w:t>
      </w:r>
    </w:p>
    <w:p>
      <w:pPr>
        <w:pStyle w:val="Normal"/>
        <w:spacing w:lineRule="atLeast" w:line="240" w:before="0" w:after="0"/>
        <w:rPr>
          <w:rFonts w:ascii="Arial" w:hAnsi="Arial" w:cs="Arial"/>
          <w:sz w:val="24"/>
          <w:szCs w:val="24"/>
        </w:rPr>
      </w:pPr>
      <w:r>
        <w:rPr>
          <w:rFonts w:cs="Arial" w:ascii="Arial" w:hAnsi="Arial"/>
          <w:sz w:val="24"/>
          <w:szCs w:val="24"/>
        </w:rPr>
        <w:t>2022 год– 50,00 тыс. рублей;</w:t>
      </w:r>
    </w:p>
    <w:p>
      <w:pPr>
        <w:pStyle w:val="Normal"/>
        <w:spacing w:lineRule="atLeast" w:line="240" w:before="0" w:after="0"/>
        <w:rPr>
          <w:rFonts w:ascii="Arial" w:hAnsi="Arial" w:cs="Arial"/>
          <w:sz w:val="24"/>
          <w:szCs w:val="24"/>
        </w:rPr>
      </w:pPr>
      <w:r>
        <w:rPr>
          <w:rFonts w:cs="Arial" w:ascii="Arial" w:hAnsi="Arial"/>
          <w:sz w:val="24"/>
          <w:szCs w:val="24"/>
        </w:rPr>
        <w:t>2023 год– 50,0 тыс. рублей;</w:t>
      </w:r>
    </w:p>
    <w:p>
      <w:pPr>
        <w:pStyle w:val="Normal"/>
        <w:spacing w:before="0" w:after="0"/>
        <w:jc w:val="both"/>
        <w:rPr>
          <w:rFonts w:ascii="Arial" w:hAnsi="Arial" w:cs="Arial"/>
          <w:sz w:val="24"/>
          <w:szCs w:val="24"/>
        </w:rPr>
      </w:pPr>
      <w:r>
        <w:rPr>
          <w:rFonts w:cs="Arial" w:ascii="Arial" w:hAnsi="Arial"/>
          <w:sz w:val="24"/>
          <w:szCs w:val="24"/>
        </w:rPr>
        <w:t>2024 год – 50,0 тыс. рублей.</w:t>
      </w:r>
    </w:p>
    <w:p>
      <w:pPr>
        <w:pStyle w:val="Normal"/>
        <w:spacing w:lineRule="auto" w:line="240" w:before="0" w:after="0"/>
        <w:jc w:val="center"/>
        <w:rPr>
          <w:rFonts w:ascii="Arial" w:hAnsi="Arial" w:cs="Arial"/>
          <w:bCs/>
          <w:sz w:val="24"/>
          <w:szCs w:val="24"/>
        </w:rPr>
      </w:pPr>
      <w:r>
        <w:rPr>
          <w:rFonts w:cs="Arial" w:ascii="Arial" w:hAnsi="Arial"/>
          <w:bCs/>
          <w:sz w:val="24"/>
          <w:szCs w:val="24"/>
        </w:rPr>
        <w:t>Раздел 7.  Оценка эффективности реализации подпрограммы</w:t>
      </w:r>
    </w:p>
    <w:p>
      <w:pPr>
        <w:pStyle w:val="Normal"/>
        <w:spacing w:lineRule="auto" w:line="240" w:before="0" w:after="0"/>
        <w:ind w:firstLine="708"/>
        <w:jc w:val="both"/>
        <w:rPr>
          <w:rFonts w:ascii="Arial" w:hAnsi="Arial" w:cs="Arial"/>
          <w:sz w:val="24"/>
          <w:szCs w:val="24"/>
        </w:rPr>
      </w:pPr>
      <w:r>
        <w:rPr>
          <w:rFonts w:cs="Arial" w:ascii="Arial" w:hAnsi="Arial"/>
          <w:sz w:val="24"/>
          <w:szCs w:val="24"/>
        </w:rPr>
      </w:r>
    </w:p>
    <w:p>
      <w:pPr>
        <w:pStyle w:val="Normal"/>
        <w:spacing w:lineRule="auto" w:line="240" w:before="0" w:after="0"/>
        <w:ind w:firstLine="708"/>
        <w:jc w:val="both"/>
        <w:rPr>
          <w:rFonts w:ascii="Arial" w:hAnsi="Arial" w:cs="Arial"/>
          <w:sz w:val="24"/>
          <w:szCs w:val="24"/>
        </w:rPr>
      </w:pPr>
      <w:r>
        <w:rPr>
          <w:rFonts w:cs="Arial" w:ascii="Arial" w:hAnsi="Arial"/>
          <w:sz w:val="24"/>
          <w:szCs w:val="24"/>
        </w:rPr>
        <w:t>Значения целевых индикаторов зависят от утвержденных в муниципальном бюджете на текущий год объемов софинансирования.</w:t>
      </w:r>
    </w:p>
    <w:p>
      <w:pPr>
        <w:pStyle w:val="Normal"/>
        <w:spacing w:lineRule="auto" w:line="240" w:before="0" w:after="0"/>
        <w:ind w:firstLine="708"/>
        <w:jc w:val="both"/>
        <w:rPr>
          <w:rFonts w:ascii="Arial" w:hAnsi="Arial" w:cs="Arial"/>
          <w:sz w:val="24"/>
          <w:szCs w:val="24"/>
        </w:rPr>
      </w:pPr>
      <w:r>
        <w:rPr>
          <w:rFonts w:cs="Arial" w:ascii="Arial" w:hAnsi="Arial"/>
          <w:sz w:val="24"/>
          <w:szCs w:val="24"/>
        </w:rPr>
        <w:t>Социально-экономическая эффективность Подпрограммы будет рассчитана исходя из количественной оценки показателей затрат и целевых показателей результативности Реализация программных мероприятий  позволит  достичь  следующих  результатов:</w:t>
      </w:r>
    </w:p>
    <w:p>
      <w:pPr>
        <w:pStyle w:val="Normal"/>
        <w:numPr>
          <w:ilvl w:val="0"/>
          <w:numId w:val="3"/>
        </w:numPr>
        <w:spacing w:lineRule="auto" w:line="240" w:before="0" w:after="0"/>
        <w:ind w:left="0" w:firstLine="709"/>
        <w:jc w:val="both"/>
        <w:rPr>
          <w:rFonts w:ascii="Arial" w:hAnsi="Arial" w:cs="Arial"/>
          <w:sz w:val="24"/>
          <w:szCs w:val="24"/>
        </w:rPr>
      </w:pPr>
      <w:r>
        <w:rPr>
          <w:rFonts w:cs="Arial" w:ascii="Arial" w:hAnsi="Arial"/>
          <w:sz w:val="24"/>
          <w:szCs w:val="24"/>
        </w:rPr>
        <w:t>формирование позитивного отношения населения Аларского района к изучению бурятского языка;</w:t>
      </w:r>
    </w:p>
    <w:p>
      <w:pPr>
        <w:pStyle w:val="Normal"/>
        <w:numPr>
          <w:ilvl w:val="0"/>
          <w:numId w:val="3"/>
        </w:numPr>
        <w:spacing w:lineRule="auto" w:line="240" w:before="0" w:after="0"/>
        <w:ind w:left="0" w:firstLine="709"/>
        <w:jc w:val="both"/>
        <w:rPr>
          <w:rFonts w:ascii="Arial" w:hAnsi="Arial" w:cs="Arial"/>
          <w:sz w:val="24"/>
          <w:szCs w:val="24"/>
        </w:rPr>
      </w:pPr>
      <w:r>
        <w:rPr>
          <w:rFonts w:cs="Arial" w:ascii="Arial" w:hAnsi="Arial"/>
          <w:sz w:val="24"/>
          <w:szCs w:val="24"/>
        </w:rPr>
        <w:t>создание условий на территории Аларского района для изучения и дальнейшего развития бурятского языка, его популяризация среди подрастающего поколения;</w:t>
      </w:r>
    </w:p>
    <w:p>
      <w:pPr>
        <w:pStyle w:val="Normal"/>
        <w:numPr>
          <w:ilvl w:val="0"/>
          <w:numId w:val="3"/>
        </w:numPr>
        <w:spacing w:lineRule="auto" w:line="240" w:before="0" w:after="0"/>
        <w:ind w:left="0" w:firstLine="709"/>
        <w:jc w:val="both"/>
        <w:rPr>
          <w:rFonts w:ascii="Arial" w:hAnsi="Arial" w:cs="Arial"/>
          <w:sz w:val="24"/>
          <w:szCs w:val="24"/>
        </w:rPr>
      </w:pPr>
      <w:r>
        <w:rPr>
          <w:rFonts w:cs="Arial" w:ascii="Arial" w:hAnsi="Arial"/>
          <w:sz w:val="24"/>
          <w:szCs w:val="24"/>
        </w:rPr>
        <w:t>обеспечение образовательных организаций Аларского района государственными образовательными стандартами и программами, учебно-методическими комплексами на бурятском языке нового поколения;</w:t>
      </w:r>
    </w:p>
    <w:p>
      <w:pPr>
        <w:pStyle w:val="Normal"/>
        <w:numPr>
          <w:ilvl w:val="0"/>
          <w:numId w:val="3"/>
        </w:numPr>
        <w:spacing w:lineRule="auto" w:line="240" w:before="0" w:after="0"/>
        <w:ind w:left="0" w:firstLine="709"/>
        <w:jc w:val="both"/>
        <w:rPr>
          <w:rFonts w:ascii="Arial" w:hAnsi="Arial" w:cs="Arial"/>
          <w:sz w:val="24"/>
          <w:szCs w:val="24"/>
        </w:rPr>
      </w:pPr>
      <w:r>
        <w:rPr>
          <w:rFonts w:cs="Arial" w:ascii="Arial" w:hAnsi="Arial"/>
          <w:sz w:val="24"/>
          <w:szCs w:val="24"/>
        </w:rPr>
        <w:t>совершенствование работы образовательных организаций  с этнокультурной составляющей дошкольного, начального общего, основного общего, среднего (полного) общего образования, а также дополнительного образования по обучению бурятскому языку</w:t>
      </w:r>
    </w:p>
    <w:p>
      <w:pPr>
        <w:pStyle w:val="Normal"/>
        <w:spacing w:lineRule="auto" w:line="240" w:before="0" w:after="0"/>
        <w:ind w:firstLine="709"/>
        <w:jc w:val="both"/>
        <w:rPr>
          <w:rFonts w:ascii="Arial" w:hAnsi="Arial" w:cs="Arial"/>
          <w:sz w:val="24"/>
          <w:szCs w:val="24"/>
        </w:rPr>
      </w:pPr>
      <w:r>
        <w:rPr>
          <w:rFonts w:cs="Arial" w:ascii="Arial" w:hAnsi="Arial"/>
          <w:sz w:val="24"/>
          <w:szCs w:val="24"/>
        </w:rPr>
        <w:t>В результате реализации мероприятий Подпрограммы планируется достичь следующих основных показателей результативности:</w:t>
      </w:r>
    </w:p>
    <w:p>
      <w:pPr>
        <w:pStyle w:val="Normal"/>
        <w:numPr>
          <w:ilvl w:val="0"/>
          <w:numId w:val="4"/>
        </w:numPr>
        <w:spacing w:lineRule="auto" w:line="240" w:before="0" w:after="0"/>
        <w:ind w:left="0" w:firstLine="709"/>
        <w:jc w:val="both"/>
        <w:rPr>
          <w:rFonts w:ascii="Arial" w:hAnsi="Arial" w:cs="Arial"/>
          <w:sz w:val="24"/>
          <w:szCs w:val="24"/>
        </w:rPr>
      </w:pPr>
      <w:r>
        <w:rPr>
          <w:rFonts w:cs="Arial" w:ascii="Arial" w:hAnsi="Arial"/>
          <w:sz w:val="24"/>
          <w:szCs w:val="24"/>
        </w:rPr>
        <w:t>увеличение удельного веса образовательных организаций в районе с этнокультурной составляющей с 6 школ в 2019 году до 10 школ в 2024 году;</w:t>
      </w:r>
    </w:p>
    <w:p>
      <w:pPr>
        <w:pStyle w:val="Normal"/>
        <w:numPr>
          <w:ilvl w:val="0"/>
          <w:numId w:val="4"/>
        </w:numPr>
        <w:spacing w:lineRule="auto" w:line="240" w:before="0" w:after="0"/>
        <w:ind w:left="0" w:firstLine="709"/>
        <w:jc w:val="both"/>
        <w:rPr>
          <w:rFonts w:ascii="Arial" w:hAnsi="Arial" w:cs="Arial"/>
          <w:sz w:val="24"/>
          <w:szCs w:val="24"/>
        </w:rPr>
      </w:pPr>
      <w:r>
        <w:rPr>
          <w:rFonts w:cs="Arial" w:ascii="Arial" w:hAnsi="Arial"/>
          <w:sz w:val="24"/>
          <w:szCs w:val="24"/>
        </w:rPr>
        <w:t xml:space="preserve">увеличение доли образовательных организаций, обеспеченных учебно-методической, художественной литературой по бурятскому языку и литературе, оргтехникой, мультимедийным оборудованием, </w:t>
      </w:r>
      <w:r>
        <w:rPr>
          <w:rFonts w:cs="Arial" w:ascii="Arial" w:hAnsi="Arial"/>
          <w:bCs/>
          <w:sz w:val="24"/>
          <w:szCs w:val="24"/>
        </w:rPr>
        <w:t xml:space="preserve">учебной литературой, </w:t>
      </w:r>
      <w:r>
        <w:rPr>
          <w:rFonts w:cs="Arial" w:ascii="Arial" w:hAnsi="Arial"/>
          <w:sz w:val="24"/>
          <w:szCs w:val="24"/>
        </w:rPr>
        <w:t>авторскими учебно-методическими программами, с 18,1 % в 2018 году до 50% в 2024 году.</w:t>
      </w:r>
    </w:p>
    <w:p>
      <w:pPr>
        <w:pStyle w:val="Normal"/>
        <w:spacing w:lineRule="auto" w:line="240" w:before="0" w:after="0"/>
        <w:ind w:firstLine="709"/>
        <w:jc w:val="both"/>
        <w:rPr>
          <w:rFonts w:ascii="Arial" w:hAnsi="Arial" w:cs="Arial"/>
          <w:sz w:val="24"/>
          <w:szCs w:val="24"/>
        </w:rPr>
      </w:pPr>
      <w:r>
        <w:rPr>
          <w:rFonts w:cs="Arial" w:ascii="Arial" w:hAnsi="Arial"/>
          <w:sz w:val="24"/>
          <w:szCs w:val="24"/>
        </w:rPr>
        <w:t>В целом реализация Подпрограммы позволит обеспечить решение проблемы сохранения, укрепления, развития и распространения бурятского языка как важнейшего средства сохранения национальной культуры и национального самосознания бурятского народа в Аларском районе.</w:t>
      </w:r>
    </w:p>
    <w:p>
      <w:pPr>
        <w:pStyle w:val="Normal"/>
        <w:spacing w:lineRule="auto" w:line="240" w:before="0" w:after="0"/>
        <w:ind w:firstLine="708"/>
        <w:jc w:val="both"/>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t>Планируемые целевые индикаторы и показатели результативности</w:t>
      </w:r>
    </w:p>
    <w:p>
      <w:pPr>
        <w:pStyle w:val="Normal"/>
        <w:jc w:val="center"/>
        <w:rPr>
          <w:rFonts w:ascii="Arial" w:hAnsi="Arial" w:cs="Arial"/>
          <w:sz w:val="24"/>
          <w:szCs w:val="24"/>
        </w:rPr>
      </w:pPr>
      <w:r>
        <w:rPr>
          <w:rFonts w:cs="Arial" w:ascii="Arial" w:hAnsi="Arial"/>
          <w:sz w:val="24"/>
          <w:szCs w:val="24"/>
        </w:rPr>
        <w:t>реализации Подпрограммы</w:t>
      </w:r>
    </w:p>
    <w:tbl>
      <w:tblPr>
        <w:tblW w:w="10029" w:type="dxa"/>
        <w:jc w:val="center"/>
        <w:tblInd w:w="0" w:type="dxa"/>
        <w:tblLayout w:type="fixed"/>
        <w:tblCellMar>
          <w:top w:w="0" w:type="dxa"/>
          <w:left w:w="108" w:type="dxa"/>
          <w:bottom w:w="0" w:type="dxa"/>
          <w:right w:w="108" w:type="dxa"/>
        </w:tblCellMar>
        <w:tblLook w:val="04a0"/>
      </w:tblPr>
      <w:tblGrid>
        <w:gridCol w:w="481"/>
        <w:gridCol w:w="2329"/>
        <w:gridCol w:w="1009"/>
        <w:gridCol w:w="1394"/>
        <w:gridCol w:w="1008"/>
        <w:gridCol w:w="819"/>
        <w:gridCol w:w="744"/>
        <w:gridCol w:w="745"/>
        <w:gridCol w:w="745"/>
        <w:gridCol w:w="754"/>
      </w:tblGrid>
      <w:tr>
        <w:trPr/>
        <w:tc>
          <w:tcPr>
            <w:tcW w:w="48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w:t>
            </w:r>
          </w:p>
        </w:tc>
        <w:tc>
          <w:tcPr>
            <w:tcW w:w="232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 xml:space="preserve">Цели, задачи, </w:t>
            </w:r>
          </w:p>
          <w:p>
            <w:pPr>
              <w:pStyle w:val="Normal"/>
              <w:widowControl w:val="false"/>
              <w:spacing w:lineRule="auto" w:line="240" w:before="0" w:after="0"/>
              <w:rPr>
                <w:rFonts w:ascii="Courier New" w:hAnsi="Courier New" w:cs="Courier New"/>
              </w:rPr>
            </w:pPr>
            <w:r>
              <w:rPr>
                <w:rFonts w:cs="Courier New" w:ascii="Courier New" w:hAnsi="Courier New"/>
              </w:rPr>
              <w:t>целевые индикаторы,</w:t>
            </w:r>
          </w:p>
          <w:p>
            <w:pPr>
              <w:pStyle w:val="Normal"/>
              <w:widowControl w:val="false"/>
              <w:spacing w:lineRule="auto" w:line="240" w:before="0" w:after="0"/>
              <w:rPr>
                <w:rFonts w:ascii="Courier New" w:hAnsi="Courier New" w:cs="Courier New"/>
              </w:rPr>
            </w:pPr>
            <w:r>
              <w:rPr>
                <w:rFonts w:cs="Courier New" w:ascii="Courier New" w:hAnsi="Courier New"/>
              </w:rPr>
              <w:t>показатели</w:t>
            </w:r>
          </w:p>
          <w:p>
            <w:pPr>
              <w:pStyle w:val="Normal"/>
              <w:widowControl w:val="false"/>
              <w:spacing w:lineRule="auto" w:line="240" w:before="0" w:after="0"/>
              <w:rPr>
                <w:rFonts w:ascii="Courier New" w:hAnsi="Courier New" w:cs="Courier New"/>
              </w:rPr>
            </w:pPr>
            <w:r>
              <w:rPr>
                <w:rFonts w:cs="Courier New" w:ascii="Courier New" w:hAnsi="Courier New"/>
              </w:rPr>
              <w:t>результатив</w:t>
            </w:r>
          </w:p>
          <w:p>
            <w:pPr>
              <w:pStyle w:val="Normal"/>
              <w:widowControl w:val="false"/>
              <w:spacing w:lineRule="auto" w:line="240" w:before="0" w:after="0"/>
              <w:rPr>
                <w:rFonts w:ascii="Courier New" w:hAnsi="Courier New" w:cs="Courier New"/>
              </w:rPr>
            </w:pPr>
            <w:r>
              <w:rPr>
                <w:rFonts w:cs="Courier New" w:ascii="Courier New" w:hAnsi="Courier New"/>
              </w:rPr>
              <w:t>ности</w:t>
            </w:r>
          </w:p>
          <w:p>
            <w:pPr>
              <w:pStyle w:val="Normal"/>
              <w:widowControl w:val="false"/>
              <w:spacing w:lineRule="auto" w:line="240" w:before="0" w:after="0"/>
              <w:rPr>
                <w:rFonts w:ascii="Courier New" w:hAnsi="Courier New" w:cs="Courier New"/>
              </w:rPr>
            </w:pPr>
            <w:r>
              <w:rPr>
                <w:rFonts w:cs="Courier New" w:ascii="Courier New" w:hAnsi="Courier New"/>
              </w:rPr>
              <w:t>Программы</w:t>
            </w:r>
          </w:p>
        </w:tc>
        <w:tc>
          <w:tcPr>
            <w:tcW w:w="100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Ед.</w:t>
            </w:r>
          </w:p>
          <w:p>
            <w:pPr>
              <w:pStyle w:val="Normal"/>
              <w:widowControl w:val="false"/>
              <w:rPr>
                <w:rFonts w:ascii="Courier New" w:hAnsi="Courier New" w:cs="Courier New"/>
              </w:rPr>
            </w:pPr>
            <w:r>
              <w:rPr>
                <w:rFonts w:cs="Courier New" w:ascii="Courier New" w:hAnsi="Courier New"/>
              </w:rPr>
              <w:t>измере</w:t>
            </w:r>
          </w:p>
          <w:p>
            <w:pPr>
              <w:pStyle w:val="Normal"/>
              <w:widowControl w:val="false"/>
              <w:spacing w:before="0" w:after="200"/>
              <w:rPr>
                <w:rFonts w:ascii="Courier New" w:hAnsi="Courier New" w:cs="Courier New"/>
              </w:rPr>
            </w:pPr>
            <w:r>
              <w:rPr>
                <w:rFonts w:cs="Courier New" w:ascii="Courier New" w:hAnsi="Courier New"/>
              </w:rPr>
              <w:t>ния</w:t>
            </w:r>
          </w:p>
        </w:tc>
        <w:tc>
          <w:tcPr>
            <w:tcW w:w="139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Базовое значение целевого</w:t>
            </w:r>
          </w:p>
          <w:p>
            <w:pPr>
              <w:pStyle w:val="Normal"/>
              <w:widowControl w:val="false"/>
              <w:rPr>
                <w:rFonts w:ascii="Courier New" w:hAnsi="Courier New" w:cs="Courier New"/>
              </w:rPr>
            </w:pPr>
            <w:r>
              <w:rPr>
                <w:rFonts w:cs="Courier New" w:ascii="Courier New" w:hAnsi="Courier New"/>
              </w:rPr>
              <w:t>Индикато</w:t>
            </w:r>
          </w:p>
          <w:p>
            <w:pPr>
              <w:pStyle w:val="Normal"/>
              <w:widowControl w:val="false"/>
              <w:rPr>
                <w:rFonts w:ascii="Courier New" w:hAnsi="Courier New" w:cs="Courier New"/>
              </w:rPr>
            </w:pPr>
            <w:r>
              <w:rPr>
                <w:rFonts w:cs="Courier New" w:ascii="Courier New" w:hAnsi="Courier New"/>
              </w:rPr>
              <w:t>ра, показате</w:t>
            </w:r>
          </w:p>
          <w:p>
            <w:pPr>
              <w:pStyle w:val="Normal"/>
              <w:widowControl w:val="false"/>
              <w:rPr>
                <w:rFonts w:ascii="Courier New" w:hAnsi="Courier New" w:cs="Courier New"/>
              </w:rPr>
            </w:pPr>
            <w:r>
              <w:rPr>
                <w:rFonts w:cs="Courier New" w:ascii="Courier New" w:hAnsi="Courier New"/>
              </w:rPr>
              <w:t>ля результа</w:t>
            </w:r>
          </w:p>
          <w:p>
            <w:pPr>
              <w:pStyle w:val="Normal"/>
              <w:widowControl w:val="false"/>
              <w:spacing w:before="0" w:after="200"/>
              <w:rPr>
                <w:rFonts w:ascii="Courier New" w:hAnsi="Courier New" w:cs="Courier New"/>
              </w:rPr>
            </w:pPr>
            <w:r>
              <w:rPr>
                <w:rFonts w:cs="Courier New" w:ascii="Courier New" w:hAnsi="Courier New"/>
              </w:rPr>
              <w:t>тивности (за  2020год)</w:t>
            </w:r>
          </w:p>
        </w:tc>
        <w:tc>
          <w:tcPr>
            <w:tcW w:w="4815"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ourier New" w:hAnsi="Courier New" w:cs="Courier New"/>
              </w:rPr>
            </w:pPr>
            <w:r>
              <w:rPr>
                <w:rFonts w:cs="Courier New" w:ascii="Courier New" w:hAnsi="Courier New"/>
              </w:rPr>
              <w:t>Значение целевых индикаторов,</w:t>
            </w:r>
          </w:p>
          <w:p>
            <w:pPr>
              <w:pStyle w:val="Normal"/>
              <w:widowControl w:val="false"/>
              <w:jc w:val="center"/>
              <w:rPr>
                <w:rFonts w:ascii="Courier New" w:hAnsi="Courier New" w:cs="Courier New"/>
              </w:rPr>
            </w:pPr>
            <w:r>
              <w:rPr>
                <w:rFonts w:cs="Courier New" w:ascii="Courier New" w:hAnsi="Courier New"/>
              </w:rPr>
              <w:t>показателей результативности</w:t>
            </w:r>
          </w:p>
          <w:p>
            <w:pPr>
              <w:pStyle w:val="Normal"/>
              <w:widowControl w:val="false"/>
              <w:spacing w:before="0" w:after="200"/>
              <w:jc w:val="center"/>
              <w:rPr>
                <w:rFonts w:ascii="Courier New" w:hAnsi="Courier New" w:cs="Courier New"/>
              </w:rPr>
            </w:pPr>
            <w:r>
              <w:rPr>
                <w:rFonts w:cs="Courier New" w:ascii="Courier New" w:hAnsi="Courier New"/>
              </w:rPr>
              <w:t>реализации Программы</w:t>
            </w:r>
          </w:p>
        </w:tc>
      </w:tr>
      <w:tr>
        <w:trPr/>
        <w:tc>
          <w:tcPr>
            <w:tcW w:w="4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232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0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39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ourier New" w:hAnsi="Courier New" w:cs="Courier New"/>
              </w:rPr>
            </w:pPr>
            <w:r>
              <w:rPr>
                <w:rFonts w:cs="Courier New" w:ascii="Courier New" w:hAnsi="Courier New"/>
              </w:rPr>
            </w:r>
          </w:p>
        </w:tc>
        <w:tc>
          <w:tcPr>
            <w:tcW w:w="10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Оценка 2020 года</w:t>
            </w:r>
          </w:p>
        </w:tc>
        <w:tc>
          <w:tcPr>
            <w:tcW w:w="81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2021</w:t>
            </w:r>
          </w:p>
          <w:p>
            <w:pPr>
              <w:pStyle w:val="Normal"/>
              <w:widowControl w:val="false"/>
              <w:spacing w:before="0" w:after="200"/>
              <w:rPr>
                <w:rFonts w:ascii="Courier New" w:hAnsi="Courier New" w:cs="Courier New"/>
              </w:rPr>
            </w:pPr>
            <w:r>
              <w:rPr>
                <w:rFonts w:cs="Courier New" w:ascii="Courier New" w:hAnsi="Courier New"/>
              </w:rPr>
              <w:t>год</w:t>
            </w:r>
          </w:p>
        </w:tc>
        <w:tc>
          <w:tcPr>
            <w:tcW w:w="74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2022</w:t>
            </w:r>
          </w:p>
          <w:p>
            <w:pPr>
              <w:pStyle w:val="Normal"/>
              <w:widowControl w:val="false"/>
              <w:spacing w:before="0" w:after="200"/>
              <w:rPr>
                <w:rFonts w:ascii="Courier New" w:hAnsi="Courier New" w:cs="Courier New"/>
              </w:rPr>
            </w:pPr>
            <w:r>
              <w:rPr>
                <w:rFonts w:cs="Courier New" w:ascii="Courier New" w:hAnsi="Courier New"/>
              </w:rPr>
              <w:t>год</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2023</w:t>
            </w:r>
          </w:p>
          <w:p>
            <w:pPr>
              <w:pStyle w:val="Normal"/>
              <w:widowControl w:val="false"/>
              <w:spacing w:before="0" w:after="200"/>
              <w:rPr>
                <w:rFonts w:ascii="Courier New" w:hAnsi="Courier New" w:cs="Courier New"/>
              </w:rPr>
            </w:pPr>
            <w:r>
              <w:rPr>
                <w:rFonts w:cs="Courier New" w:ascii="Courier New" w:hAnsi="Courier New"/>
              </w:rPr>
              <w:t>год</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2024</w:t>
            </w:r>
          </w:p>
          <w:p>
            <w:pPr>
              <w:pStyle w:val="Normal"/>
              <w:widowControl w:val="false"/>
              <w:spacing w:before="0" w:after="200"/>
              <w:rPr>
                <w:rFonts w:ascii="Courier New" w:hAnsi="Courier New" w:cs="Courier New"/>
              </w:rPr>
            </w:pPr>
            <w:r>
              <w:rPr>
                <w:rFonts w:cs="Courier New" w:ascii="Courier New" w:hAnsi="Courier New"/>
              </w:rPr>
              <w:t>год</w:t>
            </w:r>
          </w:p>
        </w:tc>
        <w:tc>
          <w:tcPr>
            <w:tcW w:w="7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r>
        <w:trPr/>
        <w:tc>
          <w:tcPr>
            <w:tcW w:w="10028"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 xml:space="preserve">Цель: сохранение и развитие образовательных организаций с этнокультурной составляющей </w:t>
            </w:r>
          </w:p>
        </w:tc>
      </w:tr>
      <w:tr>
        <w:trPr/>
        <w:tc>
          <w:tcPr>
            <w:tcW w:w="10028"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Задача 1: формирование позитивного отношения населения Аларского района к изучению бурятского языка;</w:t>
            </w:r>
          </w:p>
          <w:p>
            <w:pPr>
              <w:pStyle w:val="Normal"/>
              <w:widowControl w:val="false"/>
              <w:spacing w:lineRule="auto" w:line="240" w:before="0" w:after="0"/>
              <w:rPr>
                <w:rFonts w:ascii="Courier New" w:hAnsi="Courier New" w:cs="Courier New"/>
              </w:rPr>
            </w:pPr>
            <w:r>
              <w:rPr>
                <w:rFonts w:cs="Courier New" w:ascii="Courier New" w:hAnsi="Courier New"/>
              </w:rPr>
            </w:r>
          </w:p>
        </w:tc>
      </w:tr>
      <w:tr>
        <w:trPr/>
        <w:tc>
          <w:tcPr>
            <w:tcW w:w="4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1.</w:t>
            </w:r>
          </w:p>
        </w:tc>
        <w:tc>
          <w:tcPr>
            <w:tcW w:w="23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Мероприятия для носителей  бурятского языка, пропагандирующие необходимость знания родного языка</w:t>
            </w:r>
          </w:p>
        </w:tc>
        <w:tc>
          <w:tcPr>
            <w:tcW w:w="10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Ед.</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6</w:t>
            </w:r>
          </w:p>
        </w:tc>
        <w:tc>
          <w:tcPr>
            <w:tcW w:w="10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7</w:t>
            </w:r>
          </w:p>
        </w:tc>
        <w:tc>
          <w:tcPr>
            <w:tcW w:w="8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8</w:t>
            </w:r>
          </w:p>
        </w:tc>
        <w:tc>
          <w:tcPr>
            <w:tcW w:w="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9</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w:t>
            </w:r>
          </w:p>
        </w:tc>
        <w:tc>
          <w:tcPr>
            <w:tcW w:w="7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r>
        <w:trPr/>
        <w:tc>
          <w:tcPr>
            <w:tcW w:w="10028"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Задача 2: создание условий на территории Аларского района для изучения и дальнейшего развития бурятского языка, его популяризация среди подрастающего поколения</w:t>
            </w:r>
          </w:p>
        </w:tc>
      </w:tr>
      <w:tr>
        <w:trPr/>
        <w:tc>
          <w:tcPr>
            <w:tcW w:w="4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1</w:t>
            </w:r>
          </w:p>
        </w:tc>
        <w:tc>
          <w:tcPr>
            <w:tcW w:w="23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Количество школьников,</w:t>
            </w:r>
          </w:p>
        </w:tc>
        <w:tc>
          <w:tcPr>
            <w:tcW w:w="10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Ед.</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460</w:t>
            </w:r>
          </w:p>
        </w:tc>
        <w:tc>
          <w:tcPr>
            <w:tcW w:w="10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460</w:t>
            </w:r>
          </w:p>
        </w:tc>
        <w:tc>
          <w:tcPr>
            <w:tcW w:w="8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465</w:t>
            </w:r>
          </w:p>
        </w:tc>
        <w:tc>
          <w:tcPr>
            <w:tcW w:w="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470</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475</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480</w:t>
            </w:r>
          </w:p>
        </w:tc>
        <w:tc>
          <w:tcPr>
            <w:tcW w:w="7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r>
        <w:trPr/>
        <w:tc>
          <w:tcPr>
            <w:tcW w:w="4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2</w:t>
            </w:r>
          </w:p>
        </w:tc>
        <w:tc>
          <w:tcPr>
            <w:tcW w:w="23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b/>
                <w:b/>
              </w:rPr>
            </w:pPr>
            <w:r>
              <w:rPr>
                <w:rFonts w:cs="Courier New" w:ascii="Courier New" w:hAnsi="Courier New"/>
              </w:rPr>
              <w:t>Количество школьных кабинетов.</w:t>
            </w:r>
          </w:p>
        </w:tc>
        <w:tc>
          <w:tcPr>
            <w:tcW w:w="10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Ед.</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6</w:t>
            </w:r>
          </w:p>
        </w:tc>
        <w:tc>
          <w:tcPr>
            <w:tcW w:w="10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6</w:t>
            </w:r>
          </w:p>
        </w:tc>
        <w:tc>
          <w:tcPr>
            <w:tcW w:w="8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6</w:t>
            </w:r>
          </w:p>
        </w:tc>
        <w:tc>
          <w:tcPr>
            <w:tcW w:w="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6</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6</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6</w:t>
            </w:r>
          </w:p>
        </w:tc>
        <w:tc>
          <w:tcPr>
            <w:tcW w:w="7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r>
        <w:trPr>
          <w:trHeight w:val="468" w:hRule="atLeast"/>
        </w:trPr>
        <w:tc>
          <w:tcPr>
            <w:tcW w:w="4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3</w:t>
            </w:r>
          </w:p>
        </w:tc>
        <w:tc>
          <w:tcPr>
            <w:tcW w:w="23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b/>
                <w:b/>
              </w:rPr>
            </w:pPr>
            <w:r>
              <w:rPr>
                <w:rFonts w:cs="Courier New" w:ascii="Courier New" w:hAnsi="Courier New"/>
              </w:rPr>
              <w:t>Количество педагогов…</w:t>
            </w:r>
          </w:p>
        </w:tc>
        <w:tc>
          <w:tcPr>
            <w:tcW w:w="10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Ед.</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9</w:t>
            </w:r>
          </w:p>
        </w:tc>
        <w:tc>
          <w:tcPr>
            <w:tcW w:w="10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9</w:t>
            </w:r>
          </w:p>
        </w:tc>
        <w:tc>
          <w:tcPr>
            <w:tcW w:w="8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w:t>
            </w:r>
          </w:p>
        </w:tc>
        <w:tc>
          <w:tcPr>
            <w:tcW w:w="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w:t>
            </w:r>
          </w:p>
        </w:tc>
        <w:tc>
          <w:tcPr>
            <w:tcW w:w="7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r>
        <w:trPr/>
        <w:tc>
          <w:tcPr>
            <w:tcW w:w="10028"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Задача 3: Укрепление материально-технической базы ОО</w:t>
            </w:r>
          </w:p>
        </w:tc>
      </w:tr>
      <w:tr>
        <w:trPr/>
        <w:tc>
          <w:tcPr>
            <w:tcW w:w="4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1.</w:t>
            </w:r>
          </w:p>
        </w:tc>
        <w:tc>
          <w:tcPr>
            <w:tcW w:w="23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Укрепление материально-технической базы ОО</w:t>
            </w:r>
          </w:p>
        </w:tc>
        <w:tc>
          <w:tcPr>
            <w:tcW w:w="10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Ед.</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w:t>
            </w:r>
          </w:p>
        </w:tc>
        <w:tc>
          <w:tcPr>
            <w:tcW w:w="10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w:t>
            </w:r>
          </w:p>
        </w:tc>
        <w:tc>
          <w:tcPr>
            <w:tcW w:w="8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3</w:t>
            </w:r>
          </w:p>
        </w:tc>
        <w:tc>
          <w:tcPr>
            <w:tcW w:w="7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5</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8</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w:t>
            </w:r>
          </w:p>
        </w:tc>
        <w:tc>
          <w:tcPr>
            <w:tcW w:w="7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bl>
    <w:p>
      <w:pPr>
        <w:pStyle w:val="Normal"/>
        <w:spacing w:before="0" w:after="0"/>
        <w:jc w:val="both"/>
        <w:rPr>
          <w:rFonts w:ascii="Arial" w:hAnsi="Arial" w:cs="Arial"/>
        </w:rPr>
      </w:pPr>
      <w:r>
        <w:rPr>
          <w:rFonts w:cs="Arial" w:ascii="Arial" w:hAnsi="Arial"/>
        </w:rPr>
        <w:t xml:space="preserve">                                    </w:t>
      </w:r>
      <w:r>
        <w:rPr>
          <w:rFonts w:cs="Arial" w:ascii="Arial" w:hAnsi="Arial"/>
        </w:rPr>
        <w:t>».</w:t>
      </w:r>
    </w:p>
    <w:p>
      <w:pPr>
        <w:pStyle w:val="Normal"/>
        <w:spacing w:before="0" w:after="0"/>
        <w:jc w:val="both"/>
        <w:rPr>
          <w:rFonts w:ascii="Arial" w:hAnsi="Arial" w:cs="Arial"/>
          <w:bCs/>
          <w:sz w:val="24"/>
          <w:szCs w:val="24"/>
        </w:rPr>
      </w:pPr>
      <w:r>
        <w:rPr>
          <w:rFonts w:cs="Arial" w:ascii="Arial" w:hAnsi="Arial"/>
          <w:bCs/>
          <w:sz w:val="24"/>
          <w:szCs w:val="24"/>
        </w:rPr>
      </w:r>
    </w:p>
    <w:p>
      <w:pPr>
        <w:pStyle w:val="Normal"/>
        <w:spacing w:lineRule="auto" w:line="240" w:before="0" w:after="0"/>
        <w:jc w:val="right"/>
        <w:rPr>
          <w:rFonts w:ascii="Courier New" w:hAnsi="Courier New" w:cs="Courier New"/>
        </w:rPr>
      </w:pPr>
      <w:r>
        <w:rPr>
          <w:rFonts w:cs="Courier New" w:ascii="Courier New" w:hAnsi="Courier New"/>
        </w:rPr>
      </w:r>
    </w:p>
    <w:p>
      <w:pPr>
        <w:pStyle w:val="Normal"/>
        <w:spacing w:lineRule="auto" w:line="240" w:before="0" w:after="0"/>
        <w:jc w:val="right"/>
        <w:rPr>
          <w:rFonts w:ascii="Courier New" w:hAnsi="Courier New" w:cs="Courier New"/>
        </w:rPr>
      </w:pPr>
      <w:r>
        <w:rPr>
          <w:rFonts w:cs="Courier New" w:ascii="Courier New" w:hAnsi="Courier New"/>
        </w:rPr>
      </w:r>
    </w:p>
    <w:p>
      <w:pPr>
        <w:pStyle w:val="Normal"/>
        <w:spacing w:lineRule="auto" w:line="240" w:before="0" w:after="0"/>
        <w:jc w:val="right"/>
        <w:rPr>
          <w:rFonts w:ascii="Courier New" w:hAnsi="Courier New" w:cs="Courier New"/>
        </w:rPr>
      </w:pPr>
      <w:r>
        <w:rPr>
          <w:rFonts w:cs="Courier New" w:ascii="Courier New" w:hAnsi="Courier New"/>
        </w:rPr>
      </w:r>
    </w:p>
    <w:p>
      <w:pPr>
        <w:pStyle w:val="Normal"/>
        <w:spacing w:lineRule="auto" w:line="240" w:before="0" w:after="0"/>
        <w:jc w:val="right"/>
        <w:rPr>
          <w:rFonts w:ascii="Courier New" w:hAnsi="Courier New" w:cs="Courier New"/>
        </w:rPr>
      </w:pPr>
      <w:r>
        <w:rPr>
          <w:rFonts w:cs="Courier New" w:ascii="Courier New" w:hAnsi="Courier New"/>
        </w:rPr>
        <w:t>Приложение 9</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 xml:space="preserve">к постановлению администрации </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МО «Аларский район»</w:t>
      </w:r>
    </w:p>
    <w:p>
      <w:pPr>
        <w:pStyle w:val="Normal"/>
        <w:tabs>
          <w:tab w:val="clear" w:pos="708"/>
          <w:tab w:val="left" w:pos="7605" w:leader="none"/>
          <w:tab w:val="right" w:pos="9355" w:leader="none"/>
        </w:tabs>
        <w:spacing w:lineRule="auto" w:line="240" w:before="0" w:after="0"/>
        <w:jc w:val="right"/>
        <w:rPr>
          <w:rFonts w:ascii="Arial" w:hAnsi="Arial" w:cs="Arial"/>
          <w:sz w:val="24"/>
          <w:szCs w:val="24"/>
        </w:rPr>
      </w:pPr>
      <w:r>
        <w:rPr>
          <w:rFonts w:cs="Courier New" w:ascii="Courier New" w:hAnsi="Courier New"/>
        </w:rPr>
        <w:t>от 04.07.2022 Г.№</w:t>
      </w:r>
      <w:r>
        <w:rPr>
          <w:rFonts w:cs="Courier New" w:ascii="Courier New" w:hAnsi="Courier New"/>
          <w:lang w:val="en-US"/>
        </w:rPr>
        <w:t>524</w:t>
      </w:r>
      <w:r>
        <w:rPr>
          <w:rFonts w:cs="Courier New" w:ascii="Courier New" w:hAnsi="Courier New"/>
        </w:rPr>
        <w:t>-П</w:t>
      </w:r>
    </w:p>
    <w:p>
      <w:pPr>
        <w:pStyle w:val="Normal"/>
        <w:tabs>
          <w:tab w:val="clear" w:pos="708"/>
          <w:tab w:val="left" w:pos="7605" w:leader="none"/>
          <w:tab w:val="right" w:pos="9355" w:leader="none"/>
        </w:tabs>
        <w:spacing w:lineRule="auto" w:line="240" w:before="0" w:after="0"/>
        <w:jc w:val="right"/>
        <w:rPr/>
      </w:pPr>
      <w:r>
        <w:rPr/>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 xml:space="preserve">«Приложение 8                                                                                                        к  муниципальной программе </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«Развитие системы образования в</w:t>
      </w:r>
    </w:p>
    <w:p>
      <w:pPr>
        <w:pStyle w:val="Normal"/>
        <w:spacing w:lineRule="auto" w:line="240" w:before="0" w:after="0"/>
        <w:jc w:val="right"/>
        <w:rPr>
          <w:rFonts w:ascii="Courier New" w:hAnsi="Courier New" w:cs="Courier New"/>
        </w:rPr>
      </w:pPr>
      <w:r>
        <w:rPr>
          <w:rFonts w:cs="Courier New" w:ascii="Courier New" w:hAnsi="Courier New"/>
        </w:rPr>
        <w:t>Аларском районе на 2020 -2024 годы»</w:t>
      </w:r>
    </w:p>
    <w:p>
      <w:pPr>
        <w:pStyle w:val="Normal"/>
        <w:spacing w:lineRule="auto" w:line="240" w:before="0" w:after="0"/>
        <w:jc w:val="right"/>
        <w:rPr>
          <w:rFonts w:ascii="Courier New" w:hAnsi="Courier New" w:cs="Courier New"/>
        </w:rPr>
      </w:pPr>
      <w:r>
        <w:rPr>
          <w:rFonts w:cs="Courier New" w:ascii="Courier New" w:hAnsi="Courier New"/>
        </w:rPr>
        <w:t>от 23.10.2019 Г. №748-П</w:t>
      </w:r>
    </w:p>
    <w:p>
      <w:pPr>
        <w:pStyle w:val="Normal"/>
        <w:spacing w:before="0" w:after="0"/>
        <w:rPr>
          <w:rFonts w:ascii="Arial" w:hAnsi="Arial" w:cs="Arial"/>
          <w:sz w:val="24"/>
          <w:szCs w:val="24"/>
        </w:rPr>
      </w:pPr>
      <w:r>
        <w:rPr>
          <w:rFonts w:cs="Arial" w:ascii="Arial" w:hAnsi="Arial"/>
          <w:sz w:val="24"/>
          <w:szCs w:val="24"/>
        </w:rPr>
      </w:r>
    </w:p>
    <w:p>
      <w:pPr>
        <w:pStyle w:val="Normal"/>
        <w:spacing w:before="0" w:after="200"/>
        <w:contextualSpacing/>
        <w:jc w:val="center"/>
        <w:rPr>
          <w:rFonts w:ascii="Arial" w:hAnsi="Arial" w:cs="Arial"/>
          <w:sz w:val="24"/>
        </w:rPr>
      </w:pPr>
      <w:r>
        <w:rPr>
          <w:rFonts w:cs="Arial" w:ascii="Arial" w:hAnsi="Arial"/>
          <w:sz w:val="24"/>
        </w:rPr>
        <w:t>Муниципальная подпрограмма</w:t>
      </w:r>
    </w:p>
    <w:p>
      <w:pPr>
        <w:pStyle w:val="Normal"/>
        <w:spacing w:before="0" w:after="200"/>
        <w:contextualSpacing/>
        <w:jc w:val="center"/>
        <w:rPr>
          <w:rFonts w:ascii="Arial" w:hAnsi="Arial" w:cs="Arial"/>
          <w:sz w:val="24"/>
        </w:rPr>
      </w:pPr>
      <w:r>
        <w:rPr>
          <w:rFonts w:cs="Arial" w:ascii="Arial" w:hAnsi="Arial"/>
          <w:sz w:val="24"/>
        </w:rPr>
        <w:t>«Организация летнего отдыха и занятости обучающихся в Аларском районе на 2020 - 2024 годы»</w:t>
      </w:r>
    </w:p>
    <w:p>
      <w:pPr>
        <w:pStyle w:val="Normal"/>
        <w:jc w:val="center"/>
        <w:rPr>
          <w:rFonts w:ascii="Arial" w:hAnsi="Arial" w:cs="Arial"/>
          <w:sz w:val="24"/>
        </w:rPr>
      </w:pPr>
      <w:r>
        <w:rPr>
          <w:rFonts w:cs="Arial" w:ascii="Arial" w:hAnsi="Arial"/>
          <w:sz w:val="24"/>
        </w:rPr>
        <w:t>Паспорт муниципальной подпрограммы</w:t>
      </w:r>
    </w:p>
    <w:tbl>
      <w:tblPr>
        <w:tblW w:w="4900" w:type="pct"/>
        <w:jc w:val="center"/>
        <w:tblInd w:w="0" w:type="dxa"/>
        <w:tblLayout w:type="fixed"/>
        <w:tblCellMar>
          <w:top w:w="40" w:type="dxa"/>
          <w:left w:w="100" w:type="dxa"/>
          <w:bottom w:w="40" w:type="dxa"/>
          <w:right w:w="100" w:type="dxa"/>
        </w:tblCellMar>
        <w:tblLook w:val="0000"/>
      </w:tblPr>
      <w:tblGrid>
        <w:gridCol w:w="5416"/>
        <w:gridCol w:w="8861"/>
      </w:tblGrid>
      <w:tr>
        <w:trPr/>
        <w:tc>
          <w:tcPr>
            <w:tcW w:w="5416"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Объём и источники финансирования мероприятий Программы:</w:t>
            </w:r>
          </w:p>
        </w:tc>
        <w:tc>
          <w:tcPr>
            <w:tcW w:w="886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jc w:val="both"/>
              <w:rPr>
                <w:rFonts w:ascii="Courier New" w:hAnsi="Courier New" w:cs="Courier New"/>
              </w:rPr>
            </w:pPr>
            <w:r>
              <w:rPr>
                <w:rFonts w:cs="Courier New" w:ascii="Courier New" w:hAnsi="Courier New"/>
              </w:rPr>
              <w:t>Мероприятия Подпрограммы направлены на эффективную организацию летней оздоровительной кампании среди обучающихся Аларского района.</w:t>
            </w:r>
          </w:p>
          <w:p>
            <w:pPr>
              <w:pStyle w:val="Normal"/>
              <w:widowControl w:val="false"/>
              <w:spacing w:lineRule="auto" w:line="240" w:before="0" w:after="0"/>
              <w:rPr>
                <w:rFonts w:ascii="Courier New" w:hAnsi="Courier New" w:cs="Courier New"/>
              </w:rPr>
            </w:pPr>
            <w:r>
              <w:rPr>
                <w:rFonts w:cs="Courier New" w:ascii="Courier New" w:hAnsi="Courier New"/>
              </w:rPr>
              <w:t>Общий объем финансирования мероприятий муниципальной подпрограммы составляет: 37 594,30 тыс. рублей, из них:</w:t>
            </w:r>
          </w:p>
          <w:p>
            <w:pPr>
              <w:pStyle w:val="Normal"/>
              <w:widowControl w:val="false"/>
              <w:spacing w:lineRule="auto" w:line="240" w:before="0" w:after="0"/>
              <w:rPr>
                <w:rFonts w:ascii="Courier New" w:hAnsi="Courier New" w:cs="Courier New"/>
              </w:rPr>
            </w:pPr>
            <w:r>
              <w:rPr>
                <w:rFonts w:cs="Courier New" w:ascii="Courier New" w:hAnsi="Courier New"/>
              </w:rPr>
              <w:t xml:space="preserve">за счет средств районного бюджета </w:t>
            </w:r>
          </w:p>
          <w:p>
            <w:pPr>
              <w:pStyle w:val="Normal"/>
              <w:widowControl w:val="false"/>
              <w:spacing w:lineRule="auto" w:line="240" w:before="0" w:after="0"/>
              <w:rPr>
                <w:rFonts w:ascii="Courier New" w:hAnsi="Courier New" w:cs="Courier New"/>
              </w:rPr>
            </w:pPr>
            <w:r>
              <w:rPr>
                <w:rFonts w:cs="Courier New" w:ascii="Courier New" w:hAnsi="Courier New"/>
              </w:rPr>
              <w:t>2020 год – 7 946,30 тыс. рублей;</w:t>
            </w:r>
          </w:p>
          <w:p>
            <w:pPr>
              <w:pStyle w:val="Normal"/>
              <w:widowControl w:val="false"/>
              <w:spacing w:lineRule="auto" w:line="240" w:before="0" w:after="0"/>
              <w:rPr>
                <w:rFonts w:ascii="Courier New" w:hAnsi="Courier New" w:cs="Courier New"/>
              </w:rPr>
            </w:pPr>
            <w:r>
              <w:rPr>
                <w:rFonts w:cs="Courier New" w:ascii="Courier New" w:hAnsi="Courier New"/>
              </w:rPr>
              <w:t>2021 год – 4 456,00 тыс. рублей;</w:t>
            </w:r>
          </w:p>
          <w:p>
            <w:pPr>
              <w:pStyle w:val="Normal"/>
              <w:widowControl w:val="false"/>
              <w:spacing w:lineRule="auto" w:line="240" w:before="0" w:after="0"/>
              <w:rPr>
                <w:rFonts w:ascii="Courier New" w:hAnsi="Courier New" w:cs="Courier New"/>
              </w:rPr>
            </w:pPr>
            <w:r>
              <w:rPr>
                <w:rFonts w:cs="Courier New" w:ascii="Courier New" w:hAnsi="Courier New"/>
              </w:rPr>
              <w:t>2022 год – 4 661,10 тыс. рублей;</w:t>
            </w:r>
          </w:p>
          <w:p>
            <w:pPr>
              <w:pStyle w:val="Normal"/>
              <w:widowControl w:val="false"/>
              <w:spacing w:lineRule="auto" w:line="240" w:before="0" w:after="0"/>
              <w:rPr>
                <w:rFonts w:ascii="Courier New" w:hAnsi="Courier New" w:cs="Courier New"/>
              </w:rPr>
            </w:pPr>
            <w:r>
              <w:rPr>
                <w:rFonts w:cs="Courier New" w:ascii="Courier New" w:hAnsi="Courier New"/>
              </w:rPr>
              <w:t>2023 год – 2 483,50 тыс. рублей;</w:t>
            </w:r>
          </w:p>
          <w:p>
            <w:pPr>
              <w:pStyle w:val="Normal"/>
              <w:widowControl w:val="false"/>
              <w:spacing w:lineRule="auto" w:line="240" w:before="0" w:after="0"/>
              <w:rPr>
                <w:rFonts w:ascii="Courier New" w:hAnsi="Courier New" w:cs="Courier New"/>
              </w:rPr>
            </w:pPr>
            <w:r>
              <w:rPr>
                <w:rFonts w:cs="Courier New" w:ascii="Courier New" w:hAnsi="Courier New"/>
              </w:rPr>
              <w:t>2024 год – 2 463,00 тыс. рублей.</w:t>
            </w:r>
          </w:p>
          <w:p>
            <w:pPr>
              <w:pStyle w:val="Normal"/>
              <w:widowControl w:val="false"/>
              <w:spacing w:lineRule="auto" w:line="240" w:before="0" w:after="0"/>
              <w:rPr>
                <w:rFonts w:ascii="Courier New" w:hAnsi="Courier New" w:cs="Courier New"/>
              </w:rPr>
            </w:pPr>
            <w:r>
              <w:rPr>
                <w:rFonts w:cs="Courier New" w:ascii="Courier New" w:hAnsi="Courier New"/>
              </w:rPr>
              <w:t xml:space="preserve">за счет средств областного бюджета  </w:t>
            </w:r>
          </w:p>
          <w:p>
            <w:pPr>
              <w:pStyle w:val="Normal"/>
              <w:widowControl w:val="false"/>
              <w:spacing w:lineRule="auto" w:line="240" w:before="0" w:after="0"/>
              <w:rPr>
                <w:rFonts w:ascii="Courier New" w:hAnsi="Courier New" w:cs="Courier New"/>
              </w:rPr>
            </w:pPr>
            <w:r>
              <w:rPr>
                <w:rFonts w:cs="Courier New" w:ascii="Courier New" w:hAnsi="Courier New"/>
              </w:rPr>
              <w:t>2020 год – 107,00 тыс. рублей;</w:t>
            </w:r>
          </w:p>
          <w:p>
            <w:pPr>
              <w:pStyle w:val="Normal"/>
              <w:widowControl w:val="false"/>
              <w:spacing w:lineRule="auto" w:line="240" w:before="0" w:after="0"/>
              <w:rPr>
                <w:rFonts w:ascii="Courier New" w:hAnsi="Courier New" w:cs="Courier New"/>
              </w:rPr>
            </w:pPr>
            <w:r>
              <w:rPr>
                <w:rFonts w:cs="Courier New" w:ascii="Courier New" w:hAnsi="Courier New"/>
              </w:rPr>
              <w:t>2021 год – 6 994,80 тыс. рублей;</w:t>
            </w:r>
          </w:p>
          <w:p>
            <w:pPr>
              <w:pStyle w:val="Normal"/>
              <w:widowControl w:val="false"/>
              <w:spacing w:lineRule="auto" w:line="240" w:before="0" w:after="0"/>
              <w:rPr>
                <w:rFonts w:ascii="Courier New" w:hAnsi="Courier New" w:cs="Courier New"/>
              </w:rPr>
            </w:pPr>
            <w:r>
              <w:rPr>
                <w:rFonts w:cs="Courier New" w:ascii="Courier New" w:hAnsi="Courier New"/>
              </w:rPr>
              <w:t>2022 год – 2 932,80 тыс. рублей;</w:t>
            </w:r>
          </w:p>
          <w:p>
            <w:pPr>
              <w:pStyle w:val="Normal"/>
              <w:widowControl w:val="false"/>
              <w:spacing w:lineRule="auto" w:line="240" w:before="0" w:after="0"/>
              <w:rPr>
                <w:rFonts w:ascii="Courier New" w:hAnsi="Courier New" w:cs="Courier New"/>
              </w:rPr>
            </w:pPr>
            <w:r>
              <w:rPr>
                <w:rFonts w:cs="Courier New" w:ascii="Courier New" w:hAnsi="Courier New"/>
              </w:rPr>
              <w:t>2023 год – 2 744,90 тыс. рублей;</w:t>
            </w:r>
          </w:p>
          <w:p>
            <w:pPr>
              <w:pStyle w:val="Normal"/>
              <w:widowControl w:val="false"/>
              <w:spacing w:lineRule="auto" w:line="240" w:before="0" w:after="0"/>
              <w:jc w:val="both"/>
              <w:rPr>
                <w:rFonts w:ascii="Courier New" w:hAnsi="Courier New" w:cs="Courier New"/>
              </w:rPr>
            </w:pPr>
            <w:r>
              <w:rPr>
                <w:rFonts w:cs="Courier New" w:ascii="Courier New" w:hAnsi="Courier New"/>
              </w:rPr>
              <w:t>2024 год –2 744,90 тыс. рублей.</w:t>
            </w:r>
          </w:p>
        </w:tc>
      </w:tr>
    </w:tbl>
    <w:p>
      <w:pPr>
        <w:pStyle w:val="Normal"/>
        <w:tabs>
          <w:tab w:val="clear" w:pos="708"/>
          <w:tab w:val="left" w:pos="1274" w:leader="none"/>
          <w:tab w:val="center" w:pos="4677" w:leader="none"/>
        </w:tabs>
        <w:spacing w:lineRule="auto" w:line="240" w:before="0" w:after="0"/>
        <w:rPr>
          <w:rFonts w:ascii="Arial" w:hAnsi="Arial" w:cs="Arial"/>
        </w:rPr>
      </w:pPr>
      <w:r>
        <w:rPr>
          <w:rFonts w:cs="Arial" w:ascii="Arial" w:hAnsi="Arial"/>
        </w:rPr>
      </w:r>
    </w:p>
    <w:p>
      <w:pPr>
        <w:pStyle w:val="Normal"/>
        <w:tabs>
          <w:tab w:val="clear" w:pos="708"/>
          <w:tab w:val="left" w:pos="1274" w:leader="none"/>
          <w:tab w:val="center" w:pos="4677" w:leader="none"/>
        </w:tabs>
        <w:spacing w:lineRule="auto" w:line="240" w:before="0" w:after="0"/>
        <w:rPr>
          <w:rFonts w:ascii="Arial" w:hAnsi="Arial" w:cs="Arial"/>
        </w:rPr>
      </w:pPr>
      <w:r>
        <w:rPr>
          <w:rFonts w:cs="Arial" w:ascii="Arial" w:hAnsi="Arial"/>
        </w:rPr>
      </w:r>
    </w:p>
    <w:p>
      <w:pPr>
        <w:pStyle w:val="Normal"/>
        <w:tabs>
          <w:tab w:val="clear" w:pos="708"/>
          <w:tab w:val="left" w:pos="1274" w:leader="none"/>
          <w:tab w:val="center" w:pos="4677" w:leader="none"/>
        </w:tabs>
        <w:spacing w:lineRule="auto" w:line="240" w:before="0" w:after="0"/>
        <w:rPr>
          <w:rFonts w:ascii="Arial" w:hAnsi="Arial" w:cs="Arial"/>
        </w:rPr>
      </w:pPr>
      <w:r>
        <w:rPr>
          <w:rFonts w:cs="Arial" w:ascii="Arial" w:hAnsi="Arial"/>
        </w:rPr>
      </w:r>
    </w:p>
    <w:p>
      <w:pPr>
        <w:pStyle w:val="Normal"/>
        <w:tabs>
          <w:tab w:val="clear" w:pos="708"/>
          <w:tab w:val="left" w:pos="1274" w:leader="none"/>
          <w:tab w:val="center" w:pos="4677" w:leader="none"/>
        </w:tabs>
        <w:spacing w:lineRule="auto" w:line="240" w:before="0" w:after="0"/>
        <w:rPr>
          <w:rFonts w:ascii="Arial" w:hAnsi="Arial" w:cs="Arial"/>
        </w:rPr>
      </w:pPr>
      <w:r>
        <w:rPr>
          <w:rFonts w:cs="Arial" w:ascii="Arial" w:hAnsi="Arial"/>
        </w:rPr>
      </w:r>
    </w:p>
    <w:p>
      <w:pPr>
        <w:pStyle w:val="Normal"/>
        <w:tabs>
          <w:tab w:val="clear" w:pos="708"/>
          <w:tab w:val="left" w:pos="1274" w:leader="none"/>
          <w:tab w:val="center" w:pos="4677" w:leader="none"/>
        </w:tabs>
        <w:spacing w:lineRule="auto" w:line="240" w:before="0" w:after="0"/>
        <w:rPr>
          <w:rFonts w:ascii="Arial" w:hAnsi="Arial" w:cs="Arial"/>
        </w:rPr>
      </w:pPr>
      <w:r>
        <w:rPr>
          <w:rFonts w:cs="Arial" w:ascii="Arial" w:hAnsi="Arial"/>
        </w:rPr>
      </w:r>
    </w:p>
    <w:p>
      <w:pPr>
        <w:pStyle w:val="Normal"/>
        <w:tabs>
          <w:tab w:val="clear" w:pos="708"/>
          <w:tab w:val="left" w:pos="1274" w:leader="none"/>
          <w:tab w:val="center" w:pos="4677" w:leader="none"/>
        </w:tabs>
        <w:spacing w:lineRule="auto" w:line="240" w:before="0" w:after="0"/>
        <w:jc w:val="center"/>
        <w:rPr>
          <w:rFonts w:ascii="Arial" w:hAnsi="Arial" w:cs="Arial"/>
          <w:sz w:val="24"/>
          <w:szCs w:val="24"/>
        </w:rPr>
      </w:pPr>
      <w:r>
        <w:rPr>
          <w:rFonts w:cs="Arial" w:ascii="Arial" w:hAnsi="Arial"/>
        </w:rPr>
        <w:t xml:space="preserve">III. </w:t>
      </w:r>
      <w:r>
        <w:rPr>
          <w:rFonts w:cs="Arial" w:ascii="Arial" w:hAnsi="Arial"/>
          <w:sz w:val="24"/>
          <w:szCs w:val="24"/>
        </w:rPr>
        <w:t>Перечень подпрограммных мероприятий.</w:t>
      </w:r>
    </w:p>
    <w:p>
      <w:pPr>
        <w:pStyle w:val="Normal"/>
        <w:tabs>
          <w:tab w:val="clear" w:pos="708"/>
          <w:tab w:val="left" w:pos="1274" w:leader="none"/>
          <w:tab w:val="left" w:pos="1590" w:leader="none"/>
          <w:tab w:val="center" w:pos="4677" w:leader="none"/>
        </w:tabs>
        <w:spacing w:lineRule="auto" w:line="240" w:before="0" w:after="0"/>
        <w:rPr>
          <w:rFonts w:ascii="Arial" w:hAnsi="Arial" w:cs="Arial"/>
          <w:b/>
          <w:b/>
        </w:rPr>
      </w:pPr>
      <w:r>
        <w:rPr>
          <w:rFonts w:cs="Arial" w:ascii="Arial" w:hAnsi="Arial"/>
          <w:b/>
        </w:rPr>
        <w:tab/>
        <w:tab/>
        <w:tab/>
      </w:r>
    </w:p>
    <w:tbl>
      <w:tblPr>
        <w:tblW w:w="15028" w:type="dxa"/>
        <w:jc w:val="center"/>
        <w:tblInd w:w="0" w:type="dxa"/>
        <w:tblLayout w:type="fixed"/>
        <w:tblCellMar>
          <w:top w:w="0" w:type="dxa"/>
          <w:left w:w="108" w:type="dxa"/>
          <w:bottom w:w="0" w:type="dxa"/>
          <w:right w:w="108" w:type="dxa"/>
        </w:tblCellMar>
        <w:tblLook w:val="01e0"/>
      </w:tblPr>
      <w:tblGrid>
        <w:gridCol w:w="1029"/>
        <w:gridCol w:w="4430"/>
        <w:gridCol w:w="1246"/>
        <w:gridCol w:w="1276"/>
        <w:gridCol w:w="1172"/>
        <w:gridCol w:w="1237"/>
        <w:gridCol w:w="1133"/>
        <w:gridCol w:w="1032"/>
        <w:gridCol w:w="1237"/>
        <w:gridCol w:w="1234"/>
      </w:tblGrid>
      <w:tr>
        <w:trPr>
          <w:trHeight w:val="562" w:hRule="atLeast"/>
        </w:trPr>
        <w:tc>
          <w:tcPr>
            <w:tcW w:w="102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pPr>
            <w:r>
              <w:rPr/>
              <w:t>№</w:t>
            </w:r>
          </w:p>
          <w:p>
            <w:pPr>
              <w:pStyle w:val="Normal"/>
              <w:widowControl w:val="false"/>
              <w:spacing w:before="0" w:after="0"/>
              <w:jc w:val="center"/>
              <w:rPr/>
            </w:pPr>
            <w:r>
              <w:rPr/>
              <w:t>п/п</w:t>
            </w:r>
          </w:p>
        </w:tc>
        <w:tc>
          <w:tcPr>
            <w:tcW w:w="44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Мероприятия подпрограммы</w:t>
            </w:r>
          </w:p>
        </w:tc>
        <w:tc>
          <w:tcPr>
            <w:tcW w:w="124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Источник финансирования</w:t>
            </w:r>
          </w:p>
        </w:tc>
        <w:tc>
          <w:tcPr>
            <w:tcW w:w="708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Courier New" w:hAnsi="Courier New" w:cs="Courier New"/>
              </w:rPr>
            </w:pPr>
            <w:r>
              <w:rPr>
                <w:rFonts w:cs="Courier New" w:ascii="Courier New" w:hAnsi="Courier New"/>
              </w:rPr>
              <w:t>Финансирование по годам, тыс. рублей</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Courier New" w:hAnsi="Courier New" w:cs="Courier New"/>
              </w:rPr>
            </w:pPr>
            <w:r>
              <w:rPr>
                <w:rFonts w:cs="Courier New" w:ascii="Courier New" w:hAnsi="Courier New"/>
              </w:rPr>
              <w:t>Исполнители</w:t>
            </w:r>
          </w:p>
        </w:tc>
      </w:tr>
      <w:tr>
        <w:trPr>
          <w:trHeight w:val="435" w:hRule="atLeast"/>
        </w:trPr>
        <w:tc>
          <w:tcPr>
            <w:tcW w:w="102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c>
          <w:tcPr>
            <w:tcW w:w="44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124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2020</w:t>
            </w:r>
          </w:p>
        </w:tc>
        <w:tc>
          <w:tcPr>
            <w:tcW w:w="11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2021</w:t>
            </w:r>
          </w:p>
        </w:tc>
        <w:tc>
          <w:tcPr>
            <w:tcW w:w="12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2022</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2023</w:t>
            </w:r>
          </w:p>
        </w:tc>
        <w:tc>
          <w:tcPr>
            <w:tcW w:w="10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2024</w:t>
            </w:r>
          </w:p>
        </w:tc>
        <w:tc>
          <w:tcPr>
            <w:tcW w:w="12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Всего:</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r>
        <w:trPr>
          <w:trHeight w:val="2216" w:hRule="atLeast"/>
        </w:trPr>
        <w:tc>
          <w:tcPr>
            <w:tcW w:w="10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1</w:t>
            </w:r>
          </w:p>
        </w:tc>
        <w:tc>
          <w:tcPr>
            <w:tcW w:w="443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bCs/>
                <w:sz w:val="24"/>
                <w:szCs w:val="24"/>
              </w:rPr>
            </w:pPr>
            <w:r>
              <w:rPr>
                <w:rFonts w:cs="Courier New" w:ascii="Courier New" w:hAnsi="Courier New"/>
                <w:bCs/>
              </w:rPr>
              <w:t>Финансовое обеспечение деятельности  МБУ ОЛ "Мечта" им.В.В.Кузина и организация свободного времени  детей ,подростков через различные формы трудоустройства, отдыха и занятости</w:t>
            </w:r>
          </w:p>
          <w:p>
            <w:pPr>
              <w:pStyle w:val="Normal"/>
              <w:widowControl w:val="false"/>
              <w:spacing w:before="0" w:after="0"/>
              <w:rPr>
                <w:rFonts w:ascii="Courier New" w:hAnsi="Courier New" w:cs="Courier New"/>
              </w:rPr>
            </w:pPr>
            <w:r>
              <w:rPr>
                <w:rFonts w:cs="Courier New" w:ascii="Courier New" w:hAnsi="Courier New"/>
              </w:rPr>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Бюджет района</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sz w:val="24"/>
                <w:szCs w:val="24"/>
              </w:rPr>
            </w:pPr>
            <w:r>
              <w:rPr>
                <w:rFonts w:cs="Courier New" w:ascii="Courier New" w:hAnsi="Courier New"/>
                <w:bCs/>
              </w:rPr>
              <w:t>7 202,10</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sz w:val="24"/>
                <w:szCs w:val="24"/>
              </w:rPr>
            </w:pPr>
            <w:r>
              <w:rPr>
                <w:rFonts w:cs="Courier New" w:ascii="Courier New" w:hAnsi="Courier New"/>
                <w:bCs/>
              </w:rPr>
              <w:t>3179,40</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sz w:val="24"/>
                <w:szCs w:val="24"/>
              </w:rPr>
            </w:pPr>
            <w:r>
              <w:rPr>
                <w:rFonts w:cs="Courier New" w:ascii="Courier New" w:hAnsi="Courier New"/>
                <w:bCs/>
              </w:rPr>
              <w:t>4 207,5</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sz w:val="24"/>
                <w:szCs w:val="24"/>
              </w:rPr>
            </w:pPr>
            <w:r>
              <w:rPr>
                <w:rFonts w:cs="Courier New" w:ascii="Courier New" w:hAnsi="Courier New"/>
                <w:bCs/>
              </w:rPr>
              <w:t>2280,3</w:t>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sz w:val="24"/>
                <w:szCs w:val="24"/>
              </w:rPr>
            </w:pPr>
            <w:r>
              <w:rPr>
                <w:rFonts w:cs="Courier New" w:ascii="Courier New" w:hAnsi="Courier New"/>
                <w:bCs/>
              </w:rPr>
              <w:t>2280,3</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sz w:val="24"/>
                <w:szCs w:val="24"/>
              </w:rPr>
            </w:pPr>
            <w:r>
              <w:rPr>
                <w:rFonts w:cs="Courier New" w:ascii="Courier New" w:hAnsi="Courier New"/>
                <w:bCs/>
              </w:rPr>
              <w:t xml:space="preserve"> </w:t>
            </w:r>
            <w:r>
              <w:rPr>
                <w:rFonts w:cs="Courier New" w:ascii="Courier New" w:hAnsi="Courier New"/>
                <w:bCs/>
              </w:rPr>
              <w:t>19149,6</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bCs/>
              </w:rPr>
              <w:t>МКУ «Комитет по образованию»</w:t>
            </w:r>
          </w:p>
          <w:p>
            <w:pPr>
              <w:pStyle w:val="Normal"/>
              <w:widowControl w:val="false"/>
              <w:spacing w:before="0" w:after="200"/>
              <w:jc w:val="center"/>
              <w:rPr>
                <w:rFonts w:ascii="Courier New" w:hAnsi="Courier New" w:cs="Courier New"/>
                <w:bCs/>
              </w:rPr>
            </w:pPr>
            <w:r>
              <w:rPr>
                <w:rFonts w:cs="Courier New" w:ascii="Courier New" w:hAnsi="Courier New"/>
                <w:bCs/>
              </w:rPr>
            </w:r>
          </w:p>
        </w:tc>
      </w:tr>
      <w:tr>
        <w:trPr/>
        <w:tc>
          <w:tcPr>
            <w:tcW w:w="10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1.1</w:t>
            </w:r>
          </w:p>
        </w:tc>
        <w:tc>
          <w:tcPr>
            <w:tcW w:w="44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в т.ч. казенные школы</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38,10</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42,10</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80,20</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c>
          <w:tcPr>
            <w:tcW w:w="10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1.2</w:t>
            </w:r>
          </w:p>
        </w:tc>
        <w:tc>
          <w:tcPr>
            <w:tcW w:w="44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в т.ч. бюджетные школы</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7 164,00</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3 137,3</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10301,3</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c>
          <w:tcPr>
            <w:tcW w:w="10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1.3</w:t>
            </w:r>
          </w:p>
        </w:tc>
        <w:tc>
          <w:tcPr>
            <w:tcW w:w="44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В т.ч. МБУ ОЛ «Мечта»</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4207,50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2280,3</w:t>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2280,3</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8768,10</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c>
          <w:tcPr>
            <w:tcW w:w="102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2</w:t>
            </w:r>
          </w:p>
        </w:tc>
        <w:tc>
          <w:tcPr>
            <w:tcW w:w="44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Дальнейшее развитие лагерей дневного пребывания на базе общеобразовательных организаций</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Всего</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0,00</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2647,50</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3153,60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2744,9</w:t>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3191,2</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11290,9</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c>
          <w:tcPr>
            <w:tcW w:w="102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44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Бюджет района</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0,00</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185,40</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220,80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192,20</w:t>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192,20</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rPr>
            </w:pPr>
            <w:r>
              <w:rPr>
                <w:rFonts w:cs="Courier New" w:ascii="Courier New" w:hAnsi="Courier New"/>
              </w:rPr>
              <w:t>790,6</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c>
          <w:tcPr>
            <w:tcW w:w="102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44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Областной бюджет</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0,00</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2462,10</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2932,80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2552,7</w:t>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2552,7</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10500,3</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c>
          <w:tcPr>
            <w:tcW w:w="10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2.1</w:t>
            </w:r>
          </w:p>
        </w:tc>
        <w:tc>
          <w:tcPr>
            <w:tcW w:w="44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Софинансирование оплаты стоимости дневного набора для лагерей дневного пребывания детей на базе ОУ</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Бюджет района</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0,00</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185,40</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220,80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192,20</w:t>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192,20</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790,60</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c>
          <w:tcPr>
            <w:tcW w:w="10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2.1.1</w:t>
            </w:r>
          </w:p>
        </w:tc>
        <w:tc>
          <w:tcPr>
            <w:tcW w:w="44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в т.ч. казенные школы</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25,80</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25,80</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c>
          <w:tcPr>
            <w:tcW w:w="10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2.1.2</w:t>
            </w:r>
          </w:p>
        </w:tc>
        <w:tc>
          <w:tcPr>
            <w:tcW w:w="44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в т.ч. бюджетные школы</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159,60</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220,80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380,4</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c>
          <w:tcPr>
            <w:tcW w:w="10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2.2</w:t>
            </w:r>
          </w:p>
        </w:tc>
        <w:tc>
          <w:tcPr>
            <w:tcW w:w="44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Областной бюджет</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2462,10</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2932,80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2552,7</w:t>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2552,7</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10500,3</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c>
          <w:tcPr>
            <w:tcW w:w="10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2.2.1</w:t>
            </w:r>
          </w:p>
        </w:tc>
        <w:tc>
          <w:tcPr>
            <w:tcW w:w="44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в т.ч. казенные школы</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342,60</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342,60</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c>
          <w:tcPr>
            <w:tcW w:w="10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2.2.2</w:t>
            </w:r>
          </w:p>
        </w:tc>
        <w:tc>
          <w:tcPr>
            <w:tcW w:w="44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в т.ч. бюджетные школы</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2119,50</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2119,50</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c>
          <w:tcPr>
            <w:tcW w:w="15026"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 xml:space="preserve">Укрепление материально-технической базы МБУ ОЛ «Мечта» </w:t>
            </w:r>
          </w:p>
        </w:tc>
      </w:tr>
      <w:tr>
        <w:trPr>
          <w:trHeight w:val="1175" w:hRule="atLeast"/>
        </w:trPr>
        <w:tc>
          <w:tcPr>
            <w:tcW w:w="10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3</w:t>
            </w:r>
          </w:p>
        </w:tc>
        <w:tc>
          <w:tcPr>
            <w:tcW w:w="44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Софинансирование на укрепление материально-технической базы МБУ ОЛ «Мечта»</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Бюджет района</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341,20</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341,20</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rHeight w:val="1175" w:hRule="atLeast"/>
        </w:trPr>
        <w:tc>
          <w:tcPr>
            <w:tcW w:w="10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4</w:t>
            </w:r>
          </w:p>
        </w:tc>
        <w:tc>
          <w:tcPr>
            <w:tcW w:w="44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Субсидии местным бюджетам из областного бюджета в целях софинансирования расходных обязательств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материально-технической базы муниципальных учреждений,оказывающих услуги по организации отдыха оздоровления детей в Иркутской области</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Областной бюджет</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4532,70</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4532,70</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rHeight w:val="3599" w:hRule="atLeast"/>
        </w:trPr>
        <w:tc>
          <w:tcPr>
            <w:tcW w:w="10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5</w:t>
            </w:r>
          </w:p>
        </w:tc>
        <w:tc>
          <w:tcPr>
            <w:tcW w:w="44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вспомоготельному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736,10</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750,00</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232,80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203,20</w:t>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182,70</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2104,80</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c>
          <w:tcPr>
            <w:tcW w:w="102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6</w:t>
            </w:r>
          </w:p>
        </w:tc>
        <w:tc>
          <w:tcPr>
            <w:tcW w:w="44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Основное мероприятие текущий ремонт АПС в МБУ ОЛ «Мечта» им.В.В.Кузина</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Всего</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sz w:val="24"/>
                <w:szCs w:val="24"/>
              </w:rPr>
              <w:t>115,10</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sz w:val="24"/>
                <w:szCs w:val="24"/>
              </w:rPr>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sz w:val="24"/>
                <w:szCs w:val="24"/>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sz w:val="24"/>
                <w:szCs w:val="24"/>
              </w:rPr>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sz w:val="24"/>
                <w:szCs w:val="24"/>
              </w:rPr>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sz w:val="24"/>
                <w:szCs w:val="24"/>
              </w:rPr>
              <w:t>115,10</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sz w:val="24"/>
                <w:szCs w:val="24"/>
              </w:rPr>
            </w:pPr>
            <w:r>
              <w:rPr>
                <w:rFonts w:cs="Courier New" w:ascii="Courier New" w:hAnsi="Courier New"/>
                <w:sz w:val="24"/>
                <w:szCs w:val="24"/>
              </w:rPr>
            </w:r>
          </w:p>
        </w:tc>
      </w:tr>
      <w:tr>
        <w:trPr/>
        <w:tc>
          <w:tcPr>
            <w:tcW w:w="102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44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Бюджет района</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sz w:val="24"/>
                <w:szCs w:val="24"/>
              </w:rPr>
              <w:t>107,00</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sz w:val="24"/>
                <w:szCs w:val="24"/>
              </w:rPr>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sz w:val="24"/>
                <w:szCs w:val="24"/>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sz w:val="24"/>
                <w:szCs w:val="24"/>
              </w:rPr>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sz w:val="24"/>
                <w:szCs w:val="24"/>
              </w:rPr>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sz w:val="24"/>
                <w:szCs w:val="24"/>
              </w:rPr>
            </w:pPr>
            <w:r>
              <w:rPr>
                <w:rFonts w:cs="Courier New" w:ascii="Courier New" w:hAnsi="Courier New"/>
                <w:sz w:val="24"/>
                <w:szCs w:val="24"/>
              </w:rPr>
              <w:t>107,00</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sz w:val="24"/>
                <w:szCs w:val="24"/>
              </w:rPr>
            </w:pPr>
            <w:r>
              <w:rPr>
                <w:rFonts w:cs="Courier New" w:ascii="Courier New" w:hAnsi="Courier New"/>
                <w:sz w:val="24"/>
                <w:szCs w:val="24"/>
              </w:rPr>
            </w:r>
          </w:p>
        </w:tc>
      </w:tr>
      <w:tr>
        <w:trPr>
          <w:trHeight w:val="300" w:hRule="atLeast"/>
        </w:trPr>
        <w:tc>
          <w:tcPr>
            <w:tcW w:w="102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44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Областной бюджет</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8,10</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rPr>
            </w:pPr>
            <w:r>
              <w:rPr>
                <w:rFonts w:cs="Courier New" w:ascii="Courier New" w:hAnsi="Courier New"/>
              </w:rPr>
              <w:t>8,10</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rHeight w:val="253" w:hRule="atLeast"/>
        </w:trPr>
        <w:tc>
          <w:tcPr>
            <w:tcW w:w="10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44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Итого по программе:</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 </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rPr>
            </w:pPr>
            <w:r>
              <w:rPr>
                <w:rFonts w:cs="Courier New" w:ascii="Courier New" w:hAnsi="Courier New"/>
                <w:bCs/>
              </w:rPr>
              <w:t>8053,30</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11450,8</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rPr>
            </w:pPr>
            <w:r>
              <w:rPr>
                <w:rFonts w:cs="Courier New" w:ascii="Courier New" w:hAnsi="Courier New"/>
                <w:bCs/>
              </w:rPr>
              <w:t>7593,9</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rPr>
            </w:pPr>
            <w:r>
              <w:rPr>
                <w:rFonts w:cs="Courier New" w:ascii="Courier New" w:hAnsi="Courier New"/>
                <w:bCs/>
              </w:rPr>
              <w:t>5228,4</w:t>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rPr>
            </w:pPr>
            <w:r>
              <w:rPr>
                <w:rFonts w:cs="Courier New" w:ascii="Courier New" w:hAnsi="Courier New"/>
                <w:bCs/>
              </w:rPr>
              <w:t>5207,9</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rPr>
            </w:pPr>
            <w:r>
              <w:rPr>
                <w:rFonts w:cs="Courier New" w:ascii="Courier New" w:hAnsi="Courier New"/>
                <w:bCs/>
              </w:rPr>
              <w:t>37534,3</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bCs/>
              </w:rPr>
            </w:pPr>
            <w:r>
              <w:rPr>
                <w:rFonts w:cs="Courier New" w:ascii="Courier New" w:hAnsi="Courier New"/>
                <w:bCs/>
              </w:rPr>
            </w:r>
          </w:p>
        </w:tc>
      </w:tr>
      <w:tr>
        <w:trPr>
          <w:trHeight w:val="411" w:hRule="atLeast"/>
        </w:trPr>
        <w:tc>
          <w:tcPr>
            <w:tcW w:w="10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44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Бюджет района</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rPr>
            </w:pPr>
            <w:r>
              <w:rPr>
                <w:rFonts w:cs="Courier New" w:ascii="Courier New" w:hAnsi="Courier New"/>
                <w:bCs/>
              </w:rPr>
              <w:t>7946,30</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Courier New" w:hAnsi="Courier New" w:cs="Courier New"/>
                <w:bCs/>
              </w:rPr>
            </w:pPr>
            <w:r>
              <w:rPr>
                <w:rFonts w:cs="Courier New" w:ascii="Courier New" w:hAnsi="Courier New"/>
                <w:bCs/>
              </w:rPr>
              <w:t>4456,0</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rPr>
            </w:pPr>
            <w:r>
              <w:rPr>
                <w:rFonts w:cs="Courier New" w:ascii="Courier New" w:hAnsi="Courier New"/>
                <w:bCs/>
              </w:rPr>
              <w:t>4661,10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rPr>
            </w:pPr>
            <w:r>
              <w:rPr>
                <w:rFonts w:cs="Courier New" w:ascii="Courier New" w:hAnsi="Courier New"/>
                <w:bCs/>
              </w:rPr>
              <w:t>2675,7</w:t>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rPr>
            </w:pPr>
            <w:r>
              <w:rPr>
                <w:rFonts w:cs="Courier New" w:ascii="Courier New" w:hAnsi="Courier New"/>
                <w:bCs/>
              </w:rPr>
              <w:t>2655,2</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rPr>
            </w:pPr>
            <w:r>
              <w:rPr>
                <w:rFonts w:cs="Courier New" w:ascii="Courier New" w:hAnsi="Courier New"/>
                <w:bCs/>
              </w:rPr>
              <w:t>22394,3</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bCs/>
              </w:rPr>
            </w:pPr>
            <w:r>
              <w:rPr>
                <w:rFonts w:cs="Courier New" w:ascii="Courier New" w:hAnsi="Courier New"/>
                <w:bCs/>
              </w:rPr>
            </w:r>
          </w:p>
        </w:tc>
      </w:tr>
      <w:tr>
        <w:trPr>
          <w:trHeight w:val="417" w:hRule="atLeast"/>
        </w:trPr>
        <w:tc>
          <w:tcPr>
            <w:tcW w:w="10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44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Областной бюджет</w:t>
            </w:r>
          </w:p>
        </w:tc>
        <w:tc>
          <w:tcPr>
            <w:tcW w:w="1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rPr>
            </w:pPr>
            <w:r>
              <w:rPr>
                <w:rFonts w:cs="Courier New" w:ascii="Courier New" w:hAnsi="Courier New"/>
                <w:bCs/>
              </w:rPr>
              <w:t>107,00</w:t>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rPr>
            </w:pPr>
            <w:r>
              <w:rPr>
                <w:rFonts w:cs="Courier New" w:ascii="Courier New" w:hAnsi="Courier New"/>
                <w:bCs/>
              </w:rPr>
              <w:t>6994,8</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rPr>
            </w:pPr>
            <w:r>
              <w:rPr>
                <w:rFonts w:cs="Courier New" w:ascii="Courier New" w:hAnsi="Courier New"/>
                <w:bCs/>
              </w:rPr>
              <w:t>2932,80</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rPr>
            </w:pPr>
            <w:r>
              <w:rPr>
                <w:rFonts w:cs="Courier New" w:ascii="Courier New" w:hAnsi="Courier New"/>
                <w:bCs/>
              </w:rPr>
              <w:t>2552,7</w:t>
            </w:r>
          </w:p>
        </w:tc>
        <w:tc>
          <w:tcPr>
            <w:tcW w:w="10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rPr>
            </w:pPr>
            <w:r>
              <w:rPr>
                <w:rFonts w:cs="Courier New" w:ascii="Courier New" w:hAnsi="Courier New"/>
                <w:bCs/>
              </w:rPr>
              <w:t>2552,7</w:t>
            </w:r>
          </w:p>
        </w:tc>
        <w:tc>
          <w:tcPr>
            <w:tcW w:w="12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Courier New" w:hAnsi="Courier New" w:cs="Courier New"/>
                <w:bCs/>
              </w:rPr>
            </w:pPr>
            <w:r>
              <w:rPr>
                <w:rFonts w:cs="Courier New" w:ascii="Courier New" w:hAnsi="Courier New"/>
                <w:bCs/>
              </w:rPr>
              <w:t>15140,0</w:t>
            </w:r>
          </w:p>
        </w:tc>
        <w:tc>
          <w:tcPr>
            <w:tcW w:w="1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bCs/>
              </w:rPr>
            </w:pPr>
            <w:r>
              <w:rPr>
                <w:rFonts w:cs="Courier New" w:ascii="Courier New" w:hAnsi="Courier New"/>
                <w:bCs/>
              </w:rPr>
            </w:r>
          </w:p>
        </w:tc>
      </w:tr>
    </w:tbl>
    <w:p>
      <w:pPr>
        <w:sectPr>
          <w:headerReference w:type="default" r:id="rId28"/>
          <w:footerReference w:type="default" r:id="rId29"/>
          <w:type w:val="nextPage"/>
          <w:pgSz w:orient="landscape" w:w="16838" w:h="11906"/>
          <w:pgMar w:left="1134" w:right="1134" w:gutter="0" w:header="709" w:top="766" w:footer="709" w:bottom="851"/>
          <w:pgNumType w:fmt="decimal"/>
          <w:formProt w:val="false"/>
          <w:textDirection w:val="lrTb"/>
          <w:docGrid w:type="default" w:linePitch="360" w:charSpace="0"/>
        </w:sectPr>
        <w:pStyle w:val="Normal"/>
        <w:spacing w:before="0" w:after="0"/>
        <w:rPr>
          <w:rFonts w:ascii="Courier New" w:hAnsi="Courier New" w:cs="Courier New"/>
        </w:rPr>
      </w:pPr>
      <w:r>
        <w:rPr>
          <w:rFonts w:cs="Courier New" w:ascii="Courier New" w:hAnsi="Courier New"/>
        </w:rPr>
      </w:r>
    </w:p>
    <w:p>
      <w:pPr>
        <w:pStyle w:val="Normal"/>
        <w:jc w:val="center"/>
        <w:rPr>
          <w:rFonts w:ascii="Arial" w:hAnsi="Arial" w:cs="Arial"/>
          <w:sz w:val="24"/>
          <w:szCs w:val="24"/>
        </w:rPr>
      </w:pPr>
      <w:r>
        <w:rPr>
          <w:rFonts w:cs="Arial" w:ascii="Arial" w:hAnsi="Arial"/>
          <w:sz w:val="24"/>
          <w:szCs w:val="24"/>
        </w:rPr>
        <w:t>IV. Обоснование ресурсного обеспечения подпрограммы</w:t>
      </w:r>
    </w:p>
    <w:p>
      <w:pPr>
        <w:pStyle w:val="Normal"/>
        <w:spacing w:lineRule="auto" w:line="240" w:before="0" w:after="0"/>
        <w:jc w:val="both"/>
        <w:rPr>
          <w:rFonts w:ascii="Arial" w:hAnsi="Arial" w:cs="Arial"/>
          <w:sz w:val="24"/>
          <w:szCs w:val="24"/>
        </w:rPr>
      </w:pPr>
      <w:r>
        <w:rPr>
          <w:rFonts w:cs="Arial" w:ascii="Arial" w:hAnsi="Arial"/>
          <w:sz w:val="24"/>
          <w:szCs w:val="24"/>
        </w:rPr>
        <w:t xml:space="preserve">         </w:t>
      </w:r>
      <w:r>
        <w:rPr>
          <w:rFonts w:cs="Arial" w:ascii="Arial" w:hAnsi="Arial"/>
          <w:sz w:val="24"/>
          <w:szCs w:val="24"/>
        </w:rPr>
        <w:t>Мероприятия Подпрограммы направлены на эффективную организацию летней оздоровительной кампании среди обучающихся Аларского района.</w:t>
      </w:r>
    </w:p>
    <w:p>
      <w:pPr>
        <w:pStyle w:val="Normal"/>
        <w:spacing w:lineRule="auto" w:line="240" w:before="0" w:after="0"/>
        <w:rPr>
          <w:rFonts w:ascii="Arial" w:hAnsi="Arial" w:cs="Arial"/>
          <w:sz w:val="24"/>
          <w:szCs w:val="24"/>
        </w:rPr>
      </w:pPr>
      <w:r>
        <w:rPr>
          <w:rFonts w:cs="Arial" w:ascii="Arial" w:hAnsi="Arial"/>
          <w:sz w:val="24"/>
          <w:szCs w:val="24"/>
        </w:rPr>
        <w:t xml:space="preserve">       </w:t>
      </w:r>
      <w:r>
        <w:rPr>
          <w:rFonts w:cs="Arial" w:ascii="Arial" w:hAnsi="Arial"/>
          <w:sz w:val="24"/>
          <w:szCs w:val="24"/>
        </w:rPr>
        <w:t>Общий объем финансирования мероприятий муниципальной подпрограммы составляет: 37 534,30 тыс. рублей, из них:</w:t>
      </w:r>
    </w:p>
    <w:p>
      <w:pPr>
        <w:pStyle w:val="Normal"/>
        <w:spacing w:lineRule="auto" w:line="240" w:before="0" w:after="0"/>
        <w:rPr>
          <w:rFonts w:ascii="Arial" w:hAnsi="Arial" w:cs="Arial"/>
          <w:sz w:val="24"/>
          <w:szCs w:val="24"/>
        </w:rPr>
      </w:pPr>
      <w:r>
        <w:rPr>
          <w:rFonts w:cs="Arial" w:ascii="Arial" w:hAnsi="Arial"/>
          <w:sz w:val="24"/>
          <w:szCs w:val="24"/>
        </w:rPr>
        <w:t xml:space="preserve">за счет средств районного бюджета </w:t>
      </w:r>
    </w:p>
    <w:p>
      <w:pPr>
        <w:pStyle w:val="Normal"/>
        <w:spacing w:lineRule="auto" w:line="240" w:before="0" w:after="0"/>
        <w:rPr>
          <w:rFonts w:ascii="Arial" w:hAnsi="Arial" w:cs="Arial"/>
          <w:sz w:val="24"/>
          <w:szCs w:val="24"/>
        </w:rPr>
      </w:pPr>
      <w:r>
        <w:rPr>
          <w:rFonts w:cs="Arial" w:ascii="Arial" w:hAnsi="Arial"/>
          <w:sz w:val="24"/>
          <w:szCs w:val="24"/>
        </w:rPr>
        <w:t>2020 год – 7 946,30  тыс. рублей;</w:t>
      </w:r>
    </w:p>
    <w:p>
      <w:pPr>
        <w:pStyle w:val="Normal"/>
        <w:spacing w:lineRule="auto" w:line="240" w:before="0" w:after="0"/>
        <w:rPr>
          <w:rFonts w:ascii="Arial" w:hAnsi="Arial" w:cs="Arial"/>
          <w:sz w:val="24"/>
          <w:szCs w:val="24"/>
        </w:rPr>
      </w:pPr>
      <w:r>
        <w:rPr>
          <w:rFonts w:cs="Arial" w:ascii="Arial" w:hAnsi="Arial"/>
          <w:sz w:val="24"/>
          <w:szCs w:val="24"/>
        </w:rPr>
        <w:t>2021 год – 4 456,00  тыс. рублей;</w:t>
      </w:r>
    </w:p>
    <w:p>
      <w:pPr>
        <w:pStyle w:val="Normal"/>
        <w:spacing w:lineRule="auto" w:line="240" w:before="0" w:after="0"/>
        <w:rPr>
          <w:rFonts w:ascii="Arial" w:hAnsi="Arial" w:cs="Arial"/>
          <w:sz w:val="24"/>
          <w:szCs w:val="24"/>
        </w:rPr>
      </w:pPr>
      <w:r>
        <w:rPr>
          <w:rFonts w:cs="Arial" w:ascii="Arial" w:hAnsi="Arial"/>
          <w:sz w:val="24"/>
          <w:szCs w:val="24"/>
        </w:rPr>
        <w:t>2022 год – 4 661,10  тыс. рублей;</w:t>
      </w:r>
    </w:p>
    <w:p>
      <w:pPr>
        <w:pStyle w:val="Normal"/>
        <w:spacing w:lineRule="auto" w:line="240" w:before="0" w:after="0"/>
        <w:rPr>
          <w:rFonts w:ascii="Arial" w:hAnsi="Arial" w:cs="Arial"/>
          <w:sz w:val="24"/>
          <w:szCs w:val="24"/>
        </w:rPr>
      </w:pPr>
      <w:r>
        <w:rPr>
          <w:rFonts w:cs="Arial" w:ascii="Arial" w:hAnsi="Arial"/>
          <w:sz w:val="24"/>
          <w:szCs w:val="24"/>
        </w:rPr>
        <w:t>2023 год – 2 675,70  тыс. рублей;</w:t>
      </w:r>
    </w:p>
    <w:p>
      <w:pPr>
        <w:pStyle w:val="Normal"/>
        <w:spacing w:lineRule="auto" w:line="240" w:before="0" w:after="0"/>
        <w:rPr>
          <w:rFonts w:ascii="Arial" w:hAnsi="Arial" w:cs="Arial"/>
          <w:sz w:val="24"/>
          <w:szCs w:val="24"/>
        </w:rPr>
      </w:pPr>
      <w:r>
        <w:rPr>
          <w:rFonts w:cs="Arial" w:ascii="Arial" w:hAnsi="Arial"/>
          <w:sz w:val="24"/>
          <w:szCs w:val="24"/>
        </w:rPr>
        <w:t>2024 год – 2 655,20  тыс. рублей.</w:t>
      </w:r>
    </w:p>
    <w:p>
      <w:pPr>
        <w:pStyle w:val="Normal"/>
        <w:spacing w:lineRule="auto" w:line="240" w:before="0" w:after="0"/>
        <w:rPr>
          <w:rFonts w:ascii="Arial" w:hAnsi="Arial" w:cs="Arial"/>
          <w:sz w:val="24"/>
          <w:szCs w:val="24"/>
        </w:rPr>
      </w:pPr>
      <w:r>
        <w:rPr>
          <w:rFonts w:cs="Arial" w:ascii="Arial" w:hAnsi="Arial"/>
          <w:sz w:val="24"/>
          <w:szCs w:val="24"/>
        </w:rPr>
        <w:t xml:space="preserve">за счет средств областного бюджета  </w:t>
      </w:r>
    </w:p>
    <w:p>
      <w:pPr>
        <w:pStyle w:val="Normal"/>
        <w:spacing w:lineRule="auto" w:line="240" w:before="0" w:after="0"/>
        <w:rPr>
          <w:rFonts w:ascii="Arial" w:hAnsi="Arial" w:cs="Arial"/>
          <w:sz w:val="24"/>
          <w:szCs w:val="24"/>
        </w:rPr>
      </w:pPr>
      <w:r>
        <w:rPr>
          <w:rFonts w:cs="Arial" w:ascii="Arial" w:hAnsi="Arial"/>
          <w:sz w:val="24"/>
          <w:szCs w:val="24"/>
        </w:rPr>
        <w:t>2020 год – 107,00 тыс. рублей;</w:t>
      </w:r>
    </w:p>
    <w:p>
      <w:pPr>
        <w:pStyle w:val="Normal"/>
        <w:spacing w:lineRule="auto" w:line="240" w:before="0" w:after="0"/>
        <w:rPr>
          <w:rFonts w:ascii="Arial" w:hAnsi="Arial" w:cs="Arial"/>
          <w:sz w:val="24"/>
          <w:szCs w:val="24"/>
        </w:rPr>
      </w:pPr>
      <w:r>
        <w:rPr>
          <w:rFonts w:cs="Arial" w:ascii="Arial" w:hAnsi="Arial"/>
          <w:sz w:val="24"/>
          <w:szCs w:val="24"/>
        </w:rPr>
        <w:t>2021 год – 6 994,80  тыс. рублей;</w:t>
      </w:r>
    </w:p>
    <w:p>
      <w:pPr>
        <w:pStyle w:val="Normal"/>
        <w:spacing w:lineRule="auto" w:line="240" w:before="0" w:after="0"/>
        <w:rPr>
          <w:rFonts w:ascii="Arial" w:hAnsi="Arial" w:cs="Arial"/>
          <w:sz w:val="24"/>
          <w:szCs w:val="24"/>
        </w:rPr>
      </w:pPr>
      <w:r>
        <w:rPr>
          <w:rFonts w:cs="Arial" w:ascii="Arial" w:hAnsi="Arial"/>
          <w:sz w:val="24"/>
          <w:szCs w:val="24"/>
        </w:rPr>
        <w:t>2022 год – 2 932,80  тыс. рублей;</w:t>
      </w:r>
    </w:p>
    <w:p>
      <w:pPr>
        <w:pStyle w:val="Normal"/>
        <w:spacing w:lineRule="auto" w:line="240" w:before="0" w:after="0"/>
        <w:rPr>
          <w:rFonts w:ascii="Arial" w:hAnsi="Arial" w:cs="Arial"/>
          <w:sz w:val="24"/>
          <w:szCs w:val="24"/>
        </w:rPr>
      </w:pPr>
      <w:r>
        <w:rPr>
          <w:rFonts w:cs="Arial" w:ascii="Arial" w:hAnsi="Arial"/>
          <w:sz w:val="24"/>
          <w:szCs w:val="24"/>
        </w:rPr>
        <w:t>2023 год – 2 552,70  тыс. рублей;</w:t>
      </w:r>
    </w:p>
    <w:p>
      <w:pPr>
        <w:pStyle w:val="Normal"/>
        <w:spacing w:before="0" w:after="0"/>
        <w:rPr>
          <w:rFonts w:ascii="Arial" w:hAnsi="Arial" w:cs="Arial"/>
          <w:sz w:val="24"/>
          <w:szCs w:val="24"/>
        </w:rPr>
      </w:pPr>
      <w:r>
        <w:rPr>
          <w:rFonts w:cs="Arial" w:ascii="Arial" w:hAnsi="Arial"/>
          <w:sz w:val="24"/>
          <w:szCs w:val="24"/>
        </w:rPr>
        <w:t>2024 год – 2 552,70  тыс. рублей.</w:t>
      </w:r>
    </w:p>
    <w:p>
      <w:pPr>
        <w:pStyle w:val="Normal"/>
        <w:spacing w:lineRule="auto" w:line="240" w:before="0" w:after="0"/>
        <w:ind w:firstLine="709"/>
        <w:jc w:val="both"/>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sz w:val="24"/>
          <w:szCs w:val="24"/>
        </w:rPr>
      </w:pPr>
      <w:r>
        <w:rPr>
          <w:rFonts w:cs="Arial" w:ascii="Arial" w:hAnsi="Arial"/>
          <w:sz w:val="24"/>
          <w:szCs w:val="24"/>
        </w:rPr>
        <w:t>VI</w:t>
      </w:r>
      <w:r>
        <w:rPr>
          <w:rFonts w:cs="Arial" w:ascii="Arial" w:hAnsi="Arial"/>
          <w:sz w:val="24"/>
          <w:szCs w:val="24"/>
          <w:lang w:val="en-US"/>
        </w:rPr>
        <w:t>I</w:t>
      </w:r>
      <w:r>
        <w:rPr>
          <w:rFonts w:cs="Arial" w:ascii="Arial" w:hAnsi="Arial"/>
          <w:sz w:val="24"/>
          <w:szCs w:val="24"/>
        </w:rPr>
        <w:t>.  Оценка эффективности реализации подпрограммы</w:t>
      </w:r>
    </w:p>
    <w:p>
      <w:pPr>
        <w:pStyle w:val="Normal"/>
        <w:spacing w:lineRule="auto" w:line="240" w:before="0" w:after="0"/>
        <w:jc w:val="center"/>
        <w:rPr>
          <w:rFonts w:ascii="Arial" w:hAnsi="Arial" w:cs="Arial"/>
          <w:b/>
          <w:b/>
          <w:sz w:val="24"/>
          <w:szCs w:val="24"/>
        </w:rPr>
      </w:pPr>
      <w:r>
        <w:rPr>
          <w:rFonts w:cs="Arial" w:ascii="Arial" w:hAnsi="Arial"/>
          <w:b/>
          <w:sz w:val="24"/>
          <w:szCs w:val="24"/>
        </w:rPr>
      </w:r>
    </w:p>
    <w:p>
      <w:pPr>
        <w:pStyle w:val="Normal"/>
        <w:numPr>
          <w:ilvl w:val="0"/>
          <w:numId w:val="5"/>
        </w:numPr>
        <w:spacing w:lineRule="auto" w:line="240" w:before="0" w:after="0"/>
        <w:ind w:lef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Предоставление ежеквартальных отчетов директорами школ в МКУ «Комитет по образованию»;</w:t>
      </w:r>
    </w:p>
    <w:p>
      <w:pPr>
        <w:pStyle w:val="Normal"/>
        <w:numPr>
          <w:ilvl w:val="0"/>
          <w:numId w:val="5"/>
        </w:numPr>
        <w:spacing w:lineRule="auto" w:line="240" w:before="0" w:after="0"/>
        <w:ind w:lef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Предоставление Комитетом по образования информации о ходе выполнения мероприятий в территориальный отдел Управления Роспотребнадзора раз в год;</w:t>
      </w:r>
    </w:p>
    <w:p>
      <w:pPr>
        <w:pStyle w:val="Normal"/>
        <w:numPr>
          <w:ilvl w:val="0"/>
          <w:numId w:val="5"/>
        </w:numPr>
        <w:spacing w:lineRule="auto" w:line="240" w:before="0" w:after="0"/>
        <w:ind w:lef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Предоставление информации в Министерство образования и Министерство социального развития, опеки и попечительства Иркутской области ежемесячно с мая по сентябрь.</w:t>
      </w:r>
    </w:p>
    <w:p>
      <w:pPr>
        <w:pStyle w:val="Normal"/>
        <w:spacing w:lineRule="auto" w:line="240" w:before="0" w:after="0"/>
        <w:ind w:firstLine="709"/>
        <w:jc w:val="both"/>
        <w:rPr>
          <w:rFonts w:ascii="Arial" w:hAnsi="Arial" w:cs="Arial"/>
          <w:sz w:val="24"/>
          <w:szCs w:val="24"/>
        </w:rPr>
      </w:pPr>
      <w:r>
        <w:rPr>
          <w:rFonts w:cs="Arial" w:ascii="Arial" w:hAnsi="Arial"/>
          <w:sz w:val="24"/>
          <w:szCs w:val="24"/>
        </w:rPr>
        <w:t>Реализация подпрограммных мероприятий позволит достичь следующих  результатов:</w:t>
      </w:r>
    </w:p>
    <w:p>
      <w:pPr>
        <w:pStyle w:val="Normal"/>
        <w:spacing w:lineRule="auto" w:line="240" w:before="0" w:after="0"/>
        <w:ind w:firstLine="709"/>
        <w:jc w:val="both"/>
        <w:rPr>
          <w:rFonts w:ascii="Arial" w:hAnsi="Arial" w:cs="Arial"/>
          <w:sz w:val="24"/>
          <w:szCs w:val="24"/>
        </w:rPr>
      </w:pPr>
      <w:r>
        <w:rPr>
          <w:rFonts w:cs="Arial" w:ascii="Arial" w:hAnsi="Arial"/>
          <w:sz w:val="24"/>
          <w:szCs w:val="24"/>
        </w:rPr>
        <w:t>1. Улучшить показатели здоровья школьников на территории МО «Аларский район»;</w:t>
      </w:r>
    </w:p>
    <w:p>
      <w:pPr>
        <w:pStyle w:val="Normal"/>
        <w:spacing w:lineRule="auto" w:line="240" w:before="0" w:after="0"/>
        <w:ind w:firstLine="709"/>
        <w:jc w:val="both"/>
        <w:rPr>
          <w:rFonts w:ascii="Arial" w:hAnsi="Arial" w:cs="Arial"/>
          <w:sz w:val="24"/>
          <w:szCs w:val="24"/>
        </w:rPr>
      </w:pPr>
      <w:r>
        <w:rPr>
          <w:rFonts w:cs="Arial" w:ascii="Arial" w:hAnsi="Arial"/>
          <w:sz w:val="24"/>
          <w:szCs w:val="24"/>
        </w:rPr>
        <w:t>2. Увеличить количества детей и подростков, охваченных летним отдыхом (до 95 %);</w:t>
      </w:r>
    </w:p>
    <w:p>
      <w:pPr>
        <w:pStyle w:val="Normal"/>
        <w:spacing w:lineRule="auto" w:line="240" w:before="0" w:after="0"/>
        <w:ind w:firstLine="709"/>
        <w:jc w:val="both"/>
        <w:rPr>
          <w:rFonts w:ascii="Arial" w:hAnsi="Arial" w:cs="Arial"/>
          <w:sz w:val="24"/>
          <w:szCs w:val="24"/>
        </w:rPr>
      </w:pPr>
      <w:r>
        <w:rPr>
          <w:rFonts w:cs="Arial" w:ascii="Arial" w:hAnsi="Arial"/>
          <w:sz w:val="24"/>
          <w:szCs w:val="24"/>
        </w:rPr>
        <w:t xml:space="preserve">3. Оснастить оздоровительные лагеря необходимым оборудованием и пищеблоки посудой в соответствии с санитарно-гигиенических требованиями при работе оздоровительных лагерей. </w:t>
      </w:r>
    </w:p>
    <w:p>
      <w:pPr>
        <w:pStyle w:val="Normal"/>
        <w:spacing w:before="0" w:after="0"/>
        <w:jc w:val="center"/>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sz w:val="24"/>
          <w:szCs w:val="24"/>
        </w:rPr>
      </w:pPr>
      <w:r>
        <w:rPr>
          <w:rFonts w:cs="Arial" w:ascii="Arial" w:hAnsi="Arial"/>
          <w:sz w:val="24"/>
          <w:szCs w:val="24"/>
        </w:rPr>
        <w:t>Планируемые целевые индикаторы и показатели результативности</w:t>
      </w:r>
    </w:p>
    <w:p>
      <w:pPr>
        <w:pStyle w:val="Normal"/>
        <w:spacing w:lineRule="auto" w:line="240" w:before="0" w:after="0"/>
        <w:jc w:val="center"/>
        <w:rPr>
          <w:rFonts w:ascii="Arial" w:hAnsi="Arial" w:cs="Arial"/>
          <w:sz w:val="24"/>
          <w:szCs w:val="24"/>
        </w:rPr>
      </w:pPr>
      <w:r>
        <w:rPr>
          <w:rFonts w:cs="Arial" w:ascii="Arial" w:hAnsi="Arial"/>
          <w:sz w:val="24"/>
          <w:szCs w:val="24"/>
        </w:rPr>
        <w:t>реализации Подпрограммы</w:t>
      </w:r>
    </w:p>
    <w:p>
      <w:pPr>
        <w:pStyle w:val="Normal"/>
        <w:spacing w:lineRule="auto" w:line="240" w:before="0" w:after="0"/>
        <w:jc w:val="center"/>
        <w:rPr>
          <w:rFonts w:ascii="Arial" w:hAnsi="Arial" w:cs="Arial"/>
          <w:b/>
          <w:b/>
          <w:sz w:val="24"/>
          <w:szCs w:val="24"/>
        </w:rPr>
      </w:pPr>
      <w:r>
        <w:rPr>
          <w:rFonts w:cs="Arial" w:ascii="Arial" w:hAnsi="Arial"/>
          <w:b/>
          <w:sz w:val="24"/>
          <w:szCs w:val="24"/>
        </w:rPr>
      </w:r>
    </w:p>
    <w:tbl>
      <w:tblPr>
        <w:tblW w:w="10004" w:type="dxa"/>
        <w:jc w:val="center"/>
        <w:tblInd w:w="0" w:type="dxa"/>
        <w:tblLayout w:type="fixed"/>
        <w:tblCellMar>
          <w:top w:w="0" w:type="dxa"/>
          <w:left w:w="108" w:type="dxa"/>
          <w:bottom w:w="0" w:type="dxa"/>
          <w:right w:w="108" w:type="dxa"/>
        </w:tblCellMar>
        <w:tblLook w:val="04a0"/>
      </w:tblPr>
      <w:tblGrid>
        <w:gridCol w:w="481"/>
        <w:gridCol w:w="2329"/>
        <w:gridCol w:w="1033"/>
        <w:gridCol w:w="1274"/>
        <w:gridCol w:w="1272"/>
        <w:gridCol w:w="795"/>
        <w:gridCol w:w="746"/>
        <w:gridCol w:w="745"/>
        <w:gridCol w:w="780"/>
        <w:gridCol w:w="548"/>
      </w:tblGrid>
      <w:tr>
        <w:trPr/>
        <w:tc>
          <w:tcPr>
            <w:tcW w:w="48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w:t>
            </w:r>
          </w:p>
        </w:tc>
        <w:tc>
          <w:tcPr>
            <w:tcW w:w="232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 xml:space="preserve">Цели, задачи, </w:t>
            </w:r>
          </w:p>
          <w:p>
            <w:pPr>
              <w:pStyle w:val="Normal"/>
              <w:widowControl w:val="false"/>
              <w:rPr>
                <w:rFonts w:ascii="Courier New" w:hAnsi="Courier New" w:cs="Courier New"/>
              </w:rPr>
            </w:pPr>
            <w:r>
              <w:rPr>
                <w:rFonts w:cs="Courier New" w:ascii="Courier New" w:hAnsi="Courier New"/>
              </w:rPr>
              <w:t>целевые индикаторы,</w:t>
            </w:r>
          </w:p>
          <w:p>
            <w:pPr>
              <w:pStyle w:val="Normal"/>
              <w:widowControl w:val="false"/>
              <w:rPr>
                <w:rFonts w:ascii="Courier New" w:hAnsi="Courier New" w:cs="Courier New"/>
              </w:rPr>
            </w:pPr>
            <w:r>
              <w:rPr>
                <w:rFonts w:cs="Courier New" w:ascii="Courier New" w:hAnsi="Courier New"/>
              </w:rPr>
              <w:t>показатели</w:t>
            </w:r>
          </w:p>
          <w:p>
            <w:pPr>
              <w:pStyle w:val="Normal"/>
              <w:widowControl w:val="false"/>
              <w:rPr>
                <w:rFonts w:ascii="Courier New" w:hAnsi="Courier New" w:cs="Courier New"/>
              </w:rPr>
            </w:pPr>
            <w:r>
              <w:rPr>
                <w:rFonts w:cs="Courier New" w:ascii="Courier New" w:hAnsi="Courier New"/>
              </w:rPr>
              <w:t>результатив</w:t>
            </w:r>
          </w:p>
          <w:p>
            <w:pPr>
              <w:pStyle w:val="Normal"/>
              <w:widowControl w:val="false"/>
              <w:rPr>
                <w:rFonts w:ascii="Courier New" w:hAnsi="Courier New" w:cs="Courier New"/>
              </w:rPr>
            </w:pPr>
            <w:r>
              <w:rPr>
                <w:rFonts w:cs="Courier New" w:ascii="Courier New" w:hAnsi="Courier New"/>
              </w:rPr>
              <w:t>ности</w:t>
            </w:r>
          </w:p>
          <w:p>
            <w:pPr>
              <w:pStyle w:val="Normal"/>
              <w:widowControl w:val="false"/>
              <w:spacing w:before="0" w:after="200"/>
              <w:rPr>
                <w:rFonts w:ascii="Courier New" w:hAnsi="Courier New" w:cs="Courier New"/>
              </w:rPr>
            </w:pPr>
            <w:r>
              <w:rPr>
                <w:rFonts w:cs="Courier New" w:ascii="Courier New" w:hAnsi="Courier New"/>
              </w:rPr>
              <w:t>Программы</w:t>
            </w:r>
          </w:p>
        </w:tc>
        <w:tc>
          <w:tcPr>
            <w:tcW w:w="103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Ед.</w:t>
            </w:r>
          </w:p>
          <w:p>
            <w:pPr>
              <w:pStyle w:val="Normal"/>
              <w:widowControl w:val="false"/>
              <w:rPr>
                <w:rFonts w:ascii="Courier New" w:hAnsi="Courier New" w:cs="Courier New"/>
              </w:rPr>
            </w:pPr>
            <w:r>
              <w:rPr>
                <w:rFonts w:cs="Courier New" w:ascii="Courier New" w:hAnsi="Courier New"/>
              </w:rPr>
              <w:t>измере</w:t>
            </w:r>
          </w:p>
          <w:p>
            <w:pPr>
              <w:pStyle w:val="Normal"/>
              <w:widowControl w:val="false"/>
              <w:spacing w:before="0" w:after="200"/>
              <w:rPr>
                <w:rFonts w:ascii="Courier New" w:hAnsi="Courier New" w:cs="Courier New"/>
              </w:rPr>
            </w:pPr>
            <w:r>
              <w:rPr>
                <w:rFonts w:cs="Courier New" w:ascii="Courier New" w:hAnsi="Courier New"/>
              </w:rPr>
              <w:t>ния</w:t>
            </w:r>
          </w:p>
        </w:tc>
        <w:tc>
          <w:tcPr>
            <w:tcW w:w="127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Базовое значение целевого</w:t>
            </w:r>
          </w:p>
          <w:p>
            <w:pPr>
              <w:pStyle w:val="Normal"/>
              <w:widowControl w:val="false"/>
              <w:rPr>
                <w:rFonts w:ascii="Courier New" w:hAnsi="Courier New" w:cs="Courier New"/>
              </w:rPr>
            </w:pPr>
            <w:r>
              <w:rPr>
                <w:rFonts w:cs="Courier New" w:ascii="Courier New" w:hAnsi="Courier New"/>
              </w:rPr>
              <w:t>Индика</w:t>
            </w:r>
          </w:p>
          <w:p>
            <w:pPr>
              <w:pStyle w:val="Normal"/>
              <w:widowControl w:val="false"/>
              <w:rPr>
                <w:rFonts w:ascii="Courier New" w:hAnsi="Courier New" w:cs="Courier New"/>
              </w:rPr>
            </w:pPr>
            <w:r>
              <w:rPr>
                <w:rFonts w:cs="Courier New" w:ascii="Courier New" w:hAnsi="Courier New"/>
              </w:rPr>
              <w:t>тора, показа</w:t>
            </w:r>
          </w:p>
          <w:p>
            <w:pPr>
              <w:pStyle w:val="Normal"/>
              <w:widowControl w:val="false"/>
              <w:rPr>
                <w:rFonts w:ascii="Courier New" w:hAnsi="Courier New" w:cs="Courier New"/>
              </w:rPr>
            </w:pPr>
            <w:r>
              <w:rPr>
                <w:rFonts w:cs="Courier New" w:ascii="Courier New" w:hAnsi="Courier New"/>
              </w:rPr>
              <w:t>теля резуль</w:t>
            </w:r>
          </w:p>
          <w:p>
            <w:pPr>
              <w:pStyle w:val="Normal"/>
              <w:widowControl w:val="false"/>
              <w:rPr>
                <w:rFonts w:ascii="Courier New" w:hAnsi="Courier New" w:cs="Courier New"/>
              </w:rPr>
            </w:pPr>
            <w:r>
              <w:rPr>
                <w:rFonts w:cs="Courier New" w:ascii="Courier New" w:hAnsi="Courier New"/>
              </w:rPr>
              <w:t>татив</w:t>
            </w:r>
          </w:p>
          <w:p>
            <w:pPr>
              <w:pStyle w:val="Normal"/>
              <w:widowControl w:val="false"/>
              <w:spacing w:before="0" w:after="200"/>
              <w:rPr>
                <w:rFonts w:ascii="Courier New" w:hAnsi="Courier New" w:cs="Courier New"/>
              </w:rPr>
            </w:pPr>
            <w:r>
              <w:rPr>
                <w:rFonts w:cs="Courier New" w:ascii="Courier New" w:hAnsi="Courier New"/>
              </w:rPr>
              <w:t>ности (за  2020год)</w:t>
            </w:r>
          </w:p>
        </w:tc>
        <w:tc>
          <w:tcPr>
            <w:tcW w:w="4886"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ourier New" w:hAnsi="Courier New" w:cs="Courier New"/>
              </w:rPr>
            </w:pPr>
            <w:r>
              <w:rPr>
                <w:rFonts w:cs="Courier New" w:ascii="Courier New" w:hAnsi="Courier New"/>
              </w:rPr>
              <w:t>Значение целевых индикаторов,</w:t>
            </w:r>
          </w:p>
          <w:p>
            <w:pPr>
              <w:pStyle w:val="Normal"/>
              <w:widowControl w:val="false"/>
              <w:jc w:val="center"/>
              <w:rPr>
                <w:rFonts w:ascii="Courier New" w:hAnsi="Courier New" w:cs="Courier New"/>
              </w:rPr>
            </w:pPr>
            <w:r>
              <w:rPr>
                <w:rFonts w:cs="Courier New" w:ascii="Courier New" w:hAnsi="Courier New"/>
              </w:rPr>
              <w:t>показателей результативности</w:t>
            </w:r>
          </w:p>
          <w:p>
            <w:pPr>
              <w:pStyle w:val="Normal"/>
              <w:widowControl w:val="false"/>
              <w:spacing w:before="0" w:after="200"/>
              <w:jc w:val="center"/>
              <w:rPr>
                <w:rFonts w:ascii="Courier New" w:hAnsi="Courier New" w:cs="Courier New"/>
              </w:rPr>
            </w:pPr>
            <w:r>
              <w:rPr>
                <w:rFonts w:cs="Courier New" w:ascii="Courier New" w:hAnsi="Courier New"/>
              </w:rPr>
              <w:t>реализации Программы</w:t>
            </w:r>
          </w:p>
        </w:tc>
      </w:tr>
      <w:tr>
        <w:trPr/>
        <w:tc>
          <w:tcPr>
            <w:tcW w:w="4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232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103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127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Оценка 2020года</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2021</w:t>
            </w:r>
          </w:p>
          <w:p>
            <w:pPr>
              <w:pStyle w:val="Normal"/>
              <w:widowControl w:val="false"/>
              <w:spacing w:before="0" w:after="200"/>
              <w:rPr>
                <w:rFonts w:ascii="Courier New" w:hAnsi="Courier New" w:cs="Courier New"/>
              </w:rPr>
            </w:pPr>
            <w:r>
              <w:rPr>
                <w:rFonts w:cs="Courier New" w:ascii="Courier New" w:hAnsi="Courier New"/>
              </w:rPr>
              <w:t>год</w:t>
            </w:r>
          </w:p>
        </w:tc>
        <w:tc>
          <w:tcPr>
            <w:tcW w:w="74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2022</w:t>
            </w:r>
          </w:p>
          <w:p>
            <w:pPr>
              <w:pStyle w:val="Normal"/>
              <w:widowControl w:val="false"/>
              <w:spacing w:before="0" w:after="200"/>
              <w:rPr>
                <w:rFonts w:ascii="Courier New" w:hAnsi="Courier New" w:cs="Courier New"/>
              </w:rPr>
            </w:pPr>
            <w:r>
              <w:rPr>
                <w:rFonts w:cs="Courier New" w:ascii="Courier New" w:hAnsi="Courier New"/>
              </w:rPr>
              <w:t>год</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2023</w:t>
            </w:r>
          </w:p>
          <w:p>
            <w:pPr>
              <w:pStyle w:val="Normal"/>
              <w:widowControl w:val="false"/>
              <w:spacing w:before="0" w:after="200"/>
              <w:rPr>
                <w:rFonts w:ascii="Courier New" w:hAnsi="Courier New" w:cs="Courier New"/>
              </w:rPr>
            </w:pPr>
            <w:r>
              <w:rPr>
                <w:rFonts w:cs="Courier New" w:ascii="Courier New" w:hAnsi="Courier New"/>
              </w:rPr>
              <w:t>год</w:t>
            </w:r>
          </w:p>
        </w:tc>
        <w:tc>
          <w:tcPr>
            <w:tcW w:w="7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2024</w:t>
            </w:r>
          </w:p>
          <w:p>
            <w:pPr>
              <w:pStyle w:val="Normal"/>
              <w:widowControl w:val="false"/>
              <w:spacing w:before="0" w:after="200"/>
              <w:rPr>
                <w:rFonts w:ascii="Courier New" w:hAnsi="Courier New" w:cs="Courier New"/>
              </w:rPr>
            </w:pPr>
            <w:r>
              <w:rPr>
                <w:rFonts w:cs="Courier New" w:ascii="Courier New" w:hAnsi="Courier New"/>
              </w:rPr>
              <w:t>год</w:t>
            </w:r>
          </w:p>
        </w:tc>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r>
        <w:trPr/>
        <w:tc>
          <w:tcPr>
            <w:tcW w:w="10003"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Цель: Комплексное решение вопросов организации отдыха, оздоровления, занятости детей и подростков района</w:t>
            </w:r>
          </w:p>
        </w:tc>
      </w:tr>
      <w:tr>
        <w:trPr/>
        <w:tc>
          <w:tcPr>
            <w:tcW w:w="10003"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Задача 1: Организация свободного времени  детей и подростков через различные формы трудоустройства, отдыха и занятости.</w:t>
            </w:r>
          </w:p>
        </w:tc>
      </w:tr>
      <w:tr>
        <w:trPr/>
        <w:tc>
          <w:tcPr>
            <w:tcW w:w="4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w:t>
            </w:r>
          </w:p>
        </w:tc>
        <w:tc>
          <w:tcPr>
            <w:tcW w:w="23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Courier New" w:hAnsi="Courier New" w:cs="Courier New"/>
              </w:rPr>
            </w:pPr>
            <w:r>
              <w:rPr>
                <w:rFonts w:cs="Courier New" w:ascii="Courier New" w:hAnsi="Courier New"/>
              </w:rPr>
              <w:t>Количество несовершенно</w:t>
            </w:r>
          </w:p>
          <w:p>
            <w:pPr>
              <w:pStyle w:val="Normal"/>
              <w:widowControl w:val="false"/>
              <w:spacing w:before="0" w:after="0"/>
              <w:jc w:val="both"/>
              <w:rPr>
                <w:rFonts w:ascii="Courier New" w:hAnsi="Courier New" w:cs="Courier New"/>
              </w:rPr>
            </w:pPr>
            <w:r>
              <w:rPr>
                <w:rFonts w:cs="Courier New" w:ascii="Courier New" w:hAnsi="Courier New"/>
              </w:rPr>
              <w:t>летних учащихся, состоящих на профилактическом учете, охваченных летним оздоровлением, отдыхом и трудоустройством</w:t>
            </w:r>
          </w:p>
        </w:tc>
        <w:tc>
          <w:tcPr>
            <w:tcW w:w="10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Ед.</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54</w:t>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54</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54</w:t>
            </w:r>
          </w:p>
        </w:tc>
        <w:tc>
          <w:tcPr>
            <w:tcW w:w="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54</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54</w:t>
            </w:r>
          </w:p>
        </w:tc>
        <w:tc>
          <w:tcPr>
            <w:tcW w:w="7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54</w:t>
            </w:r>
          </w:p>
        </w:tc>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c>
          <w:tcPr>
            <w:tcW w:w="10003"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Courier New" w:hAnsi="Courier New" w:cs="Courier New"/>
              </w:rPr>
            </w:pPr>
            <w:r>
              <w:rPr>
                <w:rFonts w:cs="Courier New" w:ascii="Courier New" w:hAnsi="Courier New"/>
              </w:rPr>
              <w:t>Задача 2: Дальнейшее развитие  лагерей дневного пребывания на базе общеобразовательных организаций.</w:t>
            </w:r>
          </w:p>
        </w:tc>
      </w:tr>
      <w:tr>
        <w:trPr/>
        <w:tc>
          <w:tcPr>
            <w:tcW w:w="4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w:t>
            </w:r>
          </w:p>
        </w:tc>
        <w:tc>
          <w:tcPr>
            <w:tcW w:w="23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Courier New" w:hAnsi="Courier New" w:cs="Courier New"/>
              </w:rPr>
            </w:pPr>
            <w:r>
              <w:rPr>
                <w:rFonts w:cs="Courier New" w:ascii="Courier New" w:hAnsi="Courier New"/>
              </w:rPr>
              <w:t>Количество школьников, охваченных летним оздоровлением отдыхом</w:t>
            </w:r>
          </w:p>
        </w:tc>
        <w:tc>
          <w:tcPr>
            <w:tcW w:w="10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Ед.</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2510</w:t>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2510</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2520</w:t>
            </w:r>
          </w:p>
        </w:tc>
        <w:tc>
          <w:tcPr>
            <w:tcW w:w="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2520</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2530</w:t>
            </w:r>
          </w:p>
        </w:tc>
        <w:tc>
          <w:tcPr>
            <w:tcW w:w="7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2530</w:t>
            </w:r>
          </w:p>
        </w:tc>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c>
          <w:tcPr>
            <w:tcW w:w="4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w:t>
            </w:r>
          </w:p>
        </w:tc>
        <w:tc>
          <w:tcPr>
            <w:tcW w:w="23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Courier New" w:hAnsi="Courier New" w:cs="Courier New"/>
                <w:b/>
                <w:b/>
              </w:rPr>
            </w:pPr>
            <w:r>
              <w:rPr>
                <w:rFonts w:cs="Courier New" w:ascii="Courier New" w:hAnsi="Courier New"/>
              </w:rPr>
              <w:t>Количество школьных пищеблоков оснащенных новой столовой и кухонной посудой.</w:t>
            </w:r>
          </w:p>
        </w:tc>
        <w:tc>
          <w:tcPr>
            <w:tcW w:w="10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Ед.</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18</w:t>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18</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18</w:t>
            </w:r>
          </w:p>
        </w:tc>
        <w:tc>
          <w:tcPr>
            <w:tcW w:w="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18</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18</w:t>
            </w:r>
          </w:p>
        </w:tc>
        <w:tc>
          <w:tcPr>
            <w:tcW w:w="7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18</w:t>
            </w:r>
          </w:p>
        </w:tc>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c>
          <w:tcPr>
            <w:tcW w:w="4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3</w:t>
            </w:r>
          </w:p>
        </w:tc>
        <w:tc>
          <w:tcPr>
            <w:tcW w:w="23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b/>
                <w:b/>
              </w:rPr>
            </w:pPr>
            <w:r>
              <w:rPr>
                <w:rFonts w:cs="Courier New" w:ascii="Courier New" w:hAnsi="Courier New"/>
              </w:rPr>
              <w:t>Количество оздоровительных лагерей района оснащенных новым оборудованием</w:t>
            </w:r>
          </w:p>
        </w:tc>
        <w:tc>
          <w:tcPr>
            <w:tcW w:w="10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Ед.</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1</w:t>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1</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1</w:t>
            </w:r>
          </w:p>
        </w:tc>
        <w:tc>
          <w:tcPr>
            <w:tcW w:w="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1</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1</w:t>
            </w:r>
          </w:p>
        </w:tc>
        <w:tc>
          <w:tcPr>
            <w:tcW w:w="7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1</w:t>
            </w:r>
          </w:p>
        </w:tc>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c>
          <w:tcPr>
            <w:tcW w:w="10003"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Задача 3: Обеспечение деятельности  МБУ ОЛ "Мечта" им.В.В.Кузина.</w:t>
            </w:r>
          </w:p>
        </w:tc>
      </w:tr>
      <w:tr>
        <w:trPr/>
        <w:tc>
          <w:tcPr>
            <w:tcW w:w="4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w:t>
            </w:r>
          </w:p>
        </w:tc>
        <w:tc>
          <w:tcPr>
            <w:tcW w:w="23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ourier New" w:hAnsi="Courier New" w:cs="Courier New"/>
              </w:rPr>
            </w:pPr>
            <w:r>
              <w:rPr>
                <w:rFonts w:cs="Courier New" w:ascii="Courier New" w:hAnsi="Courier New"/>
              </w:rPr>
              <w:t>Укрепление материально-технической базы лагеря</w:t>
            </w:r>
          </w:p>
        </w:tc>
        <w:tc>
          <w:tcPr>
            <w:tcW w:w="10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Ед.</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1</w:t>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1</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1</w:t>
            </w:r>
          </w:p>
        </w:tc>
        <w:tc>
          <w:tcPr>
            <w:tcW w:w="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1</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1</w:t>
            </w:r>
          </w:p>
        </w:tc>
        <w:tc>
          <w:tcPr>
            <w:tcW w:w="7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1</w:t>
            </w:r>
          </w:p>
        </w:tc>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r>
        <w:trPr>
          <w:trHeight w:val="954" w:hRule="atLeast"/>
        </w:trPr>
        <w:tc>
          <w:tcPr>
            <w:tcW w:w="4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w:t>
            </w:r>
          </w:p>
        </w:tc>
        <w:tc>
          <w:tcPr>
            <w:tcW w:w="23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Courier New" w:hAnsi="Courier New" w:cs="Courier New"/>
              </w:rPr>
            </w:pPr>
            <w:r>
              <w:rPr>
                <w:rFonts w:cs="Courier New" w:ascii="Courier New" w:hAnsi="Courier New"/>
              </w:rPr>
              <w:t>Снижение заболеваемости детей и подростков</w:t>
            </w:r>
          </w:p>
        </w:tc>
        <w:tc>
          <w:tcPr>
            <w:tcW w:w="10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w:t>
            </w:r>
          </w:p>
        </w:tc>
        <w:tc>
          <w:tcPr>
            <w:tcW w:w="12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2</w:t>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2</w:t>
            </w:r>
          </w:p>
        </w:tc>
        <w:tc>
          <w:tcPr>
            <w:tcW w:w="7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2</w:t>
            </w:r>
          </w:p>
        </w:tc>
        <w:tc>
          <w:tcPr>
            <w:tcW w:w="7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2</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2</w:t>
            </w:r>
          </w:p>
        </w:tc>
        <w:tc>
          <w:tcPr>
            <w:tcW w:w="7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2</w:t>
            </w:r>
          </w:p>
        </w:tc>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r>
          </w:p>
        </w:tc>
      </w:tr>
    </w:tbl>
    <w:p>
      <w:pPr>
        <w:pStyle w:val="Normal"/>
        <w:spacing w:before="0" w:after="0"/>
        <w:rPr>
          <w:rFonts w:ascii="Arial" w:hAnsi="Arial" w:cs="Arial"/>
          <w:sz w:val="24"/>
          <w:szCs w:val="24"/>
        </w:rPr>
      </w:pPr>
      <w:r>
        <w:rPr>
          <w:rFonts w:cs="Arial" w:ascii="Arial" w:hAnsi="Arial"/>
          <w:sz w:val="24"/>
          <w:szCs w:val="24"/>
        </w:rPr>
        <w:t>».</w:t>
      </w:r>
    </w:p>
    <w:p>
      <w:pPr>
        <w:pStyle w:val="Normal"/>
        <w:spacing w:before="0" w:after="0"/>
        <w:rPr>
          <w:rFonts w:ascii="Arial" w:hAnsi="Arial" w:cs="Arial"/>
          <w:b/>
          <w:b/>
          <w:sz w:val="24"/>
          <w:szCs w:val="24"/>
        </w:rPr>
      </w:pPr>
      <w:r>
        <w:rPr>
          <w:rFonts w:cs="Arial" w:ascii="Arial" w:hAnsi="Arial"/>
          <w:b/>
          <w:sz w:val="24"/>
          <w:szCs w:val="24"/>
        </w:rPr>
      </w:r>
    </w:p>
    <w:p>
      <w:pPr>
        <w:pStyle w:val="Normal"/>
        <w:spacing w:lineRule="auto" w:line="240" w:before="0" w:after="0"/>
        <w:jc w:val="right"/>
        <w:rPr>
          <w:rFonts w:ascii="Courier New" w:hAnsi="Courier New" w:cs="Courier New"/>
        </w:rPr>
      </w:pPr>
      <w:r>
        <w:rPr>
          <w:rFonts w:cs="Courier New" w:ascii="Courier New" w:hAnsi="Courier New"/>
        </w:rPr>
        <w:t>Приложение 10</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 xml:space="preserve">к постановлению администрации </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МО «Аларский район»</w:t>
      </w:r>
    </w:p>
    <w:p>
      <w:pPr>
        <w:pStyle w:val="Normal"/>
        <w:tabs>
          <w:tab w:val="clear" w:pos="708"/>
          <w:tab w:val="left" w:pos="7605" w:leader="none"/>
          <w:tab w:val="right" w:pos="9355" w:leader="none"/>
        </w:tabs>
        <w:spacing w:lineRule="auto" w:line="240" w:before="0" w:after="0"/>
        <w:jc w:val="right"/>
        <w:rPr>
          <w:rFonts w:ascii="Arial" w:hAnsi="Arial" w:cs="Arial"/>
          <w:sz w:val="24"/>
          <w:szCs w:val="24"/>
        </w:rPr>
      </w:pPr>
      <w:r>
        <w:rPr>
          <w:rFonts w:cs="Courier New" w:ascii="Courier New" w:hAnsi="Courier New"/>
        </w:rPr>
        <w:t>от 04.07.2022 Г.№</w:t>
      </w:r>
      <w:r>
        <w:rPr>
          <w:rFonts w:cs="Courier New" w:ascii="Courier New" w:hAnsi="Courier New"/>
          <w:lang w:val="en-US"/>
        </w:rPr>
        <w:t>524</w:t>
      </w:r>
      <w:r>
        <w:rPr>
          <w:rFonts w:cs="Courier New" w:ascii="Courier New" w:hAnsi="Courier New"/>
        </w:rPr>
        <w:t>-П</w:t>
      </w:r>
    </w:p>
    <w:p>
      <w:pPr>
        <w:pStyle w:val="Normal"/>
        <w:tabs>
          <w:tab w:val="clear" w:pos="708"/>
          <w:tab w:val="left" w:pos="7605" w:leader="none"/>
          <w:tab w:val="right" w:pos="9355" w:leader="none"/>
        </w:tabs>
        <w:spacing w:lineRule="auto" w:line="240" w:before="0" w:after="0"/>
        <w:jc w:val="right"/>
        <w:rPr/>
      </w:pPr>
      <w:r>
        <w:rPr/>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 xml:space="preserve">«Приложение 9                                                                                                       к  муниципальной программе </w:t>
      </w:r>
    </w:p>
    <w:p>
      <w:pPr>
        <w:pStyle w:val="Normal"/>
        <w:tabs>
          <w:tab w:val="clear" w:pos="708"/>
          <w:tab w:val="left" w:pos="7605" w:leader="none"/>
          <w:tab w:val="right" w:pos="9355" w:leader="none"/>
        </w:tabs>
        <w:spacing w:lineRule="auto" w:line="240" w:before="0" w:after="0"/>
        <w:jc w:val="right"/>
        <w:rPr>
          <w:rFonts w:ascii="Courier New" w:hAnsi="Courier New" w:cs="Courier New"/>
        </w:rPr>
      </w:pPr>
      <w:r>
        <w:rPr>
          <w:rFonts w:cs="Courier New" w:ascii="Courier New" w:hAnsi="Courier New"/>
        </w:rPr>
        <w:t>«Развитие системы образования в</w:t>
      </w:r>
    </w:p>
    <w:p>
      <w:pPr>
        <w:pStyle w:val="Normal"/>
        <w:spacing w:lineRule="auto" w:line="240" w:before="0" w:after="0"/>
        <w:jc w:val="right"/>
        <w:rPr>
          <w:rFonts w:ascii="Courier New" w:hAnsi="Courier New" w:cs="Courier New"/>
        </w:rPr>
      </w:pPr>
      <w:r>
        <w:rPr>
          <w:rFonts w:cs="Courier New" w:ascii="Courier New" w:hAnsi="Courier New"/>
        </w:rPr>
        <w:t>Аларскомрайоне на 2020 -2024 годы»</w:t>
      </w:r>
    </w:p>
    <w:p>
      <w:pPr>
        <w:pStyle w:val="Normal"/>
        <w:spacing w:lineRule="auto" w:line="240" w:before="0" w:after="0"/>
        <w:jc w:val="right"/>
        <w:rPr>
          <w:rFonts w:ascii="Courier New" w:hAnsi="Courier New" w:cs="Courier New"/>
        </w:rPr>
      </w:pPr>
      <w:r>
        <w:rPr>
          <w:rFonts w:cs="Courier New" w:ascii="Courier New" w:hAnsi="Courier New"/>
        </w:rPr>
        <w:t>от 23.10.2019 Г. №748-П</w:t>
      </w:r>
    </w:p>
    <w:p>
      <w:pPr>
        <w:pStyle w:val="Normal"/>
        <w:spacing w:lineRule="auto" w:line="240" w:before="0" w:after="0"/>
        <w:rPr>
          <w:rFonts w:ascii="Arial" w:hAnsi="Arial" w:cs="Arial"/>
          <w:b/>
          <w:b/>
          <w:sz w:val="24"/>
          <w:szCs w:val="24"/>
        </w:rPr>
      </w:pPr>
      <w:r>
        <w:rPr>
          <w:rFonts w:cs="Arial" w:ascii="Arial" w:hAnsi="Arial"/>
          <w:b/>
          <w:sz w:val="24"/>
          <w:szCs w:val="24"/>
        </w:rPr>
      </w:r>
    </w:p>
    <w:p>
      <w:pPr>
        <w:pStyle w:val="Normal"/>
        <w:spacing w:lineRule="auto" w:line="240" w:before="0" w:after="0"/>
        <w:jc w:val="center"/>
        <w:rPr>
          <w:rFonts w:ascii="Arial" w:hAnsi="Arial" w:cs="Arial"/>
          <w:sz w:val="24"/>
        </w:rPr>
      </w:pPr>
      <w:r>
        <w:rPr>
          <w:rFonts w:cs="Arial" w:ascii="Arial" w:hAnsi="Arial"/>
          <w:sz w:val="24"/>
        </w:rPr>
        <w:t>Муниципальная   подпрограмма</w:t>
      </w:r>
    </w:p>
    <w:p>
      <w:pPr>
        <w:pStyle w:val="Normal"/>
        <w:spacing w:lineRule="auto" w:line="240" w:before="0" w:after="0"/>
        <w:jc w:val="center"/>
        <w:rPr>
          <w:rFonts w:ascii="Arial" w:hAnsi="Arial" w:cs="Arial"/>
          <w:sz w:val="24"/>
        </w:rPr>
      </w:pPr>
      <w:r>
        <w:rPr>
          <w:rFonts w:cs="Arial" w:ascii="Arial" w:hAnsi="Arial"/>
          <w:sz w:val="24"/>
        </w:rPr>
        <w:t xml:space="preserve">«Горячее питание в образовательных организациях Аларского района </w:t>
      </w:r>
    </w:p>
    <w:p>
      <w:pPr>
        <w:pStyle w:val="Normal"/>
        <w:spacing w:lineRule="auto" w:line="240" w:before="0" w:after="0"/>
        <w:jc w:val="center"/>
        <w:rPr>
          <w:rFonts w:ascii="Arial" w:hAnsi="Arial" w:cs="Arial"/>
          <w:sz w:val="24"/>
        </w:rPr>
      </w:pPr>
      <w:r>
        <w:rPr>
          <w:rFonts w:cs="Arial" w:ascii="Arial" w:hAnsi="Arial"/>
          <w:sz w:val="24"/>
        </w:rPr>
        <w:t>на 2020 - 2024годы»</w:t>
      </w:r>
    </w:p>
    <w:p>
      <w:pPr>
        <w:pStyle w:val="Normal"/>
        <w:spacing w:lineRule="auto" w:line="240" w:before="0" w:after="0"/>
        <w:jc w:val="center"/>
        <w:rPr>
          <w:rFonts w:ascii="Arial" w:hAnsi="Arial" w:cs="Arial"/>
          <w:sz w:val="24"/>
        </w:rPr>
      </w:pPr>
      <w:r>
        <w:rPr>
          <w:rFonts w:cs="Arial" w:ascii="Arial" w:hAnsi="Arial"/>
          <w:sz w:val="24"/>
        </w:rPr>
      </w:r>
    </w:p>
    <w:p>
      <w:pPr>
        <w:pStyle w:val="Normal"/>
        <w:spacing w:lineRule="auto" w:line="240" w:before="0" w:after="0"/>
        <w:jc w:val="center"/>
        <w:rPr>
          <w:rFonts w:ascii="Arial" w:hAnsi="Arial" w:cs="Arial"/>
          <w:b/>
          <w:b/>
          <w:sz w:val="24"/>
        </w:rPr>
      </w:pPr>
      <w:r>
        <w:rPr>
          <w:rFonts w:cs="Arial" w:ascii="Arial" w:hAnsi="Arial"/>
          <w:b/>
          <w:sz w:val="24"/>
        </w:rPr>
        <w:t>Паспорт муниципальной подпрограммы</w:t>
      </w:r>
    </w:p>
    <w:p>
      <w:pPr>
        <w:pStyle w:val="Normal"/>
        <w:spacing w:lineRule="auto" w:line="240" w:before="0" w:after="0"/>
        <w:jc w:val="center"/>
        <w:rPr>
          <w:rFonts w:ascii="Arial" w:hAnsi="Arial" w:cs="Arial"/>
          <w:b/>
          <w:b/>
          <w:sz w:val="24"/>
        </w:rPr>
      </w:pPr>
      <w:r>
        <w:rPr>
          <w:rFonts w:cs="Arial" w:ascii="Arial" w:hAnsi="Arial"/>
          <w:b/>
          <w:sz w:val="24"/>
        </w:rPr>
      </w:r>
    </w:p>
    <w:tbl>
      <w:tblPr>
        <w:tblW w:w="9639" w:type="dxa"/>
        <w:jc w:val="left"/>
        <w:tblInd w:w="109" w:type="dxa"/>
        <w:tblLayout w:type="fixed"/>
        <w:tblCellMar>
          <w:top w:w="0" w:type="dxa"/>
          <w:left w:w="108" w:type="dxa"/>
          <w:bottom w:w="0" w:type="dxa"/>
          <w:right w:w="108" w:type="dxa"/>
        </w:tblCellMar>
        <w:tblLook w:val="01e0"/>
      </w:tblPr>
      <w:tblGrid>
        <w:gridCol w:w="2064"/>
        <w:gridCol w:w="7574"/>
      </w:tblGrid>
      <w:tr>
        <w:trPr/>
        <w:tc>
          <w:tcPr>
            <w:tcW w:w="2064" w:type="dxa"/>
            <w:tcBorders>
              <w:top w:val="single" w:sz="4" w:space="0" w:color="000000"/>
              <w:left w:val="single" w:sz="4" w:space="0" w:color="000000"/>
              <w:bottom w:val="single" w:sz="4" w:space="0" w:color="000000"/>
              <w:right w:val="single" w:sz="4" w:space="0" w:color="000000"/>
            </w:tcBorders>
          </w:tcPr>
          <w:p>
            <w:pPr>
              <w:pStyle w:val="Style25"/>
              <w:widowControl w:val="false"/>
              <w:tabs>
                <w:tab w:val="left" w:pos="708" w:leader="none"/>
                <w:tab w:val="center" w:pos="4677" w:leader="none"/>
                <w:tab w:val="right" w:pos="9355" w:leader="none"/>
              </w:tabs>
              <w:rPr>
                <w:rFonts w:ascii="Courier New" w:hAnsi="Courier New" w:cs="Courier New"/>
                <w:sz w:val="22"/>
                <w:szCs w:val="22"/>
              </w:rPr>
            </w:pPr>
            <w:r>
              <w:rPr>
                <w:rFonts w:cs="Courier New" w:ascii="Courier New" w:hAnsi="Courier New"/>
                <w:sz w:val="22"/>
                <w:szCs w:val="22"/>
              </w:rPr>
              <w:t xml:space="preserve">Объемы  и  источники финансирования </w:t>
            </w:r>
          </w:p>
        </w:tc>
        <w:tc>
          <w:tcPr>
            <w:tcW w:w="75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ourier New" w:hAnsi="Courier New" w:cs="Courier New"/>
              </w:rPr>
            </w:pPr>
            <w:r>
              <w:rPr>
                <w:rFonts w:cs="Courier New" w:ascii="Courier New" w:hAnsi="Courier New"/>
              </w:rPr>
              <w:t>Общий объем средств муниципального бюджета направляемых на реализацию мероприятий: 639,30 тыс. руб.</w:t>
            </w:r>
          </w:p>
          <w:p>
            <w:pPr>
              <w:pStyle w:val="Normal"/>
              <w:widowControl w:val="false"/>
              <w:spacing w:lineRule="auto" w:line="240" w:before="0" w:after="0"/>
              <w:rPr>
                <w:rFonts w:ascii="Courier New" w:hAnsi="Courier New" w:cs="Courier New"/>
              </w:rPr>
            </w:pPr>
            <w:r>
              <w:rPr>
                <w:rFonts w:cs="Courier New" w:ascii="Courier New" w:hAnsi="Courier New"/>
              </w:rPr>
              <w:t xml:space="preserve">В том числе по годам: </w:t>
            </w:r>
          </w:p>
          <w:p>
            <w:pPr>
              <w:pStyle w:val="Normal"/>
              <w:widowControl w:val="false"/>
              <w:spacing w:lineRule="auto" w:line="240" w:before="0" w:after="0"/>
              <w:rPr>
                <w:rFonts w:ascii="Courier New" w:hAnsi="Courier New" w:cs="Courier New"/>
              </w:rPr>
            </w:pPr>
            <w:r>
              <w:rPr>
                <w:rFonts w:cs="Courier New" w:ascii="Courier New" w:hAnsi="Courier New"/>
              </w:rPr>
              <w:t>за счет средств районного бюджета</w:t>
            </w:r>
          </w:p>
          <w:p>
            <w:pPr>
              <w:pStyle w:val="Normal"/>
              <w:widowControl w:val="false"/>
              <w:spacing w:lineRule="auto" w:line="240" w:before="0" w:after="0"/>
              <w:rPr>
                <w:rFonts w:ascii="Courier New" w:hAnsi="Courier New" w:cs="Courier New"/>
              </w:rPr>
            </w:pPr>
            <w:r>
              <w:rPr>
                <w:rFonts w:cs="Courier New" w:ascii="Courier New" w:hAnsi="Courier New"/>
              </w:rPr>
              <w:t>2020 год – 69,10 тыс. рублей;</w:t>
            </w:r>
          </w:p>
          <w:p>
            <w:pPr>
              <w:pStyle w:val="Normal"/>
              <w:widowControl w:val="false"/>
              <w:spacing w:lineRule="auto" w:line="240" w:before="0" w:after="0"/>
              <w:rPr>
                <w:rFonts w:ascii="Courier New" w:hAnsi="Courier New" w:cs="Courier New"/>
              </w:rPr>
            </w:pPr>
            <w:r>
              <w:rPr>
                <w:rFonts w:cs="Courier New" w:ascii="Courier New" w:hAnsi="Courier New"/>
              </w:rPr>
              <w:t>2021 год – 276,20 тыс. рублей;</w:t>
            </w:r>
          </w:p>
          <w:p>
            <w:pPr>
              <w:pStyle w:val="Normal"/>
              <w:widowControl w:val="false"/>
              <w:spacing w:lineRule="auto" w:line="240" w:before="0" w:after="0"/>
              <w:rPr>
                <w:rFonts w:ascii="Courier New" w:hAnsi="Courier New" w:cs="Courier New"/>
              </w:rPr>
            </w:pPr>
            <w:r>
              <w:rPr>
                <w:rFonts w:cs="Courier New" w:ascii="Courier New" w:hAnsi="Courier New"/>
              </w:rPr>
              <w:t>2022 год – 98,00 тыс. рублей;</w:t>
            </w:r>
          </w:p>
          <w:p>
            <w:pPr>
              <w:pStyle w:val="Normal"/>
              <w:widowControl w:val="false"/>
              <w:spacing w:lineRule="auto" w:line="240" w:before="0" w:after="0"/>
              <w:rPr>
                <w:rFonts w:ascii="Courier New" w:hAnsi="Courier New" w:cs="Courier New"/>
              </w:rPr>
            </w:pPr>
            <w:r>
              <w:rPr>
                <w:rFonts w:cs="Courier New" w:ascii="Courier New" w:hAnsi="Courier New"/>
              </w:rPr>
              <w:t>2023 год – 98,00 тыс. рублей;</w:t>
            </w:r>
          </w:p>
          <w:p>
            <w:pPr>
              <w:pStyle w:val="Normal"/>
              <w:widowControl w:val="false"/>
              <w:tabs>
                <w:tab w:val="clear" w:pos="708"/>
                <w:tab w:val="left" w:pos="2767" w:leader="none"/>
              </w:tabs>
              <w:spacing w:lineRule="auto" w:line="240" w:before="0" w:after="0"/>
              <w:rPr>
                <w:rFonts w:ascii="Courier New" w:hAnsi="Courier New" w:cs="Courier New"/>
              </w:rPr>
            </w:pPr>
            <w:r>
              <w:rPr>
                <w:rFonts w:cs="Courier New" w:ascii="Courier New" w:hAnsi="Courier New"/>
              </w:rPr>
              <w:t>2024 год – 98,00 тыс. рублей.</w:t>
            </w:r>
          </w:p>
          <w:p>
            <w:pPr>
              <w:pStyle w:val="Normal"/>
              <w:widowControl w:val="false"/>
              <w:tabs>
                <w:tab w:val="clear" w:pos="708"/>
                <w:tab w:val="left" w:pos="2767" w:leader="none"/>
              </w:tabs>
              <w:spacing w:lineRule="auto" w:line="240" w:before="0" w:after="0"/>
              <w:rPr>
                <w:rStyle w:val="Style14"/>
                <w:rFonts w:ascii="Courier New" w:hAnsi="Courier New" w:cs="Courier New"/>
                <w:i w:val="false"/>
                <w:i w:val="false"/>
                <w:iCs w:val="false"/>
              </w:rPr>
            </w:pPr>
            <w:r>
              <w:rPr>
                <w:rStyle w:val="Style14"/>
                <w:rFonts w:cs="Courier New" w:ascii="Courier New" w:hAnsi="Courier New"/>
                <w:i w:val="false"/>
                <w:iCs w:val="false"/>
              </w:rPr>
              <w:t xml:space="preserve">за счет средств областного бюджета  </w:t>
            </w:r>
          </w:p>
          <w:p>
            <w:pPr>
              <w:pStyle w:val="Normal"/>
              <w:widowControl w:val="false"/>
              <w:tabs>
                <w:tab w:val="clear" w:pos="708"/>
                <w:tab w:val="left" w:pos="2767" w:leader="none"/>
              </w:tabs>
              <w:spacing w:lineRule="auto" w:line="240" w:before="0" w:after="0"/>
              <w:rPr>
                <w:rStyle w:val="Style14"/>
                <w:rFonts w:ascii="Courier New" w:hAnsi="Courier New" w:cs="Courier New"/>
                <w:i w:val="false"/>
                <w:i w:val="false"/>
                <w:iCs w:val="false"/>
              </w:rPr>
            </w:pPr>
            <w:r>
              <w:rPr>
                <w:rStyle w:val="Style14"/>
                <w:rFonts w:cs="Courier New" w:ascii="Courier New" w:hAnsi="Courier New"/>
                <w:i w:val="false"/>
                <w:iCs w:val="false"/>
              </w:rPr>
              <w:t>2020 год – 0,00 тыс. рублей;</w:t>
            </w:r>
          </w:p>
          <w:p>
            <w:pPr>
              <w:pStyle w:val="Normal"/>
              <w:widowControl w:val="false"/>
              <w:tabs>
                <w:tab w:val="clear" w:pos="708"/>
                <w:tab w:val="left" w:pos="2767" w:leader="none"/>
              </w:tabs>
              <w:spacing w:lineRule="auto" w:line="240" w:before="0" w:after="0"/>
              <w:rPr>
                <w:rStyle w:val="Style14"/>
                <w:rFonts w:ascii="Courier New" w:hAnsi="Courier New" w:cs="Courier New"/>
                <w:i w:val="false"/>
                <w:i w:val="false"/>
                <w:iCs w:val="false"/>
              </w:rPr>
            </w:pPr>
            <w:r>
              <w:rPr>
                <w:rStyle w:val="Style14"/>
                <w:rFonts w:cs="Courier New" w:ascii="Courier New" w:hAnsi="Courier New"/>
                <w:i w:val="false"/>
                <w:iCs w:val="false"/>
              </w:rPr>
              <w:t>2021 год – 0,00 тыс. рублей;</w:t>
            </w:r>
          </w:p>
          <w:p>
            <w:pPr>
              <w:pStyle w:val="Normal"/>
              <w:widowControl w:val="false"/>
              <w:tabs>
                <w:tab w:val="clear" w:pos="708"/>
                <w:tab w:val="left" w:pos="2767" w:leader="none"/>
              </w:tabs>
              <w:spacing w:lineRule="auto" w:line="240" w:before="0" w:after="0"/>
              <w:rPr>
                <w:rStyle w:val="Style14"/>
                <w:rFonts w:ascii="Courier New" w:hAnsi="Courier New" w:cs="Courier New"/>
                <w:i w:val="false"/>
                <w:i w:val="false"/>
                <w:iCs w:val="false"/>
              </w:rPr>
            </w:pPr>
            <w:r>
              <w:rPr>
                <w:rStyle w:val="Style14"/>
                <w:rFonts w:cs="Courier New" w:ascii="Courier New" w:hAnsi="Courier New"/>
                <w:i w:val="false"/>
                <w:iCs w:val="false"/>
              </w:rPr>
              <w:t>2022 год – 0,00 тыс. рублей;</w:t>
            </w:r>
          </w:p>
          <w:p>
            <w:pPr>
              <w:pStyle w:val="Normal"/>
              <w:widowControl w:val="false"/>
              <w:tabs>
                <w:tab w:val="clear" w:pos="708"/>
                <w:tab w:val="left" w:pos="2767" w:leader="none"/>
              </w:tabs>
              <w:spacing w:lineRule="auto" w:line="240" w:before="0" w:after="0"/>
              <w:rPr>
                <w:rStyle w:val="Style14"/>
                <w:rFonts w:ascii="Courier New" w:hAnsi="Courier New" w:cs="Courier New"/>
                <w:i w:val="false"/>
                <w:i w:val="false"/>
                <w:iCs w:val="false"/>
              </w:rPr>
            </w:pPr>
            <w:r>
              <w:rPr>
                <w:rStyle w:val="Style14"/>
                <w:rFonts w:cs="Courier New" w:ascii="Courier New" w:hAnsi="Courier New"/>
                <w:i w:val="false"/>
                <w:iCs w:val="false"/>
              </w:rPr>
              <w:t>2023 год – 0,00  тыс. рублей;</w:t>
            </w:r>
          </w:p>
          <w:p>
            <w:pPr>
              <w:pStyle w:val="Normal"/>
              <w:widowControl w:val="false"/>
              <w:tabs>
                <w:tab w:val="clear" w:pos="708"/>
                <w:tab w:val="left" w:pos="2767" w:leader="none"/>
              </w:tabs>
              <w:spacing w:lineRule="auto" w:line="240" w:before="0" w:after="0"/>
              <w:rPr>
                <w:rStyle w:val="Style14"/>
                <w:rFonts w:ascii="Courier New" w:hAnsi="Courier New" w:cs="Courier New"/>
                <w:i w:val="false"/>
                <w:i w:val="false"/>
                <w:iCs w:val="false"/>
              </w:rPr>
            </w:pPr>
            <w:r>
              <w:rPr>
                <w:rStyle w:val="Style14"/>
                <w:rFonts w:cs="Courier New" w:ascii="Courier New" w:hAnsi="Courier New"/>
                <w:i w:val="false"/>
                <w:iCs w:val="false"/>
              </w:rPr>
              <w:t>2024 год – 0,00 тыс. рублей.</w:t>
            </w:r>
          </w:p>
          <w:p>
            <w:pPr>
              <w:pStyle w:val="Normal"/>
              <w:widowControl w:val="false"/>
              <w:tabs>
                <w:tab w:val="clear" w:pos="708"/>
                <w:tab w:val="left" w:pos="2767" w:leader="none"/>
              </w:tabs>
              <w:spacing w:lineRule="auto" w:line="240" w:before="0" w:after="0"/>
              <w:rPr>
                <w:rStyle w:val="Style14"/>
                <w:rFonts w:ascii="Courier New" w:hAnsi="Courier New" w:cs="Courier New"/>
                <w:i w:val="false"/>
                <w:i w:val="false"/>
                <w:iCs w:val="false"/>
              </w:rPr>
            </w:pPr>
            <w:r>
              <w:rPr>
                <w:rFonts w:cs="Courier New" w:ascii="Courier New" w:hAnsi="Courier New"/>
                <w:i w:val="false"/>
                <w:iCs w:val="false"/>
              </w:rPr>
            </w:r>
          </w:p>
        </w:tc>
      </w:tr>
    </w:tbl>
    <w:p>
      <w:pPr>
        <w:sectPr>
          <w:headerReference w:type="default" r:id="rId30"/>
          <w:footerReference w:type="even" r:id="rId31"/>
          <w:footerReference w:type="default" r:id="rId32"/>
          <w:type w:val="nextPage"/>
          <w:pgSz w:w="11906" w:h="16838"/>
          <w:pgMar w:left="1701" w:right="566" w:gutter="0" w:header="709" w:top="766" w:footer="709" w:bottom="1134"/>
          <w:pgNumType w:fmt="decimal"/>
          <w:formProt w:val="false"/>
          <w:titlePg/>
          <w:textDirection w:val="lrTb"/>
          <w:docGrid w:type="default" w:linePitch="360" w:charSpace="0"/>
        </w:sectPr>
        <w:pStyle w:val="HTMLPreformatted"/>
        <w:tabs>
          <w:tab w:val="left" w:pos="916" w:leader="none"/>
          <w:tab w:val="left" w:pos="1832" w:leader="none"/>
          <w:tab w:val="left" w:pos="2748" w:leader="none"/>
          <w:tab w:val="left" w:pos="3664" w:leader="none"/>
          <w:tab w:val="left" w:pos="4077"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360" w:hanging="0"/>
        <w:jc w:val="center"/>
        <w:rPr>
          <w:rFonts w:ascii="Arial" w:hAnsi="Arial" w:cs="Arial"/>
          <w:b/>
          <w:b/>
          <w:sz w:val="24"/>
          <w:szCs w:val="24"/>
        </w:rPr>
      </w:pPr>
      <w:r>
        <w:rPr>
          <w:rFonts w:cs="Arial" w:ascii="Arial" w:hAnsi="Arial"/>
          <w:b/>
          <w:sz w:val="24"/>
          <w:szCs w:val="24"/>
        </w:rPr>
      </w:r>
    </w:p>
    <w:p>
      <w:pPr>
        <w:pStyle w:val="Printj"/>
        <w:spacing w:before="0" w:after="0"/>
        <w:rPr>
          <w:rFonts w:ascii="Arial" w:hAnsi="Arial" w:cs="Arial"/>
        </w:rPr>
      </w:pPr>
      <w:r>
        <w:rPr>
          <w:rFonts w:cs="Arial" w:ascii="Arial" w:hAnsi="Arial"/>
        </w:rPr>
      </w:r>
    </w:p>
    <w:p>
      <w:pPr>
        <w:pStyle w:val="Printj"/>
        <w:spacing w:before="0" w:after="0"/>
        <w:jc w:val="center"/>
        <w:rPr>
          <w:rFonts w:ascii="Arial" w:hAnsi="Arial" w:cs="Arial"/>
        </w:rPr>
      </w:pPr>
      <w:r>
        <w:rPr>
          <w:rFonts w:cs="Arial" w:ascii="Arial" w:hAnsi="Arial"/>
        </w:rPr>
        <w:t xml:space="preserve">III.  Перечень программных мероприятий </w:t>
      </w:r>
    </w:p>
    <w:p>
      <w:pPr>
        <w:pStyle w:val="Printj"/>
        <w:spacing w:before="0" w:after="0"/>
        <w:jc w:val="center"/>
        <w:rPr>
          <w:rFonts w:ascii="Arial" w:hAnsi="Arial" w:cs="Arial"/>
        </w:rPr>
      </w:pPr>
      <w:r>
        <w:rPr>
          <w:rFonts w:cs="Arial" w:ascii="Arial" w:hAnsi="Arial"/>
        </w:rPr>
      </w:r>
    </w:p>
    <w:tbl>
      <w:tblPr>
        <w:tblW w:w="15452" w:type="dxa"/>
        <w:jc w:val="left"/>
        <w:tblInd w:w="-175" w:type="dxa"/>
        <w:tblLayout w:type="fixed"/>
        <w:tblCellMar>
          <w:top w:w="0" w:type="dxa"/>
          <w:left w:w="108" w:type="dxa"/>
          <w:bottom w:w="0" w:type="dxa"/>
          <w:right w:w="108" w:type="dxa"/>
        </w:tblCellMar>
        <w:tblLook w:val="00a0"/>
      </w:tblPr>
      <w:tblGrid>
        <w:gridCol w:w="761"/>
        <w:gridCol w:w="4614"/>
        <w:gridCol w:w="1430"/>
        <w:gridCol w:w="1134"/>
        <w:gridCol w:w="142"/>
        <w:gridCol w:w="1134"/>
        <w:gridCol w:w="1275"/>
        <w:gridCol w:w="1276"/>
        <w:gridCol w:w="1275"/>
        <w:gridCol w:w="1417"/>
        <w:gridCol w:w="992"/>
      </w:tblGrid>
      <w:tr>
        <w:trPr/>
        <w:tc>
          <w:tcPr>
            <w:tcW w:w="7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 xml:space="preserve">№ </w:t>
            </w:r>
            <w:r>
              <w:rPr>
                <w:rFonts w:cs="Courier New" w:ascii="Courier New" w:hAnsi="Courier New"/>
              </w:rPr>
              <w:t>п/п</w:t>
            </w:r>
          </w:p>
        </w:tc>
        <w:tc>
          <w:tcPr>
            <w:tcW w:w="461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Мероприятия по реализации подпрограммы</w:t>
            </w:r>
          </w:p>
        </w:tc>
        <w:tc>
          <w:tcPr>
            <w:tcW w:w="14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Источники финансирования</w:t>
            </w:r>
          </w:p>
        </w:tc>
        <w:tc>
          <w:tcPr>
            <w:tcW w:w="7653"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Объем финансирования, рублей</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Исполнитель</w:t>
            </w:r>
          </w:p>
        </w:tc>
      </w:tr>
      <w:tr>
        <w:trPr/>
        <w:tc>
          <w:tcPr>
            <w:tcW w:w="7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461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14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12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2020</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2021</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2022</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2023</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2024</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Всего</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r>
        <w:trPr/>
        <w:tc>
          <w:tcPr>
            <w:tcW w:w="15450"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Цель: Развитие системы организации горячего питания в образовательных организациях, отвечающей современным требованиям СанПиН</w:t>
            </w:r>
          </w:p>
        </w:tc>
      </w:tr>
      <w:tr>
        <w:trPr>
          <w:trHeight w:val="868" w:hRule="atLeast"/>
        </w:trPr>
        <w:tc>
          <w:tcPr>
            <w:tcW w:w="7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w:t>
            </w:r>
          </w:p>
        </w:tc>
        <w:tc>
          <w:tcPr>
            <w:tcW w:w="461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Основное мероприятие - совершенствование организации питания в общеобразовательных учреждениях за счет средств районного бюджета (приобретение кухонного инвентаря и посуды, мебели для столовой, проведение ремонтных работ в пищеблоках, модернизация пищеблока базовой школы, имеющей структурные подразделения)</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Бюджет района</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rPr>
            </w:pPr>
            <w:r>
              <w:rPr>
                <w:rFonts w:cs="Courier New" w:ascii="Courier New" w:hAnsi="Courier New"/>
              </w:rPr>
              <w:t>69,10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276,20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98,00</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98,00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pPr>
            <w:r>
              <w:rPr/>
              <w:t>98,00</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Courier New" w:hAnsi="Courier New" w:cs="Courier New"/>
              </w:rPr>
            </w:pPr>
            <w:r>
              <w:rPr>
                <w:rFonts w:cs="Courier New" w:ascii="Courier New" w:hAnsi="Courier New"/>
              </w:rPr>
              <w:t>639,30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bCs/>
              </w:rPr>
              <w:t>МКУ «Комитет по образованию»</w:t>
            </w:r>
          </w:p>
          <w:p>
            <w:pPr>
              <w:pStyle w:val="Normal"/>
              <w:widowControl w:val="false"/>
              <w:spacing w:before="0" w:after="200"/>
              <w:rPr>
                <w:rFonts w:ascii="Courier New" w:hAnsi="Courier New" w:cs="Courier New"/>
              </w:rPr>
            </w:pPr>
            <w:r>
              <w:rPr>
                <w:rFonts w:cs="Courier New" w:ascii="Courier New" w:hAnsi="Courier New"/>
              </w:rPr>
            </w:r>
          </w:p>
        </w:tc>
      </w:tr>
      <w:tr>
        <w:trPr>
          <w:trHeight w:val="517" w:hRule="atLeast"/>
        </w:trPr>
        <w:tc>
          <w:tcPr>
            <w:tcW w:w="7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461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rPr>
            </w:pPr>
            <w:r>
              <w:rPr>
                <w:rFonts w:cs="Courier New" w:ascii="Courier New" w:hAnsi="Courier New"/>
              </w:rPr>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Courier New" w:hAnsi="Courier New" w:cs="Courier New"/>
              </w:rPr>
            </w:pPr>
            <w:r>
              <w:rPr>
                <w:rFonts w:cs="Courier New" w:ascii="Courier New" w:hAnsi="Courier New"/>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Courier New" w:hAnsi="Courier New" w:cs="Courier New"/>
              </w:rPr>
            </w:pPr>
            <w:r>
              <w:rPr>
                <w:rFonts w:cs="Courier New" w:ascii="Courier New" w:hAnsi="Courier New"/>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Courier New" w:hAnsi="Courier New" w:cs="Courier New"/>
              </w:rPr>
            </w:pPr>
            <w:r>
              <w:rPr>
                <w:rFonts w:cs="Courier New" w:ascii="Courier New" w:hAnsi="Courier New"/>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Courier New" w:hAnsi="Courier New" w:cs="Courier New"/>
              </w:rPr>
            </w:pPr>
            <w:r>
              <w:rPr>
                <w:rFonts w:cs="Courier New" w:ascii="Courier New" w:hAnsi="Courier New"/>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Courier New" w:hAnsi="Courier New" w:cs="Courier New"/>
              </w:rPr>
            </w:pPr>
            <w:r>
              <w:rPr>
                <w:rFonts w:cs="Courier New" w:ascii="Courier New" w:hAnsi="Courier New"/>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r>
        <w:trPr>
          <w:trHeight w:val="517" w:hRule="atLeast"/>
        </w:trPr>
        <w:tc>
          <w:tcPr>
            <w:tcW w:w="7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1.1</w:t>
            </w:r>
          </w:p>
        </w:tc>
        <w:tc>
          <w:tcPr>
            <w:tcW w:w="46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В т.ч. казенные школы</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rPr>
            </w:pPr>
            <w:r>
              <w:rPr>
                <w:rFonts w:cs="Courier New" w:ascii="Courier New" w:hAnsi="Courier New"/>
              </w:rPr>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Courier New" w:hAnsi="Courier New" w:cs="Courier New"/>
              </w:rPr>
            </w:pPr>
            <w:r>
              <w:rPr>
                <w:rFonts w:cs="Courier New" w:ascii="Courier New" w:hAnsi="Courier New"/>
              </w:rPr>
              <w:t>20,00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Courier New" w:hAnsi="Courier New" w:cs="Courier New"/>
              </w:rPr>
            </w:pPr>
            <w:r>
              <w:rPr>
                <w:rFonts w:cs="Courier New" w:ascii="Courier New" w:hAnsi="Courier New"/>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Courier New" w:hAnsi="Courier New" w:cs="Courier New"/>
              </w:rPr>
            </w:pPr>
            <w:r>
              <w:rPr>
                <w:rFonts w:cs="Courier New" w:ascii="Courier New" w:hAnsi="Courier New"/>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Courier New" w:hAnsi="Courier New" w:cs="Courier New"/>
              </w:rPr>
            </w:pPr>
            <w:r>
              <w:rPr>
                <w:rFonts w:cs="Courier New" w:ascii="Courier New" w:hAnsi="Courier New"/>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Courier New" w:hAnsi="Courier New" w:cs="Courier New"/>
              </w:rPr>
            </w:pPr>
            <w:r>
              <w:rPr>
                <w:rFonts w:cs="Courier New" w:ascii="Courier New" w:hAnsi="Courier New"/>
              </w:rPr>
              <w:t>20,00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r>
        <w:trPr/>
        <w:tc>
          <w:tcPr>
            <w:tcW w:w="7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1.2</w:t>
            </w:r>
          </w:p>
        </w:tc>
        <w:tc>
          <w:tcPr>
            <w:tcW w:w="46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В т.ч. бюджетные школы</w:t>
            </w:r>
          </w:p>
        </w:tc>
        <w:tc>
          <w:tcPr>
            <w:tcW w:w="14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ascii="Courier New" w:hAnsi="Courier New" w:cs="Courier New"/>
              </w:rPr>
            </w:pPr>
            <w:r>
              <w:rPr>
                <w:rFonts w:cs="Courier New" w:ascii="Courier New" w:hAnsi="Courier New"/>
              </w:rPr>
              <w:t>69,10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Courier New" w:hAnsi="Courier New" w:cs="Courier New"/>
              </w:rPr>
            </w:pPr>
            <w:r>
              <w:rPr>
                <w:rFonts w:cs="Courier New" w:ascii="Courier New" w:hAnsi="Courier New"/>
              </w:rPr>
              <w:t>256,20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Courier New" w:hAnsi="Courier New" w:cs="Courier New"/>
              </w:rPr>
            </w:pPr>
            <w:r>
              <w:rPr>
                <w:rFonts w:cs="Courier New" w:ascii="Courier New" w:hAnsi="Courier New"/>
              </w:rPr>
              <w:t>98,00</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Courier New" w:hAnsi="Courier New" w:cs="Courier New"/>
              </w:rPr>
            </w:pPr>
            <w:r>
              <w:rPr>
                <w:rFonts w:cs="Courier New" w:ascii="Courier New" w:hAnsi="Courier New"/>
              </w:rPr>
              <w:t>98,00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Courier New" w:hAnsi="Courier New" w:cs="Courier New"/>
              </w:rPr>
            </w:pPr>
            <w:r>
              <w:rPr>
                <w:rFonts w:cs="Courier New" w:ascii="Courier New" w:hAnsi="Courier New"/>
              </w:rPr>
              <w:t>98,00</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rFonts w:ascii="Courier New" w:hAnsi="Courier New" w:cs="Courier New"/>
              </w:rPr>
            </w:pPr>
            <w:r>
              <w:rPr>
                <w:rFonts w:cs="Courier New" w:ascii="Courier New" w:hAnsi="Courier New"/>
              </w:rPr>
              <w:t>550,20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bl>
    <w:p>
      <w:pPr>
        <w:sectPr>
          <w:headerReference w:type="default" r:id="rId33"/>
          <w:footerReference w:type="default" r:id="rId34"/>
          <w:type w:val="nextPage"/>
          <w:pgSz w:orient="landscape" w:w="16838" w:h="11906"/>
          <w:pgMar w:left="1134" w:right="1134" w:gutter="0" w:header="709" w:top="766" w:footer="709" w:bottom="1077"/>
          <w:pgNumType w:fmt="decimal"/>
          <w:formProt w:val="false"/>
          <w:textDirection w:val="lrTb"/>
          <w:docGrid w:type="default" w:linePitch="360" w:charSpace="0"/>
        </w:sectPr>
      </w:pPr>
    </w:p>
    <w:p>
      <w:pPr>
        <w:pStyle w:val="Normal"/>
        <w:ind w:left="708" w:hanging="0"/>
        <w:jc w:val="center"/>
        <w:rPr>
          <w:rFonts w:ascii="Arial" w:hAnsi="Arial" w:cs="Arial"/>
          <w:sz w:val="24"/>
        </w:rPr>
      </w:pPr>
      <w:r>
        <w:rPr>
          <w:rFonts w:cs="Arial" w:ascii="Arial" w:hAnsi="Arial"/>
          <w:sz w:val="24"/>
          <w:lang w:val="en-US"/>
        </w:rPr>
        <w:t>IV</w:t>
      </w:r>
      <w:r>
        <w:rPr>
          <w:rFonts w:cs="Arial" w:ascii="Arial" w:hAnsi="Arial"/>
          <w:sz w:val="24"/>
        </w:rPr>
        <w:t xml:space="preserve">.   Обоснование   ресурсного   обеспечения   подпрограммы </w:t>
      </w:r>
    </w:p>
    <w:p>
      <w:pPr>
        <w:pStyle w:val="Normal"/>
        <w:spacing w:lineRule="auto" w:line="240" w:before="0" w:after="0"/>
        <w:ind w:firstLine="709"/>
        <w:jc w:val="both"/>
        <w:rPr>
          <w:rFonts w:ascii="Arial" w:hAnsi="Arial" w:cs="Arial"/>
          <w:sz w:val="24"/>
        </w:rPr>
      </w:pPr>
      <w:r>
        <w:rPr>
          <w:rFonts w:cs="Arial" w:ascii="Arial" w:hAnsi="Arial"/>
          <w:sz w:val="24"/>
        </w:rPr>
        <w:t>Для решения поставленных задач и достижения целей требуется комплексный системный подход и ресурсы. Перспективными направлениями проекта совершенствования организации школьного питания должны стать:</w:t>
      </w:r>
    </w:p>
    <w:p>
      <w:pPr>
        <w:pStyle w:val="Normal"/>
        <w:spacing w:lineRule="auto" w:line="240" w:before="0" w:after="0"/>
        <w:ind w:firstLine="709"/>
        <w:jc w:val="both"/>
        <w:rPr>
          <w:rFonts w:ascii="Arial" w:hAnsi="Arial" w:cs="Arial"/>
          <w:sz w:val="24"/>
        </w:rPr>
      </w:pPr>
      <w:r>
        <w:rPr>
          <w:rFonts w:cs="Arial" w:ascii="Arial" w:hAnsi="Arial"/>
          <w:sz w:val="24"/>
        </w:rPr>
        <w:t>- улучшение материально-технической  базы  столовых образовательных организаций;</w:t>
      </w:r>
    </w:p>
    <w:p>
      <w:pPr>
        <w:pStyle w:val="Normal"/>
        <w:spacing w:lineRule="auto" w:line="240" w:before="0" w:after="0"/>
        <w:ind w:firstLine="709"/>
        <w:jc w:val="both"/>
        <w:rPr>
          <w:rFonts w:ascii="Arial" w:hAnsi="Arial" w:cs="Arial"/>
          <w:sz w:val="24"/>
        </w:rPr>
      </w:pPr>
      <w:r>
        <w:rPr>
          <w:rFonts w:cs="Arial" w:ascii="Arial" w:hAnsi="Arial"/>
          <w:sz w:val="24"/>
        </w:rPr>
        <w:t>- совершенствование условий приема пищи;</w:t>
      </w:r>
    </w:p>
    <w:p>
      <w:pPr>
        <w:pStyle w:val="Normal"/>
        <w:spacing w:lineRule="auto" w:line="240" w:before="0" w:after="0"/>
        <w:ind w:firstLine="709"/>
        <w:jc w:val="both"/>
        <w:rPr>
          <w:rFonts w:ascii="Arial" w:hAnsi="Arial" w:cs="Arial"/>
          <w:sz w:val="24"/>
        </w:rPr>
      </w:pPr>
      <w:r>
        <w:rPr>
          <w:rFonts w:cs="Arial" w:ascii="Arial" w:hAnsi="Arial"/>
          <w:sz w:val="24"/>
        </w:rPr>
        <w:t>- пропаганда принципов здорового питания, активизация роли родительской общественности в решении проблем  дошкольного и школьного питания.</w:t>
      </w:r>
    </w:p>
    <w:p>
      <w:pPr>
        <w:pStyle w:val="Normal"/>
        <w:spacing w:lineRule="auto" w:line="240" w:before="0" w:after="0"/>
        <w:rPr>
          <w:rFonts w:ascii="Arial" w:hAnsi="Arial" w:cs="Arial"/>
          <w:sz w:val="24"/>
          <w:szCs w:val="24"/>
        </w:rPr>
      </w:pPr>
      <w:r>
        <w:rPr>
          <w:rFonts w:cs="Arial" w:ascii="Arial" w:hAnsi="Arial"/>
          <w:sz w:val="24"/>
          <w:szCs w:val="24"/>
        </w:rPr>
        <w:t>Общий объем средств муниципального бюджета направляемых на реализацию мероприятий: 639,30  тыс. руб.</w:t>
      </w:r>
    </w:p>
    <w:p>
      <w:pPr>
        <w:pStyle w:val="Normal"/>
        <w:spacing w:lineRule="auto" w:line="240" w:before="0" w:after="0"/>
        <w:rPr>
          <w:rFonts w:ascii="Arial" w:hAnsi="Arial" w:cs="Arial"/>
          <w:sz w:val="24"/>
          <w:szCs w:val="24"/>
        </w:rPr>
      </w:pPr>
      <w:r>
        <w:rPr>
          <w:rFonts w:cs="Arial" w:ascii="Arial" w:hAnsi="Arial"/>
          <w:sz w:val="24"/>
          <w:szCs w:val="24"/>
        </w:rPr>
        <w:t xml:space="preserve">В том числе по годам: </w:t>
      </w:r>
    </w:p>
    <w:p>
      <w:pPr>
        <w:pStyle w:val="Normal"/>
        <w:spacing w:lineRule="auto" w:line="240" w:before="0" w:after="0"/>
        <w:rPr>
          <w:rFonts w:ascii="Arial" w:hAnsi="Arial" w:cs="Arial"/>
          <w:sz w:val="24"/>
          <w:szCs w:val="24"/>
        </w:rPr>
      </w:pPr>
      <w:r>
        <w:rPr>
          <w:rFonts w:cs="Arial" w:ascii="Arial" w:hAnsi="Arial"/>
          <w:sz w:val="24"/>
          <w:szCs w:val="24"/>
        </w:rPr>
        <w:t>за счет средств районного бюджета</w:t>
      </w:r>
    </w:p>
    <w:p>
      <w:pPr>
        <w:pStyle w:val="Normal"/>
        <w:spacing w:lineRule="auto" w:line="240" w:before="0" w:after="0"/>
        <w:rPr>
          <w:rFonts w:ascii="Arial" w:hAnsi="Arial" w:cs="Arial"/>
          <w:sz w:val="24"/>
          <w:szCs w:val="24"/>
        </w:rPr>
      </w:pPr>
      <w:r>
        <w:rPr>
          <w:rFonts w:cs="Arial" w:ascii="Arial" w:hAnsi="Arial"/>
          <w:sz w:val="24"/>
          <w:szCs w:val="24"/>
        </w:rPr>
        <w:t>2020 год – 69,10  тыс. рублей;</w:t>
      </w:r>
    </w:p>
    <w:p>
      <w:pPr>
        <w:pStyle w:val="Normal"/>
        <w:spacing w:lineRule="auto" w:line="240" w:before="0" w:after="0"/>
        <w:rPr>
          <w:rFonts w:ascii="Arial" w:hAnsi="Arial" w:cs="Arial"/>
          <w:sz w:val="24"/>
          <w:szCs w:val="24"/>
        </w:rPr>
      </w:pPr>
      <w:r>
        <w:rPr>
          <w:rFonts w:cs="Arial" w:ascii="Arial" w:hAnsi="Arial"/>
          <w:sz w:val="24"/>
          <w:szCs w:val="24"/>
        </w:rPr>
        <w:t>2021 год – 276,20  тыс. рублей;</w:t>
      </w:r>
    </w:p>
    <w:p>
      <w:pPr>
        <w:pStyle w:val="Normal"/>
        <w:spacing w:lineRule="auto" w:line="240" w:before="0" w:after="0"/>
        <w:rPr>
          <w:rFonts w:ascii="Arial" w:hAnsi="Arial" w:cs="Arial"/>
          <w:sz w:val="24"/>
          <w:szCs w:val="24"/>
        </w:rPr>
      </w:pPr>
      <w:r>
        <w:rPr>
          <w:rFonts w:cs="Arial" w:ascii="Arial" w:hAnsi="Arial"/>
          <w:sz w:val="24"/>
          <w:szCs w:val="24"/>
        </w:rPr>
        <w:t>2022 год – 98,00  тыс. рублей;</w:t>
      </w:r>
    </w:p>
    <w:p>
      <w:pPr>
        <w:pStyle w:val="Normal"/>
        <w:spacing w:lineRule="auto" w:line="240" w:before="0" w:after="0"/>
        <w:rPr>
          <w:rFonts w:ascii="Arial" w:hAnsi="Arial" w:cs="Arial"/>
          <w:sz w:val="24"/>
          <w:szCs w:val="24"/>
        </w:rPr>
      </w:pPr>
      <w:r>
        <w:rPr>
          <w:rFonts w:cs="Arial" w:ascii="Arial" w:hAnsi="Arial"/>
          <w:sz w:val="24"/>
          <w:szCs w:val="24"/>
        </w:rPr>
        <w:t>2023 год – 98,00  тыс. рублей;</w:t>
      </w:r>
    </w:p>
    <w:p>
      <w:pPr>
        <w:pStyle w:val="Normal"/>
        <w:tabs>
          <w:tab w:val="clear" w:pos="708"/>
          <w:tab w:val="left" w:pos="2767" w:leader="none"/>
        </w:tabs>
        <w:spacing w:lineRule="auto" w:line="240" w:before="0" w:after="0"/>
        <w:rPr>
          <w:rFonts w:ascii="Arial" w:hAnsi="Arial" w:cs="Arial"/>
          <w:sz w:val="24"/>
          <w:szCs w:val="24"/>
        </w:rPr>
      </w:pPr>
      <w:r>
        <w:rPr>
          <w:rFonts w:cs="Arial" w:ascii="Arial" w:hAnsi="Arial"/>
          <w:sz w:val="24"/>
          <w:szCs w:val="24"/>
        </w:rPr>
        <w:t>2024 год – 980  тыс. рублей.</w:t>
      </w:r>
    </w:p>
    <w:p>
      <w:pPr>
        <w:pStyle w:val="Normal"/>
        <w:tabs>
          <w:tab w:val="clear" w:pos="708"/>
          <w:tab w:val="left" w:pos="2767" w:leader="none"/>
        </w:tabs>
        <w:spacing w:lineRule="auto" w:line="240" w:before="0" w:after="0"/>
        <w:rPr>
          <w:rStyle w:val="Style14"/>
          <w:rFonts w:ascii="Arial" w:hAnsi="Arial" w:cs="Arial"/>
          <w:i w:val="false"/>
          <w:i w:val="false"/>
          <w:iCs w:val="false"/>
          <w:sz w:val="24"/>
          <w:szCs w:val="24"/>
        </w:rPr>
      </w:pPr>
      <w:r>
        <w:rPr>
          <w:rStyle w:val="Style14"/>
          <w:rFonts w:cs="Arial" w:ascii="Arial" w:hAnsi="Arial"/>
          <w:i w:val="false"/>
          <w:iCs w:val="false"/>
          <w:sz w:val="24"/>
          <w:szCs w:val="24"/>
        </w:rPr>
        <w:t xml:space="preserve">за счет средств областного бюджета  </w:t>
      </w:r>
    </w:p>
    <w:p>
      <w:pPr>
        <w:pStyle w:val="Normal"/>
        <w:tabs>
          <w:tab w:val="clear" w:pos="708"/>
          <w:tab w:val="left" w:pos="2767" w:leader="none"/>
        </w:tabs>
        <w:spacing w:lineRule="auto" w:line="240" w:before="0" w:after="0"/>
        <w:rPr>
          <w:rStyle w:val="Style14"/>
          <w:rFonts w:ascii="Arial" w:hAnsi="Arial" w:cs="Arial"/>
          <w:i w:val="false"/>
          <w:i w:val="false"/>
          <w:iCs w:val="false"/>
          <w:sz w:val="24"/>
          <w:szCs w:val="24"/>
        </w:rPr>
      </w:pPr>
      <w:r>
        <w:rPr>
          <w:rStyle w:val="Style14"/>
          <w:rFonts w:cs="Arial" w:ascii="Arial" w:hAnsi="Arial"/>
          <w:i w:val="false"/>
          <w:iCs w:val="false"/>
          <w:sz w:val="24"/>
          <w:szCs w:val="24"/>
        </w:rPr>
        <w:t>2020 год – 0,00 тыс. рублей;</w:t>
      </w:r>
    </w:p>
    <w:p>
      <w:pPr>
        <w:pStyle w:val="Normal"/>
        <w:tabs>
          <w:tab w:val="clear" w:pos="708"/>
          <w:tab w:val="left" w:pos="2767" w:leader="none"/>
        </w:tabs>
        <w:spacing w:lineRule="auto" w:line="240" w:before="0" w:after="0"/>
        <w:rPr>
          <w:rStyle w:val="Style14"/>
          <w:rFonts w:ascii="Arial" w:hAnsi="Arial" w:cs="Arial"/>
          <w:i w:val="false"/>
          <w:i w:val="false"/>
          <w:iCs w:val="false"/>
          <w:sz w:val="24"/>
          <w:szCs w:val="24"/>
        </w:rPr>
      </w:pPr>
      <w:r>
        <w:rPr>
          <w:rStyle w:val="Style14"/>
          <w:rFonts w:cs="Arial" w:ascii="Arial" w:hAnsi="Arial"/>
          <w:i w:val="false"/>
          <w:iCs w:val="false"/>
          <w:sz w:val="24"/>
          <w:szCs w:val="24"/>
        </w:rPr>
        <w:t>2021 год – 0,00 тыс. рублей;</w:t>
      </w:r>
    </w:p>
    <w:p>
      <w:pPr>
        <w:pStyle w:val="Normal"/>
        <w:tabs>
          <w:tab w:val="clear" w:pos="708"/>
          <w:tab w:val="left" w:pos="2767" w:leader="none"/>
        </w:tabs>
        <w:spacing w:lineRule="auto" w:line="240" w:before="0" w:after="0"/>
        <w:rPr>
          <w:rStyle w:val="Style14"/>
          <w:rFonts w:ascii="Arial" w:hAnsi="Arial" w:cs="Arial"/>
          <w:i w:val="false"/>
          <w:i w:val="false"/>
          <w:iCs w:val="false"/>
          <w:sz w:val="24"/>
          <w:szCs w:val="24"/>
        </w:rPr>
      </w:pPr>
      <w:r>
        <w:rPr>
          <w:rStyle w:val="Style14"/>
          <w:rFonts w:cs="Arial" w:ascii="Arial" w:hAnsi="Arial"/>
          <w:i w:val="false"/>
          <w:iCs w:val="false"/>
          <w:sz w:val="24"/>
          <w:szCs w:val="24"/>
        </w:rPr>
        <w:t>2022 год – 0,00 тыс. рублей;</w:t>
      </w:r>
    </w:p>
    <w:p>
      <w:pPr>
        <w:pStyle w:val="Normal"/>
        <w:tabs>
          <w:tab w:val="clear" w:pos="708"/>
          <w:tab w:val="left" w:pos="2767" w:leader="none"/>
        </w:tabs>
        <w:spacing w:lineRule="auto" w:line="240" w:before="0" w:after="0"/>
        <w:rPr>
          <w:rStyle w:val="Style14"/>
          <w:rFonts w:ascii="Arial" w:hAnsi="Arial" w:cs="Arial"/>
          <w:i w:val="false"/>
          <w:i w:val="false"/>
          <w:iCs w:val="false"/>
          <w:sz w:val="24"/>
          <w:szCs w:val="24"/>
        </w:rPr>
      </w:pPr>
      <w:r>
        <w:rPr>
          <w:rStyle w:val="Style14"/>
          <w:rFonts w:cs="Arial" w:ascii="Arial" w:hAnsi="Arial"/>
          <w:i w:val="false"/>
          <w:iCs w:val="false"/>
          <w:sz w:val="24"/>
          <w:szCs w:val="24"/>
        </w:rPr>
        <w:t>2023 год – 0,00  тыс. рублей;</w:t>
      </w:r>
    </w:p>
    <w:p>
      <w:pPr>
        <w:pStyle w:val="Normal"/>
        <w:tabs>
          <w:tab w:val="clear" w:pos="708"/>
          <w:tab w:val="left" w:pos="2767" w:leader="none"/>
        </w:tabs>
        <w:spacing w:lineRule="auto" w:line="240" w:before="0" w:after="0"/>
        <w:rPr>
          <w:rFonts w:ascii="Arial" w:hAnsi="Arial" w:cs="Arial"/>
          <w:sz w:val="24"/>
          <w:szCs w:val="24"/>
        </w:rPr>
      </w:pPr>
      <w:r>
        <w:rPr>
          <w:rStyle w:val="Style14"/>
          <w:rFonts w:cs="Arial" w:ascii="Arial" w:hAnsi="Arial"/>
          <w:i w:val="false"/>
          <w:iCs w:val="false"/>
          <w:sz w:val="24"/>
          <w:szCs w:val="24"/>
        </w:rPr>
        <w:t>2024 год – 0,00 тыс. рублей.</w:t>
      </w:r>
    </w:p>
    <w:p>
      <w:pPr>
        <w:pStyle w:val="Normal"/>
        <w:spacing w:lineRule="auto" w:line="240" w:before="0" w:after="0"/>
        <w:jc w:val="center"/>
        <w:rPr>
          <w:rFonts w:ascii="Arial" w:hAnsi="Arial" w:cs="Arial"/>
          <w:sz w:val="24"/>
          <w:szCs w:val="24"/>
        </w:rPr>
      </w:pPr>
      <w:r>
        <w:rPr>
          <w:rFonts w:cs="Arial" w:ascii="Arial" w:hAnsi="Arial"/>
          <w:sz w:val="24"/>
          <w:szCs w:val="24"/>
        </w:rPr>
        <w:t>VI</w:t>
      </w:r>
      <w:r>
        <w:rPr>
          <w:rFonts w:cs="Arial" w:ascii="Arial" w:hAnsi="Arial"/>
          <w:sz w:val="24"/>
          <w:szCs w:val="24"/>
          <w:lang w:val="en-US"/>
        </w:rPr>
        <w:t>I</w:t>
      </w:r>
      <w:r>
        <w:rPr>
          <w:rFonts w:cs="Arial" w:ascii="Arial" w:hAnsi="Arial"/>
          <w:sz w:val="24"/>
          <w:szCs w:val="24"/>
        </w:rPr>
        <w:t>.  Оценка эффективности реализации программы</w:t>
      </w:r>
    </w:p>
    <w:p>
      <w:pPr>
        <w:pStyle w:val="Normal"/>
        <w:tabs>
          <w:tab w:val="clear" w:pos="708"/>
          <w:tab w:val="left" w:pos="4962" w:leader="none"/>
        </w:tabs>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ind w:firstLine="709"/>
        <w:rPr>
          <w:rFonts w:ascii="Arial" w:hAnsi="Arial" w:cs="Arial"/>
          <w:sz w:val="24"/>
          <w:szCs w:val="24"/>
        </w:rPr>
      </w:pPr>
      <w:r>
        <w:rPr>
          <w:rFonts w:cs="Arial" w:ascii="Arial" w:hAnsi="Arial"/>
          <w:sz w:val="24"/>
          <w:szCs w:val="24"/>
        </w:rPr>
        <w:t>Реализация программных мероприятий позволит достичь следующих результатов:</w:t>
      </w:r>
    </w:p>
    <w:p>
      <w:pPr>
        <w:pStyle w:val="Normal"/>
        <w:spacing w:lineRule="auto" w:line="240" w:before="0" w:after="0"/>
        <w:ind w:firstLine="709"/>
        <w:jc w:val="both"/>
        <w:rPr>
          <w:rFonts w:ascii="Arial" w:hAnsi="Arial" w:cs="Arial"/>
          <w:sz w:val="24"/>
          <w:szCs w:val="24"/>
        </w:rPr>
      </w:pPr>
      <w:r>
        <w:rPr>
          <w:rFonts w:cs="Arial" w:ascii="Arial" w:hAnsi="Arial"/>
          <w:sz w:val="24"/>
          <w:szCs w:val="24"/>
        </w:rPr>
        <w:t>1.улучшить показатели здоровья детского населения на территории МО «Аларский район»;</w:t>
      </w:r>
    </w:p>
    <w:p>
      <w:pPr>
        <w:pStyle w:val="Normal"/>
        <w:spacing w:lineRule="auto" w:line="240" w:before="0" w:after="0"/>
        <w:ind w:firstLine="709"/>
        <w:jc w:val="both"/>
        <w:rPr>
          <w:rFonts w:ascii="Arial" w:hAnsi="Arial" w:cs="Arial"/>
          <w:sz w:val="24"/>
          <w:szCs w:val="24"/>
        </w:rPr>
      </w:pPr>
      <w:r>
        <w:rPr>
          <w:rFonts w:cs="Arial" w:ascii="Arial" w:hAnsi="Arial"/>
          <w:sz w:val="24"/>
          <w:szCs w:val="24"/>
        </w:rPr>
        <w:t>2.улучшить качество горячего питания детей и обеспечить его безопасность, рациональную сбалансированность;</w:t>
      </w:r>
    </w:p>
    <w:p>
      <w:pPr>
        <w:pStyle w:val="Normal"/>
        <w:spacing w:lineRule="auto" w:line="240" w:before="0" w:after="0"/>
        <w:ind w:firstLine="709"/>
        <w:jc w:val="both"/>
        <w:rPr>
          <w:rFonts w:ascii="Arial" w:hAnsi="Arial" w:cs="Arial"/>
          <w:sz w:val="24"/>
          <w:szCs w:val="24"/>
        </w:rPr>
      </w:pPr>
      <w:r>
        <w:rPr>
          <w:rFonts w:cs="Arial" w:ascii="Arial" w:hAnsi="Arial"/>
          <w:sz w:val="24"/>
          <w:szCs w:val="24"/>
        </w:rPr>
        <w:t>3.увеличить охват школьников горячим питанием до 100%;</w:t>
      </w:r>
    </w:p>
    <w:p>
      <w:pPr>
        <w:pStyle w:val="Normal"/>
        <w:spacing w:lineRule="auto" w:line="240" w:before="0" w:after="0"/>
        <w:ind w:firstLine="709"/>
        <w:jc w:val="both"/>
        <w:rPr>
          <w:rFonts w:ascii="Arial" w:hAnsi="Arial" w:cs="Arial"/>
          <w:sz w:val="24"/>
          <w:szCs w:val="24"/>
        </w:rPr>
      </w:pPr>
      <w:r>
        <w:rPr>
          <w:rFonts w:cs="Arial" w:ascii="Arial" w:hAnsi="Arial"/>
          <w:sz w:val="24"/>
          <w:szCs w:val="24"/>
        </w:rPr>
        <w:t>4.повысить квалификацию работников школьных столовых;</w:t>
      </w:r>
    </w:p>
    <w:p>
      <w:pPr>
        <w:pStyle w:val="Normal"/>
        <w:spacing w:lineRule="auto" w:line="240" w:before="0" w:after="0"/>
        <w:ind w:firstLine="709"/>
        <w:jc w:val="both"/>
        <w:rPr>
          <w:rFonts w:ascii="Arial" w:hAnsi="Arial" w:cs="Arial"/>
          <w:sz w:val="24"/>
          <w:szCs w:val="24"/>
        </w:rPr>
      </w:pPr>
      <w:r>
        <w:rPr>
          <w:rFonts w:cs="Arial" w:ascii="Arial" w:hAnsi="Arial"/>
          <w:sz w:val="24"/>
          <w:szCs w:val="24"/>
        </w:rPr>
        <w:t>5. привести материально-техническую базу столовых в соответствие с современными требованиями технологии пищевого производства и организации обслуживания обучающихся образовательных организаций района;</w:t>
      </w:r>
    </w:p>
    <w:p>
      <w:pPr>
        <w:pStyle w:val="Normal"/>
        <w:spacing w:lineRule="auto" w:line="240" w:before="0" w:after="0"/>
        <w:ind w:firstLine="709"/>
        <w:jc w:val="both"/>
        <w:rPr>
          <w:rFonts w:ascii="Arial" w:hAnsi="Arial" w:cs="Arial"/>
          <w:sz w:val="24"/>
          <w:szCs w:val="24"/>
        </w:rPr>
      </w:pPr>
      <w:r>
        <w:rPr>
          <w:rFonts w:cs="Arial" w:ascii="Arial" w:hAnsi="Arial"/>
          <w:sz w:val="24"/>
          <w:szCs w:val="24"/>
        </w:rPr>
        <w:t>6.повысить доступность горячего питания.</w:t>
      </w:r>
    </w:p>
    <w:p>
      <w:pPr>
        <w:pStyle w:val="Normal"/>
        <w:spacing w:lineRule="auto" w:line="240" w:before="0" w:after="0"/>
        <w:jc w:val="center"/>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sz w:val="24"/>
          <w:szCs w:val="24"/>
        </w:rPr>
      </w:pPr>
      <w:r>
        <w:rPr>
          <w:rFonts w:cs="Arial" w:ascii="Arial" w:hAnsi="Arial"/>
          <w:sz w:val="24"/>
          <w:szCs w:val="24"/>
        </w:rPr>
        <w:t>Планируемые целевые индикаторы и  показатели результативности реализации Программы</w:t>
      </w:r>
    </w:p>
    <w:p>
      <w:pPr>
        <w:pStyle w:val="Normal"/>
        <w:spacing w:before="0" w:after="0"/>
        <w:ind w:firstLine="709"/>
        <w:jc w:val="both"/>
        <w:rPr>
          <w:rFonts w:ascii="Arial" w:hAnsi="Arial" w:cs="Arial"/>
        </w:rPr>
      </w:pPr>
      <w:r>
        <w:rPr>
          <w:rFonts w:cs="Arial" w:ascii="Arial" w:hAnsi="Arial"/>
        </w:rPr>
      </w:r>
    </w:p>
    <w:tbl>
      <w:tblPr>
        <w:tblW w:w="9923" w:type="dxa"/>
        <w:jc w:val="left"/>
        <w:tblInd w:w="109" w:type="dxa"/>
        <w:tblLayout w:type="fixed"/>
        <w:tblCellMar>
          <w:top w:w="0" w:type="dxa"/>
          <w:left w:w="108" w:type="dxa"/>
          <w:bottom w:w="0" w:type="dxa"/>
          <w:right w:w="108" w:type="dxa"/>
        </w:tblCellMar>
        <w:tblLook w:val="04a0"/>
      </w:tblPr>
      <w:tblGrid>
        <w:gridCol w:w="566"/>
        <w:gridCol w:w="2269"/>
        <w:gridCol w:w="141"/>
        <w:gridCol w:w="710"/>
        <w:gridCol w:w="142"/>
        <w:gridCol w:w="707"/>
        <w:gridCol w:w="142"/>
        <w:gridCol w:w="710"/>
        <w:gridCol w:w="708"/>
        <w:gridCol w:w="141"/>
        <w:gridCol w:w="851"/>
        <w:gridCol w:w="851"/>
        <w:gridCol w:w="850"/>
        <w:gridCol w:w="1134"/>
      </w:tblGrid>
      <w:tr>
        <w:trPr/>
        <w:tc>
          <w:tcPr>
            <w:tcW w:w="56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w:t>
            </w:r>
          </w:p>
        </w:tc>
        <w:tc>
          <w:tcPr>
            <w:tcW w:w="226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 xml:space="preserve">Цели, задачи, </w:t>
            </w:r>
          </w:p>
          <w:p>
            <w:pPr>
              <w:pStyle w:val="Normal"/>
              <w:widowControl w:val="false"/>
              <w:rPr>
                <w:rFonts w:ascii="Courier New" w:hAnsi="Courier New" w:cs="Courier New"/>
              </w:rPr>
            </w:pPr>
            <w:r>
              <w:rPr>
                <w:rFonts w:cs="Courier New" w:ascii="Courier New" w:hAnsi="Courier New"/>
              </w:rPr>
              <w:t>целевые индикаторы,</w:t>
            </w:r>
          </w:p>
          <w:p>
            <w:pPr>
              <w:pStyle w:val="Normal"/>
              <w:widowControl w:val="false"/>
              <w:rPr>
                <w:rFonts w:ascii="Courier New" w:hAnsi="Courier New" w:cs="Courier New"/>
              </w:rPr>
            </w:pPr>
            <w:r>
              <w:rPr>
                <w:rFonts w:cs="Courier New" w:ascii="Courier New" w:hAnsi="Courier New"/>
              </w:rPr>
              <w:t>показатели</w:t>
            </w:r>
          </w:p>
          <w:p>
            <w:pPr>
              <w:pStyle w:val="Normal"/>
              <w:widowControl w:val="false"/>
              <w:rPr>
                <w:rFonts w:ascii="Courier New" w:hAnsi="Courier New" w:cs="Courier New"/>
              </w:rPr>
            </w:pPr>
            <w:r>
              <w:rPr>
                <w:rFonts w:cs="Courier New" w:ascii="Courier New" w:hAnsi="Courier New"/>
              </w:rPr>
              <w:t>результативности</w:t>
            </w:r>
          </w:p>
          <w:p>
            <w:pPr>
              <w:pStyle w:val="Normal"/>
              <w:widowControl w:val="false"/>
              <w:spacing w:before="0" w:after="200"/>
              <w:rPr>
                <w:rFonts w:ascii="Courier New" w:hAnsi="Courier New" w:cs="Courier New"/>
              </w:rPr>
            </w:pPr>
            <w:r>
              <w:rPr>
                <w:rFonts w:cs="Courier New" w:ascii="Courier New" w:hAnsi="Courier New"/>
              </w:rPr>
              <w:t>Программы</w:t>
            </w:r>
          </w:p>
        </w:tc>
        <w:tc>
          <w:tcPr>
            <w:tcW w:w="85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Ед.</w:t>
            </w:r>
          </w:p>
          <w:p>
            <w:pPr>
              <w:pStyle w:val="Normal"/>
              <w:widowControl w:val="false"/>
              <w:spacing w:before="0" w:after="200"/>
              <w:rPr>
                <w:rFonts w:ascii="Courier New" w:hAnsi="Courier New" w:cs="Courier New"/>
              </w:rPr>
            </w:pPr>
            <w:r>
              <w:rPr>
                <w:rFonts w:cs="Courier New" w:ascii="Courier New" w:hAnsi="Courier New"/>
              </w:rPr>
              <w:t>измерения</w:t>
            </w:r>
          </w:p>
        </w:tc>
        <w:tc>
          <w:tcPr>
            <w:tcW w:w="991"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Базовое значение целевого</w:t>
            </w:r>
          </w:p>
          <w:p>
            <w:pPr>
              <w:pStyle w:val="Normal"/>
              <w:widowControl w:val="false"/>
              <w:spacing w:before="0" w:after="200"/>
              <w:rPr>
                <w:rFonts w:ascii="Courier New" w:hAnsi="Courier New" w:cs="Courier New"/>
              </w:rPr>
            </w:pPr>
            <w:r>
              <w:rPr>
                <w:rFonts w:cs="Courier New" w:ascii="Courier New" w:hAnsi="Courier New"/>
              </w:rPr>
              <w:t>индикатора, показателя результативности (за  2020год)</w:t>
            </w:r>
          </w:p>
        </w:tc>
        <w:tc>
          <w:tcPr>
            <w:tcW w:w="5245"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ourier New" w:hAnsi="Courier New" w:cs="Courier New"/>
              </w:rPr>
            </w:pPr>
            <w:r>
              <w:rPr>
                <w:rFonts w:cs="Courier New" w:ascii="Courier New" w:hAnsi="Courier New"/>
              </w:rPr>
              <w:t>Значение целевых индикаторов,</w:t>
            </w:r>
          </w:p>
          <w:p>
            <w:pPr>
              <w:pStyle w:val="Normal"/>
              <w:widowControl w:val="false"/>
              <w:jc w:val="center"/>
              <w:rPr>
                <w:rFonts w:ascii="Courier New" w:hAnsi="Courier New" w:cs="Courier New"/>
              </w:rPr>
            </w:pPr>
            <w:r>
              <w:rPr>
                <w:rFonts w:cs="Courier New" w:ascii="Courier New" w:hAnsi="Courier New"/>
              </w:rPr>
              <w:t>показателей результативности</w:t>
            </w:r>
          </w:p>
          <w:p>
            <w:pPr>
              <w:pStyle w:val="Normal"/>
              <w:widowControl w:val="false"/>
              <w:spacing w:before="0" w:after="200"/>
              <w:jc w:val="center"/>
              <w:rPr>
                <w:rFonts w:ascii="Courier New" w:hAnsi="Courier New" w:cs="Courier New"/>
              </w:rPr>
            </w:pPr>
            <w:r>
              <w:rPr>
                <w:rFonts w:cs="Courier New" w:ascii="Courier New" w:hAnsi="Courier New"/>
              </w:rPr>
              <w:t>реализации Программы</w:t>
            </w:r>
          </w:p>
        </w:tc>
      </w:tr>
      <w:tr>
        <w:trPr/>
        <w:tc>
          <w:tcPr>
            <w:tcW w:w="56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226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85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991" w:type="dxa"/>
            <w:gridSpan w:val="3"/>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Оценка 2020года</w:t>
            </w:r>
          </w:p>
        </w:tc>
        <w:tc>
          <w:tcPr>
            <w:tcW w:w="8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2021</w:t>
            </w:r>
          </w:p>
          <w:p>
            <w:pPr>
              <w:pStyle w:val="Normal"/>
              <w:widowControl w:val="false"/>
              <w:spacing w:before="0" w:after="200"/>
              <w:rPr>
                <w:rFonts w:ascii="Courier New" w:hAnsi="Courier New" w:cs="Courier New"/>
              </w:rPr>
            </w:pPr>
            <w:r>
              <w:rPr>
                <w:rFonts w:cs="Courier New" w:ascii="Courier New" w:hAnsi="Courier New"/>
              </w:rPr>
              <w:t>год</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2022</w:t>
            </w:r>
          </w:p>
          <w:p>
            <w:pPr>
              <w:pStyle w:val="Normal"/>
              <w:widowControl w:val="false"/>
              <w:spacing w:before="0" w:after="200"/>
              <w:rPr>
                <w:rFonts w:ascii="Courier New" w:hAnsi="Courier New" w:cs="Courier New"/>
              </w:rPr>
            </w:pPr>
            <w:r>
              <w:rPr>
                <w:rFonts w:cs="Courier New" w:ascii="Courier New" w:hAnsi="Courier New"/>
              </w:rPr>
              <w:t>год</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2023</w:t>
            </w:r>
          </w:p>
          <w:p>
            <w:pPr>
              <w:pStyle w:val="Normal"/>
              <w:widowControl w:val="false"/>
              <w:spacing w:before="0" w:after="200"/>
              <w:rPr>
                <w:rFonts w:ascii="Courier New" w:hAnsi="Courier New" w:cs="Courier New"/>
              </w:rPr>
            </w:pPr>
            <w:r>
              <w:rPr>
                <w:rFonts w:cs="Courier New" w:ascii="Courier New" w:hAnsi="Courier New"/>
              </w:rPr>
              <w:t>год</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ourier New" w:hAnsi="Courier New" w:cs="Courier New"/>
              </w:rPr>
            </w:pPr>
            <w:r>
              <w:rPr>
                <w:rFonts w:cs="Courier New" w:ascii="Courier New" w:hAnsi="Courier New"/>
              </w:rPr>
              <w:t>2024</w:t>
            </w:r>
          </w:p>
          <w:p>
            <w:pPr>
              <w:pStyle w:val="Normal"/>
              <w:widowControl w:val="false"/>
              <w:spacing w:before="0" w:after="200"/>
              <w:rPr>
                <w:rFonts w:ascii="Courier New" w:hAnsi="Courier New" w:cs="Courier New"/>
              </w:rPr>
            </w:pPr>
            <w:r>
              <w:rPr>
                <w:rFonts w:cs="Courier New" w:ascii="Courier New" w:hAnsi="Courier New"/>
              </w:rPr>
              <w:t>год</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r>
        <w:trPr/>
        <w:tc>
          <w:tcPr>
            <w:tcW w:w="9922"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Цель: Развитие системы организации горячего питания в образовательных организациях, отвечающей современным требованиям СанПиН</w:t>
            </w:r>
          </w:p>
        </w:tc>
      </w:tr>
      <w:tr>
        <w:trPr>
          <w:trHeight w:val="1162" w:hRule="atLeast"/>
        </w:trPr>
        <w:tc>
          <w:tcPr>
            <w:tcW w:w="9922"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Задача 1: Улучшение материально-технической базы  образовательных организаций, обеспечение качества и безопасности питания детей в муниципальных образовательных организациях, улучшение рациона питания,  воспитание у детей культуры рационального питания</w:t>
            </w:r>
          </w:p>
        </w:tc>
      </w:tr>
      <w:tr>
        <w:trPr>
          <w:trHeight w:val="1223"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w:t>
            </w:r>
          </w:p>
        </w:tc>
        <w:tc>
          <w:tcPr>
            <w:tcW w:w="241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Количество приобретенного оборудования для школьных пищеблоков</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Ед.</w:t>
            </w:r>
          </w:p>
        </w:tc>
        <w:tc>
          <w:tcPr>
            <w:tcW w:w="8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3</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3</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3</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3</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3</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r>
        <w:trPr>
          <w:trHeight w:val="1275"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w:t>
            </w:r>
          </w:p>
        </w:tc>
        <w:tc>
          <w:tcPr>
            <w:tcW w:w="241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Количество приобретенного оборудования для дошкольных пищеблоков</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Ед.</w:t>
            </w:r>
          </w:p>
        </w:tc>
        <w:tc>
          <w:tcPr>
            <w:tcW w:w="8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3</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3</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 xml:space="preserve">5 </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4</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 xml:space="preserve">4 </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 xml:space="preserve">4 </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r>
        <w:trPr>
          <w:trHeight w:val="1275"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3.</w:t>
            </w:r>
          </w:p>
        </w:tc>
        <w:tc>
          <w:tcPr>
            <w:tcW w:w="241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Количество школьных столовых оборудованных новой посудой</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Ед.</w:t>
            </w:r>
          </w:p>
        </w:tc>
        <w:tc>
          <w:tcPr>
            <w:tcW w:w="8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18</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18</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18</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18</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18</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18</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4.</w:t>
            </w:r>
          </w:p>
        </w:tc>
        <w:tc>
          <w:tcPr>
            <w:tcW w:w="241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Количество дошкольных столовых оборудованных новой посудой</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Ед.</w:t>
            </w:r>
          </w:p>
        </w:tc>
        <w:tc>
          <w:tcPr>
            <w:tcW w:w="8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25</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25</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25</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25</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25</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25</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5.</w:t>
            </w:r>
          </w:p>
        </w:tc>
        <w:tc>
          <w:tcPr>
            <w:tcW w:w="241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Количество школьных столовых оборудованных новой мебелью</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Ед.</w:t>
            </w:r>
          </w:p>
        </w:tc>
        <w:tc>
          <w:tcPr>
            <w:tcW w:w="8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6.</w:t>
            </w:r>
          </w:p>
        </w:tc>
        <w:tc>
          <w:tcPr>
            <w:tcW w:w="241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Количество дошкольных столовых оборудованных новой мебелью</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Ед.</w:t>
            </w:r>
          </w:p>
        </w:tc>
        <w:tc>
          <w:tcPr>
            <w:tcW w:w="8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0</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0</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7.</w:t>
            </w:r>
          </w:p>
        </w:tc>
        <w:tc>
          <w:tcPr>
            <w:tcW w:w="241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 xml:space="preserve">Динамика обеспечения школьников горячим питанием                     </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w:t>
            </w:r>
          </w:p>
        </w:tc>
        <w:tc>
          <w:tcPr>
            <w:tcW w:w="8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100</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100</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r>
        <w:trPr>
          <w:trHeight w:val="1188"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8.</w:t>
            </w:r>
          </w:p>
        </w:tc>
        <w:tc>
          <w:tcPr>
            <w:tcW w:w="241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Обеспечение качества и безопасности питания детей в ОО</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w:t>
            </w:r>
          </w:p>
        </w:tc>
        <w:tc>
          <w:tcPr>
            <w:tcW w:w="8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100</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100</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100</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100</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r>
        <w:trPr>
          <w:trHeight w:val="824"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9.</w:t>
            </w:r>
          </w:p>
        </w:tc>
        <w:tc>
          <w:tcPr>
            <w:tcW w:w="241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Снижение заболеваемости детей и подростков</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w:t>
            </w:r>
          </w:p>
        </w:tc>
        <w:tc>
          <w:tcPr>
            <w:tcW w:w="8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4</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4</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3</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2</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r>
        <w:trPr/>
        <w:tc>
          <w:tcPr>
            <w:tcW w:w="9922"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Задача 2: Активизация роли общественности в решении проблем школьного питания</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1.</w:t>
            </w:r>
          </w:p>
        </w:tc>
        <w:tc>
          <w:tcPr>
            <w:tcW w:w="241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Courier New" w:hAnsi="Courier New" w:cs="Courier New"/>
              </w:rPr>
            </w:pPr>
            <w:r>
              <w:rPr>
                <w:rFonts w:cs="Courier New" w:ascii="Courier New" w:hAnsi="Courier New"/>
              </w:rPr>
              <w:t xml:space="preserve">Количество проведенных семинаров по вопросам повышения качества питания детей </w:t>
            </w:r>
          </w:p>
        </w:tc>
        <w:tc>
          <w:tcPr>
            <w:tcW w:w="8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ourier New" w:hAnsi="Courier New" w:cs="Courier New"/>
              </w:rPr>
            </w:pPr>
            <w:r>
              <w:rPr>
                <w:rFonts w:cs="Courier New" w:ascii="Courier New" w:hAnsi="Courier New"/>
              </w:rPr>
              <w:t>Ед.</w:t>
            </w:r>
          </w:p>
        </w:tc>
        <w:tc>
          <w:tcPr>
            <w:tcW w:w="84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3</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3</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3</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3</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3</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t>3</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ourier New" w:hAnsi="Courier New" w:cs="Courier New"/>
              </w:rPr>
            </w:pPr>
            <w:r>
              <w:rPr>
                <w:rFonts w:cs="Courier New" w:ascii="Courier New" w:hAnsi="Courier New"/>
              </w:rPr>
            </w:r>
          </w:p>
        </w:tc>
      </w:tr>
    </w:tbl>
    <w:p>
      <w:pPr>
        <w:pStyle w:val="Normal"/>
        <w:rPr>
          <w:rFonts w:ascii="Courier New" w:hAnsi="Courier New" w:cs="Courier New"/>
        </w:rPr>
      </w:pPr>
      <w:r>
        <w:rPr>
          <w:rFonts w:cs="Courier New" w:ascii="Courier New" w:hAnsi="Courier New"/>
        </w:rPr>
        <w:t>».</w:t>
      </w:r>
    </w:p>
    <w:p>
      <w:pPr>
        <w:pStyle w:val="Normal"/>
        <w:tabs>
          <w:tab w:val="clear" w:pos="708"/>
          <w:tab w:val="left" w:pos="2767" w:leader="none"/>
        </w:tabs>
        <w:spacing w:lineRule="auto" w:line="240" w:before="0" w:after="0"/>
        <w:rPr>
          <w:rStyle w:val="Style14"/>
          <w:rFonts w:ascii="Arial" w:hAnsi="Arial" w:cs="Arial"/>
          <w:i w:val="false"/>
          <w:i w:val="false"/>
          <w:iCs w:val="false"/>
          <w:sz w:val="24"/>
          <w:szCs w:val="24"/>
        </w:rPr>
      </w:pPr>
      <w:r>
        <w:rPr>
          <w:rFonts w:cs="Arial" w:ascii="Arial" w:hAnsi="Arial"/>
          <w:i w:val="false"/>
          <w:iCs w:val="false"/>
          <w:sz w:val="24"/>
          <w:szCs w:val="24"/>
        </w:rPr>
      </w:r>
    </w:p>
    <w:p>
      <w:pPr>
        <w:pStyle w:val="Normal"/>
        <w:spacing w:lineRule="auto" w:line="240" w:before="0" w:after="0"/>
        <w:jc w:val="center"/>
        <w:rPr>
          <w:rFonts w:ascii="Arial" w:hAnsi="Arial" w:cs="Arial"/>
          <w:b/>
          <w:b/>
          <w:sz w:val="24"/>
          <w:szCs w:val="24"/>
        </w:rPr>
      </w:pPr>
      <w:r>
        <w:rPr/>
      </w:r>
    </w:p>
    <w:sectPr>
      <w:headerReference w:type="default" r:id="rId35"/>
      <w:footerReference w:type="default" r:id="rId36"/>
      <w:type w:val="nextPage"/>
      <w:pgSz w:w="11906" w:h="16838"/>
      <w:pgMar w:left="1701" w:right="567" w:gutter="0" w:header="0" w:top="709" w:footer="0" w:bottom="568"/>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ind w:right="360" w:hanging="0"/>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ind w:right="360" w:hanging="0"/>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2" name="Врезка2"/>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6"/>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Style26"/>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jc w:val="center"/>
      <w:rPr/>
    </w:pPr>
    <w:r>
      <w:rPr/>
    </w:r>
  </w:p>
  <w:p>
    <w:pPr>
      <w:pStyle w:val="Style26"/>
      <w:ind w:right="360" w:hanging="0"/>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jc w:val="center"/>
      <w:rPr/>
    </w:pPr>
    <w:r>
      <w:rPr/>
    </w:r>
  </w:p>
  <w:p>
    <w:pPr>
      <w:pStyle w:val="Style26"/>
      <w:ind w:right="360" w:hanging="0"/>
      <w:rPr/>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jc w:val="center"/>
      <w:rPr/>
    </w:pPr>
    <w:r>
      <w:rPr/>
    </w:r>
  </w:p>
  <w:p>
    <w:pPr>
      <w:pStyle w:val="Style26"/>
      <w:ind w:right="360" w:hanging="0"/>
      <w:rPr/>
    </w:pPr>
    <w:r>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3" name="Врезка3"/>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6"/>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Style26"/>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ind w:right="360" w:hanging="0"/>
      <w:rPr/>
    </w:pPr>
    <w:r>
      <w:rPr/>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ind w:right="360" w:hanging="0"/>
      <w:rPr/>
    </w:pPr>
    <w:r>
      <w:rPr/>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jc w:val="center"/>
      <w:rPr/>
    </w:pPr>
    <w:r>
      <w:rPr/>
    </w:r>
  </w:p>
  <w:p>
    <w:pPr>
      <w:pStyle w:val="Style26"/>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jc w:val="right"/>
      <w:rPr/>
    </w:pPr>
    <w:r>
      <w:rPr/>
    </w:r>
  </w:p>
  <w:p>
    <w:pPr>
      <w:pStyle w:val="Style26"/>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jc w:val="right"/>
      <w:rPr/>
    </w:pPr>
    <w:r>
      <w:rPr/>
    </w:r>
  </w:p>
  <w:p>
    <w:pPr>
      <w:pStyle w:val="Style26"/>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jc w:val="right"/>
      <w:rPr/>
    </w:pPr>
    <w:r>
      <w:rPr/>
    </w:r>
  </w:p>
  <w:p>
    <w:pPr>
      <w:pStyle w:val="Style26"/>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jc w:val="right"/>
      <w:rPr/>
    </w:pPr>
    <w:r>
      <w:rPr/>
    </w:r>
  </w:p>
  <w:p>
    <w:pPr>
      <w:pStyle w:val="Style26"/>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6"/>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Style26"/>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p>
    <w:pPr>
      <w:pStyle w:val="Style25"/>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p>
    <w:pPr>
      <w:pStyle w:val="Style25"/>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p>
    <w:pPr>
      <w:pStyle w:val="Style25"/>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p>
    <w:pPr>
      <w:pStyle w:val="Style25"/>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440"/>
        </w:tabs>
        <w:ind w:left="1440" w:hanging="360"/>
      </w:pPr>
      <w:rPr>
        <w:rFonts w:ascii="Symbol" w:hAnsi="Symbol" w:cs="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
    <w:lvl w:ilvl="0">
      <w:start w:val="7"/>
      <w:numFmt w:val="upperRoman"/>
      <w:lvlText w:val="%1."/>
      <w:lvlJc w:val="left"/>
      <w:pPr>
        <w:tabs>
          <w:tab w:val="num" w:pos="0"/>
        </w:tabs>
        <w:ind w:left="1080" w:hanging="72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501" w:hanging="360"/>
      </w:pPr>
      <w:rPr/>
    </w:lvl>
    <w:lvl w:ilvl="1">
      <w:start w:val="1"/>
      <w:numFmt w:val="lowerLetter"/>
      <w:lvlText w:val="%2."/>
      <w:lvlJc w:val="left"/>
      <w:pPr>
        <w:tabs>
          <w:tab w:val="num" w:pos="0"/>
        </w:tabs>
        <w:ind w:left="1221" w:hanging="360"/>
      </w:pPr>
      <w:rPr/>
    </w:lvl>
    <w:lvl w:ilvl="2">
      <w:start w:val="1"/>
      <w:numFmt w:val="lowerRoman"/>
      <w:lvlText w:val="%3."/>
      <w:lvlJc w:val="right"/>
      <w:pPr>
        <w:tabs>
          <w:tab w:val="num" w:pos="0"/>
        </w:tabs>
        <w:ind w:left="1941" w:hanging="180"/>
      </w:pPr>
      <w:rPr/>
    </w:lvl>
    <w:lvl w:ilvl="3">
      <w:start w:val="1"/>
      <w:numFmt w:val="decimal"/>
      <w:lvlText w:val="%4."/>
      <w:lvlJc w:val="left"/>
      <w:pPr>
        <w:tabs>
          <w:tab w:val="num" w:pos="0"/>
        </w:tabs>
        <w:ind w:left="2661" w:hanging="360"/>
      </w:pPr>
      <w:rPr/>
    </w:lvl>
    <w:lvl w:ilvl="4">
      <w:start w:val="1"/>
      <w:numFmt w:val="lowerLetter"/>
      <w:lvlText w:val="%5."/>
      <w:lvlJc w:val="left"/>
      <w:pPr>
        <w:tabs>
          <w:tab w:val="num" w:pos="0"/>
        </w:tabs>
        <w:ind w:left="3381" w:hanging="360"/>
      </w:pPr>
      <w:rPr/>
    </w:lvl>
    <w:lvl w:ilvl="5">
      <w:start w:val="1"/>
      <w:numFmt w:val="lowerRoman"/>
      <w:lvlText w:val="%6."/>
      <w:lvlJc w:val="right"/>
      <w:pPr>
        <w:tabs>
          <w:tab w:val="num" w:pos="0"/>
        </w:tabs>
        <w:ind w:left="4101" w:hanging="180"/>
      </w:pPr>
      <w:rPr/>
    </w:lvl>
    <w:lvl w:ilvl="6">
      <w:start w:val="1"/>
      <w:numFmt w:val="decimal"/>
      <w:lvlText w:val="%7."/>
      <w:lvlJc w:val="left"/>
      <w:pPr>
        <w:tabs>
          <w:tab w:val="num" w:pos="0"/>
        </w:tabs>
        <w:ind w:left="4821" w:hanging="360"/>
      </w:pPr>
      <w:rPr/>
    </w:lvl>
    <w:lvl w:ilvl="7">
      <w:start w:val="1"/>
      <w:numFmt w:val="lowerLetter"/>
      <w:lvlText w:val="%8."/>
      <w:lvlJc w:val="left"/>
      <w:pPr>
        <w:tabs>
          <w:tab w:val="num" w:pos="0"/>
        </w:tabs>
        <w:ind w:left="5541" w:hanging="360"/>
      </w:pPr>
      <w:rPr/>
    </w:lvl>
    <w:lvl w:ilvl="8">
      <w:start w:val="1"/>
      <w:numFmt w:val="lowerRoman"/>
      <w:lvlText w:val="%9."/>
      <w:lvlJc w:val="right"/>
      <w:pPr>
        <w:tabs>
          <w:tab w:val="num" w:pos="0"/>
        </w:tabs>
        <w:ind w:left="6261" w:hanging="180"/>
      </w:pPr>
      <w:rPr/>
    </w:lvl>
  </w:abstractNum>
  <w:abstractNum w:abstractNumId="4">
    <w:lvl w:ilvl="0">
      <w:start w:val="1"/>
      <w:numFmt w:val="decimal"/>
      <w:lvlText w:val="%1)"/>
      <w:lvlJc w:val="left"/>
      <w:pPr>
        <w:tabs>
          <w:tab w:val="num" w:pos="0"/>
        </w:tabs>
        <w:ind w:left="1428" w:hanging="360"/>
      </w:pPr>
      <w:rPr/>
    </w:lvl>
    <w:lvl w:ilvl="1">
      <w:start w:val="1"/>
      <w:numFmt w:val="lowerLetter"/>
      <w:lvlText w:val="%2."/>
      <w:lvlJc w:val="left"/>
      <w:pPr>
        <w:tabs>
          <w:tab w:val="num" w:pos="0"/>
        </w:tabs>
        <w:ind w:left="2148" w:hanging="360"/>
      </w:pPr>
      <w:rPr/>
    </w:lvl>
    <w:lvl w:ilvl="2">
      <w:start w:val="1"/>
      <w:numFmt w:val="lowerRoman"/>
      <w:lvlText w:val="%3."/>
      <w:lvlJc w:val="right"/>
      <w:pPr>
        <w:tabs>
          <w:tab w:val="num" w:pos="0"/>
        </w:tabs>
        <w:ind w:left="2868" w:hanging="180"/>
      </w:pPr>
      <w:rPr/>
    </w:lvl>
    <w:lvl w:ilvl="3">
      <w:start w:val="1"/>
      <w:numFmt w:val="decimal"/>
      <w:lvlText w:val="%4."/>
      <w:lvlJc w:val="left"/>
      <w:pPr>
        <w:tabs>
          <w:tab w:val="num" w:pos="0"/>
        </w:tabs>
        <w:ind w:left="3588" w:hanging="360"/>
      </w:pPr>
      <w:rPr/>
    </w:lvl>
    <w:lvl w:ilvl="4">
      <w:start w:val="1"/>
      <w:numFmt w:val="lowerLetter"/>
      <w:lvlText w:val="%5."/>
      <w:lvlJc w:val="left"/>
      <w:pPr>
        <w:tabs>
          <w:tab w:val="num" w:pos="0"/>
        </w:tabs>
        <w:ind w:left="4308" w:hanging="360"/>
      </w:pPr>
      <w:rPr/>
    </w:lvl>
    <w:lvl w:ilvl="5">
      <w:start w:val="1"/>
      <w:numFmt w:val="lowerRoman"/>
      <w:lvlText w:val="%6."/>
      <w:lvlJc w:val="right"/>
      <w:pPr>
        <w:tabs>
          <w:tab w:val="num" w:pos="0"/>
        </w:tabs>
        <w:ind w:left="5028" w:hanging="180"/>
      </w:pPr>
      <w:rPr/>
    </w:lvl>
    <w:lvl w:ilvl="6">
      <w:start w:val="1"/>
      <w:numFmt w:val="decimal"/>
      <w:lvlText w:val="%7."/>
      <w:lvlJc w:val="left"/>
      <w:pPr>
        <w:tabs>
          <w:tab w:val="num" w:pos="0"/>
        </w:tabs>
        <w:ind w:left="5748" w:hanging="360"/>
      </w:pPr>
      <w:rPr/>
    </w:lvl>
    <w:lvl w:ilvl="7">
      <w:start w:val="1"/>
      <w:numFmt w:val="lowerLetter"/>
      <w:lvlText w:val="%8."/>
      <w:lvlJc w:val="left"/>
      <w:pPr>
        <w:tabs>
          <w:tab w:val="num" w:pos="0"/>
        </w:tabs>
        <w:ind w:left="6468" w:hanging="360"/>
      </w:pPr>
      <w:rPr/>
    </w:lvl>
    <w:lvl w:ilvl="8">
      <w:start w:val="1"/>
      <w:numFmt w:val="lowerRoman"/>
      <w:lvlText w:val="%9."/>
      <w:lvlJc w:val="right"/>
      <w:pPr>
        <w:tabs>
          <w:tab w:val="num" w:pos="0"/>
        </w:tabs>
        <w:ind w:left="7188" w:hanging="180"/>
      </w:pPr>
      <w:rPr/>
    </w:lvl>
  </w:abstractNum>
  <w:abstractNum w:abstractNumId="5">
    <w:lvl w:ilvl="0">
      <w:start w:val="1"/>
      <w:numFmt w:val="decimal"/>
      <w:lvlText w:val="%1)"/>
      <w:lvlJc w:val="left"/>
      <w:pPr>
        <w:tabs>
          <w:tab w:val="num" w:pos="0"/>
        </w:tabs>
        <w:ind w:left="1212" w:hanging="360"/>
      </w:pPr>
      <w:rPr>
        <w:b w:val="false"/>
      </w:rPr>
    </w:lvl>
    <w:lvl w:ilvl="1">
      <w:start w:val="1"/>
      <w:numFmt w:val="lowerLetter"/>
      <w:lvlText w:val="%2."/>
      <w:lvlJc w:val="left"/>
      <w:pPr>
        <w:tabs>
          <w:tab w:val="num" w:pos="0"/>
        </w:tabs>
        <w:ind w:left="1932" w:hanging="360"/>
      </w:pPr>
      <w:rPr/>
    </w:lvl>
    <w:lvl w:ilvl="2">
      <w:start w:val="1"/>
      <w:numFmt w:val="lowerRoman"/>
      <w:lvlText w:val="%3."/>
      <w:lvlJc w:val="right"/>
      <w:pPr>
        <w:tabs>
          <w:tab w:val="num" w:pos="0"/>
        </w:tabs>
        <w:ind w:left="2652" w:hanging="180"/>
      </w:pPr>
      <w:rPr/>
    </w:lvl>
    <w:lvl w:ilvl="3">
      <w:start w:val="1"/>
      <w:numFmt w:val="decimal"/>
      <w:lvlText w:val="%4."/>
      <w:lvlJc w:val="left"/>
      <w:pPr>
        <w:tabs>
          <w:tab w:val="num" w:pos="0"/>
        </w:tabs>
        <w:ind w:left="3372" w:hanging="360"/>
      </w:pPr>
      <w:rPr/>
    </w:lvl>
    <w:lvl w:ilvl="4">
      <w:start w:val="1"/>
      <w:numFmt w:val="lowerLetter"/>
      <w:lvlText w:val="%5."/>
      <w:lvlJc w:val="left"/>
      <w:pPr>
        <w:tabs>
          <w:tab w:val="num" w:pos="0"/>
        </w:tabs>
        <w:ind w:left="4092" w:hanging="360"/>
      </w:pPr>
      <w:rPr/>
    </w:lvl>
    <w:lvl w:ilvl="5">
      <w:start w:val="1"/>
      <w:numFmt w:val="lowerRoman"/>
      <w:lvlText w:val="%6."/>
      <w:lvlJc w:val="right"/>
      <w:pPr>
        <w:tabs>
          <w:tab w:val="num" w:pos="0"/>
        </w:tabs>
        <w:ind w:left="4812" w:hanging="180"/>
      </w:pPr>
      <w:rPr/>
    </w:lvl>
    <w:lvl w:ilvl="6">
      <w:start w:val="1"/>
      <w:numFmt w:val="decimal"/>
      <w:lvlText w:val="%7."/>
      <w:lvlJc w:val="left"/>
      <w:pPr>
        <w:tabs>
          <w:tab w:val="num" w:pos="0"/>
        </w:tabs>
        <w:ind w:left="5532" w:hanging="360"/>
      </w:pPr>
      <w:rPr/>
    </w:lvl>
    <w:lvl w:ilvl="7">
      <w:start w:val="1"/>
      <w:numFmt w:val="lowerLetter"/>
      <w:lvlText w:val="%8."/>
      <w:lvlJc w:val="left"/>
      <w:pPr>
        <w:tabs>
          <w:tab w:val="num" w:pos="0"/>
        </w:tabs>
        <w:ind w:left="6252" w:hanging="360"/>
      </w:pPr>
      <w:rPr/>
    </w:lvl>
    <w:lvl w:ilvl="8">
      <w:start w:val="1"/>
      <w:numFmt w:val="lowerRoman"/>
      <w:lvlText w:val="%9."/>
      <w:lvlJc w:val="right"/>
      <w:pPr>
        <w:tabs>
          <w:tab w:val="num" w:pos="0"/>
        </w:tabs>
        <w:ind w:left="6972" w:hanging="180"/>
      </w:pPr>
      <w:rPr/>
    </w:lvl>
  </w:abstractNum>
  <w:abstractNum w:abstractNumId="6">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281" w:hanging="360"/>
      </w:pPr>
      <w:rPr/>
    </w:lvl>
    <w:lvl w:ilvl="2">
      <w:start w:val="1"/>
      <w:numFmt w:val="lowerRoman"/>
      <w:lvlText w:val="%3."/>
      <w:lvlJc w:val="right"/>
      <w:pPr>
        <w:tabs>
          <w:tab w:val="num" w:pos="0"/>
        </w:tabs>
        <w:ind w:left="2001" w:hanging="180"/>
      </w:pPr>
      <w:rPr/>
    </w:lvl>
    <w:lvl w:ilvl="3">
      <w:start w:val="1"/>
      <w:numFmt w:val="decimal"/>
      <w:lvlText w:val="%4."/>
      <w:lvlJc w:val="left"/>
      <w:pPr>
        <w:tabs>
          <w:tab w:val="num" w:pos="0"/>
        </w:tabs>
        <w:ind w:left="2721" w:hanging="360"/>
      </w:pPr>
      <w:rPr/>
    </w:lvl>
    <w:lvl w:ilvl="4">
      <w:start w:val="1"/>
      <w:numFmt w:val="lowerLetter"/>
      <w:lvlText w:val="%5."/>
      <w:lvlJc w:val="left"/>
      <w:pPr>
        <w:tabs>
          <w:tab w:val="num" w:pos="0"/>
        </w:tabs>
        <w:ind w:left="3441" w:hanging="360"/>
      </w:pPr>
      <w:rPr/>
    </w:lvl>
    <w:lvl w:ilvl="5">
      <w:start w:val="1"/>
      <w:numFmt w:val="lowerRoman"/>
      <w:lvlText w:val="%6."/>
      <w:lvlJc w:val="right"/>
      <w:pPr>
        <w:tabs>
          <w:tab w:val="num" w:pos="0"/>
        </w:tabs>
        <w:ind w:left="4161" w:hanging="180"/>
      </w:pPr>
      <w:rPr/>
    </w:lvl>
    <w:lvl w:ilvl="6">
      <w:start w:val="1"/>
      <w:numFmt w:val="decimal"/>
      <w:lvlText w:val="%7."/>
      <w:lvlJc w:val="left"/>
      <w:pPr>
        <w:tabs>
          <w:tab w:val="num" w:pos="0"/>
        </w:tabs>
        <w:ind w:left="4881" w:hanging="360"/>
      </w:pPr>
      <w:rPr/>
    </w:lvl>
    <w:lvl w:ilvl="7">
      <w:start w:val="1"/>
      <w:numFmt w:val="lowerLetter"/>
      <w:lvlText w:val="%8."/>
      <w:lvlJc w:val="left"/>
      <w:pPr>
        <w:tabs>
          <w:tab w:val="num" w:pos="0"/>
        </w:tabs>
        <w:ind w:left="5601" w:hanging="360"/>
      </w:pPr>
      <w:rPr/>
    </w:lvl>
    <w:lvl w:ilvl="8">
      <w:start w:val="1"/>
      <w:numFmt w:val="lowerRoman"/>
      <w:lvlText w:val="%9."/>
      <w:lvlJc w:val="right"/>
      <w:pPr>
        <w:tabs>
          <w:tab w:val="num" w:pos="0"/>
        </w:tabs>
        <w:ind w:left="6321" w:hanging="180"/>
      </w:pPr>
      <w:rPr/>
    </w:lvl>
  </w:abstractNum>
  <w:abstractNum w:abstractNumId="7">
    <w:lvl w:ilvl="0">
      <w:start w:val="2020"/>
      <w:numFmt w:val="decimal"/>
      <w:lvlText w:val="%1"/>
      <w:lvlJc w:val="left"/>
      <w:pPr>
        <w:tabs>
          <w:tab w:val="num" w:pos="0"/>
        </w:tabs>
        <w:ind w:left="741" w:hanging="540"/>
      </w:pPr>
      <w:rPr>
        <w:sz w:val="22"/>
        <w:szCs w:val="22"/>
      </w:rPr>
    </w:lvl>
    <w:lvl w:ilvl="1">
      <w:start w:val="1"/>
      <w:numFmt w:val="lowerLetter"/>
      <w:lvlText w:val="%2."/>
      <w:lvlJc w:val="left"/>
      <w:pPr>
        <w:tabs>
          <w:tab w:val="num" w:pos="0"/>
        </w:tabs>
        <w:ind w:left="1281" w:hanging="360"/>
      </w:pPr>
      <w:rPr/>
    </w:lvl>
    <w:lvl w:ilvl="2">
      <w:start w:val="1"/>
      <w:numFmt w:val="lowerRoman"/>
      <w:lvlText w:val="%3."/>
      <w:lvlJc w:val="right"/>
      <w:pPr>
        <w:tabs>
          <w:tab w:val="num" w:pos="0"/>
        </w:tabs>
        <w:ind w:left="2001" w:hanging="180"/>
      </w:pPr>
      <w:rPr/>
    </w:lvl>
    <w:lvl w:ilvl="3">
      <w:start w:val="1"/>
      <w:numFmt w:val="decimal"/>
      <w:lvlText w:val="%4."/>
      <w:lvlJc w:val="left"/>
      <w:pPr>
        <w:tabs>
          <w:tab w:val="num" w:pos="0"/>
        </w:tabs>
        <w:ind w:left="2721" w:hanging="360"/>
      </w:pPr>
      <w:rPr/>
    </w:lvl>
    <w:lvl w:ilvl="4">
      <w:start w:val="1"/>
      <w:numFmt w:val="lowerLetter"/>
      <w:lvlText w:val="%5."/>
      <w:lvlJc w:val="left"/>
      <w:pPr>
        <w:tabs>
          <w:tab w:val="num" w:pos="0"/>
        </w:tabs>
        <w:ind w:left="3441" w:hanging="360"/>
      </w:pPr>
      <w:rPr/>
    </w:lvl>
    <w:lvl w:ilvl="5">
      <w:start w:val="1"/>
      <w:numFmt w:val="lowerRoman"/>
      <w:lvlText w:val="%6."/>
      <w:lvlJc w:val="right"/>
      <w:pPr>
        <w:tabs>
          <w:tab w:val="num" w:pos="0"/>
        </w:tabs>
        <w:ind w:left="4161" w:hanging="180"/>
      </w:pPr>
      <w:rPr/>
    </w:lvl>
    <w:lvl w:ilvl="6">
      <w:start w:val="1"/>
      <w:numFmt w:val="decimal"/>
      <w:lvlText w:val="%7."/>
      <w:lvlJc w:val="left"/>
      <w:pPr>
        <w:tabs>
          <w:tab w:val="num" w:pos="0"/>
        </w:tabs>
        <w:ind w:left="4881" w:hanging="360"/>
      </w:pPr>
      <w:rPr/>
    </w:lvl>
    <w:lvl w:ilvl="7">
      <w:start w:val="1"/>
      <w:numFmt w:val="lowerLetter"/>
      <w:lvlText w:val="%8."/>
      <w:lvlJc w:val="left"/>
      <w:pPr>
        <w:tabs>
          <w:tab w:val="num" w:pos="0"/>
        </w:tabs>
        <w:ind w:left="5601" w:hanging="360"/>
      </w:pPr>
      <w:rPr/>
    </w:lvl>
    <w:lvl w:ilvl="8">
      <w:start w:val="1"/>
      <w:numFmt w:val="lowerRoman"/>
      <w:lvlText w:val="%9."/>
      <w:lvlJc w:val="right"/>
      <w:pPr>
        <w:tabs>
          <w:tab w:val="num" w:pos="0"/>
        </w:tabs>
        <w:ind w:left="6321" w:hanging="180"/>
      </w:pPr>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embedSystemFonts/>
  <w:defaultTabStop w:val="708"/>
  <w:autoHyphenation w:val="true"/>
  <w:doNotHyphenateCaps/>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Hyperlink"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locked="1"/>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20446"/>
    <w:pPr>
      <w:widowControl/>
      <w:suppressAutoHyphens w:val="true"/>
      <w:bidi w:val="0"/>
      <w:spacing w:lineRule="auto" w:line="276" w:before="0" w:after="200"/>
      <w:jc w:val="left"/>
    </w:pPr>
    <w:rPr>
      <w:rFonts w:eastAsia="Times New Roman" w:cs="Calibri" w:ascii="Calibri" w:hAnsi="Calibri"/>
      <w:color w:val="auto"/>
      <w:kern w:val="0"/>
      <w:sz w:val="22"/>
      <w:szCs w:val="22"/>
      <w:lang w:eastAsia="en-US" w:val="ru-RU" w:bidi="ar-SA"/>
    </w:rPr>
  </w:style>
  <w:style w:type="paragraph" w:styleId="1">
    <w:name w:val="Heading 1"/>
    <w:basedOn w:val="Normal"/>
    <w:next w:val="Normal"/>
    <w:link w:val="11"/>
    <w:qFormat/>
    <w:rsid w:val="00b35d48"/>
    <w:pPr>
      <w:keepNext w:val="true"/>
      <w:spacing w:lineRule="auto" w:line="240" w:before="0" w:after="0"/>
      <w:jc w:val="center"/>
      <w:outlineLvl w:val="0"/>
    </w:pPr>
    <w:rPr>
      <w:rFonts w:ascii="Times New Roman" w:hAnsi="Times New Roman" w:eastAsia="Calibri" w:cs="Times New Roman"/>
      <w:b/>
      <w:sz w:val="20"/>
      <w:szCs w:val="20"/>
      <w:lang w:eastAsia="ru-RU"/>
    </w:rPr>
  </w:style>
  <w:style w:type="paragraph" w:styleId="2">
    <w:name w:val="Heading 2"/>
    <w:basedOn w:val="Normal"/>
    <w:next w:val="Normal"/>
    <w:link w:val="21"/>
    <w:qFormat/>
    <w:rsid w:val="00b35d48"/>
    <w:pPr>
      <w:keepNext w:val="true"/>
      <w:spacing w:lineRule="auto" w:line="240" w:before="0" w:after="0"/>
      <w:jc w:val="both"/>
      <w:outlineLvl w:val="1"/>
    </w:pPr>
    <w:rPr>
      <w:rFonts w:ascii="Times New Roman" w:hAnsi="Times New Roman" w:eastAsia="Calibri" w:cs="Times New Roman"/>
      <w:b/>
      <w:sz w:val="20"/>
      <w:szCs w:val="20"/>
      <w:lang w:eastAsia="ru-RU"/>
    </w:rPr>
  </w:style>
  <w:style w:type="paragraph" w:styleId="4">
    <w:name w:val="Heading 4"/>
    <w:basedOn w:val="Normal"/>
    <w:next w:val="Normal"/>
    <w:link w:val="41"/>
    <w:qFormat/>
    <w:locked/>
    <w:rsid w:val="00653f94"/>
    <w:pPr>
      <w:keepNext w:val="true"/>
      <w:spacing w:before="240" w:after="60"/>
      <w:outlineLvl w:val="3"/>
    </w:pPr>
    <w:rPr>
      <w:rFonts w:cs="Times New Roman"/>
      <w:b/>
      <w:bCs/>
      <w:sz w:val="28"/>
      <w:szCs w:val="28"/>
    </w:rPr>
  </w:style>
  <w:style w:type="paragraph" w:styleId="5">
    <w:name w:val="Heading 5"/>
    <w:basedOn w:val="Normal"/>
    <w:next w:val="Normal"/>
    <w:link w:val="51"/>
    <w:qFormat/>
    <w:locked/>
    <w:rsid w:val="00653f94"/>
    <w:pPr>
      <w:spacing w:before="240" w:after="60"/>
      <w:outlineLvl w:val="4"/>
    </w:pPr>
    <w:rPr>
      <w:rFonts w:cs="Times New Roman"/>
      <w:b/>
      <w:bCs/>
      <w:i/>
      <w:iCs/>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qFormat/>
    <w:locked/>
    <w:rsid w:val="00b35d48"/>
    <w:rPr>
      <w:rFonts w:ascii="Times New Roman" w:hAnsi="Times New Roman" w:cs="Times New Roman"/>
      <w:b/>
      <w:sz w:val="20"/>
      <w:lang w:eastAsia="ru-RU"/>
    </w:rPr>
  </w:style>
  <w:style w:type="character" w:styleId="21" w:customStyle="1">
    <w:name w:val="Заголовок 2 Знак"/>
    <w:qFormat/>
    <w:locked/>
    <w:rsid w:val="00b35d48"/>
    <w:rPr>
      <w:rFonts w:ascii="Times New Roman" w:hAnsi="Times New Roman" w:cs="Times New Roman"/>
      <w:b/>
      <w:sz w:val="20"/>
      <w:lang w:eastAsia="ru-RU"/>
    </w:rPr>
  </w:style>
  <w:style w:type="character" w:styleId="41" w:customStyle="1">
    <w:name w:val="Заголовок 4 Знак"/>
    <w:semiHidden/>
    <w:qFormat/>
    <w:rsid w:val="00653f94"/>
    <w:rPr>
      <w:rFonts w:ascii="Calibri" w:hAnsi="Calibri" w:eastAsia="Times New Roman" w:cs="Times New Roman"/>
      <w:b/>
      <w:bCs/>
      <w:sz w:val="28"/>
      <w:szCs w:val="28"/>
      <w:lang w:eastAsia="en-US"/>
    </w:rPr>
  </w:style>
  <w:style w:type="character" w:styleId="51" w:customStyle="1">
    <w:name w:val="Заголовок 5 Знак"/>
    <w:semiHidden/>
    <w:qFormat/>
    <w:rsid w:val="00653f94"/>
    <w:rPr>
      <w:rFonts w:ascii="Calibri" w:hAnsi="Calibri" w:eastAsia="Times New Roman" w:cs="Times New Roman"/>
      <w:b/>
      <w:bCs/>
      <w:i/>
      <w:iCs/>
      <w:sz w:val="26"/>
      <w:szCs w:val="26"/>
      <w:lang w:eastAsia="en-US"/>
    </w:rPr>
  </w:style>
  <w:style w:type="character" w:styleId="Style10" w:customStyle="1">
    <w:name w:val="Название Знак"/>
    <w:qFormat/>
    <w:locked/>
    <w:rsid w:val="00b35d48"/>
    <w:rPr>
      <w:rFonts w:ascii="Times New Roman" w:hAnsi="Times New Roman" w:cs="Times New Roman"/>
      <w:b/>
      <w:sz w:val="20"/>
      <w:lang w:eastAsia="ru-RU"/>
    </w:rPr>
  </w:style>
  <w:style w:type="character" w:styleId="Style11" w:customStyle="1">
    <w:name w:val="Основной текст Знак"/>
    <w:qFormat/>
    <w:locked/>
    <w:rsid w:val="00b35d48"/>
    <w:rPr>
      <w:rFonts w:ascii="Times New Roman" w:hAnsi="Times New Roman" w:cs="Times New Roman"/>
      <w:sz w:val="20"/>
      <w:lang w:eastAsia="ru-RU"/>
    </w:rPr>
  </w:style>
  <w:style w:type="character" w:styleId="22" w:customStyle="1">
    <w:name w:val="Основной текст 2 Знак"/>
    <w:link w:val="BodyText2"/>
    <w:qFormat/>
    <w:locked/>
    <w:rsid w:val="00b35d48"/>
    <w:rPr>
      <w:rFonts w:ascii="Times New Roman" w:hAnsi="Times New Roman" w:cs="Times New Roman"/>
      <w:sz w:val="20"/>
      <w:lang w:eastAsia="ru-RU"/>
    </w:rPr>
  </w:style>
  <w:style w:type="character" w:styleId="Style12" w:customStyle="1">
    <w:name w:val="Верхний колонтитул Знак"/>
    <w:qFormat/>
    <w:locked/>
    <w:rsid w:val="00b35d48"/>
    <w:rPr>
      <w:rFonts w:ascii="Times New Roman" w:hAnsi="Times New Roman" w:cs="Times New Roman"/>
      <w:sz w:val="20"/>
      <w:lang w:eastAsia="ru-RU"/>
    </w:rPr>
  </w:style>
  <w:style w:type="character" w:styleId="Style13" w:customStyle="1">
    <w:name w:val="Нижний колонтитул Знак"/>
    <w:uiPriority w:val="99"/>
    <w:qFormat/>
    <w:locked/>
    <w:rsid w:val="00b35d48"/>
    <w:rPr>
      <w:rFonts w:ascii="Times New Roman" w:hAnsi="Times New Roman" w:cs="Times New Roman"/>
      <w:sz w:val="20"/>
      <w:lang w:eastAsia="ru-RU"/>
    </w:rPr>
  </w:style>
  <w:style w:type="character" w:styleId="HTML" w:customStyle="1">
    <w:name w:val="Стандартный HTML Знак"/>
    <w:link w:val="HTMLPreformatted"/>
    <w:qFormat/>
    <w:rsid w:val="00116d4c"/>
    <w:rPr>
      <w:rFonts w:ascii="Courier New" w:hAnsi="Courier New" w:eastAsia="Times New Roman" w:cs="Courier New"/>
    </w:rPr>
  </w:style>
  <w:style w:type="character" w:styleId="Appleconvertedspace" w:customStyle="1">
    <w:name w:val="apple-converted-space"/>
    <w:basedOn w:val="DefaultParagraphFont"/>
    <w:qFormat/>
    <w:rsid w:val="0034285f"/>
    <w:rPr/>
  </w:style>
  <w:style w:type="character" w:styleId="Style14">
    <w:name w:val="Выделение"/>
    <w:qFormat/>
    <w:locked/>
    <w:rsid w:val="00cb7b3c"/>
    <w:rPr>
      <w:i/>
      <w:iCs/>
    </w:rPr>
  </w:style>
  <w:style w:type="character" w:styleId="42" w:customStyle="1">
    <w:name w:val="Основной текст (4)_"/>
    <w:link w:val="44"/>
    <w:uiPriority w:val="99"/>
    <w:qFormat/>
    <w:locked/>
    <w:rsid w:val="0081053d"/>
    <w:rPr>
      <w:b/>
      <w:spacing w:val="10"/>
      <w:sz w:val="25"/>
      <w:shd w:fill="FFFFFF" w:val="clear"/>
    </w:rPr>
  </w:style>
  <w:style w:type="character" w:styleId="11pt" w:customStyle="1">
    <w:name w:val="Основной текст + 11 pt"/>
    <w:uiPriority w:val="99"/>
    <w:qFormat/>
    <w:rsid w:val="000d7933"/>
    <w:rPr>
      <w:rFonts w:ascii="Times New Roman" w:hAnsi="Times New Roman"/>
      <w:spacing w:val="0"/>
      <w:sz w:val="22"/>
      <w:shd w:fill="FFFFFF" w:val="clear"/>
    </w:rPr>
  </w:style>
  <w:style w:type="character" w:styleId="43" w:customStyle="1">
    <w:name w:val="Основной текст (4) + Не полужирный"/>
    <w:uiPriority w:val="99"/>
    <w:qFormat/>
    <w:rsid w:val="00e52930"/>
    <w:rPr>
      <w:b/>
      <w:bCs/>
      <w:spacing w:val="80"/>
      <w:sz w:val="25"/>
      <w:szCs w:val="25"/>
      <w:shd w:fill="FFFFFF" w:val="clear"/>
    </w:rPr>
  </w:style>
  <w:style w:type="character" w:styleId="3" w:customStyle="1">
    <w:name w:val="Заголовок №3_"/>
    <w:link w:val="31"/>
    <w:uiPriority w:val="99"/>
    <w:qFormat/>
    <w:locked/>
    <w:rsid w:val="00e52930"/>
    <w:rPr>
      <w:b/>
      <w:bCs/>
      <w:spacing w:val="10"/>
      <w:sz w:val="25"/>
      <w:szCs w:val="25"/>
      <w:shd w:fill="FFFFFF" w:val="clear"/>
    </w:rPr>
  </w:style>
  <w:style w:type="character" w:styleId="8" w:customStyle="1">
    <w:name w:val="Основной текст (8)_"/>
    <w:link w:val="81"/>
    <w:uiPriority w:val="99"/>
    <w:qFormat/>
    <w:locked/>
    <w:rsid w:val="00e52930"/>
    <w:rPr>
      <w:shd w:fill="FFFFFF" w:val="clear"/>
    </w:rPr>
  </w:style>
  <w:style w:type="character" w:styleId="9" w:customStyle="1">
    <w:name w:val="Основной текст (9)_"/>
    <w:link w:val="91"/>
    <w:uiPriority w:val="99"/>
    <w:qFormat/>
    <w:locked/>
    <w:rsid w:val="00e52930"/>
    <w:rPr>
      <w:sz w:val="18"/>
      <w:szCs w:val="18"/>
      <w:shd w:fill="FFFFFF" w:val="clear"/>
    </w:rPr>
  </w:style>
  <w:style w:type="character" w:styleId="Submenutable" w:customStyle="1">
    <w:name w:val="submenu-table"/>
    <w:basedOn w:val="DefaultParagraphFont"/>
    <w:uiPriority w:val="99"/>
    <w:qFormat/>
    <w:rsid w:val="0016561c"/>
    <w:rPr/>
  </w:style>
  <w:style w:type="character" w:styleId="Pagenumber">
    <w:name w:val="page number"/>
    <w:basedOn w:val="DefaultParagraphFont"/>
    <w:qFormat/>
    <w:rsid w:val="0016561c"/>
    <w:rPr/>
  </w:style>
  <w:style w:type="character" w:styleId="Strong">
    <w:name w:val="Strong"/>
    <w:qFormat/>
    <w:locked/>
    <w:rsid w:val="00653f94"/>
    <w:rPr>
      <w:b/>
      <w:bCs/>
    </w:rPr>
  </w:style>
  <w:style w:type="character" w:styleId="Style15" w:customStyle="1">
    <w:name w:val="Текст выноски Знак"/>
    <w:link w:val="BalloonText"/>
    <w:qFormat/>
    <w:rsid w:val="004a6500"/>
    <w:rPr>
      <w:rFonts w:ascii="Tahoma" w:hAnsi="Tahoma" w:eastAsia="Times New Roman" w:cs="Tahoma"/>
      <w:sz w:val="16"/>
      <w:szCs w:val="16"/>
      <w:lang w:eastAsia="en-US"/>
    </w:rPr>
  </w:style>
  <w:style w:type="character" w:styleId="Style16">
    <w:name w:val="Интернет-ссылка"/>
    <w:uiPriority w:val="99"/>
    <w:unhideWhenUsed/>
    <w:rsid w:val="00f80fe4"/>
    <w:rPr>
      <w:color w:val="0000FF"/>
      <w:u w:val="single"/>
    </w:rPr>
  </w:style>
  <w:style w:type="character" w:styleId="Style17">
    <w:name w:val="Посещённая гиперссылка"/>
    <w:uiPriority w:val="99"/>
    <w:unhideWhenUsed/>
    <w:rsid w:val="00f80fe4"/>
    <w:rPr>
      <w:color w:val="800080"/>
      <w:u w:val="single"/>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link w:val="Style11"/>
    <w:rsid w:val="00b35d48"/>
    <w:pPr>
      <w:spacing w:lineRule="auto" w:line="240" w:before="0" w:after="0"/>
      <w:jc w:val="both"/>
    </w:pPr>
    <w:rPr>
      <w:rFonts w:ascii="Times New Roman" w:hAnsi="Times New Roman" w:eastAsia="Calibri" w:cs="Times New Roman"/>
      <w:sz w:val="20"/>
      <w:szCs w:val="20"/>
      <w:lang w:eastAsia="ru-RU"/>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lang w:val="zxx" w:eastAsia="zxx" w:bidi="zxx"/>
    </w:rPr>
  </w:style>
  <w:style w:type="paragraph" w:styleId="Style23">
    <w:name w:val="Title"/>
    <w:basedOn w:val="Normal"/>
    <w:link w:val="Style10"/>
    <w:qFormat/>
    <w:rsid w:val="00b35d48"/>
    <w:pPr>
      <w:spacing w:lineRule="auto" w:line="240" w:before="0" w:after="0"/>
      <w:jc w:val="center"/>
    </w:pPr>
    <w:rPr>
      <w:rFonts w:ascii="Times New Roman" w:hAnsi="Times New Roman" w:eastAsia="Calibri" w:cs="Times New Roman"/>
      <w:b/>
      <w:sz w:val="20"/>
      <w:szCs w:val="20"/>
      <w:lang w:eastAsia="ru-RU"/>
    </w:rPr>
  </w:style>
  <w:style w:type="paragraph" w:styleId="Caption">
    <w:name w:val="caption"/>
    <w:basedOn w:val="Normal"/>
    <w:next w:val="Normal"/>
    <w:qFormat/>
    <w:rsid w:val="00b35d48"/>
    <w:pPr>
      <w:spacing w:lineRule="auto" w:line="240" w:before="0" w:after="0"/>
      <w:jc w:val="center"/>
    </w:pPr>
    <w:rPr>
      <w:rFonts w:ascii="Times New Roman" w:hAnsi="Times New Roman" w:eastAsia="Calibri" w:cs="Times New Roman"/>
      <w:b/>
      <w:bCs/>
      <w:lang w:eastAsia="ru-RU"/>
    </w:rPr>
  </w:style>
  <w:style w:type="paragraph" w:styleId="BodyText2">
    <w:name w:val="Body Text 2"/>
    <w:basedOn w:val="Normal"/>
    <w:link w:val="22"/>
    <w:qFormat/>
    <w:rsid w:val="00b35d48"/>
    <w:pPr>
      <w:spacing w:lineRule="auto" w:line="240" w:before="0" w:after="0"/>
      <w:jc w:val="both"/>
    </w:pPr>
    <w:rPr>
      <w:rFonts w:ascii="Times New Roman" w:hAnsi="Times New Roman" w:eastAsia="Calibri" w:cs="Times New Roman"/>
      <w:sz w:val="20"/>
      <w:szCs w:val="20"/>
      <w:lang w:eastAsia="ru-RU"/>
    </w:rPr>
  </w:style>
  <w:style w:type="paragraph" w:styleId="Style24">
    <w:name w:val="Колонтитул"/>
    <w:basedOn w:val="Normal"/>
    <w:qFormat/>
    <w:pPr/>
    <w:rPr/>
  </w:style>
  <w:style w:type="paragraph" w:styleId="Style25">
    <w:name w:val="Header"/>
    <w:basedOn w:val="Normal"/>
    <w:link w:val="Style12"/>
    <w:rsid w:val="00b35d48"/>
    <w:pPr>
      <w:tabs>
        <w:tab w:val="clear" w:pos="708"/>
        <w:tab w:val="center" w:pos="4677" w:leader="none"/>
        <w:tab w:val="right" w:pos="9355" w:leader="none"/>
      </w:tabs>
      <w:spacing w:lineRule="auto" w:line="240" w:before="0" w:after="0"/>
    </w:pPr>
    <w:rPr>
      <w:rFonts w:ascii="Times New Roman" w:hAnsi="Times New Roman" w:eastAsia="Calibri" w:cs="Times New Roman"/>
      <w:sz w:val="20"/>
      <w:szCs w:val="20"/>
      <w:lang w:eastAsia="ru-RU"/>
    </w:rPr>
  </w:style>
  <w:style w:type="paragraph" w:styleId="Style26">
    <w:name w:val="Footer"/>
    <w:basedOn w:val="Normal"/>
    <w:link w:val="Style13"/>
    <w:uiPriority w:val="99"/>
    <w:rsid w:val="00b35d48"/>
    <w:pPr>
      <w:tabs>
        <w:tab w:val="clear" w:pos="708"/>
        <w:tab w:val="center" w:pos="4677" w:leader="none"/>
        <w:tab w:val="right" w:pos="9355" w:leader="none"/>
      </w:tabs>
      <w:spacing w:lineRule="auto" w:line="240" w:before="0" w:after="0"/>
    </w:pPr>
    <w:rPr>
      <w:rFonts w:ascii="Times New Roman" w:hAnsi="Times New Roman" w:eastAsia="Calibri" w:cs="Times New Roman"/>
      <w:sz w:val="20"/>
      <w:szCs w:val="20"/>
      <w:lang w:eastAsia="ru-RU"/>
    </w:rPr>
  </w:style>
  <w:style w:type="paragraph" w:styleId="12" w:customStyle="1">
    <w:name w:val="Абзац списка1"/>
    <w:basedOn w:val="Normal"/>
    <w:qFormat/>
    <w:rsid w:val="00b35d48"/>
    <w:pPr>
      <w:spacing w:lineRule="auto" w:line="240" w:before="0" w:after="0"/>
      <w:ind w:left="708" w:hanging="0"/>
    </w:pPr>
    <w:rPr>
      <w:rFonts w:ascii="Times New Roman" w:hAnsi="Times New Roman" w:eastAsia="Calibri" w:cs="Times New Roman"/>
      <w:sz w:val="20"/>
      <w:szCs w:val="20"/>
      <w:lang w:eastAsia="ru-RU"/>
    </w:rPr>
  </w:style>
  <w:style w:type="paragraph" w:styleId="ConsPlusNormal" w:customStyle="1">
    <w:name w:val="ConsPlusNormal"/>
    <w:qFormat/>
    <w:rsid w:val="00fa64da"/>
    <w:pPr>
      <w:widowControl w:val="false"/>
      <w:bidi w:val="0"/>
      <w:spacing w:before="0" w:after="0"/>
      <w:ind w:firstLine="720"/>
      <w:jc w:val="left"/>
    </w:pPr>
    <w:rPr>
      <w:rFonts w:ascii="Arial" w:hAnsi="Arial" w:cs="Arial" w:eastAsia="Calibri"/>
      <w:color w:val="auto"/>
      <w:kern w:val="0"/>
      <w:sz w:val="20"/>
      <w:szCs w:val="20"/>
      <w:lang w:val="ru-RU" w:eastAsia="ru-RU" w:bidi="ar-SA"/>
    </w:rPr>
  </w:style>
  <w:style w:type="paragraph" w:styleId="HTMLPreformatted">
    <w:name w:val="HTML Preformatted"/>
    <w:basedOn w:val="Normal"/>
    <w:link w:val="HTML"/>
    <w:qFormat/>
    <w:rsid w:val="00116d4c"/>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Times New Roman"/>
      <w:sz w:val="20"/>
      <w:szCs w:val="20"/>
    </w:rPr>
  </w:style>
  <w:style w:type="paragraph" w:styleId="Consplusnormal1" w:customStyle="1">
    <w:name w:val="consplusnormal"/>
    <w:basedOn w:val="Normal"/>
    <w:qFormat/>
    <w:rsid w:val="00fc367a"/>
    <w:pPr>
      <w:spacing w:lineRule="auto" w:line="240" w:beforeAutospacing="1" w:afterAutospacing="1"/>
    </w:pPr>
    <w:rPr>
      <w:rFonts w:ascii="Times New Roman" w:hAnsi="Times New Roman" w:cs="Times New Roman"/>
      <w:sz w:val="24"/>
      <w:szCs w:val="24"/>
      <w:lang w:eastAsia="ru-RU"/>
    </w:rPr>
  </w:style>
  <w:style w:type="paragraph" w:styleId="Formattext" w:customStyle="1">
    <w:name w:val="formattext"/>
    <w:basedOn w:val="Normal"/>
    <w:qFormat/>
    <w:rsid w:val="003d43ea"/>
    <w:pPr>
      <w:spacing w:lineRule="auto" w:line="240" w:before="144" w:after="144"/>
    </w:pPr>
    <w:rPr>
      <w:rFonts w:ascii="Times New Roman" w:hAnsi="Times New Roman" w:cs="Times New Roman"/>
      <w:sz w:val="24"/>
      <w:szCs w:val="24"/>
      <w:lang w:eastAsia="ru-RU"/>
    </w:rPr>
  </w:style>
  <w:style w:type="paragraph" w:styleId="NormalWeb">
    <w:name w:val="Normal (Web)"/>
    <w:basedOn w:val="Normal"/>
    <w:qFormat/>
    <w:rsid w:val="003d43ea"/>
    <w:pPr>
      <w:spacing w:lineRule="auto" w:line="240" w:beforeAutospacing="1" w:afterAutospacing="1"/>
    </w:pPr>
    <w:rPr>
      <w:rFonts w:ascii="Times New Roman" w:hAnsi="Times New Roman" w:cs="Times New Roman"/>
      <w:sz w:val="24"/>
      <w:szCs w:val="24"/>
      <w:lang w:eastAsia="ru-RU"/>
    </w:rPr>
  </w:style>
  <w:style w:type="paragraph" w:styleId="44" w:customStyle="1">
    <w:name w:val="Основной текст (4)"/>
    <w:basedOn w:val="Normal"/>
    <w:link w:val="42"/>
    <w:uiPriority w:val="99"/>
    <w:qFormat/>
    <w:rsid w:val="0081053d"/>
    <w:pPr>
      <w:shd w:val="clear" w:color="auto" w:fill="FFFFFF"/>
      <w:spacing w:lineRule="exact" w:line="610" w:before="0" w:after="0"/>
      <w:jc w:val="center"/>
    </w:pPr>
    <w:rPr>
      <w:rFonts w:eastAsia="Calibri" w:cs="Times New Roman"/>
      <w:b/>
      <w:spacing w:val="10"/>
      <w:sz w:val="25"/>
      <w:szCs w:val="20"/>
    </w:rPr>
  </w:style>
  <w:style w:type="paragraph" w:styleId="Printj" w:customStyle="1">
    <w:name w:val="printj"/>
    <w:basedOn w:val="Normal"/>
    <w:qFormat/>
    <w:rsid w:val="00b5501b"/>
    <w:pPr>
      <w:spacing w:lineRule="auto" w:line="240" w:before="144" w:after="288"/>
      <w:jc w:val="both"/>
    </w:pPr>
    <w:rPr>
      <w:rFonts w:ascii="Times New Roman" w:hAnsi="Times New Roman" w:cs="Times New Roman"/>
      <w:sz w:val="24"/>
      <w:szCs w:val="24"/>
      <w:lang w:eastAsia="ru-RU"/>
    </w:rPr>
  </w:style>
  <w:style w:type="paragraph" w:styleId="ListParagraph">
    <w:name w:val="List Paragraph"/>
    <w:basedOn w:val="Normal"/>
    <w:uiPriority w:val="99"/>
    <w:qFormat/>
    <w:rsid w:val="00c57ac6"/>
    <w:pPr>
      <w:widowControl w:val="false"/>
      <w:suppressAutoHyphens w:val="true"/>
      <w:spacing w:lineRule="auto" w:line="240" w:before="0" w:after="0"/>
      <w:ind w:left="720" w:hanging="0"/>
      <w:contextualSpacing/>
    </w:pPr>
    <w:rPr>
      <w:rFonts w:ascii="Arial" w:hAnsi="Arial" w:eastAsia="SimSun" w:cs="Mangal"/>
      <w:kern w:val="2"/>
      <w:sz w:val="20"/>
      <w:szCs w:val="24"/>
      <w:lang w:eastAsia="hi-IN" w:bidi="hi-IN"/>
    </w:rPr>
  </w:style>
  <w:style w:type="paragraph" w:styleId="ConsPlusNonformat" w:customStyle="1">
    <w:name w:val="ConsPlusNonformat"/>
    <w:qFormat/>
    <w:rsid w:val="00ef4fb4"/>
    <w:pPr>
      <w:widowControl w:val="false"/>
      <w:suppressAutoHyphens w:val="true"/>
      <w:bidi w:val="0"/>
      <w:spacing w:before="0" w:after="0"/>
      <w:jc w:val="left"/>
    </w:pPr>
    <w:rPr>
      <w:rFonts w:ascii="Courier New" w:hAnsi="Courier New" w:eastAsia="Times New Roman" w:cs="Courier New"/>
      <w:color w:val="auto"/>
      <w:kern w:val="0"/>
      <w:sz w:val="20"/>
      <w:szCs w:val="20"/>
      <w:lang w:eastAsia="ar-SA" w:val="ru-RU" w:bidi="ar-SA"/>
    </w:rPr>
  </w:style>
  <w:style w:type="paragraph" w:styleId="31" w:customStyle="1">
    <w:name w:val="Заголовок №3"/>
    <w:basedOn w:val="Normal"/>
    <w:link w:val="3"/>
    <w:uiPriority w:val="99"/>
    <w:qFormat/>
    <w:rsid w:val="00e52930"/>
    <w:pPr>
      <w:shd w:val="clear" w:color="auto" w:fill="FFFFFF"/>
      <w:spacing w:lineRule="exact" w:line="326" w:before="0" w:after="240"/>
      <w:ind w:hanging="720"/>
      <w:outlineLvl w:val="2"/>
    </w:pPr>
    <w:rPr>
      <w:rFonts w:eastAsia="Calibri" w:cs="Times New Roman"/>
      <w:b/>
      <w:bCs/>
      <w:spacing w:val="10"/>
      <w:sz w:val="25"/>
      <w:szCs w:val="25"/>
    </w:rPr>
  </w:style>
  <w:style w:type="paragraph" w:styleId="81" w:customStyle="1">
    <w:name w:val="Основной текст (8)1"/>
    <w:basedOn w:val="Normal"/>
    <w:link w:val="8"/>
    <w:uiPriority w:val="99"/>
    <w:qFormat/>
    <w:rsid w:val="00e52930"/>
    <w:pPr>
      <w:shd w:val="clear" w:color="auto" w:fill="FFFFFF"/>
      <w:spacing w:lineRule="atLeast" w:line="240" w:before="0" w:after="0"/>
    </w:pPr>
    <w:rPr>
      <w:rFonts w:eastAsia="Calibri" w:cs="Times New Roman"/>
      <w:sz w:val="20"/>
      <w:szCs w:val="20"/>
    </w:rPr>
  </w:style>
  <w:style w:type="paragraph" w:styleId="91" w:customStyle="1">
    <w:name w:val="Основной текст (9)"/>
    <w:basedOn w:val="Normal"/>
    <w:link w:val="9"/>
    <w:uiPriority w:val="99"/>
    <w:qFormat/>
    <w:rsid w:val="00e52930"/>
    <w:pPr>
      <w:shd w:val="clear" w:color="auto" w:fill="FFFFFF"/>
      <w:spacing w:lineRule="atLeast" w:line="240" w:before="0" w:after="0"/>
    </w:pPr>
    <w:rPr>
      <w:rFonts w:eastAsia="Calibri" w:cs="Times New Roman"/>
      <w:sz w:val="18"/>
      <w:szCs w:val="18"/>
    </w:rPr>
  </w:style>
  <w:style w:type="paragraph" w:styleId="Printc" w:customStyle="1">
    <w:name w:val="printc"/>
    <w:basedOn w:val="Normal"/>
    <w:qFormat/>
    <w:rsid w:val="0016561c"/>
    <w:pPr>
      <w:spacing w:lineRule="auto" w:line="240" w:before="144" w:after="288"/>
      <w:jc w:val="center"/>
    </w:pPr>
    <w:rPr>
      <w:rFonts w:ascii="Times New Roman" w:hAnsi="Times New Roman" w:cs="Times New Roman"/>
      <w:sz w:val="24"/>
      <w:szCs w:val="24"/>
      <w:lang w:eastAsia="ru-RU"/>
    </w:rPr>
  </w:style>
  <w:style w:type="paragraph" w:styleId="Style27" w:customStyle="1">
    <w:name w:val="Содержимое таблицы"/>
    <w:basedOn w:val="Normal"/>
    <w:qFormat/>
    <w:rsid w:val="00653f94"/>
    <w:pPr>
      <w:widowControl w:val="false"/>
      <w:suppressLineNumbers/>
      <w:suppressAutoHyphens w:val="true"/>
      <w:spacing w:lineRule="auto" w:line="240" w:before="0" w:after="0"/>
    </w:pPr>
    <w:rPr>
      <w:rFonts w:ascii="Arial" w:hAnsi="Arial" w:eastAsia="SimSun" w:cs="Mangal"/>
      <w:kern w:val="2"/>
      <w:sz w:val="20"/>
      <w:szCs w:val="24"/>
      <w:lang w:eastAsia="hi-IN" w:bidi="hi-IN"/>
    </w:rPr>
  </w:style>
  <w:style w:type="paragraph" w:styleId="NoSpacing">
    <w:name w:val="No Spacing"/>
    <w:qFormat/>
    <w:rsid w:val="00466e55"/>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ConsPlusTitle" w:customStyle="1">
    <w:name w:val="ConsPlusTitle"/>
    <w:qFormat/>
    <w:rsid w:val="00682053"/>
    <w:pPr>
      <w:widowControl w:val="false"/>
      <w:bidi w:val="0"/>
      <w:spacing w:before="0" w:after="0"/>
      <w:jc w:val="left"/>
    </w:pPr>
    <w:rPr>
      <w:rFonts w:ascii="Arial" w:hAnsi="Arial" w:cs="Arial" w:eastAsia="Calibri"/>
      <w:b/>
      <w:bCs/>
      <w:color w:val="auto"/>
      <w:kern w:val="0"/>
      <w:sz w:val="16"/>
      <w:szCs w:val="16"/>
      <w:lang w:val="ru-RU" w:eastAsia="ru-RU" w:bidi="ar-SA"/>
    </w:rPr>
  </w:style>
  <w:style w:type="paragraph" w:styleId="BalloonText">
    <w:name w:val="Balloon Text"/>
    <w:basedOn w:val="Normal"/>
    <w:link w:val="Style15"/>
    <w:qFormat/>
    <w:rsid w:val="004a6500"/>
    <w:pPr>
      <w:spacing w:lineRule="auto" w:line="240" w:before="0" w:after="0"/>
    </w:pPr>
    <w:rPr>
      <w:rFonts w:ascii="Tahoma" w:hAnsi="Tahoma" w:cs="Times New Roman"/>
      <w:sz w:val="16"/>
      <w:szCs w:val="16"/>
    </w:rPr>
  </w:style>
  <w:style w:type="paragraph" w:styleId="Style28">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c">
    <w:name w:val="Table Grid"/>
    <w:basedOn w:val="a1"/>
    <w:rsid w:val="000b049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footer" Target="footer5.xml"/><Relationship Id="rId12" Type="http://schemas.openxmlformats.org/officeDocument/2006/relationships/header" Target="header6.xml"/><Relationship Id="rId13" Type="http://schemas.openxmlformats.org/officeDocument/2006/relationships/footer" Target="footer6.xml"/><Relationship Id="rId14" Type="http://schemas.openxmlformats.org/officeDocument/2006/relationships/header" Target="header7.xml"/><Relationship Id="rId15" Type="http://schemas.openxmlformats.org/officeDocument/2006/relationships/footer" Target="footer7.xml"/><Relationship Id="rId16" Type="http://schemas.openxmlformats.org/officeDocument/2006/relationships/header" Target="header8.xml"/><Relationship Id="rId17" Type="http://schemas.openxmlformats.org/officeDocument/2006/relationships/footer" Target="footer8.xml"/><Relationship Id="rId18" Type="http://schemas.openxmlformats.org/officeDocument/2006/relationships/header" Target="header9.xml"/><Relationship Id="rId19" Type="http://schemas.openxmlformats.org/officeDocument/2006/relationships/header" Target="header10.xml"/><Relationship Id="rId20" Type="http://schemas.openxmlformats.org/officeDocument/2006/relationships/header" Target="header11.xml"/><Relationship Id="rId21" Type="http://schemas.openxmlformats.org/officeDocument/2006/relationships/footer" Target="footer9.xml"/><Relationship Id="rId22" Type="http://schemas.openxmlformats.org/officeDocument/2006/relationships/footer" Target="footer10.xml"/><Relationship Id="rId23" Type="http://schemas.openxmlformats.org/officeDocument/2006/relationships/footer" Target="footer11.xml"/><Relationship Id="rId24" Type="http://schemas.openxmlformats.org/officeDocument/2006/relationships/header" Target="header12.xml"/><Relationship Id="rId25" Type="http://schemas.openxmlformats.org/officeDocument/2006/relationships/footer" Target="footer12.xml"/><Relationship Id="rId26" Type="http://schemas.openxmlformats.org/officeDocument/2006/relationships/footer" Target="footer13.xml"/><Relationship Id="rId27" Type="http://schemas.openxmlformats.org/officeDocument/2006/relationships/footer" Target="footer14.xml"/><Relationship Id="rId28" Type="http://schemas.openxmlformats.org/officeDocument/2006/relationships/header" Target="header13.xml"/><Relationship Id="rId29" Type="http://schemas.openxmlformats.org/officeDocument/2006/relationships/footer" Target="footer15.xml"/><Relationship Id="rId30" Type="http://schemas.openxmlformats.org/officeDocument/2006/relationships/header" Target="header14.xml"/><Relationship Id="rId31" Type="http://schemas.openxmlformats.org/officeDocument/2006/relationships/footer" Target="footer16.xml"/><Relationship Id="rId32" Type="http://schemas.openxmlformats.org/officeDocument/2006/relationships/footer" Target="footer17.xml"/><Relationship Id="rId33" Type="http://schemas.openxmlformats.org/officeDocument/2006/relationships/header" Target="header15.xml"/><Relationship Id="rId34" Type="http://schemas.openxmlformats.org/officeDocument/2006/relationships/footer" Target="footer18.xml"/><Relationship Id="rId35" Type="http://schemas.openxmlformats.org/officeDocument/2006/relationships/header" Target="header16.xml"/><Relationship Id="rId36" Type="http://schemas.openxmlformats.org/officeDocument/2006/relationships/footer" Target="footer19.xml"/><Relationship Id="rId37" Type="http://schemas.openxmlformats.org/officeDocument/2006/relationships/numbering" Target="numbering.xml"/><Relationship Id="rId38" Type="http://schemas.openxmlformats.org/officeDocument/2006/relationships/fontTable" Target="fontTable.xml"/><Relationship Id="rId39" Type="http://schemas.openxmlformats.org/officeDocument/2006/relationships/settings" Target="settings.xml"/><Relationship Id="rId40" Type="http://schemas.openxmlformats.org/officeDocument/2006/relationships/theme" Target="theme/theme1.xml"/><Relationship Id="rId4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7D67D-D5B8-41ED-8F7E-69016942E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2446</TotalTime>
  <Application>LibreOffice/7.3.4.2$Windows_X86_64 LibreOffice_project/728fec16bd5f605073805c3c9e7c4212a0120dc5</Application>
  <AppVersion>15.0000</AppVersion>
  <Pages>56</Pages>
  <Words>9422</Words>
  <Characters>64319</Characters>
  <CharactersWithSpaces>74260</CharactersWithSpaces>
  <Paragraphs>2229</Paragraphs>
  <Company>РОО</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2021-12-29T03:59:00Z</dcterms:created>
  <dc:creator>Экономист УО</dc:creator>
  <dc:description/>
  <dc:language>ru-RU</dc:language>
  <cp:lastModifiedBy>User</cp:lastModifiedBy>
  <cp:lastPrinted>2022-07-05T03:49:00Z</cp:lastPrinted>
  <dcterms:modified xsi:type="dcterms:W3CDTF">2022-07-05T03:53:00Z</dcterms:modified>
  <cp:revision>77</cp:revision>
  <dc:subject/>
  <dc:title>Утверждена</dc:title>
</cp:coreProperties>
</file>

<file path=docProps/custom.xml><?xml version="1.0" encoding="utf-8"?>
<Properties xmlns="http://schemas.openxmlformats.org/officeDocument/2006/custom-properties" xmlns:vt="http://schemas.openxmlformats.org/officeDocument/2006/docPropsVTypes"/>
</file>