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96" w:rsidRDefault="00F81696" w:rsidP="00F8169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81696" w:rsidRPr="007F2B54" w:rsidRDefault="00F81696" w:rsidP="00F816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2019г. №19</w:t>
      </w:r>
      <w:r w:rsidRPr="007F2B54">
        <w:rPr>
          <w:rFonts w:ascii="Arial" w:hAnsi="Arial" w:cs="Arial"/>
          <w:b/>
          <w:sz w:val="32"/>
          <w:szCs w:val="32"/>
        </w:rPr>
        <w:t xml:space="preserve">-п                                                             </w:t>
      </w:r>
    </w:p>
    <w:p w:rsidR="00F81696" w:rsidRPr="007F2B54" w:rsidRDefault="00F81696" w:rsidP="00F816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РОССИЙСКАЯ   ФЕДЕРАЦИЯ</w:t>
      </w:r>
    </w:p>
    <w:p w:rsidR="00F81696" w:rsidRPr="007F2B54" w:rsidRDefault="00F81696" w:rsidP="00F816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ИРКУТСКАЯ ОБЛАСТЬ</w:t>
      </w:r>
    </w:p>
    <w:p w:rsidR="00F81696" w:rsidRPr="007F2B54" w:rsidRDefault="00F81696" w:rsidP="00F816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81696" w:rsidRPr="007F2B54" w:rsidRDefault="00F81696" w:rsidP="00F816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F2B54">
        <w:rPr>
          <w:rFonts w:ascii="Arial" w:hAnsi="Arial" w:cs="Arial"/>
          <w:b/>
          <w:sz w:val="32"/>
          <w:szCs w:val="32"/>
        </w:rPr>
        <w:t>МУНИЦИПАЛЬНОЕ  ОБРАЗОВАНИЕ</w:t>
      </w:r>
      <w:proofErr w:type="gramEnd"/>
      <w:r w:rsidRPr="007F2B54">
        <w:rPr>
          <w:rFonts w:ascii="Arial" w:hAnsi="Arial" w:cs="Arial"/>
          <w:b/>
          <w:sz w:val="32"/>
          <w:szCs w:val="32"/>
        </w:rPr>
        <w:t xml:space="preserve"> «АЛЕКСАНДРОВСК»</w:t>
      </w:r>
    </w:p>
    <w:p w:rsidR="00F81696" w:rsidRPr="007F2B54" w:rsidRDefault="00F81696" w:rsidP="00F816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АДМИНИСТРАЦИЯ</w:t>
      </w:r>
    </w:p>
    <w:p w:rsidR="00F81696" w:rsidRDefault="00F81696" w:rsidP="00F816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ПОСТАНОВЛЕНИЕ</w:t>
      </w:r>
    </w:p>
    <w:p w:rsidR="00F81696" w:rsidRDefault="00F81696" w:rsidP="00F816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81696" w:rsidRDefault="00F81696" w:rsidP="00F816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ХОДАТАЙСТВА О НАГРАЖДЕНИИ ПОЧЕТНОЙ ГРАМОТОЙ ЗАКОНОДАТЕЛЬНОГО СОБРАНИЯ ИРКУТСКОЙ ОБЛАСТ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И</w:t>
      </w:r>
    </w:p>
    <w:p w:rsidR="00F81696" w:rsidRPr="007F2B54" w:rsidRDefault="00F81696" w:rsidP="00F816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1696" w:rsidRPr="007F2B54" w:rsidRDefault="00F81696" w:rsidP="00F816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7F2B54">
        <w:rPr>
          <w:rFonts w:ascii="Arial" w:hAnsi="Arial" w:cs="Arial"/>
          <w:sz w:val="24"/>
          <w:szCs w:val="24"/>
        </w:rPr>
        <w:t xml:space="preserve">уководствуясь </w:t>
      </w:r>
      <w:r>
        <w:rPr>
          <w:rFonts w:ascii="Arial" w:hAnsi="Arial" w:cs="Arial"/>
          <w:sz w:val="24"/>
          <w:szCs w:val="24"/>
        </w:rPr>
        <w:t xml:space="preserve">статьей 47 </w:t>
      </w:r>
      <w:proofErr w:type="gramStart"/>
      <w:r>
        <w:rPr>
          <w:rFonts w:ascii="Arial" w:hAnsi="Arial" w:cs="Arial"/>
          <w:sz w:val="24"/>
          <w:szCs w:val="24"/>
        </w:rPr>
        <w:t>Устава</w:t>
      </w:r>
      <w:r w:rsidRPr="007F2B54">
        <w:rPr>
          <w:rFonts w:ascii="Arial" w:hAnsi="Arial" w:cs="Arial"/>
          <w:sz w:val="24"/>
          <w:szCs w:val="24"/>
        </w:rPr>
        <w:t xml:space="preserve">  муниципального</w:t>
      </w:r>
      <w:proofErr w:type="gramEnd"/>
      <w:r w:rsidRPr="007F2B54">
        <w:rPr>
          <w:rFonts w:ascii="Arial" w:hAnsi="Arial" w:cs="Arial"/>
          <w:sz w:val="24"/>
          <w:szCs w:val="24"/>
        </w:rPr>
        <w:t xml:space="preserve"> образования «Александровск»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«Александровск»</w:t>
      </w:r>
    </w:p>
    <w:p w:rsidR="00F81696" w:rsidRPr="007F2B54" w:rsidRDefault="00F81696" w:rsidP="00F81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696" w:rsidRPr="00F81696" w:rsidRDefault="00F81696" w:rsidP="00F8169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81696">
        <w:rPr>
          <w:rFonts w:ascii="Arial" w:hAnsi="Arial" w:cs="Arial"/>
          <w:b/>
          <w:sz w:val="30"/>
          <w:szCs w:val="30"/>
        </w:rPr>
        <w:t>ПОСТАНОВЛЯЕТ:</w:t>
      </w:r>
    </w:p>
    <w:p w:rsidR="00F81696" w:rsidRPr="007F2B54" w:rsidRDefault="00F81696" w:rsidP="00F81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696" w:rsidRDefault="00F81696" w:rsidP="00F816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 на рассмотрение в Законодательное Собрание Иркутской области ходатайство о награждении Почетной грамотой Законодательного Собрания Иркутской области Богомолову Оксану Ивановну –заведующую Александровским фельдшерско-акушерским пунктом ОГБУЗ «</w:t>
      </w:r>
      <w:proofErr w:type="spellStart"/>
      <w:r>
        <w:rPr>
          <w:rFonts w:ascii="Arial" w:hAnsi="Arial" w:cs="Arial"/>
          <w:sz w:val="24"/>
          <w:szCs w:val="24"/>
        </w:rPr>
        <w:t>Аларская</w:t>
      </w:r>
      <w:proofErr w:type="spellEnd"/>
      <w:r>
        <w:rPr>
          <w:rFonts w:ascii="Arial" w:hAnsi="Arial" w:cs="Arial"/>
          <w:sz w:val="24"/>
          <w:szCs w:val="24"/>
        </w:rPr>
        <w:t xml:space="preserve"> районная больница»</w:t>
      </w:r>
    </w:p>
    <w:p w:rsidR="00F81696" w:rsidRPr="007F2B54" w:rsidRDefault="00F81696" w:rsidP="00F816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2. Опубли</w:t>
      </w:r>
      <w:r>
        <w:rPr>
          <w:rFonts w:ascii="Arial" w:hAnsi="Arial" w:cs="Arial"/>
          <w:sz w:val="24"/>
          <w:szCs w:val="24"/>
        </w:rPr>
        <w:t xml:space="preserve">ковать настоящее постановление в периодическом </w:t>
      </w:r>
      <w:r w:rsidRPr="007F2B54">
        <w:rPr>
          <w:rFonts w:ascii="Arial" w:hAnsi="Arial" w:cs="Arial"/>
          <w:sz w:val="24"/>
          <w:szCs w:val="24"/>
        </w:rPr>
        <w:t xml:space="preserve">информационном бюллетене «Александровский вестник» </w:t>
      </w:r>
      <w:r>
        <w:rPr>
          <w:rFonts w:ascii="Arial" w:hAnsi="Arial" w:cs="Arial"/>
          <w:sz w:val="24"/>
          <w:szCs w:val="24"/>
        </w:rPr>
        <w:t>и разместить на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  <w:r w:rsidRPr="007F2B54">
        <w:rPr>
          <w:rFonts w:ascii="Arial" w:hAnsi="Arial" w:cs="Arial"/>
          <w:sz w:val="24"/>
          <w:szCs w:val="24"/>
        </w:rPr>
        <w:t xml:space="preserve">  </w:t>
      </w:r>
    </w:p>
    <w:p w:rsidR="00F81696" w:rsidRPr="007F2B54" w:rsidRDefault="00F81696" w:rsidP="00F816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3.Контроль за исполн</w:t>
      </w:r>
      <w:r>
        <w:rPr>
          <w:rFonts w:ascii="Arial" w:hAnsi="Arial" w:cs="Arial"/>
          <w:sz w:val="24"/>
          <w:szCs w:val="24"/>
        </w:rPr>
        <w:t>ением настоящего постановления возложить на главу муниципального образования «Александровск» Т.В. Мелещенко</w:t>
      </w:r>
      <w:r w:rsidRPr="007F2B54">
        <w:rPr>
          <w:rFonts w:ascii="Arial" w:hAnsi="Arial" w:cs="Arial"/>
          <w:sz w:val="24"/>
          <w:szCs w:val="24"/>
        </w:rPr>
        <w:t xml:space="preserve">.  </w:t>
      </w:r>
    </w:p>
    <w:p w:rsidR="00F81696" w:rsidRPr="007F2B54" w:rsidRDefault="00F81696" w:rsidP="00F816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1696" w:rsidRPr="007F2B54" w:rsidRDefault="00F81696" w:rsidP="00F816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1696" w:rsidRPr="007F2B54" w:rsidRDefault="00F81696" w:rsidP="00F81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7F2B54">
        <w:rPr>
          <w:rFonts w:ascii="Arial" w:hAnsi="Arial" w:cs="Arial"/>
          <w:sz w:val="24"/>
          <w:szCs w:val="24"/>
        </w:rPr>
        <w:t xml:space="preserve">МО «Александровск»                                                                   </w:t>
      </w:r>
    </w:p>
    <w:p w:rsidR="00F81696" w:rsidRPr="007F2B54" w:rsidRDefault="00F81696" w:rsidP="00F81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Т.В. Мелещенко</w:t>
      </w:r>
    </w:p>
    <w:p w:rsidR="005510B0" w:rsidRDefault="005510B0"/>
    <w:sectPr w:rsidR="005510B0" w:rsidSect="00F8169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CB"/>
    <w:rsid w:val="00476790"/>
    <w:rsid w:val="00525ACB"/>
    <w:rsid w:val="005510B0"/>
    <w:rsid w:val="00E745DE"/>
    <w:rsid w:val="00ED1AAB"/>
    <w:rsid w:val="00F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6EF1C-7AE7-4FAE-B36D-82988FB2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2019-03-13T01:33:00Z</cp:lastPrinted>
  <dcterms:created xsi:type="dcterms:W3CDTF">2019-03-13T01:22:00Z</dcterms:created>
  <dcterms:modified xsi:type="dcterms:W3CDTF">2019-03-13T01:33:00Z</dcterms:modified>
</cp:coreProperties>
</file>