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06" w:rsidRDefault="00BA12BB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BB06C9">
        <w:rPr>
          <w:rFonts w:ascii="Arial" w:hAnsi="Arial" w:cs="Arial"/>
          <w:b/>
          <w:sz w:val="32"/>
          <w:szCs w:val="32"/>
        </w:rPr>
        <w:t>.0</w:t>
      </w:r>
      <w:r w:rsidR="00741CE7">
        <w:rPr>
          <w:rFonts w:ascii="Arial" w:hAnsi="Arial" w:cs="Arial"/>
          <w:b/>
          <w:sz w:val="32"/>
          <w:szCs w:val="32"/>
        </w:rPr>
        <w:t>3</w:t>
      </w:r>
      <w:r w:rsidR="00BB06C9">
        <w:rPr>
          <w:rFonts w:ascii="Arial" w:hAnsi="Arial" w:cs="Arial"/>
          <w:b/>
          <w:sz w:val="32"/>
          <w:szCs w:val="32"/>
        </w:rPr>
        <w:t>.2020 г №</w:t>
      </w:r>
      <w:r w:rsidR="00822139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="00822139">
        <w:rPr>
          <w:rFonts w:ascii="Arial" w:hAnsi="Arial" w:cs="Arial"/>
          <w:b/>
          <w:sz w:val="32"/>
          <w:szCs w:val="32"/>
        </w:rPr>
        <w:t>22</w:t>
      </w:r>
      <w:r w:rsidR="00BB06C9">
        <w:rPr>
          <w:rFonts w:ascii="Arial" w:hAnsi="Arial" w:cs="Arial"/>
          <w:b/>
          <w:sz w:val="32"/>
          <w:szCs w:val="32"/>
        </w:rPr>
        <w:t xml:space="preserve"> </w:t>
      </w:r>
      <w:r w:rsidR="00786006">
        <w:rPr>
          <w:rFonts w:ascii="Arial" w:hAnsi="Arial" w:cs="Arial"/>
          <w:b/>
          <w:sz w:val="32"/>
          <w:szCs w:val="32"/>
        </w:rPr>
        <w:t>-п</w:t>
      </w: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86006" w:rsidRDefault="00786006" w:rsidP="007860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86006" w:rsidRDefault="00786006" w:rsidP="00786006">
      <w:pPr>
        <w:tabs>
          <w:tab w:val="left" w:pos="18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786006" w:rsidRDefault="00786006" w:rsidP="007860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ПОЧТОВОГО АДРЕСА ЗЕМЕЛЬНОМУ УЧАСТКУ</w:t>
      </w:r>
    </w:p>
    <w:p w:rsidR="00786006" w:rsidRDefault="00786006" w:rsidP="00786006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786006" w:rsidRDefault="00786006" w:rsidP="00786006">
      <w:pPr>
        <w:ind w:firstLine="720"/>
        <w:jc w:val="both"/>
        <w:rPr>
          <w:rFonts w:ascii="Arial" w:hAnsi="Arial" w:cs="Arial"/>
          <w:color w:val="000000"/>
          <w:spacing w:val="9"/>
        </w:rPr>
      </w:pPr>
      <w:r>
        <w:rPr>
          <w:rFonts w:ascii="Arial" w:hAnsi="Arial" w:cs="Arial"/>
          <w:color w:val="000000"/>
          <w:spacing w:val="3"/>
        </w:rPr>
        <w:t xml:space="preserve">На основании Постановления от 17.03.2009 года № 32 «Об утверждении адресных реестров и картосхем населенных пунктов МО «Александровск» </w:t>
      </w:r>
    </w:p>
    <w:p w:rsidR="00786006" w:rsidRDefault="00786006" w:rsidP="00786006">
      <w:pPr>
        <w:tabs>
          <w:tab w:val="left" w:pos="2540"/>
        </w:tabs>
        <w:jc w:val="both"/>
        <w:rPr>
          <w:rFonts w:ascii="Arial" w:hAnsi="Arial" w:cs="Arial"/>
        </w:rPr>
      </w:pPr>
    </w:p>
    <w:p w:rsidR="00786006" w:rsidRDefault="00BB06C9" w:rsidP="00786006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</w:t>
      </w:r>
      <w:r w:rsidR="00655C67">
        <w:rPr>
          <w:rFonts w:ascii="Arial" w:hAnsi="Arial" w:cs="Arial"/>
          <w:b/>
          <w:sz w:val="30"/>
          <w:szCs w:val="30"/>
        </w:rPr>
        <w:t>Я</w:t>
      </w:r>
      <w:r>
        <w:rPr>
          <w:rFonts w:ascii="Arial" w:hAnsi="Arial" w:cs="Arial"/>
          <w:b/>
          <w:sz w:val="30"/>
          <w:szCs w:val="30"/>
        </w:rPr>
        <w:t>ЕТ</w:t>
      </w:r>
    </w:p>
    <w:p w:rsidR="00786006" w:rsidRDefault="00786006" w:rsidP="00786006">
      <w:pPr>
        <w:jc w:val="both"/>
        <w:rPr>
          <w:rFonts w:ascii="Arial" w:hAnsi="Arial" w:cs="Arial"/>
        </w:rPr>
      </w:pPr>
    </w:p>
    <w:p w:rsidR="00786006" w:rsidRDefault="00786006" w:rsidP="00786006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Присвоить адрес земельному участку</w:t>
      </w:r>
      <w:r w:rsidR="00BB06C9">
        <w:rPr>
          <w:rFonts w:ascii="Arial" w:hAnsi="Arial" w:cs="Arial"/>
        </w:rPr>
        <w:t xml:space="preserve"> </w:t>
      </w:r>
      <w:r w:rsidR="00741CE7">
        <w:rPr>
          <w:rFonts w:ascii="Arial" w:hAnsi="Arial" w:cs="Arial"/>
        </w:rPr>
        <w:t>с кадастровым номером 85:01:0401</w:t>
      </w:r>
      <w:r w:rsidR="00BB06C9">
        <w:rPr>
          <w:rFonts w:ascii="Arial" w:hAnsi="Arial" w:cs="Arial"/>
        </w:rPr>
        <w:t>01:</w:t>
      </w:r>
      <w:r w:rsidR="009076A9">
        <w:rPr>
          <w:rFonts w:ascii="Arial" w:hAnsi="Arial" w:cs="Arial"/>
        </w:rPr>
        <w:t>816</w:t>
      </w:r>
      <w:r>
        <w:rPr>
          <w:rFonts w:ascii="Arial" w:hAnsi="Arial" w:cs="Arial"/>
        </w:rPr>
        <w:t xml:space="preserve">, расположенному по адресу: Иркутская область, Аларский район, с. Александровск, ул. </w:t>
      </w:r>
      <w:r w:rsidR="00634C06">
        <w:rPr>
          <w:rFonts w:ascii="Arial" w:hAnsi="Arial" w:cs="Arial"/>
        </w:rPr>
        <w:t>Нижняя</w:t>
      </w:r>
      <w:r w:rsidR="00BB06C9">
        <w:rPr>
          <w:rFonts w:ascii="Arial" w:hAnsi="Arial" w:cs="Arial"/>
        </w:rPr>
        <w:t xml:space="preserve">, площадь: </w:t>
      </w:r>
      <w:r w:rsidR="00634C06">
        <w:rPr>
          <w:rFonts w:ascii="Arial" w:hAnsi="Arial" w:cs="Arial"/>
        </w:rPr>
        <w:t>11</w:t>
      </w:r>
      <w:r w:rsidR="00BB06C9">
        <w:rPr>
          <w:rFonts w:ascii="Arial" w:hAnsi="Arial" w:cs="Arial"/>
        </w:rPr>
        <w:t xml:space="preserve">00 </w:t>
      </w:r>
      <w:proofErr w:type="spellStart"/>
      <w:r w:rsidR="00BB06C9">
        <w:rPr>
          <w:rFonts w:ascii="Arial" w:hAnsi="Arial" w:cs="Arial"/>
        </w:rPr>
        <w:t>кв.м</w:t>
      </w:r>
      <w:proofErr w:type="spellEnd"/>
      <w:r w:rsidR="00BB06C9">
        <w:rPr>
          <w:rFonts w:ascii="Arial" w:hAnsi="Arial" w:cs="Arial"/>
        </w:rPr>
        <w:t xml:space="preserve">., категория земель: земли населенных пунктов, вид разрешенного использования: </w:t>
      </w:r>
      <w:r w:rsidR="00741CE7">
        <w:rPr>
          <w:rFonts w:ascii="Arial" w:hAnsi="Arial" w:cs="Arial"/>
        </w:rPr>
        <w:t>для ведения личного подсобного хозяйства.</w:t>
      </w:r>
    </w:p>
    <w:p w:rsidR="00786006" w:rsidRDefault="00786006" w:rsidP="00786006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Присвоенным адресом считается следующий адрес: Российская Федерация Иркутская область, Аларский муниципальный район, муниципальное образование «Александровск», с. Александровск, ул. </w:t>
      </w:r>
      <w:r w:rsidR="00634C06">
        <w:rPr>
          <w:rFonts w:ascii="Arial" w:hAnsi="Arial" w:cs="Arial"/>
        </w:rPr>
        <w:t>Нижняя</w:t>
      </w:r>
      <w:r w:rsidR="00741CE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участок </w:t>
      </w:r>
      <w:r w:rsidR="00741CE7">
        <w:rPr>
          <w:rFonts w:ascii="Arial" w:hAnsi="Arial" w:cs="Arial"/>
        </w:rPr>
        <w:t>1</w:t>
      </w:r>
      <w:r w:rsidR="00634C06">
        <w:rPr>
          <w:rFonts w:ascii="Arial" w:hAnsi="Arial" w:cs="Arial"/>
        </w:rPr>
        <w:t>1</w:t>
      </w:r>
      <w:r w:rsidR="00741CE7">
        <w:rPr>
          <w:rFonts w:ascii="Arial" w:hAnsi="Arial" w:cs="Arial"/>
        </w:rPr>
        <w:t>а.</w:t>
      </w:r>
    </w:p>
    <w:p w:rsidR="00786006" w:rsidRDefault="00786006" w:rsidP="0078600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86006" w:rsidRDefault="00786006" w:rsidP="00786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786006" w:rsidRDefault="00786006" w:rsidP="00786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786006" w:rsidRDefault="00786006" w:rsidP="00786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786006" w:rsidRDefault="00786006" w:rsidP="00786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Т.В. Мелещенко</w:t>
      </w:r>
    </w:p>
    <w:p w:rsidR="001A1B6F" w:rsidRDefault="001A1B6F"/>
    <w:sectPr w:rsidR="001A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A6"/>
    <w:rsid w:val="001A1B6F"/>
    <w:rsid w:val="00634C06"/>
    <w:rsid w:val="00655C67"/>
    <w:rsid w:val="00741CE7"/>
    <w:rsid w:val="00786006"/>
    <w:rsid w:val="00822139"/>
    <w:rsid w:val="009076A9"/>
    <w:rsid w:val="00BA12BB"/>
    <w:rsid w:val="00BB06C9"/>
    <w:rsid w:val="00BB3CBD"/>
    <w:rsid w:val="00DD3A1C"/>
    <w:rsid w:val="00F2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3211"/>
  <w15:chartTrackingRefBased/>
  <w15:docId w15:val="{FC94EF5A-478E-4565-8A13-71CA26E6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8600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860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0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13</cp:revision>
  <cp:lastPrinted>2020-03-13T04:18:00Z</cp:lastPrinted>
  <dcterms:created xsi:type="dcterms:W3CDTF">2019-09-13T01:48:00Z</dcterms:created>
  <dcterms:modified xsi:type="dcterms:W3CDTF">2020-03-13T04:18:00Z</dcterms:modified>
</cp:coreProperties>
</file>