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DF" w:rsidRPr="00CE06DF" w:rsidRDefault="00B4238A" w:rsidP="00CE06DF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02.11</w:t>
      </w:r>
      <w:r w:rsidR="00CE06DF" w:rsidRPr="00CE06DF">
        <w:rPr>
          <w:rFonts w:ascii="Arial" w:hAnsi="Arial" w:cs="Arial"/>
          <w:b/>
          <w:sz w:val="32"/>
          <w:szCs w:val="32"/>
        </w:rPr>
        <w:t>.2020г №</w:t>
      </w:r>
      <w:r>
        <w:rPr>
          <w:rFonts w:ascii="Arial" w:hAnsi="Arial" w:cs="Arial"/>
          <w:b/>
          <w:sz w:val="32"/>
          <w:szCs w:val="32"/>
        </w:rPr>
        <w:t>63</w:t>
      </w:r>
      <w:r w:rsidR="00CE06DF" w:rsidRPr="00CE06DF">
        <w:rPr>
          <w:rFonts w:ascii="Arial" w:hAnsi="Arial" w:cs="Arial"/>
          <w:b/>
          <w:sz w:val="32"/>
          <w:szCs w:val="32"/>
        </w:rPr>
        <w:t>-п</w:t>
      </w:r>
    </w:p>
    <w:p w:rsidR="00CE06DF" w:rsidRDefault="00CE06DF" w:rsidP="00CE06DF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CE06DF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CE06DF" w:rsidRDefault="00CE06DF" w:rsidP="00CE06DF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E06DF" w:rsidRDefault="00CE06DF" w:rsidP="00CE06DF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E06DF" w:rsidRDefault="00CE06DF" w:rsidP="00CE06DF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CE06DF" w:rsidRDefault="00CE06DF" w:rsidP="00B4238A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E06DF" w:rsidRPr="00CE06DF" w:rsidRDefault="00B4238A" w:rsidP="00B4238A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E06DF" w:rsidRPr="00CE06DF" w:rsidRDefault="00CE06DF" w:rsidP="00B423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CE06DF" w:rsidRPr="00CE06DF" w:rsidRDefault="00CE06DF" w:rsidP="00CE06DF">
      <w:pPr>
        <w:pStyle w:val="Default"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 xml:space="preserve">ОБ УТВЕРЖДЕНИИ ПОРЯДКА </w:t>
      </w:r>
      <w:proofErr w:type="gramStart"/>
      <w:r>
        <w:rPr>
          <w:rFonts w:ascii="Arial" w:hAnsi="Arial" w:cs="Arial"/>
          <w:b/>
          <w:bCs/>
          <w:iCs/>
          <w:sz w:val="32"/>
          <w:szCs w:val="32"/>
        </w:rPr>
        <w:t>УСТАНОВЛЕНИЯ  И</w:t>
      </w:r>
      <w:proofErr w:type="gramEnd"/>
      <w:r>
        <w:rPr>
          <w:rFonts w:ascii="Arial" w:hAnsi="Arial" w:cs="Arial"/>
          <w:b/>
          <w:bCs/>
          <w:iCs/>
          <w:sz w:val="32"/>
          <w:szCs w:val="32"/>
        </w:rPr>
        <w:t xml:space="preserve"> ОЦЕНКИ ПРИМЕНЕНИЯ, УСТАНАВЛИВАЕМЫХ МУНИЦИПАЛЬНЫМИ </w:t>
      </w:r>
      <w:r w:rsidR="00FE5521">
        <w:rPr>
          <w:rFonts w:ascii="Arial" w:hAnsi="Arial" w:cs="Arial"/>
          <w:b/>
          <w:bCs/>
          <w:iCs/>
          <w:sz w:val="32"/>
          <w:szCs w:val="32"/>
        </w:rPr>
        <w:t>НОРМАТИВНЫМИ ПРАВОВЫМИ АКТАМИ ОБ</w:t>
      </w:r>
      <w:r w:rsidR="002E4691">
        <w:rPr>
          <w:rFonts w:ascii="Arial" w:hAnsi="Arial" w:cs="Arial"/>
          <w:b/>
          <w:bCs/>
          <w:iCs/>
          <w:sz w:val="32"/>
          <w:szCs w:val="32"/>
        </w:rPr>
        <w:t xml:space="preserve">ЯЗАТЕЛЬНЫХ ТРЕБОВАНИЙ, КОТОРЫЕ </w:t>
      </w:r>
      <w:r w:rsidR="00FE5521">
        <w:rPr>
          <w:rFonts w:ascii="Arial" w:hAnsi="Arial" w:cs="Arial"/>
          <w:b/>
          <w:bCs/>
          <w:iCs/>
          <w:sz w:val="32"/>
          <w:szCs w:val="32"/>
        </w:rPr>
        <w:t>С</w:t>
      </w:r>
      <w:r w:rsidR="002E4691">
        <w:rPr>
          <w:rFonts w:ascii="Arial" w:hAnsi="Arial" w:cs="Arial"/>
          <w:b/>
          <w:bCs/>
          <w:iCs/>
          <w:sz w:val="32"/>
          <w:szCs w:val="32"/>
        </w:rPr>
        <w:t>В</w:t>
      </w:r>
      <w:r w:rsidR="00FE5521">
        <w:rPr>
          <w:rFonts w:ascii="Arial" w:hAnsi="Arial" w:cs="Arial"/>
          <w:b/>
          <w:bCs/>
          <w:iCs/>
          <w:sz w:val="32"/>
          <w:szCs w:val="32"/>
        </w:rPr>
        <w:t>ЯЗАНЫ С ОСУЩЕСТВЛЕНИЕМ ПРЕДПРИНИМАТЕЛЬСКОЙ И ИНОЙ ЭКОНОМИЧЕСКОЙ ДЕЯТЕЛЬНОСТИ</w:t>
      </w:r>
      <w:r w:rsidR="00B4238A">
        <w:rPr>
          <w:rFonts w:ascii="Arial" w:hAnsi="Arial" w:cs="Arial"/>
          <w:b/>
          <w:bCs/>
          <w:iCs/>
          <w:sz w:val="32"/>
          <w:szCs w:val="32"/>
        </w:rPr>
        <w:t>, И  ОЦЕНКА</w:t>
      </w:r>
      <w:r w:rsidR="00FE5521">
        <w:rPr>
          <w:rFonts w:ascii="Arial" w:hAnsi="Arial" w:cs="Arial"/>
          <w:b/>
          <w:bCs/>
          <w:iCs/>
          <w:sz w:val="32"/>
          <w:szCs w:val="32"/>
        </w:rPr>
        <w:t xml:space="preserve"> СОБЛЮДЕНИЯ КОТОРЫХ ОСУЩЕСТВЛЯЕТСЯ В РАМКАХ МУНИЦИПАЛЬНОГО КОНТРОЛЯ.</w:t>
      </w:r>
    </w:p>
    <w:p w:rsidR="00CE06DF" w:rsidRPr="00FE5521" w:rsidRDefault="00CE06DF" w:rsidP="00FE5521">
      <w:pPr>
        <w:pStyle w:val="Default"/>
        <w:jc w:val="center"/>
        <w:rPr>
          <w:rFonts w:ascii="Arial" w:hAnsi="Arial" w:cs="Arial"/>
        </w:rPr>
      </w:pPr>
    </w:p>
    <w:p w:rsidR="00CE06DF" w:rsidRDefault="00CE06DF" w:rsidP="00FE5521">
      <w:pPr>
        <w:pStyle w:val="Default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В </w:t>
      </w:r>
      <w:r w:rsidRPr="00CE06DF">
        <w:rPr>
          <w:rFonts w:ascii="Arial" w:hAnsi="Arial" w:cs="Arial"/>
        </w:rPr>
        <w:t>соответствии с частью 5 статьи 2 Федерального закона от 31 июля 2020 г. № 247-ФЗ «Об обязательных требованиях в Российской Федерации», Федеральным законом от 6 октября 2003 года N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администрация муниципального образования «Александровск»</w:t>
      </w:r>
    </w:p>
    <w:p w:rsidR="00CE06DF" w:rsidRDefault="00CE06DF" w:rsidP="00CE06DF">
      <w:pPr>
        <w:pStyle w:val="Default"/>
        <w:jc w:val="both"/>
        <w:rPr>
          <w:rFonts w:ascii="Arial" w:hAnsi="Arial" w:cs="Arial"/>
        </w:rPr>
      </w:pPr>
    </w:p>
    <w:p w:rsidR="00CE06DF" w:rsidRPr="00CE06DF" w:rsidRDefault="00CE06DF" w:rsidP="00CE06DF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CE06DF">
        <w:rPr>
          <w:rFonts w:ascii="Arial" w:hAnsi="Arial" w:cs="Arial"/>
          <w:b/>
          <w:sz w:val="30"/>
          <w:szCs w:val="30"/>
        </w:rPr>
        <w:t>ПОСТАНОВЛЯЕТ: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</w:rPr>
      </w:pPr>
    </w:p>
    <w:p w:rsidR="00CE06DF" w:rsidRPr="00CE06DF" w:rsidRDefault="00CE06DF" w:rsidP="00FE5521">
      <w:pPr>
        <w:pStyle w:val="Default"/>
        <w:ind w:firstLine="709"/>
        <w:jc w:val="both"/>
        <w:rPr>
          <w:rFonts w:ascii="Arial" w:hAnsi="Arial" w:cs="Arial"/>
        </w:rPr>
      </w:pPr>
      <w:r w:rsidRPr="00CE06DF">
        <w:rPr>
          <w:rFonts w:ascii="Arial" w:hAnsi="Arial" w:cs="Arial"/>
        </w:rPr>
        <w:t>1. 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</w:t>
      </w:r>
      <w:r w:rsidR="00B4238A">
        <w:rPr>
          <w:rFonts w:ascii="Arial" w:hAnsi="Arial" w:cs="Arial"/>
        </w:rPr>
        <w:t>,</w:t>
      </w:r>
      <w:r w:rsidRPr="00CE06DF">
        <w:rPr>
          <w:rFonts w:ascii="Arial" w:hAnsi="Arial" w:cs="Arial"/>
        </w:rPr>
        <w:t xml:space="preserve"> и оценка соблюдения которых осуществляется в рамках муниципального контроля. </w:t>
      </w:r>
    </w:p>
    <w:p w:rsidR="00CE06DF" w:rsidRDefault="00CE06DF" w:rsidP="006616F5">
      <w:pPr>
        <w:pStyle w:val="Default"/>
        <w:ind w:firstLine="709"/>
        <w:jc w:val="both"/>
        <w:rPr>
          <w:rFonts w:ascii="Arial" w:hAnsi="Arial" w:cs="Arial"/>
        </w:rPr>
      </w:pPr>
      <w:r w:rsidRPr="00CE06DF">
        <w:rPr>
          <w:rFonts w:ascii="Arial" w:hAnsi="Arial" w:cs="Arial"/>
        </w:rPr>
        <w:t xml:space="preserve">2. </w:t>
      </w:r>
      <w:r w:rsidR="006616F5">
        <w:rPr>
          <w:rFonts w:ascii="Arial" w:hAnsi="Arial" w:cs="Arial"/>
        </w:rPr>
        <w:t>Опубликовать настоящее постановление в периодическом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</w:t>
      </w:r>
      <w:r w:rsidR="002B212D">
        <w:rPr>
          <w:rFonts w:ascii="Arial" w:hAnsi="Arial" w:cs="Arial"/>
        </w:rPr>
        <w:t>.</w:t>
      </w:r>
    </w:p>
    <w:p w:rsidR="002B212D" w:rsidRDefault="002B212D" w:rsidP="006616F5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3.Данное постановление вступает в силу после дня его официального опубликования.</w:t>
      </w:r>
    </w:p>
    <w:p w:rsidR="002B212D" w:rsidRDefault="002B212D" w:rsidP="006616F5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4.Контроль за исполнением настоящего постановления возложить на главу муниципального образования «Александровск» Т.В. Мелещенко.</w:t>
      </w:r>
    </w:p>
    <w:p w:rsidR="002B212D" w:rsidRDefault="002B212D" w:rsidP="006616F5">
      <w:pPr>
        <w:pStyle w:val="Default"/>
        <w:ind w:firstLine="709"/>
        <w:jc w:val="both"/>
        <w:rPr>
          <w:rFonts w:ascii="Arial" w:hAnsi="Arial" w:cs="Arial"/>
        </w:rPr>
      </w:pPr>
    </w:p>
    <w:p w:rsidR="002B212D" w:rsidRDefault="002B212D" w:rsidP="006616F5">
      <w:pPr>
        <w:pStyle w:val="Default"/>
        <w:ind w:firstLine="709"/>
        <w:jc w:val="both"/>
        <w:rPr>
          <w:rFonts w:ascii="Arial" w:hAnsi="Arial" w:cs="Arial"/>
        </w:rPr>
      </w:pPr>
    </w:p>
    <w:p w:rsidR="002B212D" w:rsidRDefault="002B212D" w:rsidP="002B212D">
      <w:pPr>
        <w:pStyle w:val="Defaul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</w:t>
      </w:r>
    </w:p>
    <w:p w:rsidR="002B212D" w:rsidRDefault="002B212D" w:rsidP="002B212D">
      <w:pPr>
        <w:pStyle w:val="Defaul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образования «Александровск»</w:t>
      </w:r>
    </w:p>
    <w:p w:rsidR="002B212D" w:rsidRPr="00CE06DF" w:rsidRDefault="002B212D" w:rsidP="002B212D">
      <w:pPr>
        <w:pStyle w:val="Defaul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CE06DF" w:rsidRPr="006616F5" w:rsidRDefault="00CE06DF" w:rsidP="006616F5">
      <w:pPr>
        <w:pStyle w:val="Default"/>
        <w:pageBreakBefore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616F5">
        <w:rPr>
          <w:rFonts w:ascii="Courier New" w:hAnsi="Courier New" w:cs="Courier New"/>
          <w:color w:val="auto"/>
          <w:sz w:val="22"/>
          <w:szCs w:val="22"/>
        </w:rPr>
        <w:lastRenderedPageBreak/>
        <w:t xml:space="preserve">УТВЕРЖДЕН </w:t>
      </w:r>
    </w:p>
    <w:p w:rsidR="00CE06DF" w:rsidRPr="006616F5" w:rsidRDefault="00CE06DF" w:rsidP="006616F5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616F5">
        <w:rPr>
          <w:rFonts w:ascii="Courier New" w:hAnsi="Courier New" w:cs="Courier New"/>
          <w:color w:val="auto"/>
          <w:sz w:val="22"/>
          <w:szCs w:val="22"/>
        </w:rPr>
        <w:t xml:space="preserve">постановлением администрации </w:t>
      </w:r>
    </w:p>
    <w:p w:rsidR="006616F5" w:rsidRDefault="006616F5" w:rsidP="006616F5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 xml:space="preserve">муниципального образования </w:t>
      </w:r>
    </w:p>
    <w:p w:rsidR="00CE06DF" w:rsidRPr="006616F5" w:rsidRDefault="006616F5" w:rsidP="006616F5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>«Александровск»</w:t>
      </w:r>
      <w:r w:rsidR="00CE06DF" w:rsidRPr="006616F5">
        <w:rPr>
          <w:rFonts w:ascii="Courier New" w:hAnsi="Courier New" w:cs="Courier New"/>
          <w:color w:val="auto"/>
          <w:sz w:val="22"/>
          <w:szCs w:val="22"/>
        </w:rPr>
        <w:t xml:space="preserve"> </w:t>
      </w:r>
    </w:p>
    <w:p w:rsidR="006616F5" w:rsidRPr="006616F5" w:rsidRDefault="006616F5" w:rsidP="006616F5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 xml:space="preserve">от </w:t>
      </w:r>
      <w:r w:rsidR="00B4238A">
        <w:rPr>
          <w:rFonts w:ascii="Courier New" w:hAnsi="Courier New" w:cs="Courier New"/>
          <w:color w:val="auto"/>
          <w:sz w:val="22"/>
          <w:szCs w:val="22"/>
        </w:rPr>
        <w:t>02.11</w:t>
      </w:r>
      <w:r>
        <w:rPr>
          <w:rFonts w:ascii="Courier New" w:hAnsi="Courier New" w:cs="Courier New"/>
          <w:color w:val="auto"/>
          <w:sz w:val="22"/>
          <w:szCs w:val="22"/>
        </w:rPr>
        <w:t>.2020г №</w:t>
      </w:r>
      <w:r w:rsidR="00B4238A">
        <w:rPr>
          <w:rFonts w:ascii="Courier New" w:hAnsi="Courier New" w:cs="Courier New"/>
          <w:color w:val="auto"/>
          <w:sz w:val="22"/>
          <w:szCs w:val="22"/>
        </w:rPr>
        <w:t>63</w:t>
      </w:r>
      <w:r>
        <w:rPr>
          <w:rFonts w:ascii="Courier New" w:hAnsi="Courier New" w:cs="Courier New"/>
          <w:color w:val="auto"/>
          <w:sz w:val="22"/>
          <w:szCs w:val="22"/>
        </w:rPr>
        <w:t>-п</w:t>
      </w:r>
      <w:r w:rsidRPr="006616F5">
        <w:rPr>
          <w:rFonts w:ascii="Courier New" w:hAnsi="Courier New" w:cs="Courier New"/>
          <w:color w:val="auto"/>
          <w:sz w:val="22"/>
          <w:szCs w:val="22"/>
        </w:rPr>
        <w:t xml:space="preserve"> </w:t>
      </w:r>
    </w:p>
    <w:p w:rsidR="006616F5" w:rsidRDefault="006616F5" w:rsidP="00CE06DF">
      <w:pPr>
        <w:pStyle w:val="Default"/>
        <w:jc w:val="both"/>
        <w:rPr>
          <w:rFonts w:ascii="Arial" w:hAnsi="Arial" w:cs="Arial"/>
          <w:color w:val="auto"/>
        </w:rPr>
      </w:pPr>
    </w:p>
    <w:p w:rsidR="006616F5" w:rsidRDefault="006616F5" w:rsidP="00CE06DF">
      <w:pPr>
        <w:pStyle w:val="Default"/>
        <w:jc w:val="both"/>
        <w:rPr>
          <w:rFonts w:ascii="Arial" w:hAnsi="Arial" w:cs="Arial"/>
          <w:color w:val="auto"/>
        </w:rPr>
      </w:pPr>
    </w:p>
    <w:p w:rsidR="00CE06DF" w:rsidRPr="006616F5" w:rsidRDefault="00CE06DF" w:rsidP="006616F5">
      <w:pPr>
        <w:pStyle w:val="Default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6616F5">
        <w:rPr>
          <w:rFonts w:ascii="Arial" w:hAnsi="Arial" w:cs="Arial"/>
          <w:b/>
          <w:color w:val="auto"/>
          <w:sz w:val="30"/>
          <w:szCs w:val="30"/>
        </w:rPr>
        <w:t>ПОРЯДОК</w:t>
      </w:r>
    </w:p>
    <w:p w:rsidR="00CE06DF" w:rsidRPr="006616F5" w:rsidRDefault="00CE06DF" w:rsidP="006616F5">
      <w:pPr>
        <w:pStyle w:val="Default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6616F5">
        <w:rPr>
          <w:rFonts w:ascii="Arial" w:hAnsi="Arial" w:cs="Arial"/>
          <w:b/>
          <w:color w:val="auto"/>
          <w:sz w:val="30"/>
          <w:szCs w:val="30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</w:t>
      </w:r>
      <w:r w:rsidR="00B4238A">
        <w:rPr>
          <w:rFonts w:ascii="Arial" w:hAnsi="Arial" w:cs="Arial"/>
          <w:b/>
          <w:color w:val="auto"/>
          <w:sz w:val="30"/>
          <w:szCs w:val="30"/>
        </w:rPr>
        <w:t>,</w:t>
      </w:r>
      <w:r w:rsidRPr="006616F5">
        <w:rPr>
          <w:rFonts w:ascii="Arial" w:hAnsi="Arial" w:cs="Arial"/>
          <w:b/>
          <w:color w:val="auto"/>
          <w:sz w:val="30"/>
          <w:szCs w:val="30"/>
        </w:rPr>
        <w:t xml:space="preserve"> И ОЦЕНКА СОБЛЮДЕНИЯ КОТОРЫХ ОСУЩЕСТВЛЯЕТСЯ В РАМКАХ МУНИЦИПАЛЬНОГО КОНТРОЛЯ</w:t>
      </w:r>
    </w:p>
    <w:p w:rsidR="006616F5" w:rsidRDefault="006616F5" w:rsidP="006616F5">
      <w:pPr>
        <w:pStyle w:val="Default"/>
        <w:rPr>
          <w:rFonts w:ascii="Arial" w:hAnsi="Arial" w:cs="Arial"/>
          <w:color w:val="auto"/>
        </w:rPr>
      </w:pPr>
    </w:p>
    <w:p w:rsidR="00CE06DF" w:rsidRPr="00CE06DF" w:rsidRDefault="00CE06DF" w:rsidP="006616F5">
      <w:pPr>
        <w:pStyle w:val="Default"/>
        <w:jc w:val="center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>1. Общие положения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</w:p>
    <w:p w:rsidR="00CE06DF" w:rsidRPr="00CE06DF" w:rsidRDefault="00CE06DF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1.1. Настоящий Порядок разработан в соответствии Федеральным законом от 6 октября 2003 года N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 июля 2020 г. № 247-ФЗ "Об обязательных требованиях в Российской Федерации" (далее именуются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2018 г. (далее именуется –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2017 г. № 19(3) (далее именуются – Методические рекомендации), и в целях обеспечения единого подхода к установлению и оценке применения обязательных требований. </w:t>
      </w:r>
    </w:p>
    <w:p w:rsidR="00CE06DF" w:rsidRPr="00CE06DF" w:rsidRDefault="00CE06DF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1.2. Настоящий Порядок включает: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порядок установления обязательных требований;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порядок оценки применения обязательных требований; </w:t>
      </w:r>
    </w:p>
    <w:p w:rsid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порядок пересмотра обязательных требований. </w:t>
      </w:r>
    </w:p>
    <w:p w:rsidR="006C22CA" w:rsidRPr="00CE06DF" w:rsidRDefault="006C22CA" w:rsidP="00CE06DF">
      <w:pPr>
        <w:pStyle w:val="Default"/>
        <w:jc w:val="both"/>
        <w:rPr>
          <w:rFonts w:ascii="Arial" w:hAnsi="Arial" w:cs="Arial"/>
          <w:color w:val="auto"/>
        </w:rPr>
      </w:pPr>
    </w:p>
    <w:p w:rsidR="00CE06DF" w:rsidRPr="00CE06DF" w:rsidRDefault="00CE06DF" w:rsidP="006C22CA">
      <w:pPr>
        <w:pStyle w:val="Default"/>
        <w:ind w:firstLine="709"/>
        <w:jc w:val="center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>2. Порядок установления обязательных требований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</w:p>
    <w:p w:rsidR="00CE06DF" w:rsidRPr="00CE06DF" w:rsidRDefault="00E8796C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2.1. Администрация муниципального образования «Александровск»</w:t>
      </w:r>
      <w:r w:rsidR="00CE06DF" w:rsidRPr="00CE06DF">
        <w:rPr>
          <w:rFonts w:ascii="Arial" w:hAnsi="Arial" w:cs="Arial"/>
          <w:color w:val="auto"/>
        </w:rPr>
        <w:t xml:space="preserve">, уполномоченная на осуществление соответствующего вида муниципального контроля (далее – 3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</w:p>
    <w:p w:rsidR="006C22CA" w:rsidRPr="00CE06DF" w:rsidRDefault="006C22CA" w:rsidP="006C22CA">
      <w:pPr>
        <w:pStyle w:val="Default"/>
        <w:pageBreakBefore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а</w:t>
      </w:r>
      <w:r w:rsidR="00CE06DF" w:rsidRPr="00CE06DF">
        <w:rPr>
          <w:rFonts w:ascii="Arial" w:hAnsi="Arial" w:cs="Arial"/>
          <w:color w:val="auto"/>
        </w:rPr>
        <w:t>дминистрация) устанавливает обязательные требования с соблюдением принципов, установленных статьей 4 Федерального закона от 31 июля 2020 г. № 247-ФЗ "Об обязательных требованиях в Российской Федерации", а также руководствуясь Стандартом и настоящим Порядком.</w:t>
      </w:r>
    </w:p>
    <w:p w:rsidR="00787BFD" w:rsidRDefault="00787BFD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CE06DF" w:rsidRPr="00CE06DF" w:rsidRDefault="006C22CA" w:rsidP="00787BFD">
      <w:pPr>
        <w:pStyle w:val="Default"/>
        <w:ind w:firstLine="709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</w:t>
      </w:r>
      <w:r w:rsidR="00CE06DF" w:rsidRPr="00CE06DF">
        <w:rPr>
          <w:rFonts w:ascii="Arial" w:hAnsi="Arial" w:cs="Arial"/>
          <w:color w:val="auto"/>
        </w:rPr>
        <w:t xml:space="preserve"> Порядок оценки применения обязательных требований</w:t>
      </w:r>
    </w:p>
    <w:p w:rsidR="00787BFD" w:rsidRDefault="00787BFD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CE06DF" w:rsidRPr="00CE06DF" w:rsidRDefault="00CE06DF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3.1. Оценка применения обязательных требований включает: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оценку достижения целей введения обязательных требований;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оценку фактического воздействия муниципальных нормативных правовых актов, устанавливающих обязательные требования. </w:t>
      </w:r>
    </w:p>
    <w:p w:rsidR="00CE06DF" w:rsidRPr="00CE06DF" w:rsidRDefault="00CE06DF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>3.2. В целях оценки достижения целей введения обязательных требований и выявления неэффек</w:t>
      </w:r>
      <w:r w:rsidR="00041116">
        <w:rPr>
          <w:rFonts w:ascii="Arial" w:hAnsi="Arial" w:cs="Arial"/>
          <w:color w:val="auto"/>
        </w:rPr>
        <w:t>тивных обязательных требований а</w:t>
      </w:r>
      <w:r w:rsidRPr="00CE06DF">
        <w:rPr>
          <w:rFonts w:ascii="Arial" w:hAnsi="Arial" w:cs="Arial"/>
          <w:color w:val="auto"/>
        </w:rPr>
        <w:t xml:space="preserve">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</w:t>
      </w:r>
    </w:p>
    <w:p w:rsidR="00CE06DF" w:rsidRPr="00CE06DF" w:rsidRDefault="00041116" w:rsidP="00CE06D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Форма анкеты разрабатывается а</w:t>
      </w:r>
      <w:r w:rsidR="00CE06DF" w:rsidRPr="00CE06DF">
        <w:rPr>
          <w:rFonts w:ascii="Arial" w:hAnsi="Arial" w:cs="Arial"/>
          <w:color w:val="auto"/>
        </w:rPr>
        <w:t xml:space="preserve">дминистрацией в соответствии с Методическими рекомендациями.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Администрация на своем официальном сайте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 </w:t>
      </w:r>
    </w:p>
    <w:p w:rsidR="00CE06DF" w:rsidRDefault="00CE06DF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</w:t>
      </w:r>
      <w:r w:rsidR="00041116">
        <w:rPr>
          <w:rFonts w:ascii="Arial" w:hAnsi="Arial" w:cs="Arial"/>
          <w:color w:val="auto"/>
        </w:rPr>
        <w:t>ичений, запретов, обязанностей а</w:t>
      </w:r>
      <w:r w:rsidRPr="00CE06DF">
        <w:rPr>
          <w:rFonts w:ascii="Arial" w:hAnsi="Arial" w:cs="Arial"/>
          <w:color w:val="auto"/>
        </w:rPr>
        <w:t xml:space="preserve">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 </w:t>
      </w:r>
    </w:p>
    <w:p w:rsidR="006616F5" w:rsidRPr="00CE06DF" w:rsidRDefault="006616F5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CE06DF" w:rsidRPr="00CE06DF" w:rsidRDefault="00CE06DF" w:rsidP="006C22CA">
      <w:pPr>
        <w:pStyle w:val="Default"/>
        <w:ind w:firstLine="709"/>
        <w:jc w:val="center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>4. Порядок пересмотра обязательных требований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</w:p>
    <w:p w:rsidR="00CE06DF" w:rsidRPr="00CE06DF" w:rsidRDefault="00CE06DF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>4.1. Пересмотр обязател</w:t>
      </w:r>
      <w:r w:rsidR="006C22CA">
        <w:rPr>
          <w:rFonts w:ascii="Arial" w:hAnsi="Arial" w:cs="Arial"/>
          <w:color w:val="auto"/>
        </w:rPr>
        <w:t>ьных требований осуществляется а</w:t>
      </w:r>
      <w:r w:rsidRPr="00CE06DF">
        <w:rPr>
          <w:rFonts w:ascii="Arial" w:hAnsi="Arial" w:cs="Arial"/>
          <w:color w:val="auto"/>
        </w:rPr>
        <w:t xml:space="preserve">дминистрацией по результатам оценки применения обязательных требований. </w:t>
      </w:r>
    </w:p>
    <w:p w:rsidR="00CE06DF" w:rsidRPr="00CE06DF" w:rsidRDefault="00CE06DF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4.2. Пересмотр обязательных требований проводится один раз в год. </w:t>
      </w:r>
    </w:p>
    <w:p w:rsidR="00CE06DF" w:rsidRPr="00CE06DF" w:rsidRDefault="00CE06DF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4.3. При выборе обязательных требований, подлежащих пересмотру, необходимо исходить из следующего: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 4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</w:p>
    <w:p w:rsidR="00CE06DF" w:rsidRPr="00CE06DF" w:rsidRDefault="00CE06DF" w:rsidP="006616F5">
      <w:pPr>
        <w:pStyle w:val="Default"/>
        <w:pageBreakBefore/>
        <w:ind w:firstLine="709"/>
        <w:jc w:val="both"/>
        <w:rPr>
          <w:rFonts w:ascii="Arial" w:hAnsi="Arial" w:cs="Arial"/>
          <w:color w:val="auto"/>
        </w:rPr>
      </w:pPr>
      <w:bookmarkStart w:id="0" w:name="_GoBack"/>
      <w:bookmarkEnd w:id="0"/>
      <w:r w:rsidRPr="00CE06DF">
        <w:rPr>
          <w:rFonts w:ascii="Arial" w:hAnsi="Arial" w:cs="Arial"/>
          <w:color w:val="auto"/>
        </w:rPr>
        <w:lastRenderedPageBreak/>
        <w:t xml:space="preserve">4.4. Принятие решения о пересмотре обязательного требования основывается: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на информации, полученной из сообщений, отзывов, комментариев от предпринимательского и экспертного </w:t>
      </w:r>
      <w:r w:rsidR="006C22CA">
        <w:rPr>
          <w:rFonts w:ascii="Arial" w:hAnsi="Arial" w:cs="Arial"/>
          <w:color w:val="auto"/>
        </w:rPr>
        <w:t>сообществ на официальном сайте а</w:t>
      </w:r>
      <w:r w:rsidRPr="00CE06DF">
        <w:rPr>
          <w:rFonts w:ascii="Arial" w:hAnsi="Arial" w:cs="Arial"/>
          <w:color w:val="auto"/>
        </w:rPr>
        <w:t xml:space="preserve">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на предложениях представителей научно-исследовательских организаций, экспертного и предпринимательского сообществ. </w:t>
      </w:r>
    </w:p>
    <w:p w:rsidR="00CE06DF" w:rsidRPr="00CE06DF" w:rsidRDefault="00CE06DF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4.5. При поступлении 5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 </w:t>
      </w:r>
    </w:p>
    <w:p w:rsidR="00CE06DF" w:rsidRPr="00CE06DF" w:rsidRDefault="00CE06DF" w:rsidP="006616F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4.6. Администрация рассматривает материалы, послужившие основанием для пересмотра обязательных требований, и принимает одно из следующих решений: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оставить действие обязательного требования без изменений;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 xml:space="preserve">пересмотреть обязательное требование (в том числе объединить с иным обязательным требованием); </w:t>
      </w:r>
    </w:p>
    <w:p w:rsidR="00CE06DF" w:rsidRPr="00CE06DF" w:rsidRDefault="00CE06DF" w:rsidP="00CE06DF">
      <w:pPr>
        <w:pStyle w:val="Default"/>
        <w:jc w:val="both"/>
        <w:rPr>
          <w:rFonts w:ascii="Arial" w:hAnsi="Arial" w:cs="Arial"/>
          <w:color w:val="auto"/>
        </w:rPr>
      </w:pPr>
      <w:r w:rsidRPr="00CE06DF">
        <w:rPr>
          <w:rFonts w:ascii="Arial" w:hAnsi="Arial" w:cs="Arial"/>
          <w:color w:val="auto"/>
        </w:rPr>
        <w:t>отм</w:t>
      </w:r>
      <w:r w:rsidR="006C22CA">
        <w:rPr>
          <w:rFonts w:ascii="Arial" w:hAnsi="Arial" w:cs="Arial"/>
          <w:color w:val="auto"/>
        </w:rPr>
        <w:t xml:space="preserve">енить обязательное требование, </w:t>
      </w:r>
      <w:r w:rsidRPr="00CE06DF">
        <w:rPr>
          <w:rFonts w:ascii="Arial" w:hAnsi="Arial" w:cs="Arial"/>
          <w:color w:val="auto"/>
        </w:rPr>
        <w:t xml:space="preserve">принять иные меры, направленные на совершенствование контрольно-надзорной деятельности в соответствующей сфере правоотношений. </w:t>
      </w:r>
    </w:p>
    <w:p w:rsidR="005510B0" w:rsidRPr="00CE06DF" w:rsidRDefault="00CE06DF" w:rsidP="006616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06DF">
        <w:rPr>
          <w:rFonts w:ascii="Arial" w:hAnsi="Arial" w:cs="Arial"/>
          <w:sz w:val="24"/>
          <w:szCs w:val="24"/>
        </w:rPr>
        <w:t>4.7. Ежегодно информация о результатах систематической оценки применения и пересмотра обязательных требований ра</w:t>
      </w:r>
      <w:r w:rsidR="006C22CA">
        <w:rPr>
          <w:rFonts w:ascii="Arial" w:hAnsi="Arial" w:cs="Arial"/>
          <w:sz w:val="24"/>
          <w:szCs w:val="24"/>
        </w:rPr>
        <w:t>змещается на официальном сайте а</w:t>
      </w:r>
      <w:r w:rsidRPr="00CE06DF">
        <w:rPr>
          <w:rFonts w:ascii="Arial" w:hAnsi="Arial" w:cs="Arial"/>
          <w:sz w:val="24"/>
          <w:szCs w:val="24"/>
        </w:rPr>
        <w:t>дминистрации.</w:t>
      </w:r>
    </w:p>
    <w:sectPr w:rsidR="005510B0" w:rsidRPr="00CE06DF" w:rsidSect="00CE06D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02B579C"/>
    <w:multiLevelType w:val="hybridMultilevel"/>
    <w:tmpl w:val="7FD579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E7A558"/>
    <w:multiLevelType w:val="hybridMultilevel"/>
    <w:tmpl w:val="4EBF1D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16C5DF1"/>
    <w:multiLevelType w:val="hybridMultilevel"/>
    <w:tmpl w:val="A31F3C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913EEA9"/>
    <w:multiLevelType w:val="hybridMultilevel"/>
    <w:tmpl w:val="32412F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B2"/>
    <w:rsid w:val="00041116"/>
    <w:rsid w:val="001321B2"/>
    <w:rsid w:val="002B212D"/>
    <w:rsid w:val="002E4691"/>
    <w:rsid w:val="00476790"/>
    <w:rsid w:val="005510B0"/>
    <w:rsid w:val="006616F5"/>
    <w:rsid w:val="006C22CA"/>
    <w:rsid w:val="00787BFD"/>
    <w:rsid w:val="00A375C6"/>
    <w:rsid w:val="00B4238A"/>
    <w:rsid w:val="00CE06DF"/>
    <w:rsid w:val="00E8796C"/>
    <w:rsid w:val="00ED1AAB"/>
    <w:rsid w:val="00F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1615E-AB43-4520-9CA2-54966D3E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0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984C4-B5CE-4D37-AEC0-D15FFC78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2020-11-02T07:49:00Z</cp:lastPrinted>
  <dcterms:created xsi:type="dcterms:W3CDTF">2020-10-15T02:04:00Z</dcterms:created>
  <dcterms:modified xsi:type="dcterms:W3CDTF">2020-11-02T07:49:00Z</dcterms:modified>
</cp:coreProperties>
</file>