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C0" w:rsidRPr="00672DDA" w:rsidRDefault="005127C0" w:rsidP="005127C0">
      <w:pPr>
        <w:pStyle w:val="30"/>
        <w:shd w:val="clear" w:color="auto" w:fill="auto"/>
        <w:ind w:right="40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06.11.2020г. № 64</w:t>
      </w:r>
      <w:r w:rsidRPr="00672DDA">
        <w:rPr>
          <w:color w:val="000000"/>
          <w:sz w:val="32"/>
          <w:szCs w:val="32"/>
          <w:lang w:eastAsia="ru-RU" w:bidi="ru-RU"/>
        </w:rPr>
        <w:t>-п</w:t>
      </w:r>
      <w:r w:rsidRPr="00672DDA">
        <w:rPr>
          <w:color w:val="000000"/>
          <w:sz w:val="32"/>
          <w:szCs w:val="32"/>
          <w:lang w:eastAsia="ru-RU" w:bidi="ru-RU"/>
        </w:rPr>
        <w:br/>
        <w:t>РОССИЙСКАЯ ФЕДЕРАЦИЯ</w:t>
      </w:r>
      <w:r w:rsidRPr="00672DDA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МУНИЦИПАЛЬНЫЙ АЛАРСКИЙ РАЙОН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МУНИЦИПАЛЬНОЕ ОБРАЗОВАНИЕ «АЛЕКСАНДРОВА»</w:t>
      </w:r>
    </w:p>
    <w:p w:rsidR="005127C0" w:rsidRPr="00672DDA" w:rsidRDefault="005127C0" w:rsidP="005127C0">
      <w:pPr>
        <w:pStyle w:val="30"/>
        <w:shd w:val="clear" w:color="auto" w:fill="auto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АДМИНИСТРАЦИЯ</w:t>
      </w:r>
    </w:p>
    <w:p w:rsidR="005127C0" w:rsidRPr="00672DDA" w:rsidRDefault="005127C0" w:rsidP="005127C0">
      <w:pPr>
        <w:pStyle w:val="30"/>
        <w:shd w:val="clear" w:color="auto" w:fill="auto"/>
        <w:spacing w:after="293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ПОСТАНОВЛЕНИЕ</w:t>
      </w:r>
    </w:p>
    <w:p w:rsidR="005127C0" w:rsidRPr="00672DDA" w:rsidRDefault="005127C0" w:rsidP="005127C0">
      <w:pPr>
        <w:pStyle w:val="30"/>
        <w:shd w:val="clear" w:color="auto" w:fill="auto"/>
        <w:spacing w:after="201" w:line="374" w:lineRule="exact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О ПРЕДОСТАВЛЕНИИ В АРЕНДУ ЗЕМЕЛЬНОГО УЧАСТКА</w:t>
      </w:r>
      <w:r w:rsidRPr="00672DDA">
        <w:rPr>
          <w:color w:val="000000"/>
          <w:sz w:val="32"/>
          <w:szCs w:val="32"/>
          <w:lang w:eastAsia="ru-RU" w:bidi="ru-RU"/>
        </w:rPr>
        <w:br/>
        <w:t>ИЗ ЗЕМЕЛЬ СЕЛЬСКОХОЗЯЙСТВЕННОГО НАЗНАЧЕНИЯ</w:t>
      </w:r>
    </w:p>
    <w:p w:rsidR="005127C0" w:rsidRPr="00672DDA" w:rsidRDefault="005127C0" w:rsidP="005127C0">
      <w:pPr>
        <w:pStyle w:val="20"/>
        <w:shd w:val="clear" w:color="auto" w:fill="auto"/>
        <w:spacing w:before="0" w:after="279"/>
        <w:ind w:firstLine="800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Рассмотрев заявление главы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Нины Николаевны </w:t>
      </w:r>
      <w:r w:rsidRPr="00672DDA">
        <w:rPr>
          <w:color w:val="000000"/>
          <w:sz w:val="24"/>
          <w:szCs w:val="24"/>
          <w:lang w:eastAsia="ru-RU" w:bidi="ru-RU"/>
        </w:rPr>
        <w:t xml:space="preserve">о предоставлении в аренду земельного участка, руководствуясь </w:t>
      </w:r>
      <w:proofErr w:type="spellStart"/>
      <w:r w:rsidRPr="00672DDA">
        <w:rPr>
          <w:color w:val="000000"/>
          <w:sz w:val="24"/>
          <w:szCs w:val="24"/>
          <w:lang w:eastAsia="ru-RU" w:bidi="ru-RU"/>
        </w:rPr>
        <w:t>ст.ст</w:t>
      </w:r>
      <w:proofErr w:type="spellEnd"/>
      <w:r w:rsidRPr="00672DDA">
        <w:rPr>
          <w:color w:val="000000"/>
          <w:sz w:val="24"/>
          <w:szCs w:val="24"/>
          <w:lang w:eastAsia="ru-RU" w:bidi="ru-RU"/>
        </w:rPr>
        <w:t>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Федерального закона от 24.07.2002 г. № 101-ФЗ «Об обороте земель сельскохозяйственного назначения», Уставом муниципальн</w:t>
      </w:r>
      <w:r>
        <w:rPr>
          <w:color w:val="000000"/>
          <w:sz w:val="24"/>
          <w:szCs w:val="24"/>
          <w:lang w:eastAsia="ru-RU" w:bidi="ru-RU"/>
        </w:rPr>
        <w:t>ого образования «Александровск»</w:t>
      </w:r>
    </w:p>
    <w:p w:rsidR="005127C0" w:rsidRDefault="005127C0" w:rsidP="005127C0">
      <w:pPr>
        <w:pStyle w:val="10"/>
        <w:keepNext/>
        <w:keepLines/>
        <w:shd w:val="clear" w:color="auto" w:fill="auto"/>
        <w:spacing w:before="0" w:after="203" w:line="300" w:lineRule="exact"/>
        <w:ind w:left="3760"/>
      </w:pPr>
      <w:bookmarkStart w:id="0" w:name="bookmark1"/>
      <w:r>
        <w:rPr>
          <w:color w:val="000000"/>
          <w:lang w:eastAsia="ru-RU" w:bidi="ru-RU"/>
        </w:rPr>
        <w:t>ПОСТАНОВЛЯЕТ:</w:t>
      </w:r>
      <w:bookmarkEnd w:id="0"/>
    </w:p>
    <w:p w:rsidR="005127C0" w:rsidRPr="00672DDA" w:rsidRDefault="005127C0" w:rsidP="005127C0">
      <w:pPr>
        <w:pStyle w:val="20"/>
        <w:shd w:val="clear" w:color="auto" w:fill="auto"/>
        <w:tabs>
          <w:tab w:val="left" w:pos="322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672DDA">
        <w:rPr>
          <w:color w:val="000000"/>
          <w:sz w:val="24"/>
          <w:szCs w:val="24"/>
          <w:lang w:eastAsia="ru-RU" w:bidi="ru-RU"/>
        </w:rPr>
        <w:t xml:space="preserve">Предоставить главе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Нине Николаевне 24.02.1990 года</w:t>
      </w:r>
      <w:r w:rsidRPr="00672DDA">
        <w:rPr>
          <w:color w:val="000000"/>
          <w:sz w:val="24"/>
          <w:szCs w:val="24"/>
          <w:lang w:eastAsia="ru-RU" w:bidi="ru-RU"/>
        </w:rPr>
        <w:t xml:space="preserve"> рождения, ИНН</w:t>
      </w:r>
      <w:r>
        <w:rPr>
          <w:color w:val="000000"/>
          <w:sz w:val="24"/>
          <w:szCs w:val="24"/>
          <w:lang w:eastAsia="ru-RU" w:bidi="ru-RU"/>
        </w:rPr>
        <w:t>: 385100255427</w:t>
      </w:r>
      <w:r w:rsidRPr="00672DDA">
        <w:rPr>
          <w:color w:val="000000"/>
          <w:sz w:val="24"/>
          <w:szCs w:val="24"/>
          <w:lang w:eastAsia="ru-RU" w:bidi="ru-RU"/>
        </w:rPr>
        <w:t>, ОГРН</w:t>
      </w:r>
      <w:r>
        <w:rPr>
          <w:color w:val="000000"/>
          <w:sz w:val="24"/>
          <w:szCs w:val="24"/>
          <w:lang w:eastAsia="ru-RU" w:bidi="ru-RU"/>
        </w:rPr>
        <w:t>ИП:</w:t>
      </w:r>
      <w:r w:rsidRPr="00672DD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320385000001734</w:t>
      </w:r>
      <w:r w:rsidRPr="00672DDA">
        <w:rPr>
          <w:color w:val="000000"/>
          <w:sz w:val="24"/>
          <w:szCs w:val="24"/>
          <w:lang w:eastAsia="ru-RU" w:bidi="ru-RU"/>
        </w:rPr>
        <w:t xml:space="preserve">, паспорт: </w:t>
      </w:r>
      <w:r>
        <w:rPr>
          <w:color w:val="000000"/>
          <w:sz w:val="24"/>
          <w:szCs w:val="24"/>
          <w:lang w:eastAsia="ru-RU" w:bidi="ru-RU"/>
        </w:rPr>
        <w:t>2511 576380</w:t>
      </w:r>
      <w:r w:rsidRPr="00672DDA">
        <w:rPr>
          <w:color w:val="000000"/>
          <w:sz w:val="24"/>
          <w:szCs w:val="24"/>
          <w:lang w:eastAsia="ru-RU" w:bidi="ru-RU"/>
        </w:rPr>
        <w:t xml:space="preserve"> выдан </w:t>
      </w:r>
      <w:r>
        <w:rPr>
          <w:color w:val="000000"/>
          <w:sz w:val="24"/>
          <w:szCs w:val="24"/>
          <w:lang w:eastAsia="ru-RU" w:bidi="ru-RU"/>
        </w:rPr>
        <w:t>15.09.2011</w:t>
      </w:r>
      <w:r w:rsidRPr="00672DDA">
        <w:rPr>
          <w:color w:val="000000"/>
          <w:sz w:val="24"/>
          <w:szCs w:val="24"/>
          <w:lang w:eastAsia="ru-RU" w:bidi="ru-RU"/>
        </w:rPr>
        <w:t xml:space="preserve"> ТП УФМС России по Иркутской области в Апарском р-не, в аренду сроком на </w:t>
      </w:r>
      <w:r>
        <w:rPr>
          <w:color w:val="000000"/>
          <w:sz w:val="24"/>
          <w:szCs w:val="24"/>
          <w:lang w:eastAsia="ru-RU" w:bidi="ru-RU"/>
        </w:rPr>
        <w:t>30</w:t>
      </w:r>
      <w:r w:rsidRPr="00672DDA">
        <w:rPr>
          <w:color w:val="000000"/>
          <w:sz w:val="24"/>
          <w:szCs w:val="24"/>
          <w:lang w:eastAsia="ru-RU" w:bidi="ru-RU"/>
        </w:rPr>
        <w:t xml:space="preserve"> (</w:t>
      </w:r>
      <w:r>
        <w:rPr>
          <w:color w:val="000000"/>
          <w:sz w:val="24"/>
          <w:szCs w:val="24"/>
          <w:lang w:eastAsia="ru-RU" w:bidi="ru-RU"/>
        </w:rPr>
        <w:t>тридцать</w:t>
      </w:r>
      <w:r w:rsidRPr="00672DDA">
        <w:rPr>
          <w:color w:val="000000"/>
          <w:sz w:val="24"/>
          <w:szCs w:val="24"/>
          <w:lang w:eastAsia="ru-RU" w:bidi="ru-RU"/>
        </w:rPr>
        <w:t>) лет земельный участок из земель сельскохозяйственного назначения, с кадастро</w:t>
      </w:r>
      <w:r>
        <w:rPr>
          <w:color w:val="000000"/>
          <w:sz w:val="24"/>
          <w:szCs w:val="24"/>
          <w:lang w:eastAsia="ru-RU" w:bidi="ru-RU"/>
        </w:rPr>
        <w:t>вым номером 85: 01: 000000: 2987</w:t>
      </w:r>
      <w:r w:rsidRPr="00672DDA">
        <w:rPr>
          <w:color w:val="000000"/>
          <w:sz w:val="24"/>
          <w:szCs w:val="24"/>
          <w:lang w:eastAsia="ru-RU" w:bidi="ru-RU"/>
        </w:rPr>
        <w:t>, с местоп</w:t>
      </w:r>
      <w:r>
        <w:rPr>
          <w:color w:val="000000"/>
          <w:sz w:val="24"/>
          <w:szCs w:val="24"/>
          <w:lang w:eastAsia="ru-RU" w:bidi="ru-RU"/>
        </w:rPr>
        <w:t>оложением: Российская Федерация, Иркутская область, Ал</w:t>
      </w:r>
      <w:r w:rsidRPr="00672DDA">
        <w:rPr>
          <w:color w:val="000000"/>
          <w:sz w:val="24"/>
          <w:szCs w:val="24"/>
          <w:lang w:eastAsia="ru-RU" w:bidi="ru-RU"/>
        </w:rPr>
        <w:t xml:space="preserve">арский район, урочище «Китайка» </w:t>
      </w:r>
      <w:r>
        <w:rPr>
          <w:color w:val="000000"/>
          <w:sz w:val="24"/>
          <w:szCs w:val="24"/>
          <w:lang w:eastAsia="ru-RU" w:bidi="ru-RU"/>
        </w:rPr>
        <w:t>5</w:t>
      </w:r>
      <w:r w:rsidRPr="00672DDA">
        <w:rPr>
          <w:color w:val="000000"/>
          <w:sz w:val="24"/>
          <w:szCs w:val="24"/>
          <w:lang w:eastAsia="ru-RU" w:bidi="ru-RU"/>
        </w:rPr>
        <w:t xml:space="preserve">км. на северо-запад от с. Александровск, с разрешенным использованием: для </w:t>
      </w:r>
      <w:r>
        <w:rPr>
          <w:color w:val="000000"/>
          <w:sz w:val="24"/>
          <w:szCs w:val="24"/>
          <w:lang w:eastAsia="ru-RU" w:bidi="ru-RU"/>
        </w:rPr>
        <w:t xml:space="preserve">сельскохозяйственного производства, площадью: </w:t>
      </w:r>
      <w:r w:rsidRPr="00672DDA">
        <w:rPr>
          <w:color w:val="000000"/>
          <w:sz w:val="24"/>
          <w:szCs w:val="24"/>
          <w:lang w:eastAsia="ru-RU" w:bidi="ru-RU"/>
        </w:rPr>
        <w:t>396 283 кв. м.</w:t>
      </w:r>
    </w:p>
    <w:p w:rsidR="005127C0" w:rsidRPr="00672DDA" w:rsidRDefault="005127C0" w:rsidP="005127C0">
      <w:pPr>
        <w:pStyle w:val="20"/>
        <w:shd w:val="clear" w:color="auto" w:fill="auto"/>
        <w:tabs>
          <w:tab w:val="left" w:pos="30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 Г</w:t>
      </w:r>
      <w:r w:rsidRPr="00672DDA">
        <w:rPr>
          <w:color w:val="000000"/>
          <w:sz w:val="24"/>
          <w:szCs w:val="24"/>
          <w:lang w:eastAsia="ru-RU" w:bidi="ru-RU"/>
        </w:rPr>
        <w:t xml:space="preserve">лаве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Нине Николаевне</w:t>
      </w:r>
      <w:r w:rsidRPr="00672DDA">
        <w:rPr>
          <w:color w:val="000000"/>
          <w:sz w:val="24"/>
          <w:szCs w:val="24"/>
          <w:lang w:eastAsia="ru-RU" w:bidi="ru-RU"/>
        </w:rPr>
        <w:t>:</w:t>
      </w:r>
    </w:p>
    <w:p w:rsidR="005127C0" w:rsidRPr="00672DDA" w:rsidRDefault="005127C0" w:rsidP="005127C0">
      <w:pPr>
        <w:pStyle w:val="20"/>
        <w:shd w:val="clear" w:color="auto" w:fill="auto"/>
        <w:tabs>
          <w:tab w:val="left" w:pos="526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 </w:t>
      </w:r>
      <w:r w:rsidRPr="00672DDA">
        <w:rPr>
          <w:color w:val="000000"/>
          <w:sz w:val="24"/>
          <w:szCs w:val="24"/>
          <w:lang w:eastAsia="ru-RU" w:bidi="ru-RU"/>
        </w:rPr>
        <w:t>обратиться в администрацию муниципального образования «Александровск» в семидневный срок для заключения договора аренды;</w:t>
      </w:r>
    </w:p>
    <w:p w:rsidR="005127C0" w:rsidRPr="00672DDA" w:rsidRDefault="005127C0" w:rsidP="005127C0">
      <w:pPr>
        <w:pStyle w:val="20"/>
        <w:shd w:val="clear" w:color="auto" w:fill="auto"/>
        <w:tabs>
          <w:tab w:val="left" w:pos="5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2.2. </w:t>
      </w:r>
      <w:r w:rsidRPr="00672DDA">
        <w:rPr>
          <w:color w:val="000000"/>
          <w:sz w:val="24"/>
          <w:szCs w:val="24"/>
          <w:lang w:eastAsia="ru-RU" w:bidi="ru-RU"/>
        </w:rPr>
        <w:t>обеспечить государственную регистрацию договора аренды земельного участка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5127C0" w:rsidRDefault="005127C0" w:rsidP="005127C0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Pr="00672DDA">
        <w:rPr>
          <w:color w:val="000000"/>
          <w:sz w:val="24"/>
          <w:szCs w:val="24"/>
          <w:lang w:eastAsia="ru-RU" w:bidi="ru-RU"/>
        </w:rPr>
        <w:t xml:space="preserve">Администрации муниципального образования «Александровск» в установленный срок заключить договор аренды земельного участка с главой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Ниной Николаевной</w:t>
      </w:r>
      <w:r w:rsidRPr="00672DDA">
        <w:rPr>
          <w:color w:val="000000"/>
          <w:sz w:val="24"/>
          <w:szCs w:val="24"/>
          <w:lang w:eastAsia="ru-RU" w:bidi="ru-RU"/>
        </w:rPr>
        <w:t>.</w:t>
      </w:r>
    </w:p>
    <w:p w:rsidR="005127C0" w:rsidRPr="0028737C" w:rsidRDefault="005127C0" w:rsidP="005127C0">
      <w:pPr>
        <w:pStyle w:val="20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Pr="0028737C">
        <w:rPr>
          <w:color w:val="000000"/>
          <w:sz w:val="24"/>
          <w:szCs w:val="24"/>
          <w:lang w:eastAsia="ru-RU" w:bidi="ru-RU"/>
        </w:rPr>
        <w:t>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5127C0" w:rsidRDefault="005127C0" w:rsidP="005127C0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5127C0" w:rsidRDefault="005127C0" w:rsidP="005127C0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5127C0" w:rsidRDefault="005127C0" w:rsidP="005127C0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«Александровск» 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5127C0" w:rsidRDefault="005127C0" w:rsidP="005127C0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>Т.В. Мелещенко</w:t>
      </w:r>
    </w:p>
    <w:p w:rsidR="005127C0" w:rsidRPr="000E3E71" w:rsidRDefault="005127C0" w:rsidP="005127C0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7E2470" w:rsidRDefault="007E2470">
      <w:bookmarkStart w:id="1" w:name="_GoBack"/>
      <w:bookmarkEnd w:id="1"/>
    </w:p>
    <w:sectPr w:rsidR="007E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A"/>
    <w:rsid w:val="003C193A"/>
    <w:rsid w:val="005127C0"/>
    <w:rsid w:val="007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1BBE-9341-4B6F-A1CD-8050ED2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27C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27C0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5127C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7C0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5127C0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5127C0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2020-12-07T01:45:00Z</dcterms:created>
  <dcterms:modified xsi:type="dcterms:W3CDTF">2020-12-07T01:45:00Z</dcterms:modified>
</cp:coreProperties>
</file>