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3C" w:rsidRPr="00490473" w:rsidRDefault="003B173C" w:rsidP="0098090B">
      <w:pPr>
        <w:pStyle w:val="ConsPlusNormal"/>
        <w:widowControl/>
        <w:ind w:firstLine="0"/>
        <w:jc w:val="right"/>
        <w:rPr>
          <w:b/>
          <w:sz w:val="32"/>
          <w:szCs w:val="32"/>
          <w:u w:val="single"/>
        </w:rPr>
      </w:pPr>
    </w:p>
    <w:p w:rsidR="003B173C" w:rsidRPr="00FD0307" w:rsidRDefault="003B173C" w:rsidP="000843D5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D0307">
        <w:rPr>
          <w:rFonts w:ascii="Arial" w:hAnsi="Arial" w:cs="Arial"/>
          <w:b/>
          <w:sz w:val="32"/>
          <w:szCs w:val="32"/>
        </w:rPr>
        <w:t>06.12.2022г. № 4/144 -</w:t>
      </w:r>
      <w:proofErr w:type="spellStart"/>
      <w:r w:rsidRPr="00FD0307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3B173C" w:rsidRPr="00FD0307" w:rsidRDefault="003B173C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D03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173C" w:rsidRPr="00FD0307" w:rsidRDefault="003B173C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D0307">
        <w:rPr>
          <w:rFonts w:ascii="Arial" w:hAnsi="Arial" w:cs="Arial"/>
          <w:b/>
          <w:sz w:val="32"/>
          <w:szCs w:val="32"/>
        </w:rPr>
        <w:t>ИРКУТСКАЯ ОБЛАСТЬ</w:t>
      </w:r>
    </w:p>
    <w:p w:rsidR="003B173C" w:rsidRPr="00FD0307" w:rsidRDefault="003B173C" w:rsidP="002948DA">
      <w:pPr>
        <w:tabs>
          <w:tab w:val="left" w:pos="2925"/>
          <w:tab w:val="center" w:pos="4677"/>
          <w:tab w:val="left" w:pos="7110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D030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B173C" w:rsidRPr="00FD0307" w:rsidRDefault="003B173C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D0307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3B173C" w:rsidRPr="00FD0307" w:rsidRDefault="003B173C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D0307">
        <w:rPr>
          <w:rFonts w:ascii="Arial" w:hAnsi="Arial" w:cs="Arial"/>
          <w:b/>
          <w:sz w:val="32"/>
          <w:szCs w:val="32"/>
        </w:rPr>
        <w:t>ДУМА</w:t>
      </w:r>
    </w:p>
    <w:p w:rsidR="003B173C" w:rsidRPr="00FD0307" w:rsidRDefault="003B173C" w:rsidP="002948D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32"/>
          <w:szCs w:val="32"/>
        </w:rPr>
      </w:pPr>
    </w:p>
    <w:p w:rsidR="003B173C" w:rsidRPr="00FD0307" w:rsidRDefault="003B173C" w:rsidP="002948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D0307">
        <w:rPr>
          <w:rFonts w:ascii="Arial" w:hAnsi="Arial" w:cs="Arial"/>
          <w:b/>
          <w:sz w:val="32"/>
          <w:szCs w:val="32"/>
        </w:rPr>
        <w:t>ОБ УТВЕРЖДЕНИИ ПОЛОЖЕНИЯ «ОБ ОПЛАТЕ ТРУДА МУНИЦИПАЛЬНЫХ СЛУЖАЩИХ МУНИЦИПАЛЬНОГО ОБРАЗОВАНИЯ «АЛЕКСАНДРОВСК»</w:t>
      </w:r>
    </w:p>
    <w:p w:rsidR="003B173C" w:rsidRPr="00FD0307" w:rsidRDefault="003B173C" w:rsidP="0011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</w:t>
      </w:r>
      <w:r w:rsidR="00D47728">
        <w:rPr>
          <w:rFonts w:ascii="Arial" w:hAnsi="Arial" w:cs="Arial"/>
          <w:sz w:val="24"/>
          <w:szCs w:val="24"/>
        </w:rPr>
        <w:t xml:space="preserve">ральным законом от 02.03.2007г </w:t>
      </w:r>
      <w:r w:rsidRPr="00FD0307">
        <w:rPr>
          <w:rFonts w:ascii="Arial" w:hAnsi="Arial" w:cs="Arial"/>
          <w:sz w:val="24"/>
          <w:szCs w:val="24"/>
        </w:rPr>
        <w:t>№ 25-ФЗ «О муниципальной службе в Российской Федерации</w:t>
      </w:r>
      <w:r w:rsidR="00D47728">
        <w:rPr>
          <w:rFonts w:ascii="Arial" w:hAnsi="Arial" w:cs="Arial"/>
          <w:sz w:val="24"/>
          <w:szCs w:val="24"/>
        </w:rPr>
        <w:t xml:space="preserve">», законом Иркутской области от </w:t>
      </w:r>
      <w:r w:rsidRPr="00FD0307">
        <w:rPr>
          <w:rFonts w:ascii="Arial" w:hAnsi="Arial" w:cs="Arial"/>
          <w:sz w:val="24"/>
          <w:szCs w:val="24"/>
        </w:rPr>
        <w:t>15.10.2007г № 88-ОЗ «Об отдельных вопросах муниципальной службы в Иркутской обл</w:t>
      </w:r>
      <w:r w:rsidR="00D47728">
        <w:rPr>
          <w:rFonts w:ascii="Arial" w:hAnsi="Arial" w:cs="Arial"/>
          <w:sz w:val="24"/>
          <w:szCs w:val="24"/>
        </w:rPr>
        <w:t xml:space="preserve">асти», руководствуясь </w:t>
      </w:r>
      <w:r w:rsidRPr="00FD0307">
        <w:rPr>
          <w:rFonts w:ascii="Arial" w:hAnsi="Arial" w:cs="Arial"/>
          <w:sz w:val="24"/>
          <w:szCs w:val="24"/>
        </w:rPr>
        <w:t xml:space="preserve">Уставом муниципального образования «Александровск», Дума муниципального образования «Александровск» </w:t>
      </w:r>
    </w:p>
    <w:p w:rsidR="003B173C" w:rsidRPr="00FD0307" w:rsidRDefault="003B173C" w:rsidP="00ED62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D0307">
        <w:rPr>
          <w:rFonts w:ascii="Arial" w:hAnsi="Arial" w:cs="Arial"/>
          <w:b/>
          <w:sz w:val="30"/>
          <w:szCs w:val="30"/>
        </w:rPr>
        <w:t>РЕШИЛА:</w:t>
      </w:r>
    </w:p>
    <w:p w:rsidR="003B173C" w:rsidRPr="00FD0307" w:rsidRDefault="004E0DDC" w:rsidP="00690ED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 об </w:t>
      </w:r>
      <w:r w:rsidR="00D47728">
        <w:rPr>
          <w:rFonts w:ascii="Arial" w:hAnsi="Arial" w:cs="Arial"/>
          <w:sz w:val="24"/>
          <w:szCs w:val="24"/>
        </w:rPr>
        <w:t xml:space="preserve">оплате труда муниципальных </w:t>
      </w:r>
      <w:proofErr w:type="gramStart"/>
      <w:r w:rsidR="003B173C" w:rsidRPr="00FD0307">
        <w:rPr>
          <w:rFonts w:ascii="Arial" w:hAnsi="Arial" w:cs="Arial"/>
          <w:sz w:val="24"/>
          <w:szCs w:val="24"/>
        </w:rPr>
        <w:t>служащих  муниципального</w:t>
      </w:r>
      <w:proofErr w:type="gramEnd"/>
      <w:r w:rsidR="003B173C" w:rsidRPr="00FD0307">
        <w:rPr>
          <w:rFonts w:ascii="Arial" w:hAnsi="Arial" w:cs="Arial"/>
          <w:sz w:val="24"/>
          <w:szCs w:val="24"/>
        </w:rPr>
        <w:t xml:space="preserve"> образования «Александровск» согласно Приложению.</w:t>
      </w:r>
    </w:p>
    <w:p w:rsidR="003B173C" w:rsidRPr="00FD0307" w:rsidRDefault="003B173C" w:rsidP="00690E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 xml:space="preserve">2. Решение Думы МО «Александровск» от 27.03.2009 № 2/25-дмо «Об условиях оплаты труда муниципальных служащих муниципального образования «Александровск» признать утратившим силу. </w:t>
      </w:r>
    </w:p>
    <w:p w:rsidR="003B173C" w:rsidRPr="00FD0307" w:rsidRDefault="003B173C" w:rsidP="00F03C58">
      <w:pPr>
        <w:spacing w:after="0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 xml:space="preserve"> 3. </w:t>
      </w:r>
      <w:r w:rsidR="00F03C58" w:rsidRPr="00F03C58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 свое действие на правоотношения, возникшие с 01.07.2022г.</w:t>
      </w:r>
    </w:p>
    <w:p w:rsidR="003B173C" w:rsidRPr="00062E6C" w:rsidRDefault="003B173C" w:rsidP="00F03C58">
      <w:pPr>
        <w:shd w:val="clear" w:color="auto" w:fill="FFFFFF"/>
        <w:spacing w:after="0" w:line="274" w:lineRule="exact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color w:val="000000"/>
          <w:sz w:val="24"/>
          <w:szCs w:val="24"/>
        </w:rPr>
        <w:t xml:space="preserve">  4. </w:t>
      </w:r>
      <w:r w:rsidR="00062E6C" w:rsidRPr="00062E6C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</w:t>
      </w:r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 xml:space="preserve">Глава муниципального  </w:t>
      </w:r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>образования «Александровск»,</w:t>
      </w:r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>Председатель Думы муниципального</w:t>
      </w:r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FD0307">
        <w:rPr>
          <w:rFonts w:ascii="Arial" w:hAnsi="Arial" w:cs="Arial"/>
          <w:sz w:val="24"/>
          <w:szCs w:val="24"/>
        </w:rPr>
        <w:t xml:space="preserve">образования «Александровск»                                                                              </w:t>
      </w:r>
    </w:p>
    <w:p w:rsidR="003B173C" w:rsidRPr="00FD0307" w:rsidRDefault="003B173C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FD0307">
        <w:rPr>
          <w:rFonts w:ascii="Arial" w:hAnsi="Arial" w:cs="Arial"/>
          <w:sz w:val="24"/>
          <w:szCs w:val="24"/>
        </w:rPr>
        <w:t>О.В.Иванова</w:t>
      </w:r>
      <w:proofErr w:type="spellEnd"/>
    </w:p>
    <w:p w:rsidR="003B173C" w:rsidRPr="00FD0307" w:rsidRDefault="003B173C" w:rsidP="000F7A6D">
      <w:pPr>
        <w:pStyle w:val="ConsPlusNormal"/>
        <w:widowControl/>
        <w:ind w:firstLine="0"/>
        <w:jc w:val="both"/>
      </w:pPr>
    </w:p>
    <w:p w:rsidR="003B173C" w:rsidRPr="00FD0307" w:rsidRDefault="003B173C" w:rsidP="000F7A6D">
      <w:pPr>
        <w:pStyle w:val="ConsPlusNormal"/>
        <w:widowControl/>
        <w:ind w:firstLine="0"/>
        <w:jc w:val="both"/>
      </w:pPr>
    </w:p>
    <w:p w:rsidR="003B173C" w:rsidRPr="00FD0307" w:rsidRDefault="003B173C" w:rsidP="000F7A6D">
      <w:pPr>
        <w:pStyle w:val="ConsPlusNormal"/>
        <w:widowControl/>
        <w:ind w:firstLine="0"/>
        <w:jc w:val="both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</w:pPr>
    </w:p>
    <w:p w:rsidR="003B173C" w:rsidRPr="00FD0307" w:rsidRDefault="003B173C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FD0307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</w:t>
      </w:r>
    </w:p>
    <w:p w:rsidR="003B173C" w:rsidRPr="00FD0307" w:rsidRDefault="003B173C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FD0307">
        <w:rPr>
          <w:sz w:val="22"/>
          <w:szCs w:val="22"/>
        </w:rPr>
        <w:t xml:space="preserve">к решению Думы муниципального </w:t>
      </w:r>
    </w:p>
    <w:p w:rsidR="003B173C" w:rsidRPr="00FD0307" w:rsidRDefault="003B173C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FD0307">
        <w:rPr>
          <w:sz w:val="22"/>
          <w:szCs w:val="22"/>
        </w:rPr>
        <w:t xml:space="preserve">образования «Александровск» </w:t>
      </w:r>
    </w:p>
    <w:p w:rsidR="003B173C" w:rsidRPr="00FD0307" w:rsidRDefault="007837FD" w:rsidP="0098090B">
      <w:pPr>
        <w:pStyle w:val="ConsPlusNormal"/>
        <w:widowControl/>
        <w:ind w:firstLine="0"/>
        <w:jc w:val="right"/>
      </w:pPr>
      <w:r>
        <w:rPr>
          <w:sz w:val="22"/>
          <w:szCs w:val="22"/>
        </w:rPr>
        <w:t xml:space="preserve">от </w:t>
      </w:r>
      <w:r w:rsidR="003B173C" w:rsidRPr="00FD0307">
        <w:rPr>
          <w:sz w:val="22"/>
          <w:szCs w:val="22"/>
        </w:rPr>
        <w:t>06.12.2022г. № 4/144-дмо</w:t>
      </w:r>
    </w:p>
    <w:p w:rsidR="003B173C" w:rsidRPr="00FD0307" w:rsidRDefault="003B173C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B173C" w:rsidRPr="00A253C8" w:rsidRDefault="003B173C" w:rsidP="0098090B">
      <w:pPr>
        <w:pStyle w:val="ConsPlusTitle"/>
        <w:widowControl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ПОЛОЖЕНИЕ</w:t>
      </w:r>
    </w:p>
    <w:p w:rsidR="003B173C" w:rsidRPr="00A253C8" w:rsidRDefault="003B173C" w:rsidP="0098090B">
      <w:pPr>
        <w:pStyle w:val="ConsPlusTitle"/>
        <w:widowControl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ОБ ОПЛАТЕ ТРУДА МУНИЦИПАЛЬНЫХ СЛУЖАЩИХ</w:t>
      </w:r>
    </w:p>
    <w:p w:rsidR="003B173C" w:rsidRPr="00A253C8" w:rsidRDefault="003B173C" w:rsidP="0098090B">
      <w:pPr>
        <w:pStyle w:val="ConsPlusTitle"/>
        <w:widowControl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 xml:space="preserve">МУНИЦИПАЛЬНОГО ОБРАЗОВАНИЯ «АЛЕКСАНДРОВСК»  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1. ОБЩИЕ ПОЛОЖЕНИЯ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0843D5">
      <w:pPr>
        <w:pStyle w:val="ConsPlusNormal"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1.1. </w:t>
      </w:r>
      <w:r w:rsidRPr="00A253C8">
        <w:rPr>
          <w:rStyle w:val="ConsPlusNormal0"/>
          <w:sz w:val="24"/>
          <w:szCs w:val="24"/>
        </w:rPr>
        <w:t xml:space="preserve">В соответствии с Трудовым кодексом Российской Федерации, Федеральным законом от 02.03.2007г  № 25-ФЗ «О муниципальной службе в Российской Федерации», законом Иркутской области от 15.10.2007г № 88-ОЗ «Об отдельных вопросах муниципальной службы в Иркутской области»,  руководствуясь  Указом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</w:t>
      </w:r>
      <w:hyperlink r:id="rId4" w:history="1">
        <w:r w:rsidRPr="00A253C8">
          <w:rPr>
            <w:rStyle w:val="ConsPlusNormal0"/>
            <w:sz w:val="24"/>
            <w:szCs w:val="24"/>
          </w:rPr>
          <w:t>16 сентября 2022 года № 204-уг "О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чин)"</w:t>
        </w:r>
      </w:hyperlink>
      <w:r w:rsidRPr="00A253C8">
        <w:rPr>
          <w:rStyle w:val="ConsPlusNormal0"/>
          <w:sz w:val="24"/>
          <w:szCs w:val="24"/>
        </w:rPr>
        <w:t xml:space="preserve">, Указом Губернатора Иркутской области от 16 сентября 2022 года № 205-уг "О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Уставом муниципального образования «Александровск», Дума муниципального образования «Александровск» и </w:t>
      </w:r>
      <w:r w:rsidRPr="00A253C8">
        <w:rPr>
          <w:sz w:val="24"/>
          <w:szCs w:val="24"/>
        </w:rPr>
        <w:t>устанавливает порядок оплаты труда и формирования расходов на оплату труда муниципальных служащих администрации муниципального образования «Александровск».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1.2. В настоящем Положении под правовым актом представителя нанимателя понимается распоряжение главы администрации муниципального образования «Александровск».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1.3.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1.4. Оплата труда муниципального служащего производится в виде денежного содержания, которое состоит из: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- ежемесячной надбавки к должностному окладу за выслугу лет на муниципальной службе;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lastRenderedPageBreak/>
        <w:t>- ежемесячной надбавки к должностному окладу за классный чин в соответствии с присвоенным классным чином муниципальной службы;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- премий (за выполнение особо важных и сложных заданий, ежемесячных по другим основаниям);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- ежемесячного денежного поощрения;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- единовременной выплаты при предоставлении ежегодного оплачиваемого отпуска и материальной помощи, выплачиваемые за счет средств фонда оплаты труда муниципальных служащих.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1.5. Размеры должностного оклада и всех выплат указываются в трудовом договоре с муниципальным служащим.</w:t>
      </w:r>
    </w:p>
    <w:p w:rsidR="003B173C" w:rsidRPr="00A253C8" w:rsidRDefault="003B173C" w:rsidP="00482397">
      <w:pPr>
        <w:pStyle w:val="ConsPlusNormal"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1.6.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1.7. Выплаты, предусмотренные данным Положением, осуществляются за счет средств местного бюджета в пределах утвержденного фонда оплаты труда муниципальных служащих.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2. РАЗМЕРЫ ДОЛЖНОСТНЫХ ОКЛАДОВ МУНИЦИПАЛЬНЫХ СЛУЖАЩИХ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2.1. Размеры должностных окладов муниципальных служащих определяются в зависимости от занимаемой должности муниципальной службы согласно Приложению №1 к настоящему Положению.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Предельный норматив размера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2.2. Увеличение (индексация) размеров должностных окладов муниципальных служащих производится в соответствии с решением Думы муниципального образования «Александровск» пропорционально увеличению (индексации) должностных окладов, установленных для соответствующих должностей государственной гражданской службы Иркутской области.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3. НАДБАВКА К ДОЛЖНОСТНОМУ ОКЛАДУ ЗА ВЫСЛУГУ ЛЕТ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3.1.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службы, дающего право на получение этой надбавки, в следующих размерах: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- </w:t>
      </w:r>
      <w:r w:rsidRPr="007837FD">
        <w:rPr>
          <w:sz w:val="24"/>
          <w:szCs w:val="24"/>
        </w:rPr>
        <w:t>10%</w:t>
      </w:r>
      <w:r w:rsidRPr="00A253C8">
        <w:rPr>
          <w:sz w:val="24"/>
          <w:szCs w:val="24"/>
        </w:rPr>
        <w:t xml:space="preserve"> от установленного должностного оклада - лицу, имеющему стаж замещения должностей муниципальной службы от 1 года до 5 лет;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- </w:t>
      </w:r>
      <w:r w:rsidRPr="007837FD">
        <w:rPr>
          <w:sz w:val="24"/>
          <w:szCs w:val="24"/>
        </w:rPr>
        <w:t>15%</w:t>
      </w:r>
      <w:r w:rsidRPr="00A253C8">
        <w:rPr>
          <w:sz w:val="24"/>
          <w:szCs w:val="24"/>
        </w:rPr>
        <w:t xml:space="preserve"> от установленного должностного оклада - лицу, имеющему стаж замещения должностей муниципальной службы от 5 лет до 10 лет;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- </w:t>
      </w:r>
      <w:r w:rsidRPr="007837FD">
        <w:rPr>
          <w:sz w:val="24"/>
          <w:szCs w:val="24"/>
        </w:rPr>
        <w:t>20%</w:t>
      </w:r>
      <w:r w:rsidRPr="00A253C8">
        <w:rPr>
          <w:sz w:val="24"/>
          <w:szCs w:val="24"/>
        </w:rPr>
        <w:t xml:space="preserve"> от установленного должностного оклада - лицу, имеющему стаж замещения должностей муниципальной службы от 10 лет до 15 лет;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837FD">
        <w:rPr>
          <w:sz w:val="24"/>
          <w:szCs w:val="24"/>
        </w:rPr>
        <w:t xml:space="preserve">- 30% </w:t>
      </w:r>
      <w:r w:rsidRPr="00A253C8">
        <w:rPr>
          <w:sz w:val="24"/>
          <w:szCs w:val="24"/>
        </w:rPr>
        <w:t>от установленного должностного оклада - лицу, имеющему стаж замещения должностей муниципальной службы от 15 лет и выше.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3.2. Надбавка за выслугу лет устанавливается в порядке, определенном Приложением № 2 к настоящему Положению.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lastRenderedPageBreak/>
        <w:t>4. НАДБАВКА К ДОЛЖНОСТНОМУ ОКЛАДУ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ЗА ОСОБЫЕ УСЛОВИЯ МУНИЦИПАЛЬНОЙ СЛУЖБЫ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4.1. Надбавка за особые условия муниципальной службы устанавливается в размере: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- по ведущим должностям муниципальной службы </w:t>
      </w:r>
      <w:r w:rsidRPr="007837FD">
        <w:rPr>
          <w:sz w:val="24"/>
          <w:szCs w:val="24"/>
        </w:rPr>
        <w:t>- от 30 до 40</w:t>
      </w:r>
      <w:r w:rsidRPr="00A253C8">
        <w:rPr>
          <w:sz w:val="24"/>
          <w:szCs w:val="24"/>
        </w:rPr>
        <w:t xml:space="preserve"> процентов должностного оклада;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- по младшим должностям муниципальной службы - </w:t>
      </w:r>
      <w:r w:rsidRPr="007837FD">
        <w:rPr>
          <w:sz w:val="24"/>
          <w:szCs w:val="24"/>
        </w:rPr>
        <w:t>от 10 до 20</w:t>
      </w:r>
      <w:r w:rsidRPr="00A253C8">
        <w:rPr>
          <w:sz w:val="24"/>
          <w:szCs w:val="24"/>
        </w:rPr>
        <w:t xml:space="preserve"> процентов должностного оклада.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4.2. Надбавка за особые условия муниципальной службы устанавливается распоряжением главы муниципального образования.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4.3. При установлении указанной надбавки учитывается напряженность и производительность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3B173C" w:rsidRPr="00A253C8" w:rsidRDefault="003B173C" w:rsidP="000E33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4.4.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3B173C" w:rsidRPr="00A253C8" w:rsidRDefault="003B173C" w:rsidP="000E33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4.5.  Ранее установленный размер ежемесячной надбавки может быть увеличен или уменьшен в пределах размеров, установленных подпунктом 1 пункта 4 настоящего Положения по соответствующей группе должностей муниципальной службы, в следующих случаях:</w:t>
      </w:r>
    </w:p>
    <w:p w:rsidR="003B173C" w:rsidRPr="00A253C8" w:rsidRDefault="003B173C" w:rsidP="00443E7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1) в связи с изменением критериев, предусмотренных подпунктом 3 пункта 4 настоящего Положения;</w:t>
      </w:r>
      <w:r w:rsidRPr="00A253C8">
        <w:rPr>
          <w:sz w:val="24"/>
          <w:szCs w:val="24"/>
        </w:rPr>
        <w:br/>
        <w:t xml:space="preserve">2)   по результатам работы муниципального служащего; </w:t>
      </w:r>
    </w:p>
    <w:p w:rsidR="003B173C" w:rsidRPr="00A253C8" w:rsidRDefault="003B173C" w:rsidP="00443E7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3)  по результатам аттестации, квалификационного экзамена муниципального служащего.</w:t>
      </w:r>
      <w:r w:rsidRPr="00A253C8">
        <w:rPr>
          <w:sz w:val="24"/>
          <w:szCs w:val="24"/>
        </w:rPr>
        <w:br/>
        <w:t xml:space="preserve">         4.6.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3B173C" w:rsidRPr="00A253C8" w:rsidRDefault="003B173C" w:rsidP="00443E7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         4.7.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B173C" w:rsidRPr="00A253C8" w:rsidRDefault="003B173C" w:rsidP="00443E7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         4.8.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подпунктом 3 пункта 4 настоящего Положения.</w:t>
      </w:r>
      <w:r w:rsidRPr="00A253C8">
        <w:rPr>
          <w:sz w:val="24"/>
          <w:szCs w:val="24"/>
        </w:rPr>
        <w:br/>
        <w:t xml:space="preserve">         4.9. Изменение размера ежемесячной надбавки оформляется дополнительным соглашением к трудовому договору с муниципальным служащим.</w:t>
      </w:r>
      <w:r w:rsidRPr="00A253C8">
        <w:rPr>
          <w:sz w:val="24"/>
          <w:szCs w:val="24"/>
        </w:rPr>
        <w:br/>
        <w:t xml:space="preserve">         4.10.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ранее установленного размера оплаты труда.</w:t>
      </w:r>
      <w:r w:rsidRPr="00A253C8">
        <w:rPr>
          <w:sz w:val="24"/>
          <w:szCs w:val="24"/>
        </w:rPr>
        <w:br/>
        <w:t xml:space="preserve">         4.11.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E33C04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 w:rsidRPr="00A253C8">
        <w:rPr>
          <w:rFonts w:ascii="Arial" w:hAnsi="Arial" w:cs="Arial"/>
          <w:sz w:val="24"/>
          <w:szCs w:val="24"/>
        </w:rPr>
        <w:t xml:space="preserve">5. ЕЖЕМЕСЯЧНАЯ НАДБАВКА К ДОЛЖНОСТНОМУ ОКЛАДУ ЗА КЛАССНЫЙ ЧИН </w:t>
      </w:r>
    </w:p>
    <w:p w:rsidR="003B173C" w:rsidRPr="00A253C8" w:rsidRDefault="003B173C" w:rsidP="00E33C04">
      <w:pPr>
        <w:spacing w:before="100" w:after="10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53C8">
        <w:rPr>
          <w:rFonts w:ascii="Arial" w:hAnsi="Arial" w:cs="Arial"/>
          <w:sz w:val="24"/>
          <w:szCs w:val="24"/>
        </w:rPr>
        <w:lastRenderedPageBreak/>
        <w:t xml:space="preserve">         5.1. Ежемесячная надбавка к должностному окладу за классный чин выплачивается муниципальному служащему, которому присвоен классный чин в соответствии с Законом Иркутской области от 15.10.2007 № 88-оз </w:t>
      </w:r>
      <w:r w:rsidRPr="00A253C8">
        <w:rPr>
          <w:rFonts w:ascii="Arial" w:hAnsi="Arial" w:cs="Arial"/>
          <w:sz w:val="24"/>
          <w:szCs w:val="24"/>
          <w:shd w:val="clear" w:color="auto" w:fill="FFFFFF"/>
        </w:rPr>
        <w:t>«Об отдельных вопросах муниципальной службы в Иркутской области».</w:t>
      </w:r>
    </w:p>
    <w:p w:rsidR="003B173C" w:rsidRPr="00A253C8" w:rsidRDefault="003B173C" w:rsidP="00E33C04">
      <w:pPr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A253C8">
        <w:rPr>
          <w:rFonts w:ascii="Arial" w:hAnsi="Arial" w:cs="Arial"/>
          <w:sz w:val="24"/>
          <w:szCs w:val="24"/>
          <w:shd w:val="clear" w:color="auto" w:fill="FFFFFF"/>
        </w:rPr>
        <w:t xml:space="preserve">         5.2. Размер е</w:t>
      </w:r>
      <w:r w:rsidRPr="00A253C8">
        <w:rPr>
          <w:rFonts w:ascii="Arial" w:hAnsi="Arial" w:cs="Arial"/>
          <w:sz w:val="24"/>
          <w:szCs w:val="24"/>
        </w:rPr>
        <w:t>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(Приложение №3 к настоящему Положению).</w:t>
      </w:r>
      <w:r w:rsidRPr="00A253C8">
        <w:rPr>
          <w:rFonts w:ascii="Arial" w:hAnsi="Arial" w:cs="Arial"/>
          <w:sz w:val="24"/>
          <w:szCs w:val="24"/>
        </w:rPr>
        <w:br/>
        <w:t xml:space="preserve">         5.3. Основанием для установления (изменения размера) муниципальному служащему </w:t>
      </w:r>
      <w:r w:rsidRPr="00A253C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A253C8">
        <w:rPr>
          <w:rFonts w:ascii="Arial" w:hAnsi="Arial" w:cs="Arial"/>
          <w:sz w:val="24"/>
          <w:szCs w:val="24"/>
        </w:rPr>
        <w:t>жемесячной надбавки к должностному окладу за классный чин является распоряжение главы администрации муниципального образования «Александровск».</w:t>
      </w:r>
    </w:p>
    <w:p w:rsidR="003B173C" w:rsidRPr="00A253C8" w:rsidRDefault="003B173C" w:rsidP="00E33C04">
      <w:pPr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6. ПРЕМИИ ЗА ИСПОЛНЕНИЕ ЗАДАНИЙ ОСОБОЙ ВАЖНОСТИ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 xml:space="preserve">И </w:t>
      </w:r>
      <w:proofErr w:type="gramStart"/>
      <w:r w:rsidRPr="00A253C8">
        <w:rPr>
          <w:sz w:val="24"/>
          <w:szCs w:val="24"/>
        </w:rPr>
        <w:t>СЛОЖНОСТИ</w:t>
      </w:r>
      <w:proofErr w:type="gramEnd"/>
      <w:r w:rsidRPr="00A253C8">
        <w:rPr>
          <w:sz w:val="24"/>
          <w:szCs w:val="24"/>
        </w:rPr>
        <w:t xml:space="preserve"> И ПО ДРУГИМ ОСНОВАНИЯМ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6.1. Премия за исполнение заданий особой важности и сложности выплачивается муниципальному служащему при условии </w:t>
      </w:r>
      <w:proofErr w:type="gramStart"/>
      <w:r w:rsidRPr="00A253C8">
        <w:rPr>
          <w:sz w:val="24"/>
          <w:szCs w:val="24"/>
        </w:rPr>
        <w:t>своевременного и качественного выполнения</w:t>
      </w:r>
      <w:proofErr w:type="gramEnd"/>
      <w:r w:rsidRPr="00A253C8">
        <w:rPr>
          <w:sz w:val="24"/>
          <w:szCs w:val="24"/>
        </w:rPr>
        <w:t xml:space="preserve"> порученного особо важного и сложного задания с учетом его личного вклада.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6.2.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6.3. Муниципальному служащему в пределах средств, направляемых на оплату труда, может быть выплачена единовременная премия за продолжительную службу в связи с юбилейными датами со дня рождения, с юбилейными датами службы (10, 15 лет службы и т.д.), при уходе на государственную пенсию по выслуге лет, а также по иным основаниям.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6.4. Размер премии устанавливается в абсолютном размере (рублях) или в процентах к должностному окладу.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6.5. Выплата премии за исполнение заданий особой важности и сложности, а также по иным основаниям оформляется правовым актом представителя нанимателя.</w:t>
      </w:r>
    </w:p>
    <w:p w:rsidR="003B173C" w:rsidRPr="00A253C8" w:rsidRDefault="003B173C" w:rsidP="00B7078D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7. ЕЖЕМЕСЯЧНОЕ ДЕНЕЖНОЕ ПООЩРЕНИЕ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7.1. Ежемесячное денежное поощрение устанавливается в кратном размере к должностному окладу в соответствии с Законом Иркутской области от 15.10.2007г № 89-оз.</w:t>
      </w:r>
      <w:r w:rsidRPr="00A253C8">
        <w:rPr>
          <w:sz w:val="24"/>
          <w:szCs w:val="24"/>
        </w:rPr>
        <w:br/>
        <w:t xml:space="preserve">         7.2.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Приложением N 1 к настоящему Положению.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7.3. Ежемесячное денежное поощрение выплачивается на основании правового акта представителя нанимателя.</w:t>
      </w:r>
    </w:p>
    <w:p w:rsidR="003B173C" w:rsidRPr="00A253C8" w:rsidRDefault="003B173C" w:rsidP="009809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8. ЕДИНОВРЕМЕННАЯ ВЫПЛАТА ПРИ ПРЕДОСТАВЛЕНИИ ЕЖЕГОДНОГО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ОПЛАЧИВАЕМОГО ОТПУСКА И МАТЕРИАЛЬНАЯ ПОМОЩЬ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8.1. Единовременная выплата производится, как правило, при уходе муниципального служащего в установленном порядке в ежегодный оплачиваемый отпуск, в размере двух должностных окладов.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год, каждый раз в размере одного должностного оклада.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lastRenderedPageBreak/>
        <w:t>Единовременная выплата к ежегодному отпуску оформляется правовым актом представителя нанимателя.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При неиспользовании ежегодного отпуска в текущем календарном году единовременная выплата выплачивается в четвертом квартале текущего года, а в случае увольнения работника - одновременно с расчетом при увольнении пропорционально отработанному времени.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8.2. Материальная помощь предоставляется один раз в текущем календарном году.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 и быть менее одного должностного оклада. Конкретный размер материальной помощи определяется представителем нанимателя (работодателем).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муниципального служащего и членов его семьи, другие непредвиденные обстоятельства) и по другим уважительным причинам (регистрация брака, рождение ребенка и по иным причинам). В случае смерти муниципального служащего материальная помощь выплачивается члену семьи муниципального служащего, первому обратившемуся с письменным заявлением. Членами семьи муниципального служащего в целях настоящего Положения признаются его супруга (супруг), дети, родители.</w:t>
      </w:r>
    </w:p>
    <w:p w:rsidR="003B173C" w:rsidRPr="00A253C8" w:rsidRDefault="003B173C" w:rsidP="002D0181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A253C8">
        <w:rPr>
          <w:sz w:val="24"/>
          <w:szCs w:val="24"/>
        </w:rPr>
        <w:t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 в размере одного должностного оклада.</w:t>
      </w:r>
    </w:p>
    <w:p w:rsidR="003B173C" w:rsidRPr="00A253C8" w:rsidRDefault="003B173C" w:rsidP="002D0181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A253C8">
        <w:rPr>
          <w:sz w:val="24"/>
          <w:szCs w:val="24"/>
        </w:rPr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3B173C" w:rsidRPr="00A253C8" w:rsidRDefault="003B173C" w:rsidP="00B7078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Решение о выплате материальной помощи оформляется распоряжением главы администрации муниципального образования «Александровск».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9. ФОРМИРОВАНИЕ ФОНДА ОПЛАТЫ ТРУДА МУНИЦИПАЛЬНЫХ СЛУЖАЩИХ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 xml:space="preserve">        9.1. При формировании фонда оплаты труда муниципальных служащих администрации МО «Александровск»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1) ежемесячная надбавка к должностному окладу за выслугу лет - в размере 3 должностных окладов;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2) ежемесячная надбавка к должностному окладу за особые условия муниципальной службы - в размере 6</w:t>
      </w:r>
      <w:r w:rsidR="007837FD">
        <w:rPr>
          <w:sz w:val="24"/>
          <w:szCs w:val="24"/>
        </w:rPr>
        <w:t xml:space="preserve"> </w:t>
      </w:r>
      <w:r w:rsidRPr="00A253C8">
        <w:rPr>
          <w:sz w:val="24"/>
          <w:szCs w:val="24"/>
        </w:rPr>
        <w:t>должностных окладов;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3) ежемесячная надбавка к должностному окладу за классный чин - в размере 7 должностных окладов;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4) ежемесячное денежное поощрение - в размере 22 должностных окладов;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5) премия за исполнение заданий особой важности и сложности и по другим основаниям - в размере 5,5 должностных окладов;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lastRenderedPageBreak/>
        <w:t>6) единовременная выплата при предоставлении ежегодного оплачиваемого отпуска и материальная помощь - в размере 3 должностных окладов;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9.2. Фонд оплаты труда муниципальных служащих администрации МО «Александровск»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3B173C" w:rsidRPr="00A253C8" w:rsidRDefault="003B173C" w:rsidP="00B7078D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306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Приложение №1  </w:t>
      </w:r>
    </w:p>
    <w:p w:rsidR="003B173C" w:rsidRPr="00A253C8" w:rsidRDefault="003B173C" w:rsidP="0098090B">
      <w:pPr>
        <w:pStyle w:val="ConsPlusNormal"/>
        <w:widowControl/>
        <w:ind w:firstLine="306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    к положению об оплате труда                                                                                                                       </w:t>
      </w:r>
    </w:p>
    <w:p w:rsidR="003B173C" w:rsidRPr="00A253C8" w:rsidRDefault="003B173C" w:rsidP="0098090B">
      <w:pPr>
        <w:pStyle w:val="ConsPlusNormal"/>
        <w:widowControl/>
        <w:ind w:firstLine="306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муниципальных служащих </w:t>
      </w:r>
    </w:p>
    <w:p w:rsidR="003B173C" w:rsidRPr="00A253C8" w:rsidRDefault="003B173C" w:rsidP="0098090B">
      <w:pPr>
        <w:pStyle w:val="ConsPlusNormal"/>
        <w:widowControl/>
        <w:ind w:firstLine="306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муниципального образования «Александровск»</w:t>
      </w:r>
    </w:p>
    <w:p w:rsidR="003B173C" w:rsidRPr="00A253C8" w:rsidRDefault="003B173C" w:rsidP="0098090B">
      <w:pPr>
        <w:pStyle w:val="ConsPlusNormal"/>
        <w:widowControl/>
        <w:ind w:firstLine="0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РАЗМЕРЫ ДОЛЖНОСТНЫХ ОКЛАДОВ И РАЗМЕРЫ МАКСИМАЛЬНОГО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ЕЖЕМЕСЯЧНОГО ДЕНЕЖНОГО ПООЩРЕНИЯ МУНИЦИПАЛЬНЫХ СЛУЖАЩИХ</w:t>
      </w:r>
    </w:p>
    <w:p w:rsidR="003B173C" w:rsidRPr="00A253C8" w:rsidRDefault="003B173C" w:rsidP="0098090B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МУНИЦИПАЛЬНОГО ОБРАЗОВАНИЯ «АЛЕКСАНДРОВСК»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267"/>
        <w:gridCol w:w="2127"/>
        <w:gridCol w:w="496"/>
      </w:tblGrid>
      <w:tr w:rsidR="003B173C" w:rsidRPr="00A253C8" w:rsidTr="006D5C10">
        <w:trPr>
          <w:cantSplit/>
          <w:trHeight w:val="72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Наименование муниципальной должности     </w:t>
            </w:r>
            <w:r w:rsidRPr="00A253C8">
              <w:rPr>
                <w:sz w:val="24"/>
                <w:szCs w:val="24"/>
              </w:rPr>
              <w:br/>
              <w:t xml:space="preserve">муниципальной службы           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Размер    </w:t>
            </w:r>
            <w:r w:rsidRPr="00A253C8">
              <w:rPr>
                <w:sz w:val="24"/>
                <w:szCs w:val="24"/>
              </w:rPr>
              <w:br/>
              <w:t xml:space="preserve">должностного </w:t>
            </w:r>
            <w:r w:rsidRPr="00A253C8">
              <w:rPr>
                <w:sz w:val="24"/>
                <w:szCs w:val="24"/>
              </w:rPr>
              <w:br/>
              <w:t>оклада (руб.)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B7C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Максимальный</w:t>
            </w:r>
            <w:r w:rsidRPr="00A253C8">
              <w:rPr>
                <w:sz w:val="24"/>
                <w:szCs w:val="24"/>
              </w:rPr>
              <w:br/>
              <w:t xml:space="preserve">размер   </w:t>
            </w:r>
            <w:r w:rsidRPr="00A253C8">
              <w:rPr>
                <w:sz w:val="24"/>
                <w:szCs w:val="24"/>
              </w:rPr>
              <w:br/>
              <w:t>ежемесячного</w:t>
            </w:r>
            <w:r w:rsidRPr="00A253C8">
              <w:rPr>
                <w:sz w:val="24"/>
                <w:szCs w:val="24"/>
              </w:rPr>
              <w:br/>
            </w:r>
            <w:proofErr w:type="gramStart"/>
            <w:r w:rsidRPr="00A253C8">
              <w:rPr>
                <w:sz w:val="24"/>
                <w:szCs w:val="24"/>
              </w:rPr>
              <w:t xml:space="preserve">денежного  </w:t>
            </w:r>
            <w:r w:rsidRPr="00A253C8">
              <w:rPr>
                <w:sz w:val="24"/>
                <w:szCs w:val="24"/>
              </w:rPr>
              <w:br/>
              <w:t>поощрения</w:t>
            </w:r>
            <w:proofErr w:type="gramEnd"/>
            <w:r w:rsidRPr="00A253C8">
              <w:rPr>
                <w:sz w:val="24"/>
                <w:szCs w:val="24"/>
              </w:rPr>
              <w:t>.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173C" w:rsidRPr="00A253C8" w:rsidTr="007472CE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i/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3B173C" w:rsidRPr="00A253C8" w:rsidTr="006331CA">
        <w:trPr>
          <w:cantSplit/>
          <w:trHeight w:val="389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   Начальник финансового отдела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12452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1,8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173C" w:rsidRPr="00A253C8" w:rsidTr="007472C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i/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3B173C" w:rsidRPr="00A253C8" w:rsidTr="006D5C10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   Главный специалист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9341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1,5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173C" w:rsidRPr="00A253C8" w:rsidTr="006D5C10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   Ведущий специалист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9341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1,5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173C" w:rsidRPr="00A253C8" w:rsidTr="006D5C10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   Специалист 1 категории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8564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6D5C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1,5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3B173C" w:rsidRPr="00A253C8" w:rsidRDefault="003B173C" w:rsidP="0098090B">
      <w:pPr>
        <w:pStyle w:val="ConsPlusNormal"/>
        <w:widowControl/>
        <w:ind w:firstLine="0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253C8">
        <w:rPr>
          <w:sz w:val="24"/>
          <w:szCs w:val="24"/>
        </w:rPr>
        <w:t xml:space="preserve">                              </w:t>
      </w:r>
    </w:p>
    <w:p w:rsidR="003B173C" w:rsidRPr="00A253C8" w:rsidRDefault="003B173C" w:rsidP="0098090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253C8">
        <w:rPr>
          <w:sz w:val="24"/>
          <w:szCs w:val="24"/>
        </w:rPr>
        <w:t>Приложение №2</w:t>
      </w:r>
    </w:p>
    <w:p w:rsidR="003B173C" w:rsidRPr="00A253C8" w:rsidRDefault="003B173C" w:rsidP="0098090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   к Положению об оплате труда </w:t>
      </w:r>
    </w:p>
    <w:p w:rsidR="003B173C" w:rsidRPr="00A253C8" w:rsidRDefault="003B173C" w:rsidP="0098090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муниципальных служащих </w:t>
      </w:r>
    </w:p>
    <w:p w:rsidR="003B173C" w:rsidRPr="00A253C8" w:rsidRDefault="003B173C" w:rsidP="0098090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муниципального образования «Александровск»</w:t>
      </w:r>
    </w:p>
    <w:p w:rsidR="003B173C" w:rsidRPr="00A253C8" w:rsidRDefault="003B173C" w:rsidP="0098090B">
      <w:pPr>
        <w:pStyle w:val="ConsPlusNormal"/>
        <w:widowControl/>
        <w:ind w:firstLine="32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Title"/>
        <w:widowControl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ПОЛОЖЕНИЕ</w:t>
      </w:r>
    </w:p>
    <w:p w:rsidR="003B173C" w:rsidRPr="00A253C8" w:rsidRDefault="003B173C" w:rsidP="0098090B">
      <w:pPr>
        <w:pStyle w:val="ConsPlusTitle"/>
        <w:widowControl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О ПОРЯДКЕ УСТАНОВЛЕНИЯ И ВЫПЛАТЫ</w:t>
      </w:r>
    </w:p>
    <w:p w:rsidR="003B173C" w:rsidRPr="00A253C8" w:rsidRDefault="003B173C" w:rsidP="0098090B">
      <w:pPr>
        <w:pStyle w:val="ConsPlusTitle"/>
        <w:widowControl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ЕЖЕМЕСЯЧНОЙ НАДБАВКИ ЗА ВЫСЛУГУ ЛЕТ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253C8">
        <w:rPr>
          <w:sz w:val="24"/>
          <w:szCs w:val="24"/>
        </w:rPr>
        <w:t>1. ОБЩИЕ ПОЛОЖЕНИЯ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1.1. Настоящее Положение определяет порядок установления и выплаты ежемесячной надбавки за выслугу лет муниципальным служащим муниципального образования «Александровск».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.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253C8">
        <w:rPr>
          <w:sz w:val="24"/>
          <w:szCs w:val="24"/>
        </w:rPr>
        <w:t>2. УСЛОВИЯ ВЫПЛАТЫ НАДБАВКИ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970"/>
      </w:tblGrid>
      <w:tr w:rsidR="003B173C" w:rsidRPr="00A253C8" w:rsidTr="007472C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Стаж замещения     </w:t>
            </w:r>
            <w:r w:rsidRPr="00A253C8">
              <w:rPr>
                <w:sz w:val="24"/>
                <w:szCs w:val="24"/>
              </w:rPr>
              <w:br/>
              <w:t>муниципальной должности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Размер в процентах к </w:t>
            </w:r>
            <w:r w:rsidRPr="00A253C8">
              <w:rPr>
                <w:sz w:val="24"/>
                <w:szCs w:val="24"/>
              </w:rPr>
              <w:br/>
              <w:t xml:space="preserve">должностному окладу </w:t>
            </w:r>
          </w:p>
        </w:tc>
      </w:tr>
      <w:tr w:rsidR="003B173C" w:rsidRPr="00A253C8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- от 1 до 5 лет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10</w:t>
            </w:r>
          </w:p>
        </w:tc>
      </w:tr>
      <w:tr w:rsidR="003B173C" w:rsidRPr="00A253C8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- от 5 до 10 лет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15</w:t>
            </w:r>
          </w:p>
        </w:tc>
      </w:tr>
      <w:tr w:rsidR="003B173C" w:rsidRPr="00A253C8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lastRenderedPageBreak/>
              <w:t xml:space="preserve">- от 10 до 15 лет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20</w:t>
            </w:r>
          </w:p>
        </w:tc>
      </w:tr>
      <w:tr w:rsidR="003B173C" w:rsidRPr="00A253C8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 xml:space="preserve">- свыше 15 лет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3C" w:rsidRPr="00A253C8" w:rsidRDefault="003B173C" w:rsidP="007472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253C8">
              <w:rPr>
                <w:sz w:val="24"/>
                <w:szCs w:val="24"/>
              </w:rPr>
              <w:t>30</w:t>
            </w:r>
          </w:p>
        </w:tc>
      </w:tr>
    </w:tbl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253C8">
        <w:rPr>
          <w:sz w:val="24"/>
          <w:szCs w:val="24"/>
        </w:rPr>
        <w:t>3. ИСЧИСЛЕНИЕ СТАЖА РАБОТЫ, ДАЮЩЕГО ПРАВО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НА ПОЛУЧЕНИЕ ЕЖЕМЕСЯЧНОЙ НАДБАВКИ ЗА ВЫСЛУГУ ЛЕТ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3.1. В стаж работы, дающий право на получение ежемесячной надбавки за выслугу лет, включаются периоды работы (службы), определенные ФЗ от 02.03.2007 N 25-ФЗ "О муниципальной службе в Российской Федерации", 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  <w:r w:rsidRPr="00A253C8">
        <w:rPr>
          <w:sz w:val="24"/>
          <w:szCs w:val="24"/>
        </w:rPr>
        <w:br/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253C8">
        <w:rPr>
          <w:sz w:val="24"/>
          <w:szCs w:val="24"/>
        </w:rPr>
        <w:t>4. ПОРЯДОК УСТАНОВЛЕНИЯ СТАЖА ЗАМЕЩЕНИЯ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МУНИЦИПАЛЬНОЙ ДОЛЖНОСТИ, ДАЮЩЕГО ПРАВО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НА ПОЛУЧЕНИЕ НАДБАВКИ ЗА ВЫСЛУГУ ЛЕТ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4.1. Работник, ведущий кадровую работу, ежемесячно осуществляет подбор трудовых книжек муниципальных служащих, у которых наступает право на назначение ежемесячной надбавки за выслугу лет.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4.2. Стаж замещения муниципальной должности, дающий право на выплату ежемесячной надбавки за выслугу лет, определяется комиссией по установлению стажа работы для выплаты ежемесячной надбавки за выслугу лет (далее - комиссия).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Состав комиссии утверждается распоряжением главы администрации муниципального образования.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4.3. Решение комиссии оформляется протоколом и передается работнику, ведущему кадровую работу.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253C8">
        <w:rPr>
          <w:sz w:val="24"/>
          <w:szCs w:val="24"/>
        </w:rPr>
        <w:t>5. ПОРЯДОК НАЧИСЛЕНИЯ И ВЫПЛАТЫ НАДБАВКИ ЗА ВЫСЛУГУ ЛЕТ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5.1.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5.2. Ежемесячная надбавка за выслугу лет учитывается во всех случаях исчисления среднего заработка.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5.3.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5.4. Основанием для установления надбавки является решение комиссии.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Установление ежемесячной надбавки за выслугу лет оформляется распоряжением главы администрации муниципального образования «Александровск».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lastRenderedPageBreak/>
        <w:t xml:space="preserve">5.5. При увольнении муниципального служащего надбавка за выслугу лет начисляется пропорционально </w:t>
      </w:r>
      <w:proofErr w:type="gramStart"/>
      <w:r w:rsidRPr="00A253C8">
        <w:rPr>
          <w:sz w:val="24"/>
          <w:szCs w:val="24"/>
        </w:rPr>
        <w:t>отработанному времени</w:t>
      </w:r>
      <w:proofErr w:type="gramEnd"/>
      <w:r w:rsidRPr="00A253C8">
        <w:rPr>
          <w:sz w:val="24"/>
          <w:szCs w:val="24"/>
        </w:rPr>
        <w:t xml:space="preserve"> и ее выплата производится при окончательном расчете.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253C8">
        <w:rPr>
          <w:sz w:val="24"/>
          <w:szCs w:val="24"/>
        </w:rPr>
        <w:t>6. ПОРЯДОК КОНТРОЛЯ И ОТВЕТСТВЕННОСТЬ ЗА СОБЛЮДЕНИЕ</w:t>
      </w:r>
    </w:p>
    <w:p w:rsidR="003B173C" w:rsidRPr="00A253C8" w:rsidRDefault="003B173C" w:rsidP="0098090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53C8">
        <w:rPr>
          <w:sz w:val="24"/>
          <w:szCs w:val="24"/>
        </w:rPr>
        <w:t>УСТАНОВЛЕННОГО ПОРЯДКА НАЧИСЛЕНИЯ НАДБАВКИ ЗА ВЫСЛУГУ ЛЕТ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6.1. Ответственность за своевременное принятие решения о размере надбавки за выслугу лет возлагается на Комиссию.</w:t>
      </w:r>
    </w:p>
    <w:p w:rsidR="003B173C" w:rsidRPr="00A253C8" w:rsidRDefault="003B173C" w:rsidP="009809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53C8">
        <w:rPr>
          <w:sz w:val="24"/>
          <w:szCs w:val="24"/>
        </w:rPr>
        <w:t>6.2.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3B173C" w:rsidRPr="00A253C8" w:rsidRDefault="003B173C" w:rsidP="006865B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B173C" w:rsidRPr="00A253C8" w:rsidRDefault="003B173C" w:rsidP="006865B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253C8">
        <w:rPr>
          <w:sz w:val="24"/>
          <w:szCs w:val="24"/>
        </w:rPr>
        <w:t>Приложение №3</w:t>
      </w:r>
    </w:p>
    <w:p w:rsidR="003B173C" w:rsidRPr="00A253C8" w:rsidRDefault="003B173C" w:rsidP="006865B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   к Положению об оплате труда </w:t>
      </w:r>
    </w:p>
    <w:p w:rsidR="003B173C" w:rsidRPr="00A253C8" w:rsidRDefault="003B173C" w:rsidP="006865B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 xml:space="preserve">муниципальных служащих </w:t>
      </w:r>
    </w:p>
    <w:p w:rsidR="003B173C" w:rsidRPr="00A253C8" w:rsidRDefault="003B173C" w:rsidP="006865B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муниципального образования «Александровск»</w:t>
      </w:r>
    </w:p>
    <w:p w:rsidR="003B173C" w:rsidRPr="00A253C8" w:rsidRDefault="003B173C" w:rsidP="00967EC2">
      <w:pPr>
        <w:spacing w:before="100" w:after="100" w:line="240" w:lineRule="auto"/>
        <w:jc w:val="right"/>
        <w:rPr>
          <w:rFonts w:ascii="Arial" w:hAnsi="Arial" w:cs="Arial"/>
          <w:sz w:val="24"/>
          <w:szCs w:val="24"/>
        </w:rPr>
      </w:pPr>
      <w:r w:rsidRPr="00A253C8">
        <w:rPr>
          <w:rFonts w:ascii="Arial" w:hAnsi="Arial" w:cs="Arial"/>
          <w:sz w:val="24"/>
          <w:szCs w:val="24"/>
        </w:rPr>
        <w:t> </w:t>
      </w:r>
    </w:p>
    <w:p w:rsidR="003B173C" w:rsidRPr="00A253C8" w:rsidRDefault="003B173C" w:rsidP="00967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3C8">
        <w:rPr>
          <w:rFonts w:ascii="Arial" w:hAnsi="Arial" w:cs="Arial"/>
          <w:sz w:val="24"/>
          <w:szCs w:val="24"/>
        </w:rPr>
        <w:t>РАЗМЕР ЕЖЕМЕСЯЧНОЙ НАДБАВКИ К ДОЛЖНОСТНОМУ ОКЛАДУ</w:t>
      </w:r>
    </w:p>
    <w:p w:rsidR="003B173C" w:rsidRPr="00A253C8" w:rsidRDefault="003B173C" w:rsidP="00967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3C8">
        <w:rPr>
          <w:rFonts w:ascii="Arial" w:hAnsi="Arial" w:cs="Arial"/>
          <w:sz w:val="24"/>
          <w:szCs w:val="24"/>
        </w:rPr>
        <w:t>ЗА КЛАССНЫЙ ЧИН МУНИЦИПАЛЬНОГО СЛУЖАЩЕГО</w:t>
      </w:r>
    </w:p>
    <w:p w:rsidR="003B173C" w:rsidRPr="00A253C8" w:rsidRDefault="003B173C" w:rsidP="00656568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A253C8">
        <w:rPr>
          <w:sz w:val="24"/>
          <w:szCs w:val="24"/>
        </w:rPr>
        <w:t>МУНИЦИПАЛЬНОГО ОБРАЗОВАНИЯ «АЛЕКСАНДРОВСК»</w:t>
      </w:r>
    </w:p>
    <w:p w:rsidR="003B173C" w:rsidRPr="00A253C8" w:rsidRDefault="003B173C" w:rsidP="00967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4"/>
        <w:gridCol w:w="5998"/>
        <w:gridCol w:w="2313"/>
      </w:tblGrid>
      <w:tr w:rsidR="003B173C" w:rsidRPr="00A253C8" w:rsidTr="00656568">
        <w:trPr>
          <w:jc w:val="center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A4F91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8076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A4F91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7372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A4F91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6676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D5625D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4216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3868</w:t>
            </w:r>
          </w:p>
        </w:tc>
      </w:tr>
      <w:tr w:rsidR="003B173C" w:rsidRPr="00A253C8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173C" w:rsidRPr="00A253C8" w:rsidRDefault="003B173C" w:rsidP="00D5625D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B173C" w:rsidRPr="00A253C8" w:rsidRDefault="003B173C" w:rsidP="00277759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3C8">
              <w:rPr>
                <w:rFonts w:ascii="Arial" w:hAnsi="Arial" w:cs="Arial"/>
                <w:sz w:val="24"/>
                <w:szCs w:val="24"/>
              </w:rPr>
              <w:t xml:space="preserve">3172  </w:t>
            </w:r>
          </w:p>
        </w:tc>
      </w:tr>
    </w:tbl>
    <w:p w:rsidR="003B173C" w:rsidRPr="00A253C8" w:rsidRDefault="003B173C" w:rsidP="00967EC2">
      <w:pPr>
        <w:rPr>
          <w:rFonts w:ascii="Arial" w:hAnsi="Arial" w:cs="Arial"/>
          <w:sz w:val="24"/>
          <w:szCs w:val="24"/>
        </w:rPr>
      </w:pPr>
    </w:p>
    <w:p w:rsidR="003B173C" w:rsidRPr="00A253C8" w:rsidRDefault="003B173C">
      <w:pPr>
        <w:rPr>
          <w:rFonts w:ascii="Arial" w:hAnsi="Arial" w:cs="Arial"/>
          <w:sz w:val="24"/>
          <w:szCs w:val="24"/>
        </w:rPr>
      </w:pPr>
    </w:p>
    <w:sectPr w:rsidR="003B173C" w:rsidRPr="00A253C8" w:rsidSect="0016401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0B"/>
    <w:rsid w:val="00002760"/>
    <w:rsid w:val="00021A56"/>
    <w:rsid w:val="00022CBD"/>
    <w:rsid w:val="00030156"/>
    <w:rsid w:val="000310DA"/>
    <w:rsid w:val="00043BBB"/>
    <w:rsid w:val="00057E29"/>
    <w:rsid w:val="00062E6C"/>
    <w:rsid w:val="00066BCF"/>
    <w:rsid w:val="00074AFF"/>
    <w:rsid w:val="0007616E"/>
    <w:rsid w:val="00082CDE"/>
    <w:rsid w:val="000843D5"/>
    <w:rsid w:val="000B1063"/>
    <w:rsid w:val="000B1691"/>
    <w:rsid w:val="000C3A96"/>
    <w:rsid w:val="000C6993"/>
    <w:rsid w:val="000D4914"/>
    <w:rsid w:val="000E29F9"/>
    <w:rsid w:val="000E3335"/>
    <w:rsid w:val="000F2823"/>
    <w:rsid w:val="000F7A6D"/>
    <w:rsid w:val="00110F80"/>
    <w:rsid w:val="001146DC"/>
    <w:rsid w:val="0012718A"/>
    <w:rsid w:val="001300D5"/>
    <w:rsid w:val="00134B81"/>
    <w:rsid w:val="0013558C"/>
    <w:rsid w:val="0015276D"/>
    <w:rsid w:val="0016401C"/>
    <w:rsid w:val="00187F5F"/>
    <w:rsid w:val="001A57DB"/>
    <w:rsid w:val="001B4C93"/>
    <w:rsid w:val="001B76F0"/>
    <w:rsid w:val="00217AE3"/>
    <w:rsid w:val="002670D3"/>
    <w:rsid w:val="00277759"/>
    <w:rsid w:val="00293678"/>
    <w:rsid w:val="002948DA"/>
    <w:rsid w:val="002949E9"/>
    <w:rsid w:val="002A4F91"/>
    <w:rsid w:val="002C5C64"/>
    <w:rsid w:val="002D0181"/>
    <w:rsid w:val="002D2774"/>
    <w:rsid w:val="00326CAA"/>
    <w:rsid w:val="003540E3"/>
    <w:rsid w:val="00355476"/>
    <w:rsid w:val="00366861"/>
    <w:rsid w:val="0038212A"/>
    <w:rsid w:val="00397538"/>
    <w:rsid w:val="003A1F2C"/>
    <w:rsid w:val="003B173C"/>
    <w:rsid w:val="003D328F"/>
    <w:rsid w:val="003E1734"/>
    <w:rsid w:val="003E7295"/>
    <w:rsid w:val="004060D5"/>
    <w:rsid w:val="00420AEF"/>
    <w:rsid w:val="00434902"/>
    <w:rsid w:val="00443E7E"/>
    <w:rsid w:val="00482397"/>
    <w:rsid w:val="00490473"/>
    <w:rsid w:val="004907DD"/>
    <w:rsid w:val="004D7EEC"/>
    <w:rsid w:val="004E0DDC"/>
    <w:rsid w:val="004E689A"/>
    <w:rsid w:val="004F09B9"/>
    <w:rsid w:val="004F7A01"/>
    <w:rsid w:val="00554E8F"/>
    <w:rsid w:val="0055672C"/>
    <w:rsid w:val="005631E3"/>
    <w:rsid w:val="00582EE9"/>
    <w:rsid w:val="00586237"/>
    <w:rsid w:val="005D7088"/>
    <w:rsid w:val="005F10EF"/>
    <w:rsid w:val="005F4258"/>
    <w:rsid w:val="005F5987"/>
    <w:rsid w:val="006240EF"/>
    <w:rsid w:val="006331CA"/>
    <w:rsid w:val="00652790"/>
    <w:rsid w:val="00656568"/>
    <w:rsid w:val="00663C05"/>
    <w:rsid w:val="0066783C"/>
    <w:rsid w:val="006865BD"/>
    <w:rsid w:val="00690ED1"/>
    <w:rsid w:val="00693764"/>
    <w:rsid w:val="006A4633"/>
    <w:rsid w:val="006B4BBC"/>
    <w:rsid w:val="006C6322"/>
    <w:rsid w:val="006D5C10"/>
    <w:rsid w:val="006F259D"/>
    <w:rsid w:val="0070024F"/>
    <w:rsid w:val="007057FA"/>
    <w:rsid w:val="007332E5"/>
    <w:rsid w:val="007472CE"/>
    <w:rsid w:val="00747E35"/>
    <w:rsid w:val="0076404C"/>
    <w:rsid w:val="007837FD"/>
    <w:rsid w:val="007B7CB7"/>
    <w:rsid w:val="007C73DC"/>
    <w:rsid w:val="007C78BA"/>
    <w:rsid w:val="007D65CD"/>
    <w:rsid w:val="007E2E2B"/>
    <w:rsid w:val="007F0E06"/>
    <w:rsid w:val="00845E1E"/>
    <w:rsid w:val="00851A85"/>
    <w:rsid w:val="008A01F5"/>
    <w:rsid w:val="008D6EFC"/>
    <w:rsid w:val="008F313F"/>
    <w:rsid w:val="00902EDD"/>
    <w:rsid w:val="00921D1E"/>
    <w:rsid w:val="00922B16"/>
    <w:rsid w:val="00927564"/>
    <w:rsid w:val="009550FE"/>
    <w:rsid w:val="00967EC2"/>
    <w:rsid w:val="0098090B"/>
    <w:rsid w:val="00993D9D"/>
    <w:rsid w:val="009C1C97"/>
    <w:rsid w:val="009C53A1"/>
    <w:rsid w:val="00A16C55"/>
    <w:rsid w:val="00A253C8"/>
    <w:rsid w:val="00A31F82"/>
    <w:rsid w:val="00A53CAD"/>
    <w:rsid w:val="00A5439F"/>
    <w:rsid w:val="00AA6BA3"/>
    <w:rsid w:val="00AD32F0"/>
    <w:rsid w:val="00AF0597"/>
    <w:rsid w:val="00B048D0"/>
    <w:rsid w:val="00B13350"/>
    <w:rsid w:val="00B7078D"/>
    <w:rsid w:val="00B759C0"/>
    <w:rsid w:val="00C06EC9"/>
    <w:rsid w:val="00C10695"/>
    <w:rsid w:val="00C37BE1"/>
    <w:rsid w:val="00C70495"/>
    <w:rsid w:val="00C70E03"/>
    <w:rsid w:val="00C94095"/>
    <w:rsid w:val="00CA6FC7"/>
    <w:rsid w:val="00CC35C2"/>
    <w:rsid w:val="00CC7A4D"/>
    <w:rsid w:val="00CD0991"/>
    <w:rsid w:val="00CE4192"/>
    <w:rsid w:val="00D159DE"/>
    <w:rsid w:val="00D35E54"/>
    <w:rsid w:val="00D47728"/>
    <w:rsid w:val="00D5625D"/>
    <w:rsid w:val="00D712C9"/>
    <w:rsid w:val="00D91DE0"/>
    <w:rsid w:val="00D93AAC"/>
    <w:rsid w:val="00DB1773"/>
    <w:rsid w:val="00DB7E71"/>
    <w:rsid w:val="00DD248F"/>
    <w:rsid w:val="00DE567F"/>
    <w:rsid w:val="00DF67AD"/>
    <w:rsid w:val="00E1100A"/>
    <w:rsid w:val="00E33C04"/>
    <w:rsid w:val="00E46B84"/>
    <w:rsid w:val="00E93B44"/>
    <w:rsid w:val="00E97AD3"/>
    <w:rsid w:val="00EA50BB"/>
    <w:rsid w:val="00EA6D32"/>
    <w:rsid w:val="00EA6E48"/>
    <w:rsid w:val="00ED6239"/>
    <w:rsid w:val="00EE162A"/>
    <w:rsid w:val="00EE7C50"/>
    <w:rsid w:val="00F01A7B"/>
    <w:rsid w:val="00F03C58"/>
    <w:rsid w:val="00F225A1"/>
    <w:rsid w:val="00F317E8"/>
    <w:rsid w:val="00F4226F"/>
    <w:rsid w:val="00F567DD"/>
    <w:rsid w:val="00F6015C"/>
    <w:rsid w:val="00F85B20"/>
    <w:rsid w:val="00F8781A"/>
    <w:rsid w:val="00F93E5E"/>
    <w:rsid w:val="00F94FC8"/>
    <w:rsid w:val="00FD030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B4848-9A61-4AAC-A937-28F228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0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09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843D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C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529214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112</cp:revision>
  <cp:lastPrinted>2022-12-15T06:46:00Z</cp:lastPrinted>
  <dcterms:created xsi:type="dcterms:W3CDTF">2020-02-12T06:22:00Z</dcterms:created>
  <dcterms:modified xsi:type="dcterms:W3CDTF">2022-12-15T06:47:00Z</dcterms:modified>
</cp:coreProperties>
</file>