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88" w:rsidRDefault="002710ED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07.05.2018. №26</w:t>
      </w:r>
      <w:r w:rsidR="00812888">
        <w:rPr>
          <w:rFonts w:ascii="Arial" w:hAnsi="Arial" w:cs="Arial"/>
          <w:b/>
          <w:sz w:val="32"/>
          <w:szCs w:val="32"/>
        </w:rPr>
        <w:t>-П</w:t>
      </w:r>
    </w:p>
    <w:p w:rsidR="00812888" w:rsidRDefault="00812888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2888" w:rsidRDefault="00812888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2888" w:rsidRDefault="00812888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12888" w:rsidRDefault="00812888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812888" w:rsidRDefault="00812888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2888" w:rsidRDefault="00812888" w:rsidP="009919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2888" w:rsidRDefault="00812888" w:rsidP="009919C4">
      <w:pPr>
        <w:jc w:val="center"/>
        <w:rPr>
          <w:b/>
        </w:rPr>
      </w:pPr>
    </w:p>
    <w:p w:rsidR="00812888" w:rsidRPr="009919C4" w:rsidRDefault="00812888" w:rsidP="009919C4">
      <w:pPr>
        <w:jc w:val="center"/>
        <w:rPr>
          <w:rFonts w:ascii="Roboto" w:hAnsi="Roboto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ФИНАНСОВОГО КОНТРОЛЯ АДМИНИСТРАЦИИ МУНИЦИПАЛЬНОГО ОБРАЗОВАНИЯ «АНГАРСКИЙ» </w:t>
      </w:r>
    </w:p>
    <w:p w:rsidR="00812888" w:rsidRPr="00755986" w:rsidRDefault="00812888" w:rsidP="00812888">
      <w:pPr>
        <w:autoSpaceDE w:val="0"/>
        <w:autoSpaceDN w:val="0"/>
        <w:adjustRightInd w:val="0"/>
        <w:jc w:val="both"/>
      </w:pPr>
    </w:p>
    <w:p w:rsidR="00AF729D" w:rsidRDefault="00AF729D" w:rsidP="00AF729D">
      <w:pPr>
        <w:autoSpaceDE w:val="0"/>
        <w:autoSpaceDN w:val="0"/>
        <w:adjustRightInd w:val="0"/>
        <w:ind w:firstLine="709"/>
        <w:jc w:val="both"/>
        <w:outlineLvl w:val="0"/>
        <w:rPr>
          <w:rFonts w:ascii="Roboto" w:hAnsi="Roboto" w:cs="Arial"/>
          <w:sz w:val="27"/>
          <w:szCs w:val="27"/>
        </w:rPr>
      </w:pPr>
      <w:r w:rsidRPr="00AF729D">
        <w:rPr>
          <w:rFonts w:ascii="Arial" w:hAnsi="Arial" w:cs="Arial"/>
        </w:rPr>
        <w:t>Руководствуясь частью 3 статьи 269.2 Бюджетного кодекса Российской Федерации,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муниципального образования «Ангарский»</w:t>
      </w:r>
      <w:r w:rsidRPr="00812888">
        <w:rPr>
          <w:rFonts w:ascii="Roboto" w:hAnsi="Roboto" w:cs="Arial"/>
          <w:sz w:val="27"/>
          <w:szCs w:val="27"/>
        </w:rPr>
        <w:t xml:space="preserve"> </w:t>
      </w:r>
    </w:p>
    <w:p w:rsidR="009919C4" w:rsidRDefault="009919C4" w:rsidP="00AF729D">
      <w:pPr>
        <w:autoSpaceDE w:val="0"/>
        <w:autoSpaceDN w:val="0"/>
        <w:adjustRightInd w:val="0"/>
        <w:ind w:firstLine="709"/>
        <w:jc w:val="both"/>
        <w:outlineLvl w:val="0"/>
        <w:rPr>
          <w:rFonts w:ascii="Roboto" w:hAnsi="Roboto" w:cs="Arial"/>
          <w:sz w:val="27"/>
          <w:szCs w:val="27"/>
        </w:rPr>
      </w:pPr>
    </w:p>
    <w:p w:rsidR="00AF729D" w:rsidRDefault="00AF729D" w:rsidP="00AF729D">
      <w:pPr>
        <w:autoSpaceDE w:val="0"/>
        <w:autoSpaceDN w:val="0"/>
        <w:adjustRightInd w:val="0"/>
        <w:ind w:firstLine="709"/>
        <w:jc w:val="center"/>
        <w:outlineLvl w:val="0"/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755986">
        <w:t>:</w:t>
      </w:r>
    </w:p>
    <w:p w:rsidR="00AF729D" w:rsidRDefault="00AF729D" w:rsidP="00AF729D">
      <w:pPr>
        <w:autoSpaceDE w:val="0"/>
        <w:autoSpaceDN w:val="0"/>
        <w:adjustRightInd w:val="0"/>
        <w:ind w:firstLine="709"/>
        <w:jc w:val="center"/>
        <w:outlineLvl w:val="0"/>
      </w:pPr>
    </w:p>
    <w:p w:rsidR="00AF729D" w:rsidRDefault="00AF729D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F729D">
        <w:rPr>
          <w:rFonts w:ascii="Arial" w:hAnsi="Arial" w:cs="Arial"/>
        </w:rPr>
        <w:t xml:space="preserve">1. Утвердить Порядок осуществления </w:t>
      </w:r>
      <w:proofErr w:type="gramStart"/>
      <w:r w:rsidRPr="00AF729D">
        <w:rPr>
          <w:rFonts w:ascii="Arial" w:hAnsi="Arial" w:cs="Arial"/>
        </w:rPr>
        <w:t>контроля за</w:t>
      </w:r>
      <w:proofErr w:type="gramEnd"/>
      <w:r w:rsidRPr="00AF729D">
        <w:rPr>
          <w:rFonts w:ascii="Arial" w:hAnsi="Arial" w:cs="Arial"/>
        </w:rPr>
        <w:t xml:space="preserve">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органом внутреннего финансового контроля администрации </w:t>
      </w:r>
      <w:r>
        <w:rPr>
          <w:rFonts w:ascii="Arial" w:hAnsi="Arial" w:cs="Arial"/>
        </w:rPr>
        <w:t xml:space="preserve">муниципального образования «Ангарский» </w:t>
      </w:r>
      <w:r w:rsidRPr="00AF729D">
        <w:rPr>
          <w:rFonts w:ascii="Arial" w:hAnsi="Arial" w:cs="Arial"/>
        </w:rPr>
        <w:t>(приложение 1).</w:t>
      </w:r>
    </w:p>
    <w:p w:rsidR="00AF729D" w:rsidRDefault="00AF729D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F729D">
        <w:rPr>
          <w:rFonts w:ascii="Arial" w:hAnsi="Arial" w:cs="Arial"/>
        </w:rPr>
        <w:t xml:space="preserve"> </w:t>
      </w:r>
      <w:r w:rsidRPr="005910D0">
        <w:rPr>
          <w:rFonts w:ascii="Arial" w:hAnsi="Arial" w:cs="Arial"/>
        </w:rPr>
        <w:t>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AF729D" w:rsidRDefault="00AF729D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F729D">
        <w:rPr>
          <w:rFonts w:ascii="Arial" w:hAnsi="Arial" w:cs="Arial"/>
        </w:rPr>
        <w:t>Контроль за</w:t>
      </w:r>
      <w:proofErr w:type="gramEnd"/>
      <w:r w:rsidRPr="00AF729D">
        <w:rPr>
          <w:rFonts w:ascii="Arial" w:hAnsi="Arial" w:cs="Arial"/>
        </w:rPr>
        <w:t xml:space="preserve"> исполнением по</w:t>
      </w:r>
      <w:r w:rsidR="009919C4">
        <w:rPr>
          <w:rFonts w:ascii="Arial" w:hAnsi="Arial" w:cs="Arial"/>
        </w:rPr>
        <w:t xml:space="preserve">становления оставляю за собой. </w:t>
      </w:r>
    </w:p>
    <w:p w:rsidR="00812888" w:rsidRDefault="00812888">
      <w:pPr>
        <w:rPr>
          <w:rStyle w:val="a3"/>
          <w:rFonts w:ascii="Roboto" w:hAnsi="Roboto" w:cs="Arial"/>
          <w:b w:val="0"/>
          <w:sz w:val="27"/>
          <w:szCs w:val="27"/>
        </w:rPr>
      </w:pPr>
    </w:p>
    <w:p w:rsidR="009919C4" w:rsidRDefault="009919C4">
      <w:pPr>
        <w:rPr>
          <w:rStyle w:val="a3"/>
          <w:rFonts w:ascii="Roboto" w:hAnsi="Roboto" w:cs="Arial"/>
          <w:b w:val="0"/>
          <w:sz w:val="27"/>
          <w:szCs w:val="27"/>
        </w:rPr>
      </w:pPr>
    </w:p>
    <w:p w:rsidR="00AF729D" w:rsidRDefault="00AF729D" w:rsidP="00AF729D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«Ангарский»</w:t>
      </w:r>
      <w:r w:rsidR="009919C4">
        <w:rPr>
          <w:rFonts w:ascii="Arial" w:hAnsi="Arial" w:cs="Arial"/>
        </w:rPr>
        <w:t>:</w:t>
      </w:r>
    </w:p>
    <w:p w:rsidR="00AF729D" w:rsidRPr="004D06D3" w:rsidRDefault="00AF729D" w:rsidP="00AF729D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 Т.М.</w:t>
      </w:r>
    </w:p>
    <w:p w:rsidR="00812888" w:rsidRPr="009919C4" w:rsidRDefault="00812888" w:rsidP="00812888">
      <w:pPr>
        <w:pStyle w:val="a4"/>
        <w:jc w:val="both"/>
        <w:rPr>
          <w:rFonts w:ascii="Roboto" w:hAnsi="Roboto" w:cs="Arial"/>
          <w:sz w:val="27"/>
          <w:szCs w:val="27"/>
        </w:rPr>
      </w:pPr>
    </w:p>
    <w:p w:rsidR="009919C4" w:rsidRPr="009919C4" w:rsidRDefault="009919C4" w:rsidP="009919C4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919C4">
        <w:rPr>
          <w:rFonts w:ascii="Courier New" w:hAnsi="Courier New" w:cs="Courier New"/>
          <w:sz w:val="22"/>
          <w:szCs w:val="22"/>
        </w:rPr>
        <w:t>Приложение 1</w:t>
      </w:r>
    </w:p>
    <w:p w:rsidR="009919C4" w:rsidRPr="009919C4" w:rsidRDefault="009919C4" w:rsidP="009919C4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919C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F729D" w:rsidRPr="009919C4" w:rsidRDefault="00AF729D" w:rsidP="009919C4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919C4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812888" w:rsidRDefault="009919C4" w:rsidP="009919C4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919C4">
        <w:rPr>
          <w:rFonts w:ascii="Courier New" w:hAnsi="Courier New" w:cs="Courier New"/>
          <w:sz w:val="22"/>
          <w:szCs w:val="22"/>
        </w:rPr>
        <w:t xml:space="preserve">от </w:t>
      </w:r>
      <w:r w:rsidR="002710ED" w:rsidRPr="009919C4">
        <w:rPr>
          <w:rFonts w:ascii="Courier New" w:hAnsi="Courier New" w:cs="Courier New"/>
          <w:sz w:val="22"/>
          <w:szCs w:val="22"/>
        </w:rPr>
        <w:t>«07» мая 2018 г.№ 26-п</w:t>
      </w:r>
    </w:p>
    <w:p w:rsidR="009919C4" w:rsidRPr="009919C4" w:rsidRDefault="009919C4" w:rsidP="009919C4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AF729D" w:rsidRPr="009919C4" w:rsidRDefault="00AF729D" w:rsidP="009919C4">
      <w:pPr>
        <w:pStyle w:val="a4"/>
        <w:spacing w:after="0"/>
        <w:jc w:val="center"/>
        <w:rPr>
          <w:rFonts w:ascii="Arial" w:hAnsi="Arial" w:cs="Arial"/>
          <w:color w:val="000000" w:themeColor="text1"/>
        </w:rPr>
      </w:pPr>
      <w:r w:rsidRPr="009919C4">
        <w:rPr>
          <w:rFonts w:ascii="Arial" w:hAnsi="Arial" w:cs="Arial"/>
          <w:color w:val="000000" w:themeColor="text1"/>
        </w:rPr>
        <w:t>1. Общие положения</w:t>
      </w:r>
    </w:p>
    <w:p w:rsidR="00AF729D" w:rsidRPr="00AF729D" w:rsidRDefault="00AF729D" w:rsidP="009919C4">
      <w:pPr>
        <w:ind w:firstLine="709"/>
        <w:jc w:val="both"/>
        <w:rPr>
          <w:rFonts w:ascii="Arial" w:hAnsi="Arial" w:cs="Arial"/>
        </w:rPr>
      </w:pPr>
      <w:r w:rsidRPr="00AF729D">
        <w:rPr>
          <w:rFonts w:ascii="Arial" w:hAnsi="Arial" w:cs="Arial"/>
        </w:rPr>
        <w:lastRenderedPageBreak/>
        <w:t xml:space="preserve">1.1. </w:t>
      </w:r>
      <w:proofErr w:type="gramStart"/>
      <w:r w:rsidRPr="00AF729D">
        <w:rPr>
          <w:rFonts w:ascii="Arial" w:hAnsi="Arial" w:cs="Arial"/>
        </w:rPr>
        <w:t xml:space="preserve">Порядок осуществления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органом внутреннего муниципального контроля администрации </w:t>
      </w:r>
      <w:r>
        <w:rPr>
          <w:rFonts w:ascii="Arial" w:hAnsi="Arial" w:cs="Arial"/>
        </w:rPr>
        <w:t>муниципального образования «Ангарский»</w:t>
      </w:r>
      <w:r w:rsidRPr="00AF729D">
        <w:rPr>
          <w:rFonts w:ascii="Arial" w:hAnsi="Arial" w:cs="Arial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</w:t>
      </w:r>
      <w:r>
        <w:rPr>
          <w:rFonts w:ascii="Arial" w:hAnsi="Arial" w:cs="Arial"/>
        </w:rPr>
        <w:t>муниципального образования «Ангарский»</w:t>
      </w:r>
      <w:r w:rsidRPr="00AF729D">
        <w:rPr>
          <w:rFonts w:ascii="Arial" w:hAnsi="Arial" w:cs="Arial"/>
        </w:rPr>
        <w:t xml:space="preserve"> устанавливает</w:t>
      </w:r>
      <w:proofErr w:type="gramEnd"/>
      <w:r w:rsidRPr="00AF729D">
        <w:rPr>
          <w:rFonts w:ascii="Arial" w:hAnsi="Arial" w:cs="Arial"/>
        </w:rPr>
        <w:t xml:space="preserve"> правила осуществления </w:t>
      </w:r>
      <w:proofErr w:type="gramStart"/>
      <w:r w:rsidRPr="00AF729D">
        <w:rPr>
          <w:rFonts w:ascii="Arial" w:hAnsi="Arial" w:cs="Arial"/>
        </w:rPr>
        <w:t>контроля за</w:t>
      </w:r>
      <w:proofErr w:type="gramEnd"/>
      <w:r w:rsidRPr="00AF729D">
        <w:rPr>
          <w:rFonts w:ascii="Arial" w:hAnsi="Arial" w:cs="Arial"/>
        </w:rPr>
        <w:t xml:space="preserve"> соблюдением муниципальными заказчиками, контрактными службами, контрактными управляющими администрации </w:t>
      </w:r>
      <w:r w:rsidR="00F7117C">
        <w:rPr>
          <w:rFonts w:ascii="Arial" w:hAnsi="Arial" w:cs="Arial"/>
        </w:rPr>
        <w:t>муниципального образования «Ангарский»</w:t>
      </w:r>
      <w:r w:rsidRPr="00AF729D">
        <w:rPr>
          <w:rFonts w:ascii="Arial" w:hAnsi="Arial" w:cs="Arial"/>
        </w:rPr>
        <w:t xml:space="preserve"> требований Федерального закона от 05.04.2013 N 44-ФЗ и иных нормативных правовых актов о контрактной системе в сфере закупок.</w:t>
      </w:r>
    </w:p>
    <w:p w:rsidR="00AF729D" w:rsidRDefault="00AF729D" w:rsidP="009919C4">
      <w:pPr>
        <w:ind w:firstLine="709"/>
        <w:jc w:val="both"/>
        <w:rPr>
          <w:rFonts w:ascii="Arial" w:hAnsi="Arial" w:cs="Arial"/>
          <w:color w:val="3C3C3C"/>
        </w:rPr>
      </w:pPr>
      <w:r w:rsidRPr="00731164">
        <w:rPr>
          <w:rFonts w:ascii="Arial" w:hAnsi="Arial" w:cs="Arial"/>
        </w:rPr>
        <w:t xml:space="preserve">1.2. </w:t>
      </w:r>
      <w:r w:rsidR="00731164" w:rsidRPr="00731164">
        <w:rPr>
          <w:rFonts w:ascii="Arial" w:hAnsi="Arial" w:cs="Arial"/>
        </w:rPr>
        <w:t xml:space="preserve">Орган внутреннего финансового контроля осуществляет контроль в целях установления законности составления и исполнения бюджета </w:t>
      </w:r>
      <w:r w:rsidR="00731164">
        <w:rPr>
          <w:rFonts w:ascii="Arial" w:hAnsi="Arial" w:cs="Arial"/>
        </w:rPr>
        <w:t xml:space="preserve">муниципального образования «Ангарский» </w:t>
      </w:r>
      <w:r w:rsidR="00731164" w:rsidRPr="00731164">
        <w:rPr>
          <w:rFonts w:ascii="Arial" w:hAnsi="Arial" w:cs="Arial"/>
        </w:rPr>
        <w:t>в отношении расходов, связанных с закупками, а также установления достоверности учета таких расходов</w:t>
      </w:r>
      <w:r w:rsidR="00731164" w:rsidRPr="00731164">
        <w:rPr>
          <w:rFonts w:ascii="Arial" w:hAnsi="Arial" w:cs="Arial"/>
          <w:color w:val="3C3C3C"/>
        </w:rPr>
        <w:t>.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t xml:space="preserve">1.3. </w:t>
      </w:r>
      <w:r w:rsidRPr="00731164">
        <w:rPr>
          <w:rFonts w:ascii="Arial" w:hAnsi="Arial" w:cs="Arial"/>
        </w:rPr>
        <w:t>Орган внутреннего финансового контроля осу</w:t>
      </w:r>
      <w:r w:rsidR="009919C4">
        <w:rPr>
          <w:rFonts w:ascii="Arial" w:hAnsi="Arial" w:cs="Arial"/>
        </w:rPr>
        <w:t>ществляет контроль в отношении: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1) соблюдения требований к обоснованию закупок при формировании планов закупок и документов, подтвер</w:t>
      </w:r>
      <w:r w:rsidR="009919C4">
        <w:rPr>
          <w:rFonts w:ascii="Arial" w:hAnsi="Arial" w:cs="Arial"/>
        </w:rPr>
        <w:t>ждающих обоснованность закупок;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2) нормирования в сфе</w:t>
      </w:r>
      <w:r w:rsidR="009919C4">
        <w:rPr>
          <w:rFonts w:ascii="Arial" w:hAnsi="Arial" w:cs="Arial"/>
        </w:rPr>
        <w:t>ре закупок при их планировании;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</w:t>
      </w:r>
      <w:r w:rsidR="009919C4">
        <w:rPr>
          <w:rFonts w:ascii="Arial" w:hAnsi="Arial" w:cs="Arial"/>
        </w:rPr>
        <w:t>и формировании планов-графиков;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4) применения заказчиком мер ответственности и совершения иных действий в случае нарушения поставщиком (подрядчиком, и</w:t>
      </w:r>
      <w:r w:rsidR="009919C4">
        <w:rPr>
          <w:rFonts w:ascii="Arial" w:hAnsi="Arial" w:cs="Arial"/>
        </w:rPr>
        <w:t>сполнителем) условий контракта;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5) соответствия поставленного товара, выполненной работы (ее результата) или оказа</w:t>
      </w:r>
      <w:r w:rsidR="009919C4">
        <w:rPr>
          <w:rFonts w:ascii="Arial" w:hAnsi="Arial" w:cs="Arial"/>
        </w:rPr>
        <w:t>нной услуги условиям контракта;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6) своевременности, полноты и достоверности отражения в документах учета поставленного товара, выполненной работы (ее ре</w:t>
      </w:r>
      <w:r w:rsidR="009919C4">
        <w:rPr>
          <w:rFonts w:ascii="Arial" w:hAnsi="Arial" w:cs="Arial"/>
        </w:rPr>
        <w:t>зультата) или оказанной услуги;</w:t>
      </w:r>
    </w:p>
    <w:p w:rsidR="009919C4" w:rsidRDefault="00731164" w:rsidP="009919C4">
      <w:pPr>
        <w:ind w:firstLine="709"/>
        <w:jc w:val="both"/>
        <w:rPr>
          <w:rFonts w:ascii="Arial" w:hAnsi="Arial" w:cs="Arial"/>
        </w:rPr>
      </w:pPr>
      <w:r w:rsidRPr="00731164">
        <w:rPr>
          <w:rFonts w:ascii="Arial" w:hAnsi="Arial" w:cs="Arial"/>
        </w:rPr>
        <w:t>7) соответствия использования поставленного товара, выполненной работы (ее результата) или оказанной услуги целям осуществлени</w:t>
      </w:r>
      <w:r w:rsidR="009919C4">
        <w:rPr>
          <w:rFonts w:ascii="Arial" w:hAnsi="Arial" w:cs="Arial"/>
        </w:rPr>
        <w:t>я закупки.</w:t>
      </w:r>
    </w:p>
    <w:p w:rsidR="00731164" w:rsidRDefault="00731164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1.4.Субъектами контроля являются:</w:t>
      </w:r>
    </w:p>
    <w:p w:rsidR="00731164" w:rsidRDefault="00705852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Заказчик;</w:t>
      </w:r>
    </w:p>
    <w:p w:rsidR="00705852" w:rsidRDefault="00705852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Контрактная служба;</w:t>
      </w:r>
    </w:p>
    <w:p w:rsidR="00705852" w:rsidRDefault="00705852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Контрактный управляющий;</w:t>
      </w:r>
    </w:p>
    <w:p w:rsidR="00705852" w:rsidRDefault="00705852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Комиссия по осуществлению закупок;</w:t>
      </w:r>
    </w:p>
    <w:p w:rsidR="00705852" w:rsidRDefault="00705852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Уполномоченные учреждения, осуществляющие действия, направленные на осуществление закупок товаров, работ, услуг для обеспечения муниципальных нужд;</w:t>
      </w:r>
    </w:p>
    <w:p w:rsidR="00705852" w:rsidRDefault="00705852" w:rsidP="009919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Специализированная </w:t>
      </w:r>
      <w:proofErr w:type="gramStart"/>
      <w:r>
        <w:rPr>
          <w:rFonts w:ascii="Arial" w:hAnsi="Arial" w:cs="Arial"/>
        </w:rPr>
        <w:t>организация</w:t>
      </w:r>
      <w:proofErr w:type="gramEnd"/>
      <w:r w:rsidRPr="00705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осуществляющая действия, направленные на осуществление закупок товаров, работ, услуг для обеспечения муниципальных нужд.</w:t>
      </w:r>
    </w:p>
    <w:p w:rsidR="00AF729D" w:rsidRPr="00705852" w:rsidRDefault="00705852" w:rsidP="009919C4">
      <w:pPr>
        <w:ind w:firstLine="709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Arial" w:hAnsi="Arial" w:cs="Arial"/>
        </w:rPr>
        <w:t>1.4</w:t>
      </w:r>
      <w:r w:rsidR="00AF729D" w:rsidRPr="00AF729D">
        <w:rPr>
          <w:rFonts w:ascii="Arial" w:hAnsi="Arial" w:cs="Arial"/>
        </w:rPr>
        <w:t xml:space="preserve">. Предметом контроля является соблюдение субъектами </w:t>
      </w:r>
      <w:r w:rsidR="00AF729D" w:rsidRPr="002710ED">
        <w:rPr>
          <w:rFonts w:ascii="Arial" w:hAnsi="Arial" w:cs="Arial"/>
        </w:rPr>
        <w:t>проверок</w:t>
      </w:r>
      <w:r w:rsidR="00AF729D" w:rsidRPr="00AF729D">
        <w:rPr>
          <w:rFonts w:ascii="Arial" w:hAnsi="Arial" w:cs="Arial"/>
        </w:rPr>
        <w:t xml:space="preserve"> требований законодательства Российской Федерации и иных нормативных правовых актов Российской Федерации, </w:t>
      </w:r>
      <w:r w:rsidR="00F7117C">
        <w:rPr>
          <w:rFonts w:ascii="Arial" w:hAnsi="Arial" w:cs="Arial"/>
        </w:rPr>
        <w:t>Иркутско</w:t>
      </w:r>
      <w:r w:rsidR="00AF729D" w:rsidRPr="00AF729D">
        <w:rPr>
          <w:rFonts w:ascii="Arial" w:hAnsi="Arial" w:cs="Arial"/>
        </w:rPr>
        <w:t xml:space="preserve">й области, муниципальных правовых актов администрации </w:t>
      </w:r>
      <w:r w:rsidR="00F7117C">
        <w:rPr>
          <w:rFonts w:ascii="Arial" w:hAnsi="Arial" w:cs="Arial"/>
        </w:rPr>
        <w:t>муниципального образования «Ангарский»</w:t>
      </w:r>
      <w:r w:rsidR="00AF729D" w:rsidRPr="00AF729D">
        <w:rPr>
          <w:rFonts w:ascii="Arial" w:hAnsi="Arial" w:cs="Arial"/>
        </w:rPr>
        <w:t xml:space="preserve"> о контрактной системе в сфере закупок.</w:t>
      </w:r>
    </w:p>
    <w:p w:rsidR="00AF729D" w:rsidRPr="00AF729D" w:rsidRDefault="00AF729D" w:rsidP="009919C4">
      <w:pPr>
        <w:ind w:firstLine="709"/>
        <w:jc w:val="both"/>
        <w:rPr>
          <w:rFonts w:ascii="Arial" w:hAnsi="Arial" w:cs="Arial"/>
        </w:rPr>
      </w:pPr>
      <w:r w:rsidRPr="00AF729D">
        <w:rPr>
          <w:rFonts w:ascii="Arial" w:hAnsi="Arial" w:cs="Arial"/>
        </w:rPr>
        <w:lastRenderedPageBreak/>
        <w:t>1.</w:t>
      </w:r>
      <w:r w:rsidR="00705852">
        <w:rPr>
          <w:rFonts w:ascii="Arial" w:hAnsi="Arial" w:cs="Arial"/>
        </w:rPr>
        <w:t>5</w:t>
      </w:r>
      <w:r w:rsidRPr="00AF729D">
        <w:rPr>
          <w:rFonts w:ascii="Arial" w:hAnsi="Arial" w:cs="Arial"/>
        </w:rPr>
        <w:t>. Контрольный орган осуществляет контроль в сфере закупок в соответствии с частью 8 статьи 99 Федерального закона от 05.04.2013 N 44-ФЗ.</w:t>
      </w:r>
    </w:p>
    <w:p w:rsidR="00F7117C" w:rsidRDefault="00F7117C" w:rsidP="00F7117C">
      <w:pPr>
        <w:rPr>
          <w:rFonts w:ascii="Arial" w:hAnsi="Arial" w:cs="Arial"/>
          <w:sz w:val="27"/>
          <w:szCs w:val="27"/>
        </w:rPr>
      </w:pPr>
    </w:p>
    <w:p w:rsidR="00F7117C" w:rsidRDefault="00F7117C" w:rsidP="00F7117C">
      <w:pPr>
        <w:jc w:val="center"/>
        <w:rPr>
          <w:rFonts w:ascii="Arial" w:hAnsi="Arial" w:cs="Arial"/>
        </w:rPr>
      </w:pPr>
      <w:r w:rsidRPr="00F7117C">
        <w:rPr>
          <w:rFonts w:ascii="Arial" w:hAnsi="Arial" w:cs="Arial"/>
          <w:sz w:val="27"/>
          <w:szCs w:val="27"/>
        </w:rPr>
        <w:t xml:space="preserve"> </w:t>
      </w:r>
      <w:r w:rsidRPr="00F7117C">
        <w:rPr>
          <w:rFonts w:ascii="Arial" w:hAnsi="Arial" w:cs="Arial"/>
        </w:rPr>
        <w:t>2. Организация проведения проверок</w:t>
      </w:r>
    </w:p>
    <w:p w:rsidR="00F7117C" w:rsidRDefault="00F7117C" w:rsidP="00F7117C">
      <w:pPr>
        <w:jc w:val="center"/>
        <w:rPr>
          <w:rFonts w:ascii="Arial" w:hAnsi="Arial" w:cs="Arial"/>
        </w:rPr>
      </w:pP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 xml:space="preserve">2.1. </w:t>
      </w:r>
      <w:proofErr w:type="gramStart"/>
      <w:r w:rsidRPr="00F7117C">
        <w:rPr>
          <w:rFonts w:ascii="Arial" w:hAnsi="Arial" w:cs="Arial"/>
        </w:rPr>
        <w:t>Контроль за</w:t>
      </w:r>
      <w:proofErr w:type="gramEnd"/>
      <w:r w:rsidRPr="00F7117C">
        <w:rPr>
          <w:rFonts w:ascii="Arial" w:hAnsi="Arial" w:cs="Arial"/>
        </w:rPr>
        <w:t xml:space="preserve"> соблюдением законодательства о контрактной системе в сфере закупок осуществляется путем проведения п</w:t>
      </w:r>
      <w:r w:rsidR="009919C4">
        <w:rPr>
          <w:rFonts w:ascii="Arial" w:hAnsi="Arial" w:cs="Arial"/>
        </w:rPr>
        <w:t>лановых и внеплановых проверок.</w:t>
      </w: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2.2. Плановые проверки осуществляются на основании плана проверок, утверждаемого правовым актом контрольного орг</w:t>
      </w:r>
      <w:r w:rsidR="009919C4">
        <w:rPr>
          <w:rFonts w:ascii="Arial" w:hAnsi="Arial" w:cs="Arial"/>
        </w:rPr>
        <w:t>ана на один год.</w:t>
      </w: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2.3. План проверок долже</w:t>
      </w:r>
      <w:r w:rsidR="009919C4">
        <w:rPr>
          <w:rFonts w:ascii="Arial" w:hAnsi="Arial" w:cs="Arial"/>
        </w:rPr>
        <w:t>н содержать следующие сведения:</w:t>
      </w:r>
    </w:p>
    <w:p w:rsidR="009919C4" w:rsidRDefault="009919C4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органа контроля;</w:t>
      </w: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наименование, ИНН, адрес местонахождения субъекта проверки, в отношении которого принято</w:t>
      </w:r>
      <w:r w:rsidR="009919C4">
        <w:rPr>
          <w:rFonts w:ascii="Arial" w:hAnsi="Arial" w:cs="Arial"/>
        </w:rPr>
        <w:t xml:space="preserve"> решение о проведении проверки;</w:t>
      </w: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цель проведения провер</w:t>
      </w:r>
      <w:r w:rsidR="009919C4">
        <w:rPr>
          <w:rFonts w:ascii="Arial" w:hAnsi="Arial" w:cs="Arial"/>
        </w:rPr>
        <w:t>ки;</w:t>
      </w: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 xml:space="preserve">квартал, в течение которого </w:t>
      </w:r>
      <w:r w:rsidR="009919C4">
        <w:rPr>
          <w:rFonts w:ascii="Arial" w:hAnsi="Arial" w:cs="Arial"/>
        </w:rPr>
        <w:t>должна быть проведена проверка.</w:t>
      </w:r>
    </w:p>
    <w:p w:rsidR="009919C4" w:rsidRDefault="00F7117C" w:rsidP="009919C4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в единой информац</w:t>
      </w:r>
      <w:r w:rsidR="009919C4">
        <w:rPr>
          <w:rFonts w:ascii="Arial" w:hAnsi="Arial" w:cs="Arial"/>
        </w:rPr>
        <w:t>ионной системе в сфере закупок.</w:t>
      </w:r>
    </w:p>
    <w:p w:rsidR="00F7117C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2.5. В отношении каждого субъекта проверки плановые</w:t>
      </w:r>
      <w:r w:rsidR="00F369CB">
        <w:rPr>
          <w:rFonts w:ascii="Arial" w:hAnsi="Arial" w:cs="Arial"/>
        </w:rPr>
        <w:t xml:space="preserve"> проверки проводятся</w:t>
      </w:r>
      <w:r w:rsidRPr="00F7117C">
        <w:rPr>
          <w:rFonts w:ascii="Arial" w:hAnsi="Arial" w:cs="Arial"/>
        </w:rPr>
        <w:t xml:space="preserve"> органом </w:t>
      </w:r>
      <w:r w:rsidR="00F369CB">
        <w:rPr>
          <w:rFonts w:ascii="Arial" w:hAnsi="Arial" w:cs="Arial"/>
        </w:rPr>
        <w:t xml:space="preserve">контроля </w:t>
      </w:r>
      <w:r w:rsidRPr="00F7117C">
        <w:rPr>
          <w:rFonts w:ascii="Arial" w:hAnsi="Arial" w:cs="Arial"/>
        </w:rPr>
        <w:t xml:space="preserve">не чаще чем один раз в </w:t>
      </w:r>
      <w:r w:rsidR="00C94E8B">
        <w:rPr>
          <w:rFonts w:ascii="Arial" w:hAnsi="Arial" w:cs="Arial"/>
        </w:rPr>
        <w:t>год</w:t>
      </w:r>
      <w:r w:rsidRPr="00F7117C">
        <w:rPr>
          <w:rFonts w:ascii="Arial" w:hAnsi="Arial" w:cs="Arial"/>
        </w:rPr>
        <w:t>.</w:t>
      </w:r>
    </w:p>
    <w:p w:rsidR="00C75F9D" w:rsidRDefault="00C75F9D" w:rsidP="00C75F9D">
      <w:pPr>
        <w:pStyle w:val="a4"/>
        <w:spacing w:after="0"/>
        <w:ind w:firstLine="709"/>
        <w:jc w:val="center"/>
        <w:rPr>
          <w:rFonts w:ascii="Arial" w:hAnsi="Arial" w:cs="Arial"/>
        </w:rPr>
      </w:pPr>
    </w:p>
    <w:p w:rsidR="00F7117C" w:rsidRDefault="00F7117C" w:rsidP="00C75F9D">
      <w:pPr>
        <w:pStyle w:val="a4"/>
        <w:spacing w:after="0"/>
        <w:jc w:val="center"/>
        <w:rPr>
          <w:rFonts w:ascii="Arial" w:hAnsi="Arial" w:cs="Arial"/>
        </w:rPr>
      </w:pPr>
      <w:r w:rsidRPr="00F7117C">
        <w:rPr>
          <w:rFonts w:ascii="Arial" w:hAnsi="Arial" w:cs="Arial"/>
        </w:rPr>
        <w:t>3. Проведение плановых проверок</w:t>
      </w:r>
    </w:p>
    <w:p w:rsidR="00C75F9D" w:rsidRPr="00F7117C" w:rsidRDefault="00C75F9D" w:rsidP="00C75F9D">
      <w:pPr>
        <w:pStyle w:val="a4"/>
        <w:spacing w:after="0"/>
        <w:ind w:firstLine="709"/>
        <w:jc w:val="center"/>
        <w:rPr>
          <w:rFonts w:ascii="Arial" w:hAnsi="Arial" w:cs="Arial"/>
        </w:rPr>
      </w:pP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3.1. Проведение проверок о</w:t>
      </w:r>
      <w:r w:rsidR="00F369CB">
        <w:rPr>
          <w:rFonts w:ascii="Arial" w:hAnsi="Arial" w:cs="Arial"/>
        </w:rPr>
        <w:t>существляется должностным лицом</w:t>
      </w:r>
      <w:r w:rsidRPr="00F7117C">
        <w:rPr>
          <w:rFonts w:ascii="Arial" w:hAnsi="Arial" w:cs="Arial"/>
        </w:rPr>
        <w:t xml:space="preserve"> </w:t>
      </w:r>
      <w:r w:rsidR="00F369CB">
        <w:rPr>
          <w:rFonts w:ascii="Arial" w:hAnsi="Arial" w:cs="Arial"/>
        </w:rPr>
        <w:t xml:space="preserve">контрольного </w:t>
      </w:r>
      <w:r w:rsidRPr="00F7117C">
        <w:rPr>
          <w:rFonts w:ascii="Arial" w:hAnsi="Arial" w:cs="Arial"/>
        </w:rPr>
        <w:t>органа</w:t>
      </w:r>
      <w:r w:rsidR="00F369CB">
        <w:rPr>
          <w:rFonts w:ascii="Arial" w:hAnsi="Arial" w:cs="Arial"/>
        </w:rPr>
        <w:t xml:space="preserve"> </w:t>
      </w:r>
      <w:r w:rsidRPr="00F7117C">
        <w:rPr>
          <w:rFonts w:ascii="Arial" w:hAnsi="Arial" w:cs="Arial"/>
        </w:rPr>
        <w:t>(инспектором) либо инспекцией, образованной из числа должностных лиц контрольного органа, на основании ра</w:t>
      </w:r>
      <w:r w:rsidR="00C75F9D">
        <w:rPr>
          <w:rFonts w:ascii="Arial" w:hAnsi="Arial" w:cs="Arial"/>
        </w:rPr>
        <w:t>споряжения контрольного органа.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3.2. В состав инспекции должно входить не менее трех человек. Инспекцию возг</w:t>
      </w:r>
      <w:r w:rsidR="00C75F9D">
        <w:rPr>
          <w:rFonts w:ascii="Arial" w:hAnsi="Arial" w:cs="Arial"/>
        </w:rPr>
        <w:t>лавляет руководитель инспекции.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3.3. 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</w:t>
      </w:r>
      <w:r w:rsidR="00C75F9D">
        <w:rPr>
          <w:rFonts w:ascii="Arial" w:hAnsi="Arial" w:cs="Arial"/>
        </w:rPr>
        <w:t xml:space="preserve"> настоящего Порядка.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3.4. Перечень должностных лиц контрольного органа, уполномоченных на проведение проверок, определяется прав</w:t>
      </w:r>
      <w:r w:rsidR="00C75F9D">
        <w:rPr>
          <w:rFonts w:ascii="Arial" w:hAnsi="Arial" w:cs="Arial"/>
        </w:rPr>
        <w:t>овым актом контрольного органа.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3.5. Должностные лица контрольного органа, уполномоченные на проведение проверок,</w:t>
      </w:r>
      <w:r w:rsidR="00C75F9D">
        <w:rPr>
          <w:rFonts w:ascii="Arial" w:hAnsi="Arial" w:cs="Arial"/>
        </w:rPr>
        <w:t xml:space="preserve"> имеют право: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</w:t>
      </w:r>
      <w:r w:rsidR="00C75F9D">
        <w:rPr>
          <w:rFonts w:ascii="Arial" w:hAnsi="Arial" w:cs="Arial"/>
        </w:rPr>
        <w:t>гие мероприятия по контролю;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</w:t>
      </w:r>
      <w:r w:rsidRPr="00F7117C">
        <w:rPr>
          <w:rFonts w:ascii="Arial" w:hAnsi="Arial" w:cs="Arial"/>
        </w:rPr>
        <w:lastRenderedPageBreak/>
        <w:t>99 Федерального закона от 05.04.2013 N 44-ФЗ, указанные предписания</w:t>
      </w:r>
      <w:r w:rsidR="00C75F9D">
        <w:rPr>
          <w:rFonts w:ascii="Arial" w:hAnsi="Arial" w:cs="Arial"/>
        </w:rPr>
        <w:t xml:space="preserve"> выдаются до начала закупки;</w:t>
      </w:r>
    </w:p>
    <w:p w:rsidR="00C75F9D" w:rsidRDefault="00F369C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составлять протоколы об административных правонарушениях, связанных с </w:t>
      </w:r>
      <w:r w:rsidR="00F7117C" w:rsidRPr="00F7117C">
        <w:rPr>
          <w:rFonts w:ascii="Arial" w:hAnsi="Arial" w:cs="Arial"/>
        </w:rPr>
        <w:t>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</w:t>
      </w:r>
      <w:r>
        <w:rPr>
          <w:rFonts w:ascii="Arial" w:hAnsi="Arial" w:cs="Arial"/>
        </w:rPr>
        <w:t xml:space="preserve"> принимать меры по их предотвращению;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  <w:proofErr w:type="gramEnd"/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</w:t>
      </w:r>
      <w:r w:rsidR="00C75F9D">
        <w:rPr>
          <w:rFonts w:ascii="Arial" w:hAnsi="Arial" w:cs="Arial"/>
        </w:rPr>
        <w:t>конодательством.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3.7. Срок проведения проверки не м</w:t>
      </w:r>
      <w:r w:rsidR="00C75F9D">
        <w:rPr>
          <w:rFonts w:ascii="Arial" w:hAnsi="Arial" w:cs="Arial"/>
        </w:rPr>
        <w:t>ожет превышать пятидесяти дней.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3.8. 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</w:t>
      </w:r>
      <w:r w:rsidR="00C75F9D">
        <w:rPr>
          <w:rFonts w:ascii="Arial" w:hAnsi="Arial" w:cs="Arial"/>
        </w:rPr>
        <w:t>домление о проведении проверки.</w:t>
      </w:r>
    </w:p>
    <w:p w:rsidR="00F369CB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3.9. Распоряжение и уведомление о проведении проверки должны содержать: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субъекта проверки;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об инспекторе (составе инспекции) с указанием фамилии, имени, отчества и должности;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сроки проведения проверки;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проверяемый период;</w:t>
      </w:r>
    </w:p>
    <w:p w:rsidR="00F369CB" w:rsidRDefault="00F369CB" w:rsidP="00F369C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основание проведения проверки;</w:t>
      </w:r>
    </w:p>
    <w:p w:rsidR="00C94E8B" w:rsidRDefault="00F369CB" w:rsidP="00C94E8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117C" w:rsidRPr="00F7117C">
        <w:rPr>
          <w:rFonts w:ascii="Arial" w:hAnsi="Arial" w:cs="Arial"/>
        </w:rPr>
        <w:t>способы проведения контроля (сплошная проверка, выборочная проверка);</w:t>
      </w:r>
    </w:p>
    <w:p w:rsidR="00C94E8B" w:rsidRDefault="00C94E8B" w:rsidP="00C94E8B">
      <w:pPr>
        <w:pStyle w:val="a4"/>
        <w:spacing w:after="0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срок, в течение которого составляется акт проверки.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</w:t>
      </w:r>
      <w:r w:rsidR="00C75F9D">
        <w:rPr>
          <w:rFonts w:ascii="Arial" w:hAnsi="Arial" w:cs="Arial"/>
        </w:rPr>
        <w:t>рок для осуществления проверки.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 xml:space="preserve"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</w:t>
      </w:r>
      <w:r w:rsidR="00C75F9D">
        <w:rPr>
          <w:rFonts w:ascii="Arial" w:hAnsi="Arial" w:cs="Arial"/>
        </w:rPr>
        <w:t>нарочно с отметкой о получении.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3.12. До начала проведения проверки инспектор (инспекция) представляет для ознакомления субъекту проверки оригинал расп</w:t>
      </w:r>
      <w:r w:rsidR="00C75F9D">
        <w:rPr>
          <w:rFonts w:ascii="Arial" w:hAnsi="Arial" w:cs="Arial"/>
        </w:rPr>
        <w:t>оряжения о проведении проверки.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3.13. </w:t>
      </w:r>
      <w:r w:rsidR="00C75F9D">
        <w:rPr>
          <w:rFonts w:ascii="Arial" w:hAnsi="Arial" w:cs="Arial"/>
        </w:rPr>
        <w:t>Проверка проводится путем: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</w:t>
      </w:r>
      <w:r w:rsidR="00C75F9D">
        <w:rPr>
          <w:rFonts w:ascii="Arial" w:hAnsi="Arial" w:cs="Arial"/>
        </w:rPr>
        <w:t>ету проверки субъекта проверки;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проверки полноты оприходования, сохранности и фактического наличия товарно-материальных ценностей, полученных по заключенным государственным контрактам (</w:t>
      </w:r>
      <w:r w:rsidR="00C75F9D">
        <w:rPr>
          <w:rFonts w:ascii="Arial" w:hAnsi="Arial" w:cs="Arial"/>
        </w:rPr>
        <w:t>гражданско-правовым договорам);</w:t>
      </w:r>
    </w:p>
    <w:p w:rsidR="00C75F9D" w:rsidRDefault="00F7117C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проверки достоверности объемов поставленных товаров, выполненных работ, оказанных услуг по закл</w:t>
      </w:r>
      <w:r w:rsidR="00C75F9D">
        <w:rPr>
          <w:rFonts w:ascii="Arial" w:hAnsi="Arial" w:cs="Arial"/>
        </w:rPr>
        <w:t>юченным контрактам (договорам);</w:t>
      </w:r>
    </w:p>
    <w:p w:rsidR="00F7117C" w:rsidRPr="00F7117C" w:rsidRDefault="00F7117C" w:rsidP="00C75F9D">
      <w:pPr>
        <w:pStyle w:val="a4"/>
        <w:spacing w:after="0"/>
        <w:jc w:val="both"/>
        <w:rPr>
          <w:rFonts w:ascii="Arial" w:hAnsi="Arial" w:cs="Arial"/>
        </w:rPr>
      </w:pPr>
      <w:r w:rsidRPr="00F7117C">
        <w:rPr>
          <w:rFonts w:ascii="Arial" w:hAnsi="Arial" w:cs="Arial"/>
        </w:rPr>
        <w:t>иных действий по предмету проверки в пределах установленных полномочий контрольного органа.</w:t>
      </w:r>
    </w:p>
    <w:p w:rsidR="00C94E8B" w:rsidRDefault="00C94E8B" w:rsidP="00C75F9D">
      <w:pPr>
        <w:pStyle w:val="a4"/>
        <w:spacing w:after="0"/>
        <w:jc w:val="center"/>
        <w:rPr>
          <w:rFonts w:ascii="Arial" w:hAnsi="Arial" w:cs="Arial"/>
        </w:rPr>
      </w:pPr>
    </w:p>
    <w:p w:rsidR="00C94E8B" w:rsidRDefault="00C94E8B" w:rsidP="00C75F9D">
      <w:pPr>
        <w:pStyle w:val="a4"/>
        <w:spacing w:after="0"/>
        <w:jc w:val="center"/>
        <w:rPr>
          <w:rFonts w:ascii="Arial" w:hAnsi="Arial" w:cs="Arial"/>
        </w:rPr>
      </w:pPr>
      <w:r w:rsidRPr="00C94E8B">
        <w:rPr>
          <w:rFonts w:ascii="Arial" w:hAnsi="Arial" w:cs="Arial"/>
        </w:rPr>
        <w:t>4. Порядок оформления результатов проверки</w:t>
      </w:r>
    </w:p>
    <w:p w:rsidR="00BB56CF" w:rsidRDefault="00BB56CF" w:rsidP="00C75F9D">
      <w:pPr>
        <w:pStyle w:val="a4"/>
        <w:spacing w:after="0"/>
        <w:jc w:val="center"/>
        <w:rPr>
          <w:rFonts w:ascii="Arial" w:hAnsi="Arial" w:cs="Arial"/>
        </w:rPr>
      </w:pP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lastRenderedPageBreak/>
        <w:t>4.1. Результаты проверки оформляются актом проверки в сроки, установленные распо</w:t>
      </w:r>
      <w:r w:rsidR="00C75F9D">
        <w:rPr>
          <w:rFonts w:ascii="Arial" w:hAnsi="Arial" w:cs="Arial"/>
        </w:rPr>
        <w:t>ряжением о проведении проверки.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4.2. </w:t>
      </w:r>
      <w:proofErr w:type="gramStart"/>
      <w:r w:rsidRPr="00BB56CF">
        <w:rPr>
          <w:rFonts w:ascii="Arial" w:hAnsi="Arial" w:cs="Arial"/>
        </w:rPr>
        <w:t xml:space="preserve">Акт проверки состоит из вводной, мотивировочной и резолютивной </w:t>
      </w:r>
      <w:r w:rsidR="00C75F9D">
        <w:rPr>
          <w:rFonts w:ascii="Arial" w:hAnsi="Arial" w:cs="Arial"/>
        </w:rPr>
        <w:t>частей.</w:t>
      </w:r>
      <w:proofErr w:type="gramEnd"/>
    </w:p>
    <w:p w:rsidR="00C94E8B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4.2.1. Вводная часть акта проверки должна содержать:</w:t>
      </w:r>
    </w:p>
    <w:p w:rsidR="00D505E6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наименование контрольного органа</w:t>
      </w:r>
      <w:r w:rsidR="00D505E6" w:rsidRPr="00BB56CF">
        <w:rPr>
          <w:rFonts w:ascii="Arial" w:hAnsi="Arial" w:cs="Arial"/>
        </w:rPr>
        <w:t>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номер, дату и место составления акта;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дату и номер распоряжения о проведении проверки;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основания, цели и сроки осуществления плановой проверки;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период проведения проверки;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фамилию, имя, отчество, наименование должности инспектора (членов инспекции), проводившего проверку;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наименование, адрес местонахождения субъекта проверки.</w:t>
      </w:r>
    </w:p>
    <w:p w:rsidR="00D505E6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4.2.2. В мотивировочной части акта проверки должны быть указаны: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обстоятельства, установленные при проведении проверки и обосновывающие выводы инспектора (инспекции);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нормы законодательства, которыми руководствовалась инспекция (инспектор) при принятии решения;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D505E6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4.2.3. Резолютивная часть акта проверки должна содержать: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4.3. Акт проверки подписывается и</w:t>
      </w:r>
      <w:r w:rsidR="00C75F9D">
        <w:rPr>
          <w:rFonts w:ascii="Arial" w:hAnsi="Arial" w:cs="Arial"/>
        </w:rPr>
        <w:t>нспектором (членами инспекции).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</w:t>
      </w:r>
      <w:r w:rsidR="00C75F9D">
        <w:rPr>
          <w:rFonts w:ascii="Arial" w:hAnsi="Arial" w:cs="Arial"/>
        </w:rPr>
        <w:t>го органа либо его заместителя.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</w:t>
      </w:r>
      <w:r w:rsidR="00C75F9D">
        <w:rPr>
          <w:rFonts w:ascii="Arial" w:hAnsi="Arial" w:cs="Arial"/>
        </w:rPr>
        <w:t>общаются к материалам проверки.</w:t>
      </w:r>
    </w:p>
    <w:p w:rsidR="00D505E6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4.6. </w:t>
      </w:r>
      <w:proofErr w:type="gramStart"/>
      <w:r w:rsidRPr="00BB56CF">
        <w:rPr>
          <w:rFonts w:ascii="Arial" w:hAnsi="Arial" w:cs="Arial"/>
        </w:rPr>
        <w:t xml:space="preserve"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</w:t>
      </w:r>
      <w:r w:rsidR="00D505E6" w:rsidRPr="00BB56CF">
        <w:rPr>
          <w:rFonts w:ascii="Arial" w:hAnsi="Arial" w:cs="Arial"/>
        </w:rPr>
        <w:t>результаты закупок.</w:t>
      </w:r>
      <w:proofErr w:type="gramEnd"/>
    </w:p>
    <w:p w:rsidR="00D505E6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4.7.</w:t>
      </w:r>
      <w:r w:rsidR="00D505E6" w:rsidRPr="00BB56CF">
        <w:rPr>
          <w:rFonts w:ascii="Arial" w:hAnsi="Arial" w:cs="Arial"/>
        </w:rPr>
        <w:t xml:space="preserve"> В предписании должны быть указаны: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дата и место выдачи предписания;</w:t>
      </w:r>
    </w:p>
    <w:p w:rsidR="00D505E6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lastRenderedPageBreak/>
        <w:t>- сведения об инспекторе (составе инспекции) с указанием фамилии, имени, отчества и должности;</w:t>
      </w:r>
    </w:p>
    <w:p w:rsidR="00BB56CF" w:rsidRPr="00BB56CF" w:rsidRDefault="00D505E6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наименование, адрес субъекта проверки, которому выдается предписание;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сроки, в течение которых должно быть исполнено предписание;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сроки, в течение которых в контрольный орган должно поступить подтверждение исполнения предписания.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</w:t>
      </w:r>
      <w:r w:rsidR="00C75F9D">
        <w:rPr>
          <w:rFonts w:ascii="Arial" w:hAnsi="Arial" w:cs="Arial"/>
        </w:rPr>
        <w:t>ме в сфере закупок, понимаются: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</w:t>
      </w:r>
      <w:r w:rsidR="00C75F9D">
        <w:rPr>
          <w:rFonts w:ascii="Arial" w:hAnsi="Arial" w:cs="Arial"/>
        </w:rPr>
        <w:t>гражданско-правового договора);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контракта (</w:t>
      </w:r>
      <w:r w:rsidR="00C75F9D">
        <w:rPr>
          <w:rFonts w:ascii="Arial" w:hAnsi="Arial" w:cs="Arial"/>
        </w:rPr>
        <w:t>гражданско-правового договора);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внесение изменений в документы учета поставленного товара, выполненной работы (ее ре</w:t>
      </w:r>
      <w:r w:rsidR="00C75F9D">
        <w:rPr>
          <w:rFonts w:ascii="Arial" w:hAnsi="Arial" w:cs="Arial"/>
        </w:rPr>
        <w:t>зультата) или оказанной услуги;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</w:t>
      </w:r>
      <w:r w:rsidR="00C75F9D">
        <w:rPr>
          <w:rFonts w:ascii="Arial" w:hAnsi="Arial" w:cs="Arial"/>
        </w:rPr>
        <w:t>ля целей осуществления закупки.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4.9. Предписание подлежит исполнению в срок, ус</w:t>
      </w:r>
      <w:r w:rsidR="00C75F9D">
        <w:rPr>
          <w:rFonts w:ascii="Arial" w:hAnsi="Arial" w:cs="Arial"/>
        </w:rPr>
        <w:t>тановленный таким предписанием.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BB56CF">
        <w:rPr>
          <w:rFonts w:ascii="Arial" w:hAnsi="Arial" w:cs="Arial"/>
        </w:rPr>
        <w:t>с даты</w:t>
      </w:r>
      <w:proofErr w:type="gramEnd"/>
      <w:r w:rsidRPr="00BB56CF">
        <w:rPr>
          <w:rFonts w:ascii="Arial" w:hAnsi="Arial" w:cs="Arial"/>
        </w:rPr>
        <w:t xml:space="preserve"> его подписания почтовым отправлением с уведомлением о вручении либо нарочно с отме</w:t>
      </w:r>
      <w:r w:rsidR="00C75F9D">
        <w:rPr>
          <w:rFonts w:ascii="Arial" w:hAnsi="Arial" w:cs="Arial"/>
        </w:rPr>
        <w:t>ткой о получении.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</w:t>
      </w:r>
      <w:r w:rsidR="00C75F9D">
        <w:rPr>
          <w:rFonts w:ascii="Arial" w:hAnsi="Arial" w:cs="Arial"/>
        </w:rPr>
        <w:t>ановленного таким предписанием.</w:t>
      </w:r>
    </w:p>
    <w:p w:rsidR="00C75F9D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</w:t>
      </w:r>
      <w:r w:rsidR="00C75F9D">
        <w:rPr>
          <w:rFonts w:ascii="Arial" w:hAnsi="Arial" w:cs="Arial"/>
        </w:rPr>
        <w:t>я поступления такой информации.</w:t>
      </w:r>
    </w:p>
    <w:p w:rsidR="00BB56CF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4.13. По результатам пересмотра предписания контрольный орган принимает одно из следующих решений: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 оставлении предписания без изменения;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 отмене предписания;</w:t>
      </w:r>
    </w:p>
    <w:p w:rsidR="00BB56CF" w:rsidRPr="00BB56CF" w:rsidRDefault="00BB56CF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- об отмене предписания и выдаче нового предписания.</w:t>
      </w:r>
    </w:p>
    <w:p w:rsidR="00BB56CF" w:rsidRPr="00BB56CF" w:rsidRDefault="00C94E8B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C94E8B" w:rsidRPr="00BB56CF" w:rsidRDefault="005005E1" w:rsidP="00C75F9D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4.15</w:t>
      </w:r>
      <w:bookmarkStart w:id="0" w:name="_GoBack"/>
      <w:bookmarkEnd w:id="0"/>
      <w:r w:rsidR="00C94E8B" w:rsidRPr="00BB56CF">
        <w:rPr>
          <w:rFonts w:ascii="Arial" w:hAnsi="Arial" w:cs="Arial"/>
        </w:rPr>
        <w:t>. Материалы проверки хранятся контрольным органом не менее чем три года.</w:t>
      </w:r>
    </w:p>
    <w:p w:rsidR="00C94E8B" w:rsidRDefault="00C94E8B" w:rsidP="00C75F9D">
      <w:pPr>
        <w:pStyle w:val="a4"/>
        <w:spacing w:after="0"/>
        <w:jc w:val="both"/>
        <w:rPr>
          <w:rFonts w:ascii="Arial" w:hAnsi="Arial" w:cs="Arial"/>
        </w:rPr>
      </w:pPr>
    </w:p>
    <w:p w:rsidR="00BB56CF" w:rsidRDefault="00BB56CF" w:rsidP="00C75F9D">
      <w:pPr>
        <w:pStyle w:val="a4"/>
        <w:spacing w:after="0"/>
        <w:jc w:val="center"/>
        <w:rPr>
          <w:rFonts w:ascii="Arial" w:hAnsi="Arial" w:cs="Arial"/>
        </w:rPr>
      </w:pPr>
      <w:r w:rsidRPr="00BB56CF">
        <w:rPr>
          <w:rFonts w:ascii="Arial" w:hAnsi="Arial" w:cs="Arial"/>
        </w:rPr>
        <w:t>5. Проведение внеплановых проверок</w:t>
      </w:r>
    </w:p>
    <w:p w:rsidR="00C75F9D" w:rsidRPr="00BB56CF" w:rsidRDefault="00C75F9D" w:rsidP="00C75F9D">
      <w:pPr>
        <w:pStyle w:val="a4"/>
        <w:spacing w:after="0"/>
        <w:jc w:val="center"/>
        <w:rPr>
          <w:rFonts w:ascii="Arial" w:hAnsi="Arial" w:cs="Arial"/>
        </w:rPr>
      </w:pPr>
    </w:p>
    <w:p w:rsidR="00BB56CF" w:rsidRPr="00BB56CF" w:rsidRDefault="00BB56CF" w:rsidP="00C75F9D">
      <w:pPr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5.1. Основаниями для проведения внеплановых проверок являются:</w:t>
      </w:r>
    </w:p>
    <w:p w:rsidR="00BB56CF" w:rsidRPr="00BB56CF" w:rsidRDefault="00BB56CF" w:rsidP="00C75F9D">
      <w:pPr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BB56CF" w:rsidRPr="00BB56CF" w:rsidRDefault="00BB56CF" w:rsidP="00C75F9D">
      <w:pPr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Основанием для проведения внеплановой проверки является приказ контрольного органа.</w:t>
      </w:r>
    </w:p>
    <w:p w:rsidR="00BB56CF" w:rsidRDefault="00BB56CF" w:rsidP="00C75F9D">
      <w:pPr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>5.2. При проведении внеплановой проверки комиссия руководствуется в своей деятельности пунктами 3.8 - 4.14 настоящего Порядка.</w:t>
      </w:r>
    </w:p>
    <w:p w:rsidR="00BB56CF" w:rsidRDefault="00BB56CF" w:rsidP="00C75F9D">
      <w:pPr>
        <w:ind w:firstLine="708"/>
        <w:jc w:val="both"/>
        <w:rPr>
          <w:rFonts w:ascii="Arial" w:hAnsi="Arial" w:cs="Arial"/>
        </w:rPr>
      </w:pPr>
    </w:p>
    <w:p w:rsidR="00BB56CF" w:rsidRDefault="00BB56CF" w:rsidP="00C75F9D">
      <w:pPr>
        <w:pStyle w:val="a4"/>
        <w:spacing w:after="0"/>
        <w:jc w:val="center"/>
        <w:rPr>
          <w:rFonts w:ascii="Arial" w:hAnsi="Arial" w:cs="Arial"/>
        </w:rPr>
      </w:pPr>
      <w:r w:rsidRPr="009D07E5">
        <w:rPr>
          <w:rFonts w:ascii="Arial" w:hAnsi="Arial" w:cs="Arial"/>
        </w:rPr>
        <w:t>6. Реализация результатов проведения проверок</w:t>
      </w:r>
    </w:p>
    <w:p w:rsidR="00C75F9D" w:rsidRPr="009D07E5" w:rsidRDefault="00C75F9D" w:rsidP="00C75F9D">
      <w:pPr>
        <w:pStyle w:val="a4"/>
        <w:spacing w:after="0"/>
        <w:jc w:val="center"/>
        <w:rPr>
          <w:rFonts w:ascii="Arial" w:hAnsi="Arial" w:cs="Arial"/>
        </w:rPr>
      </w:pPr>
    </w:p>
    <w:p w:rsidR="00C75F9D" w:rsidRDefault="00BB56CF" w:rsidP="004D4A3D">
      <w:pPr>
        <w:ind w:firstLine="709"/>
        <w:jc w:val="both"/>
        <w:rPr>
          <w:rFonts w:ascii="Arial" w:hAnsi="Arial" w:cs="Arial"/>
        </w:rPr>
      </w:pPr>
      <w:r w:rsidRPr="009D07E5">
        <w:rPr>
          <w:rFonts w:ascii="Arial" w:hAnsi="Arial" w:cs="Arial"/>
        </w:rPr>
        <w:t xml:space="preserve">6.1.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9D07E5">
        <w:rPr>
          <w:rFonts w:ascii="Arial" w:hAnsi="Arial" w:cs="Arial"/>
        </w:rPr>
        <w:t>контроль за</w:t>
      </w:r>
      <w:proofErr w:type="gramEnd"/>
      <w:r w:rsidRPr="009D07E5">
        <w:rPr>
          <w:rFonts w:ascii="Arial" w:hAnsi="Arial" w:cs="Arial"/>
        </w:rP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</w:t>
      </w:r>
      <w:r w:rsidR="00C75F9D">
        <w:rPr>
          <w:rFonts w:ascii="Arial" w:hAnsi="Arial" w:cs="Arial"/>
        </w:rPr>
        <w:t xml:space="preserve"> о неисполнении предписания.</w:t>
      </w:r>
    </w:p>
    <w:p w:rsidR="00C75F9D" w:rsidRDefault="00BB56CF" w:rsidP="004D4A3D">
      <w:pPr>
        <w:ind w:firstLine="709"/>
        <w:jc w:val="both"/>
        <w:rPr>
          <w:rFonts w:ascii="Arial" w:hAnsi="Arial" w:cs="Arial"/>
        </w:rPr>
      </w:pPr>
      <w:r w:rsidRPr="009D07E5">
        <w:rPr>
          <w:rFonts w:ascii="Arial" w:hAnsi="Arial" w:cs="Arial"/>
        </w:rPr>
        <w:t>6.2. В случае неисполнения</w:t>
      </w:r>
      <w:r w:rsidR="00C75F9D">
        <w:rPr>
          <w:rFonts w:ascii="Arial" w:hAnsi="Arial" w:cs="Arial"/>
        </w:rPr>
        <w:t xml:space="preserve"> предписания контрольный орган:</w:t>
      </w:r>
    </w:p>
    <w:p w:rsidR="009D07E5" w:rsidRPr="009D07E5" w:rsidRDefault="00BB56CF" w:rsidP="004D4A3D">
      <w:pPr>
        <w:ind w:firstLine="709"/>
        <w:jc w:val="both"/>
        <w:rPr>
          <w:rFonts w:ascii="Arial" w:hAnsi="Arial" w:cs="Arial"/>
        </w:rPr>
      </w:pPr>
      <w:r w:rsidRPr="009D07E5">
        <w:rPr>
          <w:rFonts w:ascii="Arial" w:hAnsi="Arial" w:cs="Arial"/>
        </w:rPr>
        <w:t>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</w:t>
      </w:r>
      <w:r w:rsidR="009D07E5" w:rsidRPr="009D07E5">
        <w:rPr>
          <w:rFonts w:ascii="Arial" w:hAnsi="Arial" w:cs="Arial"/>
        </w:rPr>
        <w:t>.</w:t>
      </w:r>
    </w:p>
    <w:p w:rsidR="009D07E5" w:rsidRPr="00BB56CF" w:rsidRDefault="00BB56CF" w:rsidP="004D4A3D">
      <w:pPr>
        <w:ind w:firstLine="709"/>
        <w:jc w:val="both"/>
        <w:rPr>
          <w:rFonts w:ascii="Arial" w:hAnsi="Arial" w:cs="Arial"/>
        </w:rPr>
      </w:pPr>
      <w:r w:rsidRPr="00BB56CF">
        <w:rPr>
          <w:rFonts w:ascii="Arial" w:hAnsi="Arial" w:cs="Arial"/>
        </w:rPr>
        <w:t xml:space="preserve"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BB56CF">
        <w:rPr>
          <w:rFonts w:ascii="Arial" w:hAnsi="Arial" w:cs="Arial"/>
        </w:rPr>
        <w:t>с даты выявления</w:t>
      </w:r>
      <w:proofErr w:type="gramEnd"/>
      <w:r w:rsidRPr="00BB56CF">
        <w:rPr>
          <w:rFonts w:ascii="Arial" w:hAnsi="Arial" w:cs="Arial"/>
        </w:rPr>
        <w:t xml:space="preserve"> такого факта.</w:t>
      </w:r>
    </w:p>
    <w:sectPr w:rsidR="009D07E5" w:rsidRPr="00BB56CF" w:rsidSect="00991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AB2"/>
    <w:multiLevelType w:val="hybridMultilevel"/>
    <w:tmpl w:val="303A6A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F"/>
    <w:rsid w:val="00185882"/>
    <w:rsid w:val="002710ED"/>
    <w:rsid w:val="002C070F"/>
    <w:rsid w:val="004D4A3D"/>
    <w:rsid w:val="005005E1"/>
    <w:rsid w:val="00705852"/>
    <w:rsid w:val="00731164"/>
    <w:rsid w:val="00812888"/>
    <w:rsid w:val="009919C4"/>
    <w:rsid w:val="009D07E5"/>
    <w:rsid w:val="00AF729D"/>
    <w:rsid w:val="00BB56CF"/>
    <w:rsid w:val="00C75F9D"/>
    <w:rsid w:val="00C94E8B"/>
    <w:rsid w:val="00D505E6"/>
    <w:rsid w:val="00F369CB"/>
    <w:rsid w:val="00F7117C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12888"/>
    <w:pPr>
      <w:spacing w:after="100" w:afterAutospacing="1"/>
      <w:outlineLvl w:val="2"/>
    </w:pPr>
    <w:rPr>
      <w:color w:val="0033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888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paragraph" w:customStyle="1" w:styleId="1">
    <w:name w:val="Обычный1"/>
    <w:rsid w:val="0081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2888"/>
    <w:rPr>
      <w:b/>
      <w:bCs/>
    </w:rPr>
  </w:style>
  <w:style w:type="paragraph" w:styleId="a4">
    <w:name w:val="Normal (Web)"/>
    <w:basedOn w:val="a"/>
    <w:uiPriority w:val="99"/>
    <w:unhideWhenUsed/>
    <w:rsid w:val="00812888"/>
    <w:pPr>
      <w:spacing w:after="150"/>
    </w:pPr>
  </w:style>
  <w:style w:type="paragraph" w:styleId="a5">
    <w:name w:val="List Paragraph"/>
    <w:basedOn w:val="a"/>
    <w:uiPriority w:val="34"/>
    <w:qFormat/>
    <w:rsid w:val="0070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12888"/>
    <w:pPr>
      <w:spacing w:after="100" w:afterAutospacing="1"/>
      <w:outlineLvl w:val="2"/>
    </w:pPr>
    <w:rPr>
      <w:color w:val="0033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888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paragraph" w:customStyle="1" w:styleId="1">
    <w:name w:val="Обычный1"/>
    <w:rsid w:val="0081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2888"/>
    <w:rPr>
      <w:b/>
      <w:bCs/>
    </w:rPr>
  </w:style>
  <w:style w:type="paragraph" w:styleId="a4">
    <w:name w:val="Normal (Web)"/>
    <w:basedOn w:val="a"/>
    <w:uiPriority w:val="99"/>
    <w:unhideWhenUsed/>
    <w:rsid w:val="00812888"/>
    <w:pPr>
      <w:spacing w:after="150"/>
    </w:pPr>
  </w:style>
  <w:style w:type="paragraph" w:styleId="a5">
    <w:name w:val="List Paragraph"/>
    <w:basedOn w:val="a"/>
    <w:uiPriority w:val="34"/>
    <w:qFormat/>
    <w:rsid w:val="0070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1F6C-96A6-4BDB-81E6-2CBEC737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2018-04-17T07:34:00Z</dcterms:created>
  <dcterms:modified xsi:type="dcterms:W3CDTF">2018-05-30T04:34:00Z</dcterms:modified>
</cp:coreProperties>
</file>