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A1" w:rsidRPr="00003E79" w:rsidRDefault="00003E79" w:rsidP="005A4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22.03.2021 №14-</w:t>
      </w:r>
      <w:r w:rsidR="00A85F95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П</w:t>
      </w:r>
    </w:p>
    <w:p w:rsidR="00491CA1" w:rsidRPr="00003E79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03E79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491CA1" w:rsidRPr="00003E79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03E79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491CA1" w:rsidRPr="00003E79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03E79">
        <w:rPr>
          <w:rFonts w:ascii="Arial" w:eastAsia="Calibri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91CA1" w:rsidRPr="00003E79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03E79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:rsidR="00491CA1" w:rsidRPr="00003E79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03E79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491CA1" w:rsidRPr="00003E79" w:rsidRDefault="00491CA1" w:rsidP="00003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03E79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953F23" w:rsidRPr="00003E79" w:rsidRDefault="00953F23" w:rsidP="0049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066BFA" w:rsidRPr="00003E79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kern w:val="28"/>
          <w:sz w:val="32"/>
          <w:szCs w:val="32"/>
          <w:lang w:eastAsia="ru-RU"/>
        </w:rPr>
      </w:pPr>
      <w:r w:rsidRPr="00003E79">
        <w:rPr>
          <w:rFonts w:ascii="Arial" w:eastAsia="Calibri" w:hAnsi="Arial" w:cs="Arial"/>
          <w:b/>
          <w:bCs/>
          <w:color w:val="000000" w:themeColor="text1"/>
          <w:kern w:val="28"/>
          <w:sz w:val="32"/>
          <w:szCs w:val="32"/>
          <w:lang w:eastAsia="ru-RU"/>
        </w:rPr>
        <w:t>ОБ УТВЕ</w:t>
      </w:r>
      <w:r w:rsidR="00003E79">
        <w:rPr>
          <w:rFonts w:ascii="Arial" w:eastAsia="Calibri" w:hAnsi="Arial" w:cs="Arial"/>
          <w:b/>
          <w:bCs/>
          <w:color w:val="000000" w:themeColor="text1"/>
          <w:kern w:val="28"/>
          <w:sz w:val="32"/>
          <w:szCs w:val="32"/>
          <w:lang w:eastAsia="ru-RU"/>
        </w:rPr>
        <w:t>РЖДЕНИИ МУНИЦИПАЛЬНОЙ ПРОГРАММЫ</w:t>
      </w:r>
    </w:p>
    <w:p w:rsidR="00066BFA" w:rsidRPr="00003E79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kern w:val="28"/>
          <w:sz w:val="32"/>
          <w:szCs w:val="32"/>
          <w:lang w:eastAsia="ru-RU"/>
        </w:rPr>
      </w:pPr>
      <w:r w:rsidRPr="00003E79">
        <w:rPr>
          <w:rFonts w:ascii="Arial" w:eastAsia="Calibri" w:hAnsi="Arial" w:cs="Arial"/>
          <w:b/>
          <w:bCs/>
          <w:color w:val="000000" w:themeColor="text1"/>
          <w:kern w:val="28"/>
          <w:sz w:val="32"/>
          <w:szCs w:val="32"/>
          <w:lang w:eastAsia="ru-RU"/>
        </w:rPr>
        <w:t>«ЧИСТАЯ ВОДА</w:t>
      </w:r>
      <w:r w:rsidR="00066BFA" w:rsidRPr="00003E79">
        <w:rPr>
          <w:rFonts w:ascii="Arial" w:eastAsia="Calibri" w:hAnsi="Arial" w:cs="Arial"/>
          <w:b/>
          <w:bCs/>
          <w:color w:val="000000" w:themeColor="text1"/>
          <w:kern w:val="28"/>
          <w:sz w:val="32"/>
          <w:szCs w:val="32"/>
          <w:lang w:eastAsia="ru-RU"/>
        </w:rPr>
        <w:t>»</w:t>
      </w:r>
      <w:r w:rsidRPr="00003E79">
        <w:rPr>
          <w:rFonts w:ascii="Arial" w:eastAsia="Calibri" w:hAnsi="Arial" w:cs="Arial"/>
          <w:b/>
          <w:bCs/>
          <w:color w:val="000000" w:themeColor="text1"/>
          <w:kern w:val="28"/>
          <w:sz w:val="32"/>
          <w:szCs w:val="32"/>
          <w:lang w:eastAsia="ru-RU"/>
        </w:rPr>
        <w:t xml:space="preserve"> МУНИЦИАПАЛЬНОГО ОБРАЗОВАНИЯ</w:t>
      </w:r>
    </w:p>
    <w:p w:rsidR="00491CA1" w:rsidRPr="00003E79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 w:rsidRPr="00003E79">
        <w:rPr>
          <w:rFonts w:ascii="Arial" w:eastAsia="Calibri" w:hAnsi="Arial" w:cs="Arial"/>
          <w:b/>
          <w:bCs/>
          <w:color w:val="000000" w:themeColor="text1"/>
          <w:kern w:val="28"/>
          <w:sz w:val="32"/>
          <w:szCs w:val="32"/>
          <w:lang w:eastAsia="ru-RU"/>
        </w:rPr>
        <w:t xml:space="preserve"> «</w:t>
      </w:r>
      <w:r w:rsidRPr="00003E79"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>АНГАРСКИЙ</w:t>
      </w:r>
      <w:r w:rsidRPr="00003E79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» НА 202</w:t>
      </w:r>
      <w:r w:rsidR="005D1870" w:rsidRPr="00003E79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2</w:t>
      </w:r>
      <w:r w:rsidRPr="00003E79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-20</w:t>
      </w:r>
      <w:r w:rsidR="00B826C3" w:rsidRPr="00003E79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2</w:t>
      </w:r>
      <w:r w:rsidR="005D1870" w:rsidRPr="00003E79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4</w:t>
      </w:r>
      <w:r w:rsidR="00003E79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ГОДЫ»</w:t>
      </w:r>
    </w:p>
    <w:p w:rsidR="00491CA1" w:rsidRPr="006E7B43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CA1" w:rsidRPr="00003E79" w:rsidRDefault="00491CA1" w:rsidP="00003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03E79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06.10.2000 г. № 131-ФЗ «Об общих принципах организации местного самоуправления в Российской Федерации», руководствуясь Уставом муниципального образования «Ангарский»</w:t>
      </w:r>
      <w:r w:rsidR="00D149EA">
        <w:rPr>
          <w:rFonts w:ascii="Arial" w:eastAsia="Calibri" w:hAnsi="Arial" w:cs="Arial"/>
          <w:sz w:val="24"/>
          <w:szCs w:val="24"/>
          <w:lang w:eastAsia="ru-RU"/>
        </w:rPr>
        <w:t>, администрация муниципального образования «Ангарский»</w:t>
      </w:r>
    </w:p>
    <w:p w:rsidR="00491CA1" w:rsidRPr="006E7B43" w:rsidRDefault="00491CA1" w:rsidP="00003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CA1" w:rsidRPr="00003E79" w:rsidRDefault="00491CA1" w:rsidP="00003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03E79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:rsidR="00491CA1" w:rsidRPr="006E7B43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1CA1" w:rsidRPr="00D2233E" w:rsidRDefault="00491CA1" w:rsidP="00D2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sub_1"/>
      <w:r w:rsidRPr="00D2233E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6A268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2233E">
        <w:rPr>
          <w:rFonts w:ascii="Arial" w:eastAsia="Calibri" w:hAnsi="Arial" w:cs="Arial"/>
          <w:sz w:val="24"/>
          <w:szCs w:val="24"/>
          <w:lang w:eastAsia="ru-RU"/>
        </w:rPr>
        <w:t>Утвердить муниципальную программу «Чистая вода муниципа</w:t>
      </w:r>
      <w:r w:rsidR="004A4F64" w:rsidRPr="00D2233E">
        <w:rPr>
          <w:rFonts w:ascii="Arial" w:eastAsia="Calibri" w:hAnsi="Arial" w:cs="Arial"/>
          <w:sz w:val="24"/>
          <w:szCs w:val="24"/>
          <w:lang w:eastAsia="ru-RU"/>
        </w:rPr>
        <w:t xml:space="preserve">льного образования «Ангарский» </w:t>
      </w:r>
      <w:r w:rsidRPr="00D2233E">
        <w:rPr>
          <w:rFonts w:ascii="Arial" w:eastAsia="Calibri" w:hAnsi="Arial" w:cs="Arial"/>
          <w:sz w:val="24"/>
          <w:szCs w:val="24"/>
          <w:lang w:eastAsia="ru-RU"/>
        </w:rPr>
        <w:t>на 20</w:t>
      </w:r>
      <w:r w:rsidR="00B826C3" w:rsidRPr="00D2233E">
        <w:rPr>
          <w:rFonts w:ascii="Arial" w:eastAsia="Calibri" w:hAnsi="Arial" w:cs="Arial"/>
          <w:sz w:val="24"/>
          <w:szCs w:val="24"/>
          <w:lang w:eastAsia="ru-RU"/>
        </w:rPr>
        <w:t>2</w:t>
      </w:r>
      <w:r w:rsidR="005D1870" w:rsidRPr="00D2233E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D2233E">
        <w:rPr>
          <w:rFonts w:ascii="Arial" w:eastAsia="Calibri" w:hAnsi="Arial" w:cs="Arial"/>
          <w:sz w:val="24"/>
          <w:szCs w:val="24"/>
          <w:lang w:eastAsia="ru-RU"/>
        </w:rPr>
        <w:t xml:space="preserve"> - 202</w:t>
      </w:r>
      <w:r w:rsidR="005D1870" w:rsidRPr="00D2233E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D2233E">
        <w:rPr>
          <w:rFonts w:ascii="Arial" w:eastAsia="Calibri" w:hAnsi="Arial" w:cs="Arial"/>
          <w:sz w:val="24"/>
          <w:szCs w:val="24"/>
          <w:lang w:eastAsia="ru-RU"/>
        </w:rPr>
        <w:t xml:space="preserve"> годы (приложение).</w:t>
      </w:r>
    </w:p>
    <w:bookmarkEnd w:id="0"/>
    <w:p w:rsidR="006A268F" w:rsidRDefault="00491CA1" w:rsidP="006A268F">
      <w:pPr>
        <w:pStyle w:val="1"/>
        <w:spacing w:before="0" w:after="0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6A268F">
        <w:rPr>
          <w:rFonts w:eastAsia="Calibri" w:cs="Arial"/>
          <w:b w:val="0"/>
          <w:sz w:val="24"/>
          <w:szCs w:val="24"/>
          <w:lang w:eastAsia="ru-RU"/>
        </w:rPr>
        <w:t>2.</w:t>
      </w:r>
      <w:r w:rsidR="006A268F" w:rsidRPr="006A268F">
        <w:rPr>
          <w:rFonts w:cs="Arial"/>
          <w:b w:val="0"/>
          <w:sz w:val="24"/>
          <w:szCs w:val="24"/>
        </w:rPr>
        <w:t xml:space="preserve"> </w:t>
      </w:r>
      <w:r w:rsidR="006A268F" w:rsidRPr="006520DC">
        <w:rPr>
          <w:rFonts w:cs="Arial"/>
          <w:b w:val="0"/>
          <w:sz w:val="24"/>
          <w:szCs w:val="24"/>
        </w:rPr>
        <w:t>Опубликовать данное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6A268F" w:rsidRPr="006520DC">
        <w:rPr>
          <w:rFonts w:cs="Arial"/>
          <w:b w:val="0"/>
          <w:sz w:val="24"/>
          <w:szCs w:val="24"/>
        </w:rPr>
        <w:t>Аларский</w:t>
      </w:r>
      <w:proofErr w:type="spellEnd"/>
      <w:r w:rsidR="006A268F" w:rsidRPr="006520DC">
        <w:rPr>
          <w:rFonts w:cs="Arial"/>
          <w:b w:val="0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491CA1" w:rsidRPr="00D2233E" w:rsidRDefault="00491CA1" w:rsidP="00D22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2233E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491CA1" w:rsidRPr="00D2233E" w:rsidRDefault="00066BFA" w:rsidP="00D223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233E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proofErr w:type="gramStart"/>
      <w:r w:rsidRPr="00D223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2233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91CA1" w:rsidRPr="006E7B43" w:rsidRDefault="00491CA1" w:rsidP="0006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CA1" w:rsidRPr="006E7B43" w:rsidRDefault="00491CA1" w:rsidP="00D22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233E" w:rsidRPr="00D2233E" w:rsidRDefault="00491CA1" w:rsidP="00D22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2233E">
        <w:rPr>
          <w:rFonts w:ascii="Arial" w:eastAsia="Calibri" w:hAnsi="Arial" w:cs="Arial"/>
          <w:sz w:val="24"/>
          <w:szCs w:val="24"/>
          <w:lang w:eastAsia="ru-RU"/>
        </w:rPr>
        <w:t>Глава муниципального</w:t>
      </w:r>
      <w:r w:rsidR="00D2233E" w:rsidRPr="00D2233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2233E">
        <w:rPr>
          <w:rFonts w:ascii="Arial" w:eastAsia="Calibri" w:hAnsi="Arial" w:cs="Arial"/>
          <w:sz w:val="24"/>
          <w:szCs w:val="24"/>
          <w:lang w:eastAsia="ru-RU"/>
        </w:rPr>
        <w:t>обр</w:t>
      </w:r>
      <w:r w:rsidR="00D2233E" w:rsidRPr="00D2233E">
        <w:rPr>
          <w:rFonts w:ascii="Arial" w:eastAsia="Calibri" w:hAnsi="Arial" w:cs="Arial"/>
          <w:sz w:val="24"/>
          <w:szCs w:val="24"/>
          <w:lang w:eastAsia="ru-RU"/>
        </w:rPr>
        <w:t>азования «Ангарский»:</w:t>
      </w:r>
    </w:p>
    <w:p w:rsidR="00491CA1" w:rsidRPr="00452F02" w:rsidRDefault="00491CA1" w:rsidP="006A26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2233E">
        <w:rPr>
          <w:rFonts w:ascii="Arial" w:eastAsia="Calibri" w:hAnsi="Arial" w:cs="Arial"/>
          <w:sz w:val="24"/>
          <w:szCs w:val="24"/>
          <w:lang w:eastAsia="ru-RU"/>
        </w:rPr>
        <w:t>Середкина</w:t>
      </w:r>
      <w:r w:rsidR="00D2233E">
        <w:rPr>
          <w:rFonts w:ascii="Arial" w:eastAsia="Calibri" w:hAnsi="Arial" w:cs="Arial"/>
          <w:sz w:val="24"/>
          <w:szCs w:val="24"/>
          <w:lang w:eastAsia="ru-RU"/>
        </w:rPr>
        <w:t xml:space="preserve"> Т.М.</w:t>
      </w:r>
    </w:p>
    <w:p w:rsidR="00066BFA" w:rsidRPr="006E7B43" w:rsidRDefault="00066BFA" w:rsidP="0049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0B3" w:rsidRDefault="00CA30B3" w:rsidP="00CA3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Приложение</w:t>
      </w:r>
    </w:p>
    <w:p w:rsidR="00CA30B3" w:rsidRDefault="00CA30B3" w:rsidP="00CA3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к постановлению администрации</w:t>
      </w:r>
    </w:p>
    <w:p w:rsidR="00491CA1" w:rsidRPr="00CA30B3" w:rsidRDefault="00491CA1" w:rsidP="00CA3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CA30B3">
        <w:rPr>
          <w:rFonts w:ascii="Courier New" w:eastAsia="Calibri" w:hAnsi="Courier New" w:cs="Courier New"/>
          <w:lang w:eastAsia="ru-RU"/>
        </w:rPr>
        <w:t>муниципального образования «</w:t>
      </w:r>
      <w:r w:rsidR="00DF0AFE" w:rsidRPr="00CA30B3">
        <w:rPr>
          <w:rFonts w:ascii="Courier New" w:eastAsia="Calibri" w:hAnsi="Courier New" w:cs="Courier New"/>
          <w:lang w:eastAsia="ru-RU"/>
        </w:rPr>
        <w:t>Ангарский</w:t>
      </w:r>
      <w:r w:rsidRPr="00CA30B3">
        <w:rPr>
          <w:rFonts w:ascii="Courier New" w:eastAsia="Calibri" w:hAnsi="Courier New" w:cs="Courier New"/>
          <w:lang w:eastAsia="ru-RU"/>
        </w:rPr>
        <w:t>»</w:t>
      </w:r>
    </w:p>
    <w:p w:rsidR="00491CA1" w:rsidRPr="00452F02" w:rsidRDefault="00491CA1" w:rsidP="00452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CA30B3">
        <w:rPr>
          <w:rFonts w:ascii="Courier New" w:eastAsia="Calibri" w:hAnsi="Courier New" w:cs="Courier New"/>
          <w:lang w:eastAsia="ru-RU"/>
        </w:rPr>
        <w:t xml:space="preserve"> от </w:t>
      </w:r>
      <w:r w:rsidR="002E795C" w:rsidRPr="00CA30B3">
        <w:rPr>
          <w:rFonts w:ascii="Courier New" w:eastAsia="Calibri" w:hAnsi="Courier New" w:cs="Courier New"/>
          <w:lang w:eastAsia="ru-RU"/>
        </w:rPr>
        <w:t>22.03.2021 №14-п</w:t>
      </w:r>
    </w:p>
    <w:p w:rsidR="00491CA1" w:rsidRPr="006E7B43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39F0" w:rsidRPr="00A32B8D" w:rsidRDefault="00151E29" w:rsidP="0098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32B8D">
        <w:rPr>
          <w:rFonts w:ascii="Arial" w:eastAsia="Calibri" w:hAnsi="Arial" w:cs="Arial"/>
          <w:sz w:val="24"/>
          <w:szCs w:val="24"/>
          <w:lang w:eastAsia="ru-RU"/>
        </w:rPr>
        <w:t>МУНИЦИПАЛЬНАЯ ПРОГРАММА</w:t>
      </w:r>
      <w:r w:rsidR="00981CB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91CA1" w:rsidRPr="00A32B8D">
        <w:rPr>
          <w:rFonts w:ascii="Arial" w:eastAsia="Calibri" w:hAnsi="Arial" w:cs="Arial"/>
          <w:sz w:val="24"/>
          <w:szCs w:val="24"/>
          <w:lang w:eastAsia="ru-RU"/>
        </w:rPr>
        <w:t>«ЧИСТАЯ ВОДА МУНИЦИПАЛЬНОГО ОБРАЗОВАНИЯ «</w:t>
      </w:r>
      <w:r w:rsidR="006341A3" w:rsidRPr="00A32B8D">
        <w:rPr>
          <w:rFonts w:ascii="Arial" w:eastAsia="Calibri" w:hAnsi="Arial" w:cs="Arial"/>
          <w:sz w:val="24"/>
          <w:szCs w:val="24"/>
          <w:lang w:eastAsia="ru-RU"/>
        </w:rPr>
        <w:t>АНГАРСКИЙ</w:t>
      </w:r>
      <w:r w:rsidR="00491CA1" w:rsidRPr="00A32B8D">
        <w:rPr>
          <w:rFonts w:ascii="Arial" w:eastAsia="Calibri" w:hAnsi="Arial" w:cs="Arial"/>
          <w:sz w:val="24"/>
          <w:szCs w:val="24"/>
          <w:lang w:eastAsia="ru-RU"/>
        </w:rPr>
        <w:t>» НА 20</w:t>
      </w:r>
      <w:r w:rsidR="00DF0AFE" w:rsidRPr="00A32B8D">
        <w:rPr>
          <w:rFonts w:ascii="Arial" w:eastAsia="Calibri" w:hAnsi="Arial" w:cs="Arial"/>
          <w:sz w:val="24"/>
          <w:szCs w:val="24"/>
          <w:lang w:eastAsia="ru-RU"/>
        </w:rPr>
        <w:t>2</w:t>
      </w:r>
      <w:r w:rsidR="005D1870" w:rsidRPr="00A32B8D">
        <w:rPr>
          <w:rFonts w:ascii="Arial" w:eastAsia="Calibri" w:hAnsi="Arial" w:cs="Arial"/>
          <w:sz w:val="24"/>
          <w:szCs w:val="24"/>
          <w:lang w:eastAsia="ru-RU"/>
        </w:rPr>
        <w:t>2</w:t>
      </w:r>
      <w:r w:rsidR="00491CA1" w:rsidRPr="00A32B8D">
        <w:rPr>
          <w:rFonts w:ascii="Arial" w:eastAsia="Calibri" w:hAnsi="Arial" w:cs="Arial"/>
          <w:sz w:val="24"/>
          <w:szCs w:val="24"/>
          <w:lang w:eastAsia="ru-RU"/>
        </w:rPr>
        <w:t>-202</w:t>
      </w:r>
      <w:r w:rsidR="005D1870" w:rsidRPr="00A32B8D">
        <w:rPr>
          <w:rFonts w:ascii="Arial" w:eastAsia="Calibri" w:hAnsi="Arial" w:cs="Arial"/>
          <w:sz w:val="24"/>
          <w:szCs w:val="24"/>
          <w:lang w:eastAsia="ru-RU"/>
        </w:rPr>
        <w:t>4</w:t>
      </w:r>
      <w:r w:rsidR="00491CA1" w:rsidRPr="00A32B8D">
        <w:rPr>
          <w:rFonts w:ascii="Arial" w:eastAsia="Calibri" w:hAnsi="Arial" w:cs="Arial"/>
          <w:sz w:val="24"/>
          <w:szCs w:val="24"/>
          <w:lang w:eastAsia="ru-RU"/>
        </w:rPr>
        <w:t xml:space="preserve"> ГОДЫ»</w:t>
      </w:r>
    </w:p>
    <w:p w:rsidR="00491CA1" w:rsidRPr="00A32B8D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B7C" w:rsidRPr="00A32B8D" w:rsidRDefault="00A32B8D" w:rsidP="00981C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B8D">
        <w:rPr>
          <w:rFonts w:ascii="Arial" w:eastAsia="Times New Roman" w:hAnsi="Arial" w:cs="Arial"/>
          <w:sz w:val="24"/>
          <w:szCs w:val="24"/>
          <w:lang w:eastAsia="ru-RU"/>
        </w:rPr>
        <w:t>Паспорт м</w:t>
      </w:r>
      <w:r w:rsidR="00BE5B7C" w:rsidRPr="00A32B8D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</w:t>
      </w:r>
    </w:p>
    <w:p w:rsidR="00BE5B7C" w:rsidRPr="00BE5B7C" w:rsidRDefault="00BE5B7C" w:rsidP="00BE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59"/>
      </w:tblGrid>
      <w:tr w:rsidR="00BE5B7C" w:rsidRPr="00981CB6" w:rsidTr="00945997">
        <w:tc>
          <w:tcPr>
            <w:tcW w:w="1155" w:type="pct"/>
          </w:tcPr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3845" w:type="pct"/>
          </w:tcPr>
          <w:p w:rsidR="00BE5B7C" w:rsidRPr="00981CB6" w:rsidRDefault="00BE5B7C" w:rsidP="00981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r w:rsidR="00003319" w:rsidRPr="00981CB6">
              <w:rPr>
                <w:rFonts w:ascii="Courier New" w:eastAsia="Times New Roman" w:hAnsi="Courier New" w:cs="Courier New"/>
                <w:lang w:eastAsia="ru-RU"/>
              </w:rPr>
              <w:t xml:space="preserve">пальная программа «Чистая вода 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«Ангарский» на 20</w:t>
            </w:r>
            <w:r w:rsidR="00B826C3" w:rsidRPr="00981CB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 - 202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D2300E">
              <w:rPr>
                <w:rFonts w:ascii="Courier New" w:eastAsia="Times New Roman" w:hAnsi="Courier New" w:cs="Courier New"/>
                <w:lang w:eastAsia="ru-RU"/>
              </w:rPr>
              <w:t xml:space="preserve"> годы».</w:t>
            </w:r>
          </w:p>
        </w:tc>
      </w:tr>
      <w:tr w:rsidR="00BE5B7C" w:rsidRPr="00981CB6" w:rsidTr="00945997">
        <w:tc>
          <w:tcPr>
            <w:tcW w:w="1155" w:type="pct"/>
            <w:tcBorders>
              <w:bottom w:val="single" w:sz="4" w:space="0" w:color="auto"/>
            </w:tcBorders>
          </w:tcPr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Основные 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разработчики</w:t>
            </w:r>
          </w:p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3845" w:type="pct"/>
            <w:tcBorders>
              <w:bottom w:val="single" w:sz="4" w:space="0" w:color="auto"/>
            </w:tcBorders>
          </w:tcPr>
          <w:p w:rsidR="00BE5B7C" w:rsidRPr="00981CB6" w:rsidRDefault="00BE5B7C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муниципа</w:t>
            </w:r>
            <w:r w:rsidR="00003319" w:rsidRPr="00981CB6">
              <w:rPr>
                <w:rFonts w:ascii="Courier New" w:eastAsia="Times New Roman" w:hAnsi="Courier New" w:cs="Courier New"/>
                <w:lang w:eastAsia="ru-RU"/>
              </w:rPr>
              <w:t>льного образования «Ангарский».</w:t>
            </w:r>
          </w:p>
        </w:tc>
      </w:tr>
      <w:tr w:rsidR="00BE5B7C" w:rsidRPr="00981CB6" w:rsidTr="00945997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B7C" w:rsidRPr="00981CB6" w:rsidRDefault="00BE5B7C" w:rsidP="0098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Основные цели программы:</w:t>
            </w:r>
          </w:p>
          <w:p w:rsidR="00BE5B7C" w:rsidRPr="00981CB6" w:rsidRDefault="00003319" w:rsidP="00981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- обеспечение населения муниципального образования</w:t>
            </w:r>
            <w:r w:rsidR="00BE5B7C" w:rsidRPr="00981CB6">
              <w:rPr>
                <w:rFonts w:ascii="Courier New" w:eastAsia="Times New Roman" w:hAnsi="Courier New" w:cs="Courier New"/>
                <w:lang w:eastAsia="ru-RU"/>
              </w:rPr>
              <w:t xml:space="preserve"> «Ангарский» питьевой водой нормативного качества.</w:t>
            </w:r>
          </w:p>
          <w:p w:rsidR="00BE5B7C" w:rsidRPr="00981CB6" w:rsidRDefault="00BE5B7C" w:rsidP="0098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Основные задачи программы:</w:t>
            </w:r>
          </w:p>
          <w:p w:rsidR="00BE5B7C" w:rsidRPr="00981CB6" w:rsidRDefault="00BE5B7C" w:rsidP="00981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b/>
                <w:lang w:eastAsia="ru-RU"/>
              </w:rPr>
              <w:t xml:space="preserve">- </w:t>
            </w:r>
            <w:r w:rsidR="00BC0ACC" w:rsidRPr="00981CB6">
              <w:rPr>
                <w:rFonts w:ascii="Courier New" w:eastAsia="Times New Roman" w:hAnsi="Courier New" w:cs="Courier New"/>
                <w:lang w:eastAsia="ru-RU"/>
              </w:rPr>
              <w:t>приобретение специализированной техники для водоснабжения населения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BE5B7C" w:rsidRPr="00981CB6" w:rsidRDefault="00BE5B7C" w:rsidP="00981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- приведение состояния объектов водоснабжения в соответст</w:t>
            </w:r>
            <w:r w:rsidR="00D2300E">
              <w:rPr>
                <w:rFonts w:ascii="Courier New" w:eastAsia="Times New Roman" w:hAnsi="Courier New" w:cs="Courier New"/>
                <w:lang w:eastAsia="ru-RU"/>
              </w:rPr>
              <w:t>вие с техническими нормативами.</w:t>
            </w:r>
          </w:p>
        </w:tc>
      </w:tr>
      <w:tr w:rsidR="00BE5B7C" w:rsidRPr="00981CB6" w:rsidTr="00945997">
        <w:tc>
          <w:tcPr>
            <w:tcW w:w="1155" w:type="pct"/>
            <w:tcBorders>
              <w:top w:val="single" w:sz="4" w:space="0" w:color="auto"/>
            </w:tcBorders>
          </w:tcPr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3845" w:type="pct"/>
          </w:tcPr>
          <w:p w:rsidR="00BE5B7C" w:rsidRPr="00981CB6" w:rsidRDefault="00BE5B7C" w:rsidP="00981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BE5B7C" w:rsidRPr="00981CB6" w:rsidRDefault="006652A5" w:rsidP="00981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Два </w:t>
            </w:r>
            <w:r w:rsidR="00BE5B7C" w:rsidRPr="00981CB6">
              <w:rPr>
                <w:rFonts w:ascii="Courier New" w:eastAsia="Times New Roman" w:hAnsi="Courier New" w:cs="Courier New"/>
                <w:lang w:eastAsia="ru-RU"/>
              </w:rPr>
              <w:t>этап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>а</w:t>
            </w:r>
          </w:p>
        </w:tc>
      </w:tr>
      <w:tr w:rsidR="00BE5B7C" w:rsidRPr="00981CB6" w:rsidTr="00945997">
        <w:trPr>
          <w:trHeight w:val="1062"/>
        </w:trPr>
        <w:tc>
          <w:tcPr>
            <w:tcW w:w="1155" w:type="pct"/>
          </w:tcPr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</w:t>
            </w:r>
          </w:p>
        </w:tc>
        <w:tc>
          <w:tcPr>
            <w:tcW w:w="3845" w:type="pct"/>
          </w:tcPr>
          <w:p w:rsidR="00BE5B7C" w:rsidRPr="00981CB6" w:rsidRDefault="00953F23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r w:rsidR="00BE5B7C" w:rsidRPr="00981CB6">
              <w:rPr>
                <w:rFonts w:ascii="Courier New" w:eastAsia="Times New Roman" w:hAnsi="Courier New" w:cs="Courier New"/>
                <w:lang w:eastAsia="ru-RU"/>
              </w:rPr>
              <w:t>Приобретение специализированной техники для водоснабжения населения.</w:t>
            </w:r>
          </w:p>
          <w:p w:rsidR="00BE5B7C" w:rsidRPr="00981CB6" w:rsidRDefault="00953F23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BE5B7C" w:rsidRPr="00981CB6">
              <w:rPr>
                <w:rFonts w:ascii="Courier New" w:eastAsia="Times New Roman" w:hAnsi="Courier New" w:cs="Courier New"/>
                <w:lang w:eastAsia="ru-RU"/>
              </w:rPr>
              <w:t>Развитие и модернизация объектов водоснабжения.</w:t>
            </w:r>
          </w:p>
        </w:tc>
      </w:tr>
      <w:tr w:rsidR="00BE5B7C" w:rsidRPr="00981CB6" w:rsidTr="00945997">
        <w:tc>
          <w:tcPr>
            <w:tcW w:w="1155" w:type="pct"/>
          </w:tcPr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Исполнитель </w:t>
            </w:r>
          </w:p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3845" w:type="pct"/>
          </w:tcPr>
          <w:p w:rsidR="00BE5B7C" w:rsidRPr="00981CB6" w:rsidRDefault="00BE5B7C" w:rsidP="00981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Администрация муниципа</w:t>
            </w:r>
            <w:r w:rsidR="00246A74">
              <w:rPr>
                <w:rFonts w:ascii="Courier New" w:eastAsia="Times New Roman" w:hAnsi="Courier New" w:cs="Courier New"/>
                <w:lang w:eastAsia="ru-RU"/>
              </w:rPr>
              <w:t>льного образования «Ангарский».</w:t>
            </w:r>
          </w:p>
        </w:tc>
      </w:tr>
      <w:tr w:rsidR="00BE5B7C" w:rsidRPr="00981CB6" w:rsidTr="00945997">
        <w:tc>
          <w:tcPr>
            <w:tcW w:w="1155" w:type="pct"/>
          </w:tcPr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45" w:type="pct"/>
          </w:tcPr>
          <w:p w:rsidR="00BE5B7C" w:rsidRPr="00981CB6" w:rsidRDefault="00BE5B7C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составляет – </w:t>
            </w:r>
            <w:r w:rsidR="00953F23" w:rsidRPr="00981CB6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  <w:r w:rsidR="00B826C3" w:rsidRPr="00981CB6">
              <w:rPr>
                <w:rFonts w:ascii="Courier New" w:eastAsia="Times New Roman" w:hAnsi="Courier New" w:cs="Courier New"/>
                <w:lang w:eastAsia="ru-RU"/>
              </w:rPr>
              <w:t>518</w:t>
            </w:r>
            <w:r w:rsidR="00953F23" w:rsidRPr="00981CB6">
              <w:rPr>
                <w:rFonts w:ascii="Courier New" w:eastAsia="Times New Roman" w:hAnsi="Courier New" w:cs="Courier New"/>
                <w:lang w:eastAsia="ru-RU"/>
              </w:rPr>
              <w:t xml:space="preserve"> 000 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BE5B7C" w:rsidRPr="00981CB6" w:rsidRDefault="00BE5B7C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981CB6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981CB6">
              <w:rPr>
                <w:rFonts w:ascii="Courier New" w:eastAsia="Times New Roman" w:hAnsi="Courier New" w:cs="Courier New"/>
                <w:lang w:eastAsia="ru-RU"/>
              </w:rPr>
              <w:t>. 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 г. – 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 xml:space="preserve">2 448 </w:t>
            </w:r>
            <w:r w:rsidR="00246A74">
              <w:rPr>
                <w:rFonts w:ascii="Courier New" w:eastAsia="Times New Roman" w:hAnsi="Courier New" w:cs="Courier New"/>
                <w:lang w:eastAsia="ru-RU"/>
              </w:rPr>
              <w:t>000 руб.</w:t>
            </w:r>
          </w:p>
          <w:p w:rsidR="005D1870" w:rsidRPr="00981CB6" w:rsidRDefault="00BE5B7C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C0ACC" w:rsidRPr="00981CB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г. </w:t>
            </w:r>
            <w:r w:rsidR="00B826C3" w:rsidRPr="00981CB6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 xml:space="preserve"> 0 руб.</w:t>
            </w:r>
          </w:p>
          <w:p w:rsidR="00BE5B7C" w:rsidRPr="00981CB6" w:rsidRDefault="00953F23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BC0ACC" w:rsidRPr="00981CB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г. – 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70 000 руб.</w:t>
            </w:r>
          </w:p>
          <w:p w:rsidR="00BE5B7C" w:rsidRPr="00981CB6" w:rsidRDefault="00953F23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r w:rsidR="00BE5B7C" w:rsidRPr="00981CB6">
              <w:rPr>
                <w:rFonts w:ascii="Courier New" w:eastAsia="Times New Roman" w:hAnsi="Courier New" w:cs="Courier New"/>
                <w:lang w:eastAsia="ru-RU"/>
              </w:rPr>
              <w:t xml:space="preserve">средства местного бюджета – </w:t>
            </w:r>
          </w:p>
          <w:p w:rsidR="00BE5B7C" w:rsidRPr="00981CB6" w:rsidRDefault="00BE5B7C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981CB6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981CB6">
              <w:rPr>
                <w:rFonts w:ascii="Courier New" w:eastAsia="Times New Roman" w:hAnsi="Courier New" w:cs="Courier New"/>
                <w:lang w:eastAsia="ru-RU"/>
              </w:rPr>
              <w:t>. в 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 г. –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122 400 руб.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 0 руб.</w:t>
            </w:r>
          </w:p>
          <w:p w:rsidR="00BE5B7C" w:rsidRPr="00981CB6" w:rsidRDefault="00BE5B7C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в 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г. 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– 0,00 руб.</w:t>
            </w:r>
          </w:p>
          <w:p w:rsidR="005D1870" w:rsidRPr="00981CB6" w:rsidRDefault="00BE5B7C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в 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B35CD" w:rsidRPr="00981CB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>г. –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– 0,00 руб.</w:t>
            </w:r>
          </w:p>
          <w:p w:rsidR="00BE5B7C" w:rsidRPr="00981CB6" w:rsidRDefault="00953F23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2. областной бюджет – 2 </w:t>
            </w:r>
            <w:r w:rsidR="00BE5B7C" w:rsidRPr="00981CB6">
              <w:rPr>
                <w:rFonts w:ascii="Courier New" w:eastAsia="Times New Roman" w:hAnsi="Courier New" w:cs="Courier New"/>
                <w:lang w:eastAsia="ru-RU"/>
              </w:rPr>
              <w:t>325 600 руб.</w:t>
            </w:r>
          </w:p>
          <w:p w:rsidR="00BE5B7C" w:rsidRPr="00981CB6" w:rsidRDefault="00BE5B7C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981CB6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981CB6">
              <w:rPr>
                <w:rFonts w:ascii="Courier New" w:eastAsia="Times New Roman" w:hAnsi="Courier New" w:cs="Courier New"/>
                <w:lang w:eastAsia="ru-RU"/>
              </w:rPr>
              <w:t>. в 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 г. 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– 2 325 600.руб.</w:t>
            </w:r>
          </w:p>
          <w:p w:rsidR="005D1870" w:rsidRPr="00981CB6" w:rsidRDefault="00BE5B7C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в 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 г. 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– 0 руб.</w:t>
            </w:r>
          </w:p>
          <w:p w:rsidR="005D1870" w:rsidRPr="00981CB6" w:rsidRDefault="00BE5B7C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в 202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  <w:r w:rsidR="005D1870" w:rsidRPr="00981CB6">
              <w:rPr>
                <w:rFonts w:ascii="Courier New" w:eastAsia="Times New Roman" w:hAnsi="Courier New" w:cs="Courier New"/>
                <w:lang w:eastAsia="ru-RU"/>
              </w:rPr>
              <w:t xml:space="preserve"> –70 000 руб.</w:t>
            </w:r>
          </w:p>
          <w:p w:rsidR="00BE5B7C" w:rsidRPr="00981CB6" w:rsidRDefault="00BE5B7C" w:rsidP="0098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E5B7C" w:rsidRPr="00981CB6" w:rsidTr="00945997">
        <w:tc>
          <w:tcPr>
            <w:tcW w:w="1155" w:type="pct"/>
          </w:tcPr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3845" w:type="pct"/>
          </w:tcPr>
          <w:p w:rsidR="00BE5B7C" w:rsidRPr="00981CB6" w:rsidRDefault="00953F23" w:rsidP="00981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r w:rsidR="00893556" w:rsidRPr="00981CB6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BE5B7C" w:rsidRPr="00981CB6">
              <w:rPr>
                <w:rFonts w:ascii="Courier New" w:eastAsia="Times New Roman" w:hAnsi="Courier New" w:cs="Courier New"/>
                <w:lang w:eastAsia="ru-RU"/>
              </w:rPr>
              <w:t>риобретенн</w:t>
            </w:r>
            <w:r w:rsidR="00893556" w:rsidRPr="00981CB6">
              <w:rPr>
                <w:rFonts w:ascii="Courier New" w:eastAsia="Times New Roman" w:hAnsi="Courier New" w:cs="Courier New"/>
                <w:lang w:eastAsia="ru-RU"/>
              </w:rPr>
              <w:t>ая</w:t>
            </w:r>
            <w:r w:rsidR="00BE5B7C" w:rsidRPr="00981CB6">
              <w:rPr>
                <w:rFonts w:ascii="Courier New" w:eastAsia="Times New Roman" w:hAnsi="Courier New" w:cs="Courier New"/>
                <w:lang w:eastAsia="ru-RU"/>
              </w:rPr>
              <w:t xml:space="preserve"> специализированн</w:t>
            </w:r>
            <w:r w:rsidR="00893556" w:rsidRPr="00981CB6">
              <w:rPr>
                <w:rFonts w:ascii="Courier New" w:eastAsia="Times New Roman" w:hAnsi="Courier New" w:cs="Courier New"/>
                <w:lang w:eastAsia="ru-RU"/>
              </w:rPr>
              <w:t xml:space="preserve">ая </w:t>
            </w:r>
            <w:r w:rsidR="00BE5B7C" w:rsidRPr="00981CB6">
              <w:rPr>
                <w:rFonts w:ascii="Courier New" w:eastAsia="Times New Roman" w:hAnsi="Courier New" w:cs="Courier New"/>
                <w:lang w:eastAsia="ru-RU"/>
              </w:rPr>
              <w:t>техник</w:t>
            </w:r>
            <w:r w:rsidR="00893556" w:rsidRPr="00981CB6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BE5B7C" w:rsidRPr="00981CB6">
              <w:rPr>
                <w:rFonts w:ascii="Courier New" w:eastAsia="Times New Roman" w:hAnsi="Courier New" w:cs="Courier New"/>
                <w:lang w:eastAsia="ru-RU"/>
              </w:rPr>
              <w:t xml:space="preserve"> для водоснабжения населения.</w:t>
            </w:r>
          </w:p>
          <w:p w:rsidR="00BE5B7C" w:rsidRPr="00981CB6" w:rsidRDefault="00953F23" w:rsidP="00981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BE5B7C" w:rsidRPr="00981CB6">
              <w:rPr>
                <w:rFonts w:ascii="Courier New" w:eastAsia="Times New Roman" w:hAnsi="Courier New" w:cs="Courier New"/>
                <w:lang w:eastAsia="ru-RU"/>
              </w:rPr>
              <w:t>Развитие и модернизация объектов водоснабжения.</w:t>
            </w:r>
          </w:p>
        </w:tc>
      </w:tr>
      <w:tr w:rsidR="00BE5B7C" w:rsidRPr="00981CB6" w:rsidTr="00945997">
        <w:trPr>
          <w:trHeight w:val="267"/>
        </w:trPr>
        <w:tc>
          <w:tcPr>
            <w:tcW w:w="1155" w:type="pct"/>
          </w:tcPr>
          <w:p w:rsidR="00BE5B7C" w:rsidRPr="00981CB6" w:rsidRDefault="00BE5B7C" w:rsidP="00981C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3845" w:type="pct"/>
          </w:tcPr>
          <w:p w:rsidR="00953F23" w:rsidRPr="00981CB6" w:rsidRDefault="00953F23" w:rsidP="00981C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81CB6">
              <w:rPr>
                <w:rFonts w:ascii="Courier New" w:eastAsia="Times New Roman" w:hAnsi="Courier New" w:cs="Courier New"/>
                <w:lang w:eastAsia="ru-RU"/>
              </w:rPr>
              <w:t>Реализация программы позволит:</w:t>
            </w:r>
          </w:p>
          <w:p w:rsidR="00F82D70" w:rsidRPr="00981CB6" w:rsidRDefault="00BE5B7C" w:rsidP="00981CB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81CB6">
              <w:rPr>
                <w:rFonts w:ascii="Courier New" w:hAnsi="Courier New" w:cs="Courier New"/>
                <w:sz w:val="22"/>
                <w:szCs w:val="22"/>
              </w:rPr>
              <w:t>Обеспечить население питьевой вод</w:t>
            </w:r>
            <w:r w:rsidR="00953F23" w:rsidRPr="00981CB6"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6652A5" w:rsidRPr="00981CB6">
              <w:rPr>
                <w:rFonts w:ascii="Courier New" w:hAnsi="Courier New" w:cs="Courier New"/>
                <w:sz w:val="22"/>
                <w:szCs w:val="22"/>
              </w:rPr>
              <w:t xml:space="preserve"> нормативного качества</w:t>
            </w:r>
          </w:p>
          <w:p w:rsidR="00BE5B7C" w:rsidRPr="00981CB6" w:rsidRDefault="00F82D70" w:rsidP="00981C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CB6">
              <w:rPr>
                <w:rFonts w:ascii="Courier New" w:hAnsi="Courier New" w:cs="Courier New"/>
                <w:sz w:val="22"/>
                <w:szCs w:val="22"/>
              </w:rPr>
      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решится вопрос с доставкой воды населению, что приведет к повышению качества жизни граждан.</w:t>
            </w:r>
          </w:p>
        </w:tc>
      </w:tr>
    </w:tbl>
    <w:p w:rsidR="00BC0ACC" w:rsidRDefault="00BC0ACC" w:rsidP="00246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1CA1" w:rsidRPr="00246A74" w:rsidRDefault="00491CA1" w:rsidP="00246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6A74">
        <w:rPr>
          <w:rFonts w:ascii="Arial" w:eastAsia="Calibri" w:hAnsi="Arial" w:cs="Arial"/>
          <w:sz w:val="24"/>
          <w:szCs w:val="24"/>
          <w:lang w:eastAsia="ru-RU"/>
        </w:rPr>
        <w:t>Раздел. 1 Содержание проблемы и необходимость ее решения программными методами.</w:t>
      </w:r>
    </w:p>
    <w:p w:rsidR="00491CA1" w:rsidRPr="006E7B43" w:rsidRDefault="00491CA1" w:rsidP="00246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1CA1" w:rsidRPr="00246A74" w:rsidRDefault="00491CA1" w:rsidP="00246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46A74">
        <w:rPr>
          <w:rFonts w:ascii="Arial" w:eastAsia="Calibri" w:hAnsi="Arial" w:cs="Arial"/>
          <w:sz w:val="24"/>
          <w:szCs w:val="24"/>
          <w:lang w:eastAsia="ru-RU"/>
        </w:rPr>
        <w:t>Территория муниципального образования «</w:t>
      </w:r>
      <w:r w:rsidR="00BF60C2" w:rsidRPr="00246A74">
        <w:rPr>
          <w:rFonts w:ascii="Arial" w:eastAsia="Calibri" w:hAnsi="Arial" w:cs="Arial"/>
          <w:sz w:val="24"/>
          <w:szCs w:val="24"/>
          <w:lang w:eastAsia="ru-RU"/>
        </w:rPr>
        <w:t>Ангарский</w:t>
      </w:r>
      <w:r w:rsidRPr="00246A74">
        <w:rPr>
          <w:rFonts w:ascii="Arial" w:eastAsia="Calibri" w:hAnsi="Arial" w:cs="Arial"/>
          <w:sz w:val="24"/>
          <w:szCs w:val="24"/>
          <w:lang w:eastAsia="ru-RU"/>
        </w:rPr>
        <w:t xml:space="preserve">» составляет </w:t>
      </w:r>
      <w:r w:rsidR="00093C3D" w:rsidRPr="00246A74">
        <w:rPr>
          <w:rFonts w:ascii="Arial" w:eastAsia="Calibri" w:hAnsi="Arial" w:cs="Arial"/>
          <w:sz w:val="24"/>
          <w:szCs w:val="24"/>
          <w:lang w:eastAsia="ru-RU"/>
        </w:rPr>
        <w:t>14329</w:t>
      </w:r>
      <w:r w:rsidR="00945997">
        <w:rPr>
          <w:rFonts w:ascii="Arial" w:eastAsia="Calibri" w:hAnsi="Arial" w:cs="Arial"/>
          <w:sz w:val="24"/>
          <w:szCs w:val="24"/>
          <w:lang w:eastAsia="ru-RU"/>
        </w:rPr>
        <w:t xml:space="preserve"> га. Население муниципального образования</w:t>
      </w:r>
      <w:r w:rsidRPr="00246A74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Ангарский</w:t>
      </w:r>
      <w:r w:rsidRPr="00246A74">
        <w:rPr>
          <w:rFonts w:ascii="Arial" w:eastAsia="Calibri" w:hAnsi="Arial" w:cs="Arial"/>
          <w:sz w:val="24"/>
          <w:szCs w:val="24"/>
          <w:lang w:eastAsia="ru-RU"/>
        </w:rPr>
        <w:t>» на 01.01.20</w:t>
      </w:r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2</w:t>
      </w:r>
      <w:r w:rsidR="00B71144" w:rsidRPr="00246A74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246A74">
        <w:rPr>
          <w:rFonts w:ascii="Arial" w:eastAsia="Calibri" w:hAnsi="Arial" w:cs="Arial"/>
          <w:sz w:val="24"/>
          <w:szCs w:val="24"/>
          <w:lang w:eastAsia="ru-RU"/>
        </w:rPr>
        <w:t xml:space="preserve"> года составило </w:t>
      </w:r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7</w:t>
      </w:r>
      <w:r w:rsidR="00B71144" w:rsidRPr="00246A74">
        <w:rPr>
          <w:rFonts w:ascii="Arial" w:eastAsia="Calibri" w:hAnsi="Arial" w:cs="Arial"/>
          <w:sz w:val="24"/>
          <w:szCs w:val="24"/>
          <w:lang w:eastAsia="ru-RU"/>
        </w:rPr>
        <w:t>93</w:t>
      </w:r>
      <w:r w:rsidR="009733D4" w:rsidRPr="00246A74">
        <w:rPr>
          <w:rFonts w:ascii="Arial" w:eastAsia="Calibri" w:hAnsi="Arial" w:cs="Arial"/>
          <w:sz w:val="24"/>
          <w:szCs w:val="24"/>
          <w:lang w:eastAsia="ru-RU"/>
        </w:rPr>
        <w:t xml:space="preserve"> человек, </w:t>
      </w:r>
      <w:r w:rsidR="00953F23" w:rsidRPr="00246A74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proofErr w:type="spellStart"/>
      <w:r w:rsidR="00953F23" w:rsidRPr="00246A74">
        <w:rPr>
          <w:rFonts w:ascii="Arial" w:eastAsia="Calibri" w:hAnsi="Arial" w:cs="Arial"/>
          <w:sz w:val="24"/>
          <w:szCs w:val="24"/>
          <w:lang w:eastAsia="ru-RU"/>
        </w:rPr>
        <w:t>т.ч</w:t>
      </w:r>
      <w:proofErr w:type="spellEnd"/>
      <w:r w:rsidR="00953F23" w:rsidRPr="00246A74">
        <w:rPr>
          <w:rFonts w:ascii="Arial" w:eastAsia="Calibri" w:hAnsi="Arial" w:cs="Arial"/>
          <w:sz w:val="24"/>
          <w:szCs w:val="24"/>
          <w:lang w:eastAsia="ru-RU"/>
        </w:rPr>
        <w:t>.</w:t>
      </w:r>
      <w:r w:rsidR="009733D4" w:rsidRPr="00246A74">
        <w:rPr>
          <w:rFonts w:ascii="Arial" w:eastAsia="Calibri" w:hAnsi="Arial" w:cs="Arial"/>
          <w:sz w:val="24"/>
          <w:szCs w:val="24"/>
          <w:lang w:eastAsia="ru-RU"/>
        </w:rPr>
        <w:t>:</w:t>
      </w:r>
      <w:r w:rsidR="00953F23" w:rsidRPr="00246A74"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Pr="00246A7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п</w:t>
      </w:r>
      <w:proofErr w:type="gramStart"/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.А</w:t>
      </w:r>
      <w:proofErr w:type="gramEnd"/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нгарский</w:t>
      </w:r>
      <w:proofErr w:type="spellEnd"/>
      <w:r w:rsidRPr="00246A74">
        <w:rPr>
          <w:rFonts w:ascii="Arial" w:eastAsia="Calibri" w:hAnsi="Arial" w:cs="Arial"/>
          <w:sz w:val="24"/>
          <w:szCs w:val="24"/>
          <w:lang w:eastAsia="ru-RU"/>
        </w:rPr>
        <w:t xml:space="preserve"> - </w:t>
      </w:r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5</w:t>
      </w:r>
      <w:r w:rsidR="00B71144" w:rsidRPr="00246A74">
        <w:rPr>
          <w:rFonts w:ascii="Arial" w:eastAsia="Calibri" w:hAnsi="Arial" w:cs="Arial"/>
          <w:sz w:val="24"/>
          <w:szCs w:val="24"/>
          <w:lang w:eastAsia="ru-RU"/>
        </w:rPr>
        <w:t>51</w:t>
      </w:r>
      <w:r w:rsidR="00953F23" w:rsidRPr="00246A74">
        <w:rPr>
          <w:rFonts w:ascii="Arial" w:eastAsia="Calibri" w:hAnsi="Arial" w:cs="Arial"/>
          <w:sz w:val="24"/>
          <w:szCs w:val="24"/>
          <w:lang w:eastAsia="ru-RU"/>
        </w:rPr>
        <w:t xml:space="preserve"> чел., </w:t>
      </w:r>
      <w:r w:rsidRPr="00246A74">
        <w:rPr>
          <w:rFonts w:ascii="Arial" w:eastAsia="Calibri" w:hAnsi="Arial" w:cs="Arial"/>
          <w:sz w:val="24"/>
          <w:szCs w:val="24"/>
          <w:lang w:eastAsia="ru-RU"/>
        </w:rPr>
        <w:t xml:space="preserve">д. </w:t>
      </w:r>
      <w:proofErr w:type="spellStart"/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Апхайта</w:t>
      </w:r>
      <w:proofErr w:type="spellEnd"/>
      <w:r w:rsidRPr="00246A74">
        <w:rPr>
          <w:rFonts w:ascii="Arial" w:eastAsia="Calibri" w:hAnsi="Arial" w:cs="Arial"/>
          <w:sz w:val="24"/>
          <w:szCs w:val="24"/>
          <w:lang w:eastAsia="ru-RU"/>
        </w:rPr>
        <w:t>– 1</w:t>
      </w:r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32</w:t>
      </w:r>
      <w:r w:rsidR="00953F23" w:rsidRPr="00246A74">
        <w:rPr>
          <w:rFonts w:ascii="Arial" w:eastAsia="Calibri" w:hAnsi="Arial" w:cs="Arial"/>
          <w:sz w:val="24"/>
          <w:szCs w:val="24"/>
          <w:lang w:eastAsia="ru-RU"/>
        </w:rPr>
        <w:t xml:space="preserve"> чел., </w:t>
      </w:r>
      <w:proofErr w:type="spellStart"/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п.Быково</w:t>
      </w:r>
      <w:proofErr w:type="spellEnd"/>
      <w:r w:rsidRPr="00246A74">
        <w:rPr>
          <w:rFonts w:ascii="Arial" w:eastAsia="Calibri" w:hAnsi="Arial" w:cs="Arial"/>
          <w:sz w:val="24"/>
          <w:szCs w:val="24"/>
          <w:lang w:eastAsia="ru-RU"/>
        </w:rPr>
        <w:t xml:space="preserve"> – </w:t>
      </w:r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1</w:t>
      </w:r>
      <w:r w:rsidR="00B71144" w:rsidRPr="00246A74">
        <w:rPr>
          <w:rFonts w:ascii="Arial" w:eastAsia="Calibri" w:hAnsi="Arial" w:cs="Arial"/>
          <w:sz w:val="24"/>
          <w:szCs w:val="24"/>
          <w:lang w:eastAsia="ru-RU"/>
        </w:rPr>
        <w:t>10</w:t>
      </w:r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 xml:space="preserve"> чел.</w:t>
      </w:r>
    </w:p>
    <w:p w:rsidR="009733D4" w:rsidRPr="00246A74" w:rsidRDefault="00491CA1" w:rsidP="00491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46A74">
        <w:rPr>
          <w:rFonts w:ascii="Arial" w:eastAsia="Calibri" w:hAnsi="Arial" w:cs="Arial"/>
          <w:sz w:val="24"/>
          <w:szCs w:val="24"/>
          <w:lang w:eastAsia="ru-RU"/>
        </w:rPr>
        <w:t>На территории муниципального образования «</w:t>
      </w:r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Ангарский</w:t>
      </w:r>
      <w:r w:rsidRPr="00246A74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 xml:space="preserve">есть </w:t>
      </w:r>
      <w:r w:rsidR="009733D4" w:rsidRPr="00246A74">
        <w:rPr>
          <w:rFonts w:ascii="Arial" w:eastAsia="Calibri" w:hAnsi="Arial" w:cs="Arial"/>
          <w:sz w:val="24"/>
          <w:szCs w:val="24"/>
          <w:lang w:eastAsia="ru-RU"/>
        </w:rPr>
        <w:t xml:space="preserve">две </w:t>
      </w:r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водокачк</w:t>
      </w:r>
      <w:r w:rsidR="009733D4" w:rsidRPr="00246A74">
        <w:rPr>
          <w:rFonts w:ascii="Arial" w:eastAsia="Calibri" w:hAnsi="Arial" w:cs="Arial"/>
          <w:sz w:val="24"/>
          <w:szCs w:val="24"/>
          <w:lang w:eastAsia="ru-RU"/>
        </w:rPr>
        <w:t xml:space="preserve">и: муниципальная </w:t>
      </w:r>
      <w:r w:rsidR="000D399C" w:rsidRPr="00246A74">
        <w:rPr>
          <w:rFonts w:ascii="Arial" w:eastAsia="Calibri" w:hAnsi="Arial" w:cs="Arial"/>
          <w:sz w:val="24"/>
          <w:szCs w:val="24"/>
          <w:lang w:eastAsia="ru-RU"/>
        </w:rPr>
        <w:t>по ад</w:t>
      </w:r>
      <w:r w:rsidR="006E39F0" w:rsidRPr="00246A74">
        <w:rPr>
          <w:rFonts w:ascii="Arial" w:eastAsia="Calibri" w:hAnsi="Arial" w:cs="Arial"/>
          <w:sz w:val="24"/>
          <w:szCs w:val="24"/>
          <w:lang w:eastAsia="ru-RU"/>
        </w:rPr>
        <w:t>р</w:t>
      </w:r>
      <w:r w:rsidR="009733D4" w:rsidRPr="00246A74">
        <w:rPr>
          <w:rFonts w:ascii="Arial" w:eastAsia="Calibri" w:hAnsi="Arial" w:cs="Arial"/>
          <w:sz w:val="24"/>
          <w:szCs w:val="24"/>
          <w:lang w:eastAsia="ru-RU"/>
        </w:rPr>
        <w:t xml:space="preserve">есу: </w:t>
      </w:r>
      <w:proofErr w:type="spellStart"/>
      <w:r w:rsidR="009733D4" w:rsidRPr="00246A74">
        <w:rPr>
          <w:rFonts w:ascii="Arial" w:eastAsia="Calibri" w:hAnsi="Arial" w:cs="Arial"/>
          <w:sz w:val="24"/>
          <w:szCs w:val="24"/>
          <w:lang w:eastAsia="ru-RU"/>
        </w:rPr>
        <w:t>д</w:t>
      </w:r>
      <w:proofErr w:type="gramStart"/>
      <w:r w:rsidR="009733D4" w:rsidRPr="00246A74">
        <w:rPr>
          <w:rFonts w:ascii="Arial" w:eastAsia="Calibri" w:hAnsi="Arial" w:cs="Arial"/>
          <w:sz w:val="24"/>
          <w:szCs w:val="24"/>
          <w:lang w:eastAsia="ru-RU"/>
        </w:rPr>
        <w:t>.А</w:t>
      </w:r>
      <w:proofErr w:type="gramEnd"/>
      <w:r w:rsidR="009733D4" w:rsidRPr="00246A74">
        <w:rPr>
          <w:rFonts w:ascii="Arial" w:eastAsia="Calibri" w:hAnsi="Arial" w:cs="Arial"/>
          <w:sz w:val="24"/>
          <w:szCs w:val="24"/>
          <w:lang w:eastAsia="ru-RU"/>
        </w:rPr>
        <w:t>пхайта</w:t>
      </w:r>
      <w:proofErr w:type="spellEnd"/>
      <w:r w:rsidR="009733D4" w:rsidRPr="00246A74">
        <w:rPr>
          <w:rFonts w:ascii="Arial" w:eastAsia="Calibri" w:hAnsi="Arial" w:cs="Arial"/>
          <w:sz w:val="24"/>
          <w:szCs w:val="24"/>
          <w:lang w:eastAsia="ru-RU"/>
        </w:rPr>
        <w:t xml:space="preserve">, ул. Победы, 4а и водокачка, принадлежащая ООО «Ангара» по адресу: </w:t>
      </w:r>
      <w:proofErr w:type="spellStart"/>
      <w:r w:rsidR="009733D4" w:rsidRPr="00246A74">
        <w:rPr>
          <w:rFonts w:ascii="Arial" w:eastAsia="Calibri" w:hAnsi="Arial" w:cs="Arial"/>
          <w:sz w:val="24"/>
          <w:szCs w:val="24"/>
          <w:lang w:eastAsia="ru-RU"/>
        </w:rPr>
        <w:t>п.Ангарский</w:t>
      </w:r>
      <w:proofErr w:type="spellEnd"/>
      <w:r w:rsidR="009733D4" w:rsidRPr="00246A74">
        <w:rPr>
          <w:rFonts w:ascii="Arial" w:eastAsia="Calibri" w:hAnsi="Arial" w:cs="Arial"/>
          <w:sz w:val="24"/>
          <w:szCs w:val="24"/>
          <w:lang w:eastAsia="ru-RU"/>
        </w:rPr>
        <w:t xml:space="preserve">, ул. 40 лет Победы, 4а. </w:t>
      </w:r>
    </w:p>
    <w:p w:rsidR="001413FF" w:rsidRPr="00246A74" w:rsidRDefault="00BC0ACC" w:rsidP="00491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46A74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proofErr w:type="spellStart"/>
      <w:r w:rsidRPr="00246A74">
        <w:rPr>
          <w:rFonts w:ascii="Arial" w:eastAsia="Calibri" w:hAnsi="Arial" w:cs="Arial"/>
          <w:sz w:val="24"/>
          <w:szCs w:val="24"/>
          <w:lang w:eastAsia="ru-RU"/>
        </w:rPr>
        <w:t>п</w:t>
      </w:r>
      <w:proofErr w:type="gramStart"/>
      <w:r w:rsidRPr="00246A74">
        <w:rPr>
          <w:rFonts w:ascii="Arial" w:eastAsia="Calibri" w:hAnsi="Arial" w:cs="Arial"/>
          <w:sz w:val="24"/>
          <w:szCs w:val="24"/>
          <w:lang w:eastAsia="ru-RU"/>
        </w:rPr>
        <w:t>.Б</w:t>
      </w:r>
      <w:proofErr w:type="gramEnd"/>
      <w:r w:rsidRPr="00246A74">
        <w:rPr>
          <w:rFonts w:ascii="Arial" w:eastAsia="Calibri" w:hAnsi="Arial" w:cs="Arial"/>
          <w:sz w:val="24"/>
          <w:szCs w:val="24"/>
          <w:lang w:eastAsia="ru-RU"/>
        </w:rPr>
        <w:t>ыково</w:t>
      </w:r>
      <w:proofErr w:type="spellEnd"/>
      <w:r w:rsidRPr="00246A7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413FF" w:rsidRPr="00246A74">
        <w:rPr>
          <w:rFonts w:ascii="Arial" w:eastAsia="Calibri" w:hAnsi="Arial" w:cs="Arial"/>
          <w:sz w:val="24"/>
          <w:szCs w:val="24"/>
          <w:lang w:eastAsia="ru-RU"/>
        </w:rPr>
        <w:t xml:space="preserve">нет объектов водоснабжения и возможности создания источника </w:t>
      </w:r>
      <w:r w:rsidR="001413FF" w:rsidRPr="00246A74">
        <w:rPr>
          <w:rFonts w:ascii="Arial" w:eastAsia="Calibri" w:hAnsi="Arial" w:cs="Arial"/>
          <w:sz w:val="24"/>
          <w:szCs w:val="24"/>
          <w:lang w:eastAsia="ru-RU"/>
        </w:rPr>
        <w:lastRenderedPageBreak/>
        <w:t>холодного водоснабжения путем бурения скважины, т.к. по данным крупномасштабных гидрогеологических исследований, проведенных Ангарской геологической экспедицией ПГО «</w:t>
      </w:r>
      <w:proofErr w:type="spellStart"/>
      <w:r w:rsidR="001413FF" w:rsidRPr="00246A74">
        <w:rPr>
          <w:rFonts w:ascii="Arial" w:eastAsia="Calibri" w:hAnsi="Arial" w:cs="Arial"/>
          <w:sz w:val="24"/>
          <w:szCs w:val="24"/>
          <w:lang w:eastAsia="ru-RU"/>
        </w:rPr>
        <w:t>Иркутскгеолог</w:t>
      </w:r>
      <w:r w:rsidR="006652A5" w:rsidRPr="00246A74">
        <w:rPr>
          <w:rFonts w:ascii="Arial" w:eastAsia="Calibri" w:hAnsi="Arial" w:cs="Arial"/>
          <w:sz w:val="24"/>
          <w:szCs w:val="24"/>
          <w:lang w:eastAsia="ru-RU"/>
        </w:rPr>
        <w:t>ия</w:t>
      </w:r>
      <w:proofErr w:type="spellEnd"/>
      <w:r w:rsidR="006652A5" w:rsidRPr="00246A74">
        <w:rPr>
          <w:rFonts w:ascii="Arial" w:eastAsia="Calibri" w:hAnsi="Arial" w:cs="Arial"/>
          <w:sz w:val="24"/>
          <w:szCs w:val="24"/>
          <w:lang w:eastAsia="ru-RU"/>
        </w:rPr>
        <w:t xml:space="preserve">» в 1983-1986 гг., в </w:t>
      </w:r>
      <w:proofErr w:type="spellStart"/>
      <w:r w:rsidR="006652A5" w:rsidRPr="00246A74">
        <w:rPr>
          <w:rFonts w:ascii="Arial" w:eastAsia="Calibri" w:hAnsi="Arial" w:cs="Arial"/>
          <w:sz w:val="24"/>
          <w:szCs w:val="24"/>
          <w:lang w:eastAsia="ru-RU"/>
        </w:rPr>
        <w:t>п.Быково</w:t>
      </w:r>
      <w:proofErr w:type="spellEnd"/>
      <w:r w:rsidR="006652A5" w:rsidRPr="00246A7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413FF" w:rsidRPr="00246A74">
        <w:rPr>
          <w:rFonts w:ascii="Arial" w:eastAsia="Calibri" w:hAnsi="Arial" w:cs="Arial"/>
          <w:sz w:val="24"/>
          <w:szCs w:val="24"/>
          <w:lang w:eastAsia="ru-RU"/>
        </w:rPr>
        <w:t>отсутствуют подземные воды питьевого качества.</w:t>
      </w:r>
      <w:r w:rsidRPr="00246A7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6E7B43" w:rsidRPr="00246A74" w:rsidRDefault="006E7B43" w:rsidP="00BD27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A74">
        <w:rPr>
          <w:rFonts w:ascii="Arial" w:eastAsia="Times New Roman" w:hAnsi="Arial" w:cs="Arial"/>
          <w:sz w:val="24"/>
          <w:szCs w:val="24"/>
          <w:lang w:eastAsia="ru-RU"/>
        </w:rPr>
        <w:t xml:space="preserve">На данный момент существует острая проблема водоснабжения населения, которую возможно решить с приобретением специализированной техники для </w:t>
      </w:r>
      <w:r w:rsidR="005B35CD" w:rsidRPr="00246A74">
        <w:rPr>
          <w:rFonts w:ascii="Arial" w:eastAsia="Times New Roman" w:hAnsi="Arial" w:cs="Arial"/>
          <w:sz w:val="24"/>
          <w:szCs w:val="24"/>
          <w:lang w:eastAsia="ru-RU"/>
        </w:rPr>
        <w:t xml:space="preserve">подвоза питьевой воды населению </w:t>
      </w:r>
      <w:r w:rsidR="00BC0ACC" w:rsidRPr="00246A74"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proofErr w:type="spellStart"/>
      <w:r w:rsidR="00BC0ACC" w:rsidRPr="00246A7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="00BC0ACC" w:rsidRPr="00246A74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="00BC0ACC" w:rsidRPr="00246A74">
        <w:rPr>
          <w:rFonts w:ascii="Arial" w:eastAsia="Times New Roman" w:hAnsi="Arial" w:cs="Arial"/>
          <w:sz w:val="24"/>
          <w:szCs w:val="24"/>
          <w:lang w:eastAsia="ru-RU"/>
        </w:rPr>
        <w:t>нгарский</w:t>
      </w:r>
      <w:proofErr w:type="spellEnd"/>
      <w:r w:rsidR="00BC0ACC" w:rsidRPr="00246A74">
        <w:rPr>
          <w:rFonts w:ascii="Arial" w:eastAsia="Times New Roman" w:hAnsi="Arial" w:cs="Arial"/>
          <w:sz w:val="24"/>
          <w:szCs w:val="24"/>
          <w:lang w:eastAsia="ru-RU"/>
        </w:rPr>
        <w:t xml:space="preserve">, так и </w:t>
      </w:r>
      <w:proofErr w:type="spellStart"/>
      <w:r w:rsidR="00BC0ACC" w:rsidRPr="00246A74">
        <w:rPr>
          <w:rFonts w:ascii="Arial" w:eastAsia="Times New Roman" w:hAnsi="Arial" w:cs="Arial"/>
          <w:sz w:val="24"/>
          <w:szCs w:val="24"/>
          <w:lang w:eastAsia="ru-RU"/>
        </w:rPr>
        <w:t>п.Быково</w:t>
      </w:r>
      <w:proofErr w:type="spellEnd"/>
      <w:r w:rsidR="00BC0ACC" w:rsidRPr="00246A74">
        <w:rPr>
          <w:rFonts w:ascii="Arial" w:eastAsia="Times New Roman" w:hAnsi="Arial" w:cs="Arial"/>
          <w:sz w:val="24"/>
          <w:szCs w:val="24"/>
          <w:lang w:eastAsia="ru-RU"/>
        </w:rPr>
        <w:t>, а также</w:t>
      </w:r>
      <w:r w:rsidR="005B35CD" w:rsidRPr="00246A74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 w:rsidR="00BC0ACC" w:rsidRPr="00246A7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B35CD" w:rsidRPr="00246A74">
        <w:rPr>
          <w:rFonts w:ascii="Arial" w:eastAsia="Times New Roman" w:hAnsi="Arial" w:cs="Arial"/>
          <w:sz w:val="24"/>
          <w:szCs w:val="24"/>
          <w:lang w:eastAsia="ru-RU"/>
        </w:rPr>
        <w:t xml:space="preserve"> фильтров вакуумного фильтрования для водоподготовки на муниципальную водокачку</w:t>
      </w:r>
      <w:r w:rsidR="00BC0ACC" w:rsidRPr="00246A7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BC0ACC" w:rsidRPr="00246A74">
        <w:rPr>
          <w:rFonts w:ascii="Arial" w:eastAsia="Times New Roman" w:hAnsi="Arial" w:cs="Arial"/>
          <w:sz w:val="24"/>
          <w:szCs w:val="24"/>
          <w:lang w:eastAsia="ru-RU"/>
        </w:rPr>
        <w:t>д.Апхайта</w:t>
      </w:r>
      <w:proofErr w:type="spellEnd"/>
      <w:r w:rsidR="005B35CD" w:rsidRPr="00246A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3F23" w:rsidRPr="00246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7B43" w:rsidRPr="006E7B43" w:rsidRDefault="006E7B43" w:rsidP="00BD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43" w:rsidRPr="00BD273D" w:rsidRDefault="006E7B43" w:rsidP="00BD27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273D">
        <w:rPr>
          <w:rFonts w:ascii="Arial" w:eastAsia="Times New Roman" w:hAnsi="Arial" w:cs="Arial"/>
          <w:sz w:val="24"/>
          <w:szCs w:val="24"/>
          <w:lang w:eastAsia="ru-RU"/>
        </w:rPr>
        <w:t>Раздел 2. Цели и задачи программы.</w:t>
      </w:r>
    </w:p>
    <w:p w:rsidR="006E7B43" w:rsidRPr="006E7B43" w:rsidRDefault="006E7B43" w:rsidP="00BD27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43" w:rsidRPr="00BD273D" w:rsidRDefault="006E7B43" w:rsidP="00BD27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73D">
        <w:rPr>
          <w:rFonts w:ascii="Arial" w:eastAsia="Times New Roman" w:hAnsi="Arial" w:cs="Arial"/>
          <w:sz w:val="24"/>
          <w:szCs w:val="24"/>
          <w:lang w:eastAsia="ru-RU"/>
        </w:rPr>
        <w:t>Основной целью программы является улучшение ситу</w:t>
      </w:r>
      <w:r w:rsidR="00AD6478">
        <w:rPr>
          <w:rFonts w:ascii="Arial" w:eastAsia="Times New Roman" w:hAnsi="Arial" w:cs="Arial"/>
          <w:sz w:val="24"/>
          <w:szCs w:val="24"/>
          <w:lang w:eastAsia="ru-RU"/>
        </w:rPr>
        <w:t>ации с обеспечением населения муниципального образования</w:t>
      </w:r>
      <w:r w:rsidRPr="00BD273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F431A" w:rsidRPr="00BD273D">
        <w:rPr>
          <w:rFonts w:ascii="Arial" w:eastAsia="Calibri" w:hAnsi="Arial" w:cs="Arial"/>
          <w:sz w:val="24"/>
          <w:szCs w:val="24"/>
          <w:lang w:eastAsia="ru-RU"/>
        </w:rPr>
        <w:t>Ангарский</w:t>
      </w:r>
      <w:r w:rsidRPr="00BD273D">
        <w:rPr>
          <w:rFonts w:ascii="Arial" w:eastAsia="Times New Roman" w:hAnsi="Arial" w:cs="Arial"/>
          <w:sz w:val="24"/>
          <w:szCs w:val="24"/>
          <w:lang w:eastAsia="ru-RU"/>
        </w:rPr>
        <w:t>» питьевой водой нормативного качества.</w:t>
      </w:r>
    </w:p>
    <w:p w:rsidR="006E7B43" w:rsidRPr="00BD273D" w:rsidRDefault="006E7B43" w:rsidP="00BD27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73D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для достижения поставленных целей являются:</w:t>
      </w:r>
    </w:p>
    <w:p w:rsidR="006E7B43" w:rsidRPr="00BD273D" w:rsidRDefault="006E7B43" w:rsidP="00BD27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73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31D72" w:rsidRPr="00BD273D">
        <w:rPr>
          <w:rFonts w:ascii="Arial" w:eastAsia="Times New Roman" w:hAnsi="Arial" w:cs="Arial"/>
          <w:sz w:val="24"/>
          <w:szCs w:val="24"/>
          <w:lang w:eastAsia="ru-RU"/>
        </w:rPr>
        <w:t>приобретение специализированной техники для водоснабжения населения</w:t>
      </w:r>
      <w:r w:rsidRPr="00BD27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E7B43" w:rsidRPr="00BD273D" w:rsidRDefault="006E7B43" w:rsidP="00BD27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73D">
        <w:rPr>
          <w:rFonts w:ascii="Arial" w:eastAsia="Times New Roman" w:hAnsi="Arial" w:cs="Arial"/>
          <w:sz w:val="24"/>
          <w:szCs w:val="24"/>
          <w:lang w:eastAsia="ru-RU"/>
        </w:rPr>
        <w:t xml:space="preserve">- приведение состояния объектов водоснабжения в соответствие с техническими нормативами. </w:t>
      </w:r>
    </w:p>
    <w:p w:rsidR="006E7B43" w:rsidRPr="00BD273D" w:rsidRDefault="006E7B43" w:rsidP="00BD27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73D">
        <w:rPr>
          <w:rFonts w:ascii="Arial" w:eastAsia="Times New Roman" w:hAnsi="Arial" w:cs="Arial"/>
          <w:sz w:val="24"/>
          <w:szCs w:val="24"/>
          <w:lang w:eastAsia="ru-RU"/>
        </w:rPr>
        <w:t xml:space="preserve">Условиями достижения целей и поставленных задач </w:t>
      </w:r>
      <w:r w:rsidR="00953F23" w:rsidRPr="00BD273D"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обеспечение населения </w:t>
      </w:r>
      <w:r w:rsidR="009E423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BD273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F431A" w:rsidRPr="00BD273D">
        <w:rPr>
          <w:rFonts w:ascii="Arial" w:eastAsia="Calibri" w:hAnsi="Arial" w:cs="Arial"/>
          <w:sz w:val="24"/>
          <w:szCs w:val="24"/>
          <w:lang w:eastAsia="ru-RU"/>
        </w:rPr>
        <w:t>Ангарский</w:t>
      </w:r>
      <w:r w:rsidRPr="00BD273D">
        <w:rPr>
          <w:rFonts w:ascii="Arial" w:eastAsia="Times New Roman" w:hAnsi="Arial" w:cs="Arial"/>
          <w:sz w:val="24"/>
          <w:szCs w:val="24"/>
          <w:lang w:eastAsia="ru-RU"/>
        </w:rPr>
        <w:t>» питьевой водой нормативного качества и требуемом количестве.</w:t>
      </w:r>
    </w:p>
    <w:p w:rsidR="006E7B43" w:rsidRPr="00BD273D" w:rsidRDefault="006E7B43" w:rsidP="00BD27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73D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20</w:t>
      </w:r>
      <w:r w:rsidR="000F431A" w:rsidRPr="00BD27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D1870" w:rsidRPr="00BD27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D273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D1870" w:rsidRPr="00BD273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D273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6E7B43" w:rsidRPr="006E7B43" w:rsidRDefault="006E7B43" w:rsidP="006E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43" w:rsidRPr="00BD273D" w:rsidRDefault="006E7B43" w:rsidP="00AD64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273D">
        <w:rPr>
          <w:rFonts w:ascii="Arial" w:eastAsia="Times New Roman" w:hAnsi="Arial" w:cs="Arial"/>
          <w:sz w:val="24"/>
          <w:szCs w:val="24"/>
          <w:lang w:eastAsia="ru-RU"/>
        </w:rPr>
        <w:t>Раздел 3. Система программных мероприятий и ресурсное обеспечение программы.</w:t>
      </w:r>
    </w:p>
    <w:p w:rsidR="006E7B43" w:rsidRPr="006E7B43" w:rsidRDefault="006E7B43" w:rsidP="006E7B43">
      <w:pPr>
        <w:tabs>
          <w:tab w:val="left" w:pos="13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43" w:rsidRPr="009E423E" w:rsidRDefault="006E7B43" w:rsidP="009E42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423E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направлены на достижение намеченной цели, решение поставленных задач и предусматривают концентрацию ресурсов и привлечение средств из различных источников финансирования.</w:t>
      </w:r>
    </w:p>
    <w:p w:rsidR="006E7B43" w:rsidRPr="009E423E" w:rsidRDefault="006E7B43" w:rsidP="009E4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23E">
        <w:rPr>
          <w:rFonts w:ascii="Arial" w:eastAsia="Times New Roman" w:hAnsi="Arial" w:cs="Arial"/>
          <w:sz w:val="24"/>
          <w:szCs w:val="24"/>
          <w:lang w:eastAsia="ru-RU"/>
        </w:rPr>
        <w:t>1) Приобретение специализированной техники для водоснабжения населения.</w:t>
      </w:r>
    </w:p>
    <w:p w:rsidR="005B35CD" w:rsidRPr="009E423E" w:rsidRDefault="006E7B43" w:rsidP="009E4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23E">
        <w:rPr>
          <w:rFonts w:ascii="Arial" w:eastAsia="Times New Roman" w:hAnsi="Arial" w:cs="Arial"/>
          <w:sz w:val="24"/>
          <w:szCs w:val="24"/>
          <w:lang w:eastAsia="ru-RU"/>
        </w:rPr>
        <w:t>2) Развитие и модернизация объектов водоснабжения.</w:t>
      </w:r>
    </w:p>
    <w:p w:rsidR="005B35CD" w:rsidRPr="009E423E" w:rsidRDefault="005B35CD" w:rsidP="009E42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7B43" w:rsidRPr="009E423E" w:rsidRDefault="006E7B43" w:rsidP="009E42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23E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подпрограммных мероприятий </w:t>
      </w:r>
    </w:p>
    <w:p w:rsidR="00382B96" w:rsidRPr="009E423E" w:rsidRDefault="00382B96" w:rsidP="009E42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47"/>
        <w:gridCol w:w="1456"/>
        <w:gridCol w:w="1456"/>
        <w:gridCol w:w="960"/>
        <w:gridCol w:w="836"/>
        <w:gridCol w:w="1827"/>
      </w:tblGrid>
      <w:tr w:rsidR="006E7B43" w:rsidRPr="00945997" w:rsidTr="00945997">
        <w:trPr>
          <w:trHeight w:val="982"/>
        </w:trPr>
        <w:tc>
          <w:tcPr>
            <w:tcW w:w="292" w:type="pct"/>
            <w:vMerge w:val="restart"/>
            <w:vAlign w:val="center"/>
          </w:tcPr>
          <w:p w:rsidR="006E7B43" w:rsidRPr="00256510" w:rsidRDefault="009E423E" w:rsidP="009459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5651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5651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263" w:type="pct"/>
            <w:vMerge w:val="restart"/>
            <w:vAlign w:val="center"/>
          </w:tcPr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770" w:type="pct"/>
            <w:vMerge w:val="restart"/>
            <w:vAlign w:val="center"/>
          </w:tcPr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641637" w:rsidRPr="0025651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56510">
              <w:rPr>
                <w:rFonts w:ascii="Courier New" w:eastAsia="Times New Roman" w:hAnsi="Courier New" w:cs="Courier New"/>
                <w:lang w:eastAsia="ru-RU"/>
              </w:rPr>
              <w:t>реализации программы</w:t>
            </w:r>
          </w:p>
        </w:tc>
        <w:tc>
          <w:tcPr>
            <w:tcW w:w="1682" w:type="pct"/>
            <w:gridSpan w:val="3"/>
            <w:vAlign w:val="center"/>
          </w:tcPr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Объемы финансирования,</w:t>
            </w:r>
          </w:p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93" w:type="pct"/>
            <w:vMerge w:val="restart"/>
            <w:vAlign w:val="center"/>
          </w:tcPr>
          <w:p w:rsidR="006E7B43" w:rsidRPr="00256510" w:rsidRDefault="00782075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Ответствен</w:t>
            </w:r>
            <w:r w:rsidR="006E7B43" w:rsidRPr="00256510">
              <w:rPr>
                <w:rFonts w:ascii="Courier New" w:eastAsia="Times New Roman" w:hAnsi="Courier New" w:cs="Courier New"/>
                <w:lang w:eastAsia="ru-RU"/>
              </w:rPr>
              <w:t>ный исполнитель</w:t>
            </w:r>
          </w:p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7B43" w:rsidRPr="00945997" w:rsidTr="00945997">
        <w:trPr>
          <w:trHeight w:val="219"/>
        </w:trPr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pct"/>
            <w:vMerge/>
            <w:tcBorders>
              <w:bottom w:val="single" w:sz="4" w:space="0" w:color="auto"/>
            </w:tcBorders>
            <w:vAlign w:val="center"/>
          </w:tcPr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  <w:vAlign w:val="center"/>
          </w:tcPr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 xml:space="preserve">финансовые средства, всего 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993" w:type="pct"/>
            <w:vMerge/>
            <w:tcBorders>
              <w:bottom w:val="single" w:sz="4" w:space="0" w:color="auto"/>
            </w:tcBorders>
            <w:vAlign w:val="center"/>
          </w:tcPr>
          <w:p w:rsidR="006E7B43" w:rsidRPr="00256510" w:rsidRDefault="006E7B43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383F" w:rsidRPr="00945997" w:rsidTr="00945997">
        <w:trPr>
          <w:trHeight w:val="219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center"/>
          </w:tcPr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vAlign w:val="center"/>
          </w:tcPr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D9383F" w:rsidRPr="00945997" w:rsidTr="00945997">
        <w:trPr>
          <w:trHeight w:val="409"/>
        </w:trPr>
        <w:tc>
          <w:tcPr>
            <w:tcW w:w="292" w:type="pct"/>
            <w:vMerge w:val="restart"/>
            <w:tcBorders>
              <w:top w:val="single" w:sz="4" w:space="0" w:color="auto"/>
            </w:tcBorders>
            <w:vAlign w:val="center"/>
          </w:tcPr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pct"/>
            <w:vMerge w:val="restart"/>
            <w:tcBorders>
              <w:top w:val="single" w:sz="4" w:space="0" w:color="auto"/>
            </w:tcBorders>
            <w:vAlign w:val="center"/>
          </w:tcPr>
          <w:p w:rsidR="00D9383F" w:rsidRPr="00256510" w:rsidRDefault="00D9383F" w:rsidP="009459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D1870" w:rsidRPr="0094599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945997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D1870" w:rsidRPr="0094599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82B96" w:rsidRPr="00945997">
              <w:rPr>
                <w:rFonts w:ascii="Courier New" w:eastAsia="Times New Roman" w:hAnsi="Courier New" w:cs="Courier New"/>
                <w:lang w:eastAsia="ru-RU"/>
              </w:rPr>
              <w:t>44</w:t>
            </w:r>
            <w:r w:rsidR="002E18C5" w:rsidRPr="0094599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94599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="00382B96" w:rsidRPr="0094599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945997">
              <w:rPr>
                <w:rFonts w:ascii="Courier New" w:eastAsia="Times New Roman" w:hAnsi="Courier New" w:cs="Courier New"/>
                <w:lang w:eastAsia="ru-RU"/>
              </w:rPr>
              <w:t>5,6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</w:tcBorders>
          </w:tcPr>
          <w:p w:rsidR="00D9383F" w:rsidRPr="00945997" w:rsidRDefault="00D9383F" w:rsidP="009459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r w:rsidRPr="00945997">
              <w:rPr>
                <w:rFonts w:ascii="Courier New" w:eastAsia="Calibri" w:hAnsi="Courier New" w:cs="Courier New"/>
                <w:lang w:eastAsia="ru-RU"/>
              </w:rPr>
              <w:t>Ангарский</w:t>
            </w:r>
            <w:r w:rsidRPr="0094599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D1870" w:rsidRPr="00945997" w:rsidTr="00945997">
        <w:trPr>
          <w:trHeight w:val="259"/>
        </w:trPr>
        <w:tc>
          <w:tcPr>
            <w:tcW w:w="292" w:type="pct"/>
            <w:vMerge/>
            <w:vAlign w:val="center"/>
          </w:tcPr>
          <w:p w:rsidR="005D1870" w:rsidRPr="00256510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pct"/>
            <w:vMerge/>
            <w:vAlign w:val="center"/>
          </w:tcPr>
          <w:p w:rsidR="005D1870" w:rsidRPr="00256510" w:rsidRDefault="005D1870" w:rsidP="009459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pct"/>
            <w:vAlign w:val="center"/>
          </w:tcPr>
          <w:p w:rsidR="005D1870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812" w:type="pct"/>
            <w:vAlign w:val="center"/>
          </w:tcPr>
          <w:p w:rsidR="005D1870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2448,0</w:t>
            </w:r>
          </w:p>
        </w:tc>
        <w:tc>
          <w:tcPr>
            <w:tcW w:w="467" w:type="pct"/>
            <w:vAlign w:val="center"/>
          </w:tcPr>
          <w:p w:rsidR="005D1870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2325,6</w:t>
            </w:r>
          </w:p>
        </w:tc>
        <w:tc>
          <w:tcPr>
            <w:tcW w:w="403" w:type="pct"/>
            <w:vAlign w:val="center"/>
          </w:tcPr>
          <w:p w:rsidR="005D1870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  <w:tc>
          <w:tcPr>
            <w:tcW w:w="993" w:type="pct"/>
            <w:vMerge/>
          </w:tcPr>
          <w:p w:rsidR="005D1870" w:rsidRPr="00945997" w:rsidRDefault="005D1870" w:rsidP="009459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383F" w:rsidRPr="00945997" w:rsidTr="00945997">
        <w:trPr>
          <w:trHeight w:val="364"/>
        </w:trPr>
        <w:tc>
          <w:tcPr>
            <w:tcW w:w="292" w:type="pct"/>
            <w:vMerge/>
            <w:vAlign w:val="center"/>
          </w:tcPr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pct"/>
            <w:vMerge/>
            <w:vAlign w:val="center"/>
          </w:tcPr>
          <w:p w:rsidR="00D9383F" w:rsidRPr="00256510" w:rsidRDefault="00D9383F" w:rsidP="009459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pct"/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2E18C5" w:rsidRPr="0094599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D1870" w:rsidRPr="0094599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2" w:type="pct"/>
            <w:vAlign w:val="center"/>
          </w:tcPr>
          <w:p w:rsidR="00D9383F" w:rsidRPr="00945997" w:rsidRDefault="00F1254A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67" w:type="pct"/>
            <w:vAlign w:val="center"/>
          </w:tcPr>
          <w:p w:rsidR="00D9383F" w:rsidRPr="00945997" w:rsidRDefault="00F1254A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3" w:type="pct"/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pct"/>
            <w:vMerge/>
          </w:tcPr>
          <w:p w:rsidR="00D9383F" w:rsidRPr="00945997" w:rsidRDefault="00D9383F" w:rsidP="009459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383F" w:rsidRPr="00945997" w:rsidTr="00945997">
        <w:trPr>
          <w:trHeight w:val="415"/>
        </w:trPr>
        <w:tc>
          <w:tcPr>
            <w:tcW w:w="292" w:type="pct"/>
            <w:vMerge/>
            <w:vAlign w:val="center"/>
          </w:tcPr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pct"/>
            <w:vMerge/>
            <w:vAlign w:val="center"/>
          </w:tcPr>
          <w:p w:rsidR="00D9383F" w:rsidRPr="00256510" w:rsidRDefault="00D9383F" w:rsidP="009459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pct"/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D1870" w:rsidRPr="0094599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2" w:type="pct"/>
            <w:vAlign w:val="center"/>
          </w:tcPr>
          <w:p w:rsidR="00D9383F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67" w:type="pct"/>
            <w:vAlign w:val="center"/>
          </w:tcPr>
          <w:p w:rsidR="00D9383F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3" w:type="pct"/>
            <w:vAlign w:val="center"/>
          </w:tcPr>
          <w:p w:rsidR="00D9383F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pct"/>
            <w:vMerge/>
          </w:tcPr>
          <w:p w:rsidR="00D9383F" w:rsidRPr="00945997" w:rsidRDefault="00D9383F" w:rsidP="009459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383F" w:rsidRPr="00945997" w:rsidTr="00945997">
        <w:trPr>
          <w:trHeight w:val="298"/>
        </w:trPr>
        <w:tc>
          <w:tcPr>
            <w:tcW w:w="292" w:type="pct"/>
            <w:vMerge w:val="restart"/>
            <w:vAlign w:val="center"/>
          </w:tcPr>
          <w:p w:rsidR="00D9383F" w:rsidRPr="00256510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1263" w:type="pct"/>
            <w:vMerge w:val="restart"/>
            <w:vAlign w:val="center"/>
          </w:tcPr>
          <w:p w:rsidR="00D9383F" w:rsidRPr="00256510" w:rsidRDefault="00D9383F" w:rsidP="009459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56510">
              <w:rPr>
                <w:rFonts w:ascii="Courier New" w:eastAsia="Times New Roman" w:hAnsi="Courier New" w:cs="Courier New"/>
                <w:lang w:eastAsia="ru-RU"/>
              </w:rPr>
              <w:t>Развитие и модернизация объектов водоснабжения</w:t>
            </w:r>
          </w:p>
        </w:tc>
        <w:tc>
          <w:tcPr>
            <w:tcW w:w="770" w:type="pct"/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2E18C5" w:rsidRPr="0094599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D1870" w:rsidRPr="0094599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945997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D1870" w:rsidRPr="0094599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2" w:type="pct"/>
            <w:vAlign w:val="center"/>
          </w:tcPr>
          <w:p w:rsidR="00D9383F" w:rsidRPr="00945997" w:rsidRDefault="00382B96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70,</w:t>
            </w:r>
            <w:r w:rsidR="00D9383F"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67" w:type="pct"/>
            <w:vAlign w:val="center"/>
          </w:tcPr>
          <w:p w:rsidR="00D9383F" w:rsidRPr="00945997" w:rsidRDefault="00382B96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70,</w:t>
            </w:r>
            <w:r w:rsidR="00D9383F"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3" w:type="pct"/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pct"/>
            <w:vMerge w:val="restart"/>
          </w:tcPr>
          <w:p w:rsidR="00D9383F" w:rsidRPr="00945997" w:rsidRDefault="00D9383F" w:rsidP="009459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r w:rsidRPr="00945997">
              <w:rPr>
                <w:rFonts w:ascii="Courier New" w:eastAsia="Calibri" w:hAnsi="Courier New" w:cs="Courier New"/>
                <w:lang w:eastAsia="ru-RU"/>
              </w:rPr>
              <w:t>Ангарский</w:t>
            </w:r>
            <w:r w:rsidRPr="0094599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9383F" w:rsidRPr="00945997" w:rsidTr="00945997">
        <w:trPr>
          <w:trHeight w:val="300"/>
        </w:trPr>
        <w:tc>
          <w:tcPr>
            <w:tcW w:w="292" w:type="pct"/>
            <w:vMerge/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63" w:type="pct"/>
            <w:vMerge/>
            <w:vAlign w:val="center"/>
          </w:tcPr>
          <w:p w:rsidR="00D9383F" w:rsidRPr="00945997" w:rsidRDefault="00D9383F" w:rsidP="009459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pct"/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82B96" w:rsidRPr="0094599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D1870" w:rsidRPr="0094599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2" w:type="pct"/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67" w:type="pct"/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3" w:type="pct"/>
            <w:vAlign w:val="center"/>
          </w:tcPr>
          <w:p w:rsidR="00D9383F" w:rsidRPr="00945997" w:rsidRDefault="00D9383F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pct"/>
            <w:vMerge/>
          </w:tcPr>
          <w:p w:rsidR="00D9383F" w:rsidRPr="00945997" w:rsidRDefault="00D9383F" w:rsidP="009459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82B96" w:rsidRPr="00945997" w:rsidTr="00945997">
        <w:trPr>
          <w:trHeight w:val="270"/>
        </w:trPr>
        <w:tc>
          <w:tcPr>
            <w:tcW w:w="292" w:type="pct"/>
            <w:vMerge/>
            <w:vAlign w:val="center"/>
          </w:tcPr>
          <w:p w:rsidR="00382B96" w:rsidRPr="00945997" w:rsidRDefault="00382B96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63" w:type="pct"/>
            <w:vMerge/>
            <w:vAlign w:val="center"/>
          </w:tcPr>
          <w:p w:rsidR="00382B96" w:rsidRPr="00945997" w:rsidRDefault="00382B96" w:rsidP="009459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pct"/>
            <w:vAlign w:val="center"/>
          </w:tcPr>
          <w:p w:rsidR="00382B96" w:rsidRPr="00945997" w:rsidRDefault="00382B96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1254A" w:rsidRPr="0094599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D1870" w:rsidRPr="0094599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2" w:type="pct"/>
            <w:vAlign w:val="center"/>
          </w:tcPr>
          <w:p w:rsidR="00382B96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67" w:type="pct"/>
            <w:vAlign w:val="center"/>
          </w:tcPr>
          <w:p w:rsidR="00382B96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3" w:type="pct"/>
            <w:vAlign w:val="center"/>
          </w:tcPr>
          <w:p w:rsidR="00382B96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pct"/>
            <w:vMerge/>
          </w:tcPr>
          <w:p w:rsidR="00382B96" w:rsidRPr="00945997" w:rsidRDefault="00382B96" w:rsidP="009459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5D1870" w:rsidRPr="00945997" w:rsidTr="00945997">
        <w:trPr>
          <w:trHeight w:val="390"/>
        </w:trPr>
        <w:tc>
          <w:tcPr>
            <w:tcW w:w="292" w:type="pct"/>
            <w:vMerge/>
            <w:vAlign w:val="center"/>
          </w:tcPr>
          <w:p w:rsidR="005D1870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63" w:type="pct"/>
            <w:vMerge/>
            <w:vAlign w:val="center"/>
          </w:tcPr>
          <w:p w:rsidR="005D1870" w:rsidRPr="00945997" w:rsidRDefault="005D1870" w:rsidP="009459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0" w:type="pct"/>
            <w:vAlign w:val="center"/>
          </w:tcPr>
          <w:p w:rsidR="005D1870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812" w:type="pct"/>
            <w:vAlign w:val="center"/>
          </w:tcPr>
          <w:p w:rsidR="005D1870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467" w:type="pct"/>
            <w:vAlign w:val="center"/>
          </w:tcPr>
          <w:p w:rsidR="005D1870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403" w:type="pct"/>
            <w:vAlign w:val="center"/>
          </w:tcPr>
          <w:p w:rsidR="005D1870" w:rsidRPr="00945997" w:rsidRDefault="005D1870" w:rsidP="009459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599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pct"/>
            <w:vMerge/>
          </w:tcPr>
          <w:p w:rsidR="005D1870" w:rsidRPr="00945997" w:rsidRDefault="005D1870" w:rsidP="009459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6E7B43" w:rsidRPr="006E7B43" w:rsidRDefault="006E7B43" w:rsidP="006E7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43" w:rsidRPr="00C67DB1" w:rsidRDefault="006E7B43" w:rsidP="00DE2A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7DB1">
        <w:rPr>
          <w:rFonts w:ascii="Arial" w:eastAsia="Times New Roman" w:hAnsi="Arial" w:cs="Arial"/>
          <w:sz w:val="24"/>
          <w:szCs w:val="24"/>
          <w:lang w:eastAsia="ru-RU"/>
        </w:rPr>
        <w:t>4. Обоснование ресурсного обеспечения программы.</w:t>
      </w:r>
    </w:p>
    <w:p w:rsidR="006E7B43" w:rsidRPr="006E7B43" w:rsidRDefault="006E7B43" w:rsidP="00DE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43" w:rsidRPr="00C67DB1" w:rsidRDefault="006E7B43" w:rsidP="00DE2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7DB1">
        <w:rPr>
          <w:rFonts w:ascii="Arial" w:eastAsia="Times New Roman" w:hAnsi="Arial" w:cs="Arial"/>
          <w:sz w:val="24"/>
          <w:szCs w:val="24"/>
          <w:lang w:eastAsia="ru-RU"/>
        </w:rPr>
        <w:t>Прогнозная (справочная) оценка ресурсного обеспечения</w:t>
      </w:r>
      <w:r w:rsidR="00C67DB1" w:rsidRPr="00C67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DB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</w:t>
      </w:r>
      <w:r w:rsidRPr="00C67DB1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="00C67DB1" w:rsidRPr="00C67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DB1">
        <w:rPr>
          <w:rFonts w:ascii="Arial" w:eastAsia="Times New Roman" w:hAnsi="Arial" w:cs="Arial"/>
          <w:sz w:val="24"/>
          <w:szCs w:val="24"/>
          <w:lang w:eastAsia="ru-RU"/>
        </w:rPr>
        <w:t>за счет всех источников финансирования</w:t>
      </w:r>
    </w:p>
    <w:p w:rsidR="006E7B43" w:rsidRPr="006E7B43" w:rsidRDefault="006E7B43" w:rsidP="006E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4"/>
        <w:gridCol w:w="2510"/>
        <w:gridCol w:w="2144"/>
        <w:gridCol w:w="924"/>
        <w:gridCol w:w="924"/>
        <w:gridCol w:w="918"/>
      </w:tblGrid>
      <w:tr w:rsidR="006E7B43" w:rsidRPr="00DA24DA" w:rsidTr="00DE2A5D">
        <w:trPr>
          <w:trHeight w:val="600"/>
          <w:tblCellSpacing w:w="5" w:type="nil"/>
        </w:trPr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Статус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953F2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="006E7B43" w:rsidRPr="00DA24DA">
              <w:rPr>
                <w:rFonts w:ascii="Courier New" w:eastAsia="Times New Roman" w:hAnsi="Courier New" w:cs="Courier New"/>
                <w:lang w:eastAsia="ru-RU"/>
              </w:rPr>
              <w:t>муниципальной программы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953F2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Источник</w:t>
            </w:r>
            <w:r w:rsidR="006E7B43" w:rsidRPr="00DA24DA">
              <w:rPr>
                <w:rFonts w:ascii="Courier New" w:eastAsia="Times New Roman" w:hAnsi="Courier New" w:cs="Courier New"/>
                <w:lang w:eastAsia="ru-RU"/>
              </w:rPr>
              <w:t xml:space="preserve"> финансирования</w:t>
            </w:r>
          </w:p>
        </w:tc>
        <w:tc>
          <w:tcPr>
            <w:tcW w:w="1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="000A7BEF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r w:rsidRPr="00DA24DA">
              <w:rPr>
                <w:rFonts w:ascii="Courier New" w:eastAsia="Times New Roman" w:hAnsi="Courier New" w:cs="Courier New"/>
                <w:lang w:eastAsia="ru-RU"/>
              </w:rPr>
              <w:t xml:space="preserve"> рублях</w:t>
            </w:r>
          </w:p>
        </w:tc>
      </w:tr>
      <w:tr w:rsidR="006E7B43" w:rsidRPr="00DA24DA" w:rsidTr="00DE2A5D">
        <w:trPr>
          <w:trHeight w:val="673"/>
          <w:tblCellSpacing w:w="5" w:type="nil"/>
        </w:trPr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1254A" w:rsidRPr="00DA24D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D1870" w:rsidRPr="00DA24D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1254A" w:rsidRPr="00DA24D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D1870" w:rsidRPr="00DA24D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D1870" w:rsidRPr="00DA24D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:rsidR="006E7B43" w:rsidRPr="00DA24DA" w:rsidRDefault="00953F2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6E7B43" w:rsidRPr="00DA24DA" w:rsidTr="00DE2A5D">
        <w:trPr>
          <w:trHeight w:val="292"/>
          <w:tblCellSpacing w:w="5" w:type="nil"/>
        </w:trPr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A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6E7B43" w:rsidRPr="00DA24DA" w:rsidTr="00DE2A5D">
        <w:trPr>
          <w:trHeight w:val="721"/>
          <w:tblCellSpacing w:w="5" w:type="nil"/>
        </w:trPr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A" w:rsidRPr="00DA24DA" w:rsidRDefault="00F1254A" w:rsidP="00DE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1254A" w:rsidRPr="00DA24DA" w:rsidRDefault="00F1254A" w:rsidP="00DE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E7B43" w:rsidRPr="00DA24DA" w:rsidRDefault="00DA24DA" w:rsidP="00DE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6E7B43" w:rsidRPr="00DA24DA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DA24DA" w:rsidP="00DE2A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Муниципальная программа</w:t>
            </w:r>
          </w:p>
          <w:p w:rsidR="006E7B43" w:rsidRPr="00DA24DA" w:rsidRDefault="00953F23" w:rsidP="00DE2A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 xml:space="preserve">«Чистая вода </w:t>
            </w:r>
            <w:r w:rsidR="006E7B43" w:rsidRPr="00DA24D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r w:rsidR="00821AF8" w:rsidRPr="00DA24DA">
              <w:rPr>
                <w:rFonts w:ascii="Courier New" w:eastAsia="Calibri" w:hAnsi="Courier New" w:cs="Courier New"/>
                <w:lang w:eastAsia="ru-RU"/>
              </w:rPr>
              <w:t>Ангарский</w:t>
            </w:r>
            <w:r w:rsidR="006E7B43" w:rsidRPr="00DA24D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6E7B43" w:rsidRPr="00DA24DA" w:rsidRDefault="00821AF8" w:rsidP="00DE2A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на 202</w:t>
            </w:r>
            <w:r w:rsidR="005D1870" w:rsidRPr="00DA24D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DA24DA">
              <w:rPr>
                <w:rFonts w:ascii="Courier New" w:eastAsia="Times New Roman" w:hAnsi="Courier New" w:cs="Courier New"/>
                <w:lang w:eastAsia="ru-RU"/>
              </w:rPr>
              <w:t xml:space="preserve"> - 202</w:t>
            </w:r>
            <w:r w:rsidR="005D1870" w:rsidRPr="00DA24D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DA24DA">
              <w:rPr>
                <w:rFonts w:ascii="Courier New" w:eastAsia="Times New Roman" w:hAnsi="Courier New" w:cs="Courier New"/>
                <w:lang w:eastAsia="ru-RU"/>
              </w:rPr>
              <w:t xml:space="preserve"> годы».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E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3" w:rsidRPr="002B15C8" w:rsidRDefault="00B71144" w:rsidP="00DE2A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B15C8">
              <w:rPr>
                <w:rFonts w:ascii="Courier New" w:eastAsia="Times New Roman" w:hAnsi="Courier New" w:cs="Courier New"/>
                <w:bCs/>
                <w:lang w:eastAsia="ru-RU"/>
              </w:rPr>
              <w:t>2 518 000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3" w:rsidRPr="002B15C8" w:rsidRDefault="006E7B43" w:rsidP="00DE2A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B15C8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3" w:rsidRPr="002B15C8" w:rsidRDefault="00B71144" w:rsidP="00DE2A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B15C8">
              <w:rPr>
                <w:rFonts w:ascii="Courier New" w:eastAsia="Times New Roman" w:hAnsi="Courier New" w:cs="Courier New"/>
                <w:bCs/>
                <w:lang w:eastAsia="ru-RU"/>
              </w:rPr>
              <w:t>70000</w:t>
            </w:r>
          </w:p>
        </w:tc>
      </w:tr>
      <w:tr w:rsidR="006E7B43" w:rsidRPr="00DA24DA" w:rsidTr="00DE2A5D">
        <w:trPr>
          <w:trHeight w:val="702"/>
          <w:tblCellSpacing w:w="5" w:type="nil"/>
        </w:trPr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E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E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E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3" w:rsidRPr="002B15C8" w:rsidRDefault="00B71144" w:rsidP="00DE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5C8">
              <w:rPr>
                <w:rFonts w:ascii="Courier New" w:eastAsia="Times New Roman" w:hAnsi="Courier New" w:cs="Courier New"/>
                <w:lang w:eastAsia="ru-RU"/>
              </w:rPr>
              <w:t>2 329 600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3" w:rsidRPr="002B15C8" w:rsidRDefault="006E7B43" w:rsidP="00DE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5C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3" w:rsidRPr="002B15C8" w:rsidRDefault="00B71144" w:rsidP="00DE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15C8">
              <w:rPr>
                <w:rFonts w:ascii="Courier New" w:eastAsia="Times New Roman" w:hAnsi="Courier New" w:cs="Courier New"/>
                <w:bCs/>
                <w:lang w:eastAsia="ru-RU"/>
              </w:rPr>
              <w:t>70000</w:t>
            </w:r>
          </w:p>
        </w:tc>
      </w:tr>
      <w:tr w:rsidR="006E7B43" w:rsidRPr="00DA24DA" w:rsidTr="00DE2A5D">
        <w:trPr>
          <w:trHeight w:val="982"/>
          <w:tblCellSpacing w:w="5" w:type="nil"/>
        </w:trPr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E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E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43" w:rsidRPr="00DA24DA" w:rsidRDefault="006E7B43" w:rsidP="00DE2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4D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3" w:rsidRPr="002B15C8" w:rsidRDefault="00B71144" w:rsidP="00DE2A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B15C8">
              <w:rPr>
                <w:rFonts w:ascii="Courier New" w:eastAsia="Times New Roman" w:hAnsi="Courier New" w:cs="Courier New"/>
                <w:bCs/>
                <w:lang w:eastAsia="ru-RU"/>
              </w:rPr>
              <w:t>1220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3" w:rsidRPr="002B15C8" w:rsidRDefault="006E7B43" w:rsidP="00DE2A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B15C8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43" w:rsidRPr="002B15C8" w:rsidRDefault="00B71144" w:rsidP="00DE2A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B15C8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F110EE" w:rsidRPr="00821AF8" w:rsidRDefault="00F110EE" w:rsidP="00DE2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7B43" w:rsidRDefault="00521E76" w:rsidP="00DE2A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2A5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6E7B43" w:rsidRPr="00DE2A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подпрограммы и координация программных мероприятий.</w:t>
      </w:r>
    </w:p>
    <w:p w:rsidR="00CF56A4" w:rsidRPr="00DE2A5D" w:rsidRDefault="00CF56A4" w:rsidP="00DE2A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Администратор программы несет ответственность за реализацию программы,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программы.</w:t>
      </w: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Исполнители подпрограммы:</w:t>
      </w: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1) участвуют в обсуждении вопросов, связанных с реализацией и финансированием программы;</w:t>
      </w: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2)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3) 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уточняют расходы по мероприятиям программы;</w:t>
      </w: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4) организуют размещение в электронном виде информации о ходе и результатах реализации программы;</w:t>
      </w: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5) осуществляют иные полномочия, установленные действующим</w:t>
      </w:r>
      <w:r w:rsidR="00953F23"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законодательством.</w:t>
      </w: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Реализация мероприятий программы осуществляется в соответствии с действующим законодательством.</w:t>
      </w: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 программы осуществляется Администрацией муниципального образования «</w:t>
      </w:r>
      <w:r w:rsidR="0095292A" w:rsidRPr="00163581">
        <w:rPr>
          <w:rFonts w:ascii="Arial" w:eastAsia="Calibri" w:hAnsi="Arial" w:cs="Arial"/>
          <w:sz w:val="24"/>
          <w:szCs w:val="24"/>
          <w:lang w:eastAsia="ru-RU"/>
        </w:rPr>
        <w:t>Ангарский</w:t>
      </w: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» в соответствии с законодательством.</w:t>
      </w: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 случае несоответствия результатов выполнения программы показателям социально-экономической эффективности, администрация муниципального образования в установленном порядке вносит предложения о корректировке программы либо о досрочном прекращении реализации программы.</w:t>
      </w: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Негативными внешними факторами, которые могут повлиять на реализацию программы, являются: прекращение финансирования программы, изменение законодательства, форс-мажорные обстоятельства.</w:t>
      </w:r>
    </w:p>
    <w:p w:rsidR="006E7B43" w:rsidRPr="00163581" w:rsidRDefault="006E7B43" w:rsidP="00163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Мероприятиями по минимизации негативного влияния внешних факторов могут быть: привлечение в установленном порядке дополнительных источников финансирования, принятие соответствующих правовых актов муниципального образования </w:t>
      </w:r>
      <w:r w:rsidR="00953F23"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при изменении законодательства </w:t>
      </w:r>
      <w:r w:rsidRPr="001635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и т.д.</w:t>
      </w:r>
    </w:p>
    <w:p w:rsidR="001535BB" w:rsidRDefault="001535BB" w:rsidP="0015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B43" w:rsidRPr="001535BB" w:rsidRDefault="006E7B43" w:rsidP="001535B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35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6. Организация управления программой и </w:t>
      </w:r>
      <w:proofErr w:type="gramStart"/>
      <w:r w:rsidRPr="001535BB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1535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ходом ее реализации.</w:t>
      </w:r>
    </w:p>
    <w:p w:rsidR="001535BB" w:rsidRPr="006E7B43" w:rsidRDefault="001535BB" w:rsidP="0015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B43" w:rsidRPr="001535BB" w:rsidRDefault="006E7B43" w:rsidP="0015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35B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535BB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 осуществляет Администрация муниципального образования «</w:t>
      </w:r>
      <w:r w:rsidR="0023683C" w:rsidRPr="001535BB">
        <w:rPr>
          <w:rFonts w:ascii="Arial" w:eastAsia="Calibri" w:hAnsi="Arial" w:cs="Arial"/>
          <w:sz w:val="24"/>
          <w:szCs w:val="24"/>
          <w:lang w:eastAsia="ru-RU"/>
        </w:rPr>
        <w:t>Ангарский</w:t>
      </w:r>
      <w:r w:rsidRPr="001535BB">
        <w:rPr>
          <w:rFonts w:ascii="Arial" w:eastAsia="Times New Roman" w:hAnsi="Arial" w:cs="Arial"/>
          <w:sz w:val="24"/>
          <w:szCs w:val="24"/>
          <w:lang w:eastAsia="ru-RU"/>
        </w:rPr>
        <w:t>» в соответствии с её полномочиями, установленными федеральным и областным законодательством.</w:t>
      </w:r>
    </w:p>
    <w:p w:rsidR="006E7B43" w:rsidRPr="001535BB" w:rsidRDefault="006E7B43" w:rsidP="001535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5BB">
        <w:rPr>
          <w:rFonts w:ascii="Arial" w:eastAsia="Times New Roman" w:hAnsi="Arial" w:cs="Arial"/>
          <w:sz w:val="24"/>
          <w:szCs w:val="24"/>
          <w:lang w:eastAsia="ru-RU"/>
        </w:rPr>
        <w:t>Заказчик программы администрац</w:t>
      </w:r>
      <w:r w:rsidR="0023683C" w:rsidRPr="001535BB">
        <w:rPr>
          <w:rFonts w:ascii="Arial" w:eastAsia="Times New Roman" w:hAnsi="Arial" w:cs="Arial"/>
          <w:sz w:val="24"/>
          <w:szCs w:val="24"/>
          <w:lang w:eastAsia="ru-RU"/>
        </w:rPr>
        <w:t xml:space="preserve">ии района с учетом выделенных </w:t>
      </w:r>
      <w:r w:rsidRPr="001535BB">
        <w:rPr>
          <w:rFonts w:ascii="Arial" w:eastAsia="Times New Roman" w:hAnsi="Arial" w:cs="Arial"/>
          <w:sz w:val="24"/>
          <w:szCs w:val="24"/>
          <w:lang w:eastAsia="ru-RU"/>
        </w:rPr>
        <w:t>на реализацию программы финансовых средств ежегодно уточняе</w:t>
      </w:r>
      <w:r w:rsidR="0023683C" w:rsidRPr="001535BB">
        <w:rPr>
          <w:rFonts w:ascii="Arial" w:eastAsia="Times New Roman" w:hAnsi="Arial" w:cs="Arial"/>
          <w:sz w:val="24"/>
          <w:szCs w:val="24"/>
          <w:lang w:eastAsia="ru-RU"/>
        </w:rPr>
        <w:t xml:space="preserve">т целевые показатели и затраты </w:t>
      </w:r>
      <w:r w:rsidRPr="001535BB">
        <w:rPr>
          <w:rFonts w:ascii="Arial" w:eastAsia="Times New Roman" w:hAnsi="Arial" w:cs="Arial"/>
          <w:sz w:val="24"/>
          <w:szCs w:val="24"/>
          <w:lang w:eastAsia="ru-RU"/>
        </w:rPr>
        <w:t>по программным мероприятиям, механизм реализации и состав исполнителей.</w:t>
      </w:r>
    </w:p>
    <w:p w:rsidR="006E7B43" w:rsidRPr="001535BB" w:rsidRDefault="0023683C" w:rsidP="001535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35BB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мероприятий </w:t>
      </w:r>
      <w:r w:rsidR="006E7B43" w:rsidRPr="001535BB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Pr="001535BB">
        <w:rPr>
          <w:rFonts w:ascii="Arial" w:eastAsia="Times New Roman" w:hAnsi="Arial" w:cs="Arial"/>
          <w:sz w:val="24"/>
          <w:szCs w:val="24"/>
          <w:lang w:eastAsia="ru-RU"/>
        </w:rPr>
        <w:t>граммы несут ответственность за их качественное</w:t>
      </w:r>
      <w:r w:rsidR="006E7B43" w:rsidRPr="001535BB">
        <w:rPr>
          <w:rFonts w:ascii="Arial" w:eastAsia="Times New Roman" w:hAnsi="Arial" w:cs="Arial"/>
          <w:sz w:val="24"/>
          <w:szCs w:val="24"/>
          <w:lang w:eastAsia="ru-RU"/>
        </w:rPr>
        <w:t xml:space="preserve"> и своевременно</w:t>
      </w:r>
      <w:r w:rsidRPr="001535BB">
        <w:rPr>
          <w:rFonts w:ascii="Arial" w:eastAsia="Times New Roman" w:hAnsi="Arial" w:cs="Arial"/>
          <w:sz w:val="24"/>
          <w:szCs w:val="24"/>
          <w:lang w:eastAsia="ru-RU"/>
        </w:rPr>
        <w:t xml:space="preserve">е выполнение, рациональное </w:t>
      </w:r>
      <w:r w:rsidR="006E7B43" w:rsidRPr="001535BB">
        <w:rPr>
          <w:rFonts w:ascii="Arial" w:eastAsia="Times New Roman" w:hAnsi="Arial" w:cs="Arial"/>
          <w:sz w:val="24"/>
          <w:szCs w:val="24"/>
          <w:lang w:eastAsia="ru-RU"/>
        </w:rPr>
        <w:t>ис</w:t>
      </w:r>
      <w:r w:rsidRPr="001535BB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пользование финансовых средств </w:t>
      </w:r>
      <w:r w:rsidR="006E7B43" w:rsidRPr="001535BB">
        <w:rPr>
          <w:rFonts w:ascii="Arial" w:eastAsia="Times New Roman" w:hAnsi="Arial" w:cs="Arial"/>
          <w:sz w:val="24"/>
          <w:szCs w:val="24"/>
          <w:lang w:eastAsia="ru-RU"/>
        </w:rPr>
        <w:t>и ресурс</w:t>
      </w:r>
      <w:r w:rsidRPr="001535BB">
        <w:rPr>
          <w:rFonts w:ascii="Arial" w:eastAsia="Times New Roman" w:hAnsi="Arial" w:cs="Arial"/>
          <w:sz w:val="24"/>
          <w:szCs w:val="24"/>
          <w:lang w:eastAsia="ru-RU"/>
        </w:rPr>
        <w:t xml:space="preserve">ов выделенных на реализацию </w:t>
      </w:r>
      <w:r w:rsidR="006E7B43" w:rsidRPr="001535BB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6E7B43" w:rsidRPr="006E7B43" w:rsidRDefault="006E7B43" w:rsidP="006E7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43" w:rsidRPr="005A3987" w:rsidRDefault="006E7B43" w:rsidP="006E7B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3987">
        <w:rPr>
          <w:rFonts w:ascii="Arial" w:eastAsia="Times New Roman" w:hAnsi="Arial" w:cs="Arial"/>
          <w:sz w:val="24"/>
          <w:szCs w:val="24"/>
          <w:lang w:eastAsia="ru-RU"/>
        </w:rPr>
        <w:t>Раздел 7. Оценка эффективности реализации программы.</w:t>
      </w:r>
    </w:p>
    <w:p w:rsidR="006E7B43" w:rsidRPr="006E7B43" w:rsidRDefault="006E7B43" w:rsidP="006E7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43" w:rsidRPr="005A3987" w:rsidRDefault="006E7B43" w:rsidP="005A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87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</w:t>
      </w:r>
      <w:r w:rsidR="005A445F" w:rsidRPr="005A3987">
        <w:rPr>
          <w:rFonts w:ascii="Arial" w:eastAsia="Times New Roman" w:hAnsi="Arial" w:cs="Arial"/>
          <w:sz w:val="24"/>
          <w:szCs w:val="24"/>
          <w:lang w:eastAsia="ru-RU"/>
        </w:rPr>
        <w:t xml:space="preserve">зации программы и </w:t>
      </w:r>
      <w:proofErr w:type="gramStart"/>
      <w:r w:rsidR="005A445F" w:rsidRPr="005A398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End"/>
      <w:r w:rsidRPr="005A3987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выделенных с этой целью средств областного и местного бюджетов </w:t>
      </w:r>
      <w:r w:rsidR="006A019F" w:rsidRPr="005A3987">
        <w:rPr>
          <w:rFonts w:ascii="Arial" w:eastAsia="Calibri" w:hAnsi="Arial" w:cs="Arial"/>
          <w:sz w:val="24"/>
          <w:szCs w:val="24"/>
          <w:lang w:eastAsia="ru-RU"/>
        </w:rPr>
        <w:t xml:space="preserve">осуществляется на основе системы целевых показателей и индикаторов (Приложение №1) и </w:t>
      </w:r>
      <w:r w:rsidRPr="005A3987">
        <w:rPr>
          <w:rFonts w:ascii="Arial" w:eastAsia="Times New Roman" w:hAnsi="Arial" w:cs="Arial"/>
          <w:sz w:val="24"/>
          <w:szCs w:val="24"/>
          <w:lang w:eastAsia="ru-RU"/>
        </w:rPr>
        <w:t>обеспечивается за счет:</w:t>
      </w:r>
    </w:p>
    <w:p w:rsidR="006E7B43" w:rsidRPr="005A3987" w:rsidRDefault="0023683C" w:rsidP="005A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8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6E7B43" w:rsidRPr="005A3987">
        <w:rPr>
          <w:rFonts w:ascii="Arial" w:eastAsia="Times New Roman" w:hAnsi="Arial" w:cs="Arial"/>
          <w:sz w:val="24"/>
          <w:szCs w:val="24"/>
          <w:lang w:eastAsia="ru-RU"/>
        </w:rPr>
        <w:t>исключения возможности нецелевого использования бюджетных средств;</w:t>
      </w:r>
    </w:p>
    <w:p w:rsidR="006E7B43" w:rsidRPr="005A3987" w:rsidRDefault="0023683C" w:rsidP="005A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87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6E7B43" w:rsidRPr="005A3987">
        <w:rPr>
          <w:rFonts w:ascii="Arial" w:eastAsia="Times New Roman" w:hAnsi="Arial" w:cs="Arial"/>
          <w:sz w:val="24"/>
          <w:szCs w:val="24"/>
          <w:lang w:eastAsia="ru-RU"/>
        </w:rPr>
        <w:t>прозрачности прохождения средств областного бюджета;</w:t>
      </w:r>
    </w:p>
    <w:p w:rsidR="006E7B43" w:rsidRPr="005A3987" w:rsidRDefault="0023683C" w:rsidP="005A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987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6E7B43" w:rsidRPr="005A3987">
        <w:rPr>
          <w:rFonts w:ascii="Arial" w:eastAsia="Times New Roman" w:hAnsi="Arial" w:cs="Arial"/>
          <w:sz w:val="24"/>
          <w:szCs w:val="24"/>
          <w:lang w:eastAsia="ru-RU"/>
        </w:rPr>
        <w:t>реализации мероприятий с участием средств муниципального образования;</w:t>
      </w:r>
    </w:p>
    <w:p w:rsidR="005C5A20" w:rsidRPr="005A3987" w:rsidRDefault="006E7B43" w:rsidP="005A3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A3987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осуществляется на основании плановых показателей результативности программы.</w:t>
      </w:r>
      <w:r w:rsidR="005C5A20" w:rsidRPr="005A398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</w:p>
    <w:p w:rsidR="005C5A20" w:rsidRPr="005A3987" w:rsidRDefault="005C5A20" w:rsidP="005A3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3987">
        <w:rPr>
          <w:rFonts w:ascii="Arial" w:eastAsia="Calibri" w:hAnsi="Arial" w:cs="Arial"/>
          <w:sz w:val="24"/>
          <w:szCs w:val="24"/>
          <w:lang w:eastAsia="ru-RU"/>
        </w:rPr>
        <w:t xml:space="preserve">В результате реализации Программы </w:t>
      </w:r>
      <w:proofErr w:type="gramStart"/>
      <w:r w:rsidRPr="005A3987">
        <w:rPr>
          <w:rFonts w:ascii="Arial" w:eastAsia="Calibri" w:hAnsi="Arial" w:cs="Arial"/>
          <w:sz w:val="24"/>
          <w:szCs w:val="24"/>
          <w:lang w:eastAsia="ru-RU"/>
        </w:rPr>
        <w:t>будет</w:t>
      </w:r>
      <w:proofErr w:type="gramEnd"/>
      <w:r w:rsidRPr="005A3987">
        <w:rPr>
          <w:rFonts w:ascii="Arial" w:eastAsia="Calibri" w:hAnsi="Arial" w:cs="Arial"/>
          <w:sz w:val="24"/>
          <w:szCs w:val="24"/>
          <w:lang w:eastAsia="ru-RU"/>
        </w:rPr>
        <w:t xml:space="preserve"> достигнут рост обеспеченности населения питьевой водой, соответствующей установл</w:t>
      </w:r>
      <w:r w:rsidR="006A019F" w:rsidRPr="005A3987">
        <w:rPr>
          <w:rFonts w:ascii="Arial" w:eastAsia="Calibri" w:hAnsi="Arial" w:cs="Arial"/>
          <w:sz w:val="24"/>
          <w:szCs w:val="24"/>
          <w:lang w:eastAsia="ru-RU"/>
        </w:rPr>
        <w:t xml:space="preserve">енным нормативным требованиям, </w:t>
      </w:r>
      <w:r w:rsidR="006A019F" w:rsidRPr="005A3987">
        <w:rPr>
          <w:rFonts w:ascii="Arial" w:hAnsi="Arial" w:cs="Arial"/>
          <w:sz w:val="24"/>
          <w:szCs w:val="24"/>
        </w:rPr>
        <w:t>решится вопрос с доставкой воды населению, что приведет к повышению качества жизни граждан</w:t>
      </w:r>
      <w:r w:rsidRPr="005A3987">
        <w:rPr>
          <w:rFonts w:ascii="Arial" w:eastAsia="Calibri" w:hAnsi="Arial" w:cs="Arial"/>
          <w:sz w:val="24"/>
          <w:szCs w:val="24"/>
          <w:lang w:eastAsia="ru-RU"/>
        </w:rPr>
        <w:t>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6E7B43" w:rsidRPr="005A3987" w:rsidRDefault="006E7B43" w:rsidP="005A3987">
      <w:pPr>
        <w:tabs>
          <w:tab w:val="left" w:pos="709"/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987" w:rsidRPr="005A3987" w:rsidRDefault="006A019F" w:rsidP="005A3987">
      <w:pPr>
        <w:shd w:val="clear" w:color="auto" w:fill="FFFFFF"/>
        <w:spacing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5A3987">
        <w:rPr>
          <w:rFonts w:ascii="Courier New" w:eastAsia="Calibri" w:hAnsi="Courier New" w:cs="Courier New"/>
          <w:lang w:eastAsia="ru-RU"/>
        </w:rPr>
        <w:t>Приложение № 1</w:t>
      </w:r>
    </w:p>
    <w:p w:rsidR="00F62BC4" w:rsidRPr="005A3987" w:rsidRDefault="00F62BC4" w:rsidP="005A3987">
      <w:pPr>
        <w:shd w:val="clear" w:color="auto" w:fill="FFFFFF"/>
        <w:spacing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5A3987">
        <w:rPr>
          <w:rFonts w:ascii="Courier New" w:eastAsia="Calibri" w:hAnsi="Courier New" w:cs="Courier New"/>
          <w:lang w:eastAsia="ru-RU"/>
        </w:rPr>
        <w:t xml:space="preserve">к муниципальной </w:t>
      </w:r>
      <w:r w:rsidR="005A3987" w:rsidRPr="005A3987">
        <w:rPr>
          <w:rFonts w:ascii="Courier New" w:eastAsia="Calibri" w:hAnsi="Courier New" w:cs="Courier New"/>
          <w:lang w:eastAsia="ru-RU"/>
        </w:rPr>
        <w:t>целевой программе «Чистая вода»</w:t>
      </w:r>
    </w:p>
    <w:p w:rsidR="00F62BC4" w:rsidRPr="005A3987" w:rsidRDefault="00F62BC4" w:rsidP="0075446D">
      <w:pPr>
        <w:shd w:val="clear" w:color="auto" w:fill="FFFFFF"/>
        <w:spacing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5A3987">
        <w:rPr>
          <w:rFonts w:ascii="Courier New" w:eastAsia="Calibri" w:hAnsi="Courier New" w:cs="Courier New"/>
          <w:lang w:eastAsia="ru-RU"/>
        </w:rPr>
        <w:t>на 20</w:t>
      </w:r>
      <w:r w:rsidR="006A019F" w:rsidRPr="005A3987">
        <w:rPr>
          <w:rFonts w:ascii="Courier New" w:eastAsia="Calibri" w:hAnsi="Courier New" w:cs="Courier New"/>
          <w:lang w:eastAsia="ru-RU"/>
        </w:rPr>
        <w:t>2</w:t>
      </w:r>
      <w:r w:rsidR="00B71144" w:rsidRPr="005A3987">
        <w:rPr>
          <w:rFonts w:ascii="Courier New" w:eastAsia="Calibri" w:hAnsi="Courier New" w:cs="Courier New"/>
          <w:lang w:eastAsia="ru-RU"/>
        </w:rPr>
        <w:t>2</w:t>
      </w:r>
      <w:r w:rsidRPr="005A3987">
        <w:rPr>
          <w:rFonts w:ascii="Courier New" w:eastAsia="Calibri" w:hAnsi="Courier New" w:cs="Courier New"/>
          <w:lang w:eastAsia="ru-RU"/>
        </w:rPr>
        <w:t xml:space="preserve"> – 202</w:t>
      </w:r>
      <w:r w:rsidR="00B71144" w:rsidRPr="005A3987">
        <w:rPr>
          <w:rFonts w:ascii="Courier New" w:eastAsia="Calibri" w:hAnsi="Courier New" w:cs="Courier New"/>
          <w:lang w:eastAsia="ru-RU"/>
        </w:rPr>
        <w:t>4</w:t>
      </w:r>
      <w:r w:rsidRPr="005A3987">
        <w:rPr>
          <w:rFonts w:ascii="Courier New" w:eastAsia="Calibri" w:hAnsi="Courier New" w:cs="Courier New"/>
          <w:lang w:eastAsia="ru-RU"/>
        </w:rPr>
        <w:t xml:space="preserve"> годы</w:t>
      </w:r>
    </w:p>
    <w:p w:rsidR="00F62BC4" w:rsidRPr="00F62BC4" w:rsidRDefault="00F62BC4" w:rsidP="00754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BC4" w:rsidRDefault="00924F7C" w:rsidP="007544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446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</w:t>
      </w:r>
      <w:r w:rsidR="009121DD" w:rsidRPr="0075446D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и </w:t>
      </w:r>
      <w:r w:rsidRPr="0075446D">
        <w:rPr>
          <w:rFonts w:ascii="Arial" w:eastAsia="Times New Roman" w:hAnsi="Arial" w:cs="Arial"/>
          <w:sz w:val="24"/>
          <w:szCs w:val="24"/>
          <w:lang w:eastAsia="ru-RU"/>
        </w:rPr>
        <w:t>целевые индикаторы реализации Программы:</w:t>
      </w:r>
    </w:p>
    <w:p w:rsidR="0075446D" w:rsidRPr="0075446D" w:rsidRDefault="0075446D" w:rsidP="007544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4319"/>
        <w:gridCol w:w="1405"/>
        <w:gridCol w:w="929"/>
        <w:gridCol w:w="979"/>
        <w:gridCol w:w="1344"/>
      </w:tblGrid>
      <w:tr w:rsidR="005C5A20" w:rsidRPr="0075446D" w:rsidTr="0075446D">
        <w:trPr>
          <w:trHeight w:val="746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C4" w:rsidRPr="0075446D" w:rsidRDefault="0075446D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№ </w:t>
            </w:r>
            <w:proofErr w:type="gramStart"/>
            <w:r w:rsidR="00F62BC4" w:rsidRPr="0075446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="00F62BC4" w:rsidRPr="0075446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C4" w:rsidRPr="0075446D" w:rsidRDefault="0075446D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Единица </w:t>
            </w:r>
            <w:r w:rsidR="00F62BC4" w:rsidRPr="0075446D">
              <w:rPr>
                <w:rFonts w:ascii="Courier New" w:eastAsia="Times New Roman" w:hAnsi="Courier New" w:cs="Courier New"/>
                <w:lang w:eastAsia="ru-RU"/>
              </w:rPr>
              <w:t>измерения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Значение показателей эффективности</w:t>
            </w:r>
          </w:p>
        </w:tc>
      </w:tr>
      <w:tr w:rsidR="005C5A20" w:rsidRPr="0075446D" w:rsidTr="0075446D">
        <w:trPr>
          <w:trHeight w:val="746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71144" w:rsidRPr="0075446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71144" w:rsidRPr="0075446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B71144" w:rsidRPr="0075446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5C5A20" w:rsidRPr="0075446D" w:rsidTr="0075446D">
        <w:trPr>
          <w:trHeight w:val="377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9121DD" w:rsidRPr="0075446D" w:rsidTr="0075446D">
        <w:trPr>
          <w:trHeight w:val="360"/>
          <w:tblCellSpacing w:w="5" w:type="nil"/>
        </w:trPr>
        <w:tc>
          <w:tcPr>
            <w:tcW w:w="95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D" w:rsidRPr="0075446D" w:rsidRDefault="009121DD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Муниципальная подпрограмма «Развитие системы коммунальной инфраструктуры муниципального образования «</w:t>
            </w:r>
            <w:r w:rsidRPr="0075446D">
              <w:rPr>
                <w:rFonts w:ascii="Courier New" w:eastAsia="Calibri" w:hAnsi="Courier New" w:cs="Courier New"/>
                <w:lang w:eastAsia="ru-RU"/>
              </w:rPr>
              <w:t>Ангарский</w:t>
            </w:r>
            <w:r w:rsidRPr="0075446D">
              <w:rPr>
                <w:rFonts w:ascii="Courier New" w:eastAsia="Times New Roman" w:hAnsi="Courier New" w:cs="Courier New"/>
                <w:lang w:eastAsia="ru-RU"/>
              </w:rPr>
              <w:t>» на 2021 - 2023 годы»</w:t>
            </w:r>
          </w:p>
        </w:tc>
      </w:tr>
      <w:tr w:rsidR="005C5A20" w:rsidRPr="0075446D" w:rsidTr="0075446D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Количество приобретенной специализированной техники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B7114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B7114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5A20" w:rsidRPr="0075446D" w:rsidTr="0075446D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Приобретение фильтров вакуумного фильтрования</w:t>
            </w:r>
            <w:bookmarkStart w:id="1" w:name="_GoBack"/>
            <w:bookmarkEnd w:id="1"/>
            <w:r w:rsidRPr="0075446D">
              <w:rPr>
                <w:rFonts w:ascii="Courier New" w:eastAsia="Times New Roman" w:hAnsi="Courier New" w:cs="Courier New"/>
                <w:lang w:eastAsia="ru-RU"/>
              </w:rPr>
              <w:t xml:space="preserve"> для водоподготовки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F62BC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B7114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C4" w:rsidRPr="0075446D" w:rsidRDefault="00B71144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9121DD" w:rsidRPr="0075446D" w:rsidTr="0075446D">
        <w:trPr>
          <w:tblCellSpacing w:w="5" w:type="nil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D" w:rsidRPr="0075446D" w:rsidRDefault="009121DD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Основные целевые индикаторы</w:t>
            </w:r>
          </w:p>
        </w:tc>
      </w:tr>
      <w:tr w:rsidR="009121DD" w:rsidRPr="0075446D" w:rsidTr="0075446D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D" w:rsidRPr="0075446D" w:rsidRDefault="009C45B5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D" w:rsidRPr="0075446D" w:rsidRDefault="000A2E53" w:rsidP="007544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Calibri" w:hAnsi="Courier New" w:cs="Courier New"/>
                <w:lang w:eastAsia="ru-RU"/>
              </w:rPr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D" w:rsidRPr="0075446D" w:rsidRDefault="000A2E53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D" w:rsidRPr="0075446D" w:rsidRDefault="000A2E53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D" w:rsidRPr="0075446D" w:rsidRDefault="000A2E53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DD" w:rsidRPr="0075446D" w:rsidRDefault="000A2E53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</w:tr>
      <w:tr w:rsidR="009C45B5" w:rsidRPr="0075446D" w:rsidTr="0075446D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5" w:rsidRPr="0075446D" w:rsidRDefault="009C45B5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5" w:rsidRPr="0075446D" w:rsidRDefault="009C45B5" w:rsidP="007544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Оценка качества воды и показатели проб воды из скважины, не соответствующие гигиеническим нормативам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5" w:rsidRPr="0075446D" w:rsidRDefault="009C45B5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5" w:rsidRPr="0075446D" w:rsidRDefault="009C45B5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-70±11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5" w:rsidRPr="0075446D" w:rsidRDefault="009C45B5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B5" w:rsidRPr="0075446D" w:rsidRDefault="009C45B5" w:rsidP="0075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446D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</w:tbl>
    <w:p w:rsidR="005C5A20" w:rsidRPr="0075446D" w:rsidRDefault="005C5A20" w:rsidP="0075446D">
      <w:pPr>
        <w:shd w:val="clear" w:color="auto" w:fill="FFFFFF"/>
        <w:spacing w:after="10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C5A20" w:rsidRPr="0075446D" w:rsidSect="007420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819"/>
    <w:multiLevelType w:val="hybridMultilevel"/>
    <w:tmpl w:val="0394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CE6"/>
    <w:multiLevelType w:val="hybridMultilevel"/>
    <w:tmpl w:val="8CE6D996"/>
    <w:lvl w:ilvl="0" w:tplc="8A4E3D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789377A"/>
    <w:multiLevelType w:val="hybridMultilevel"/>
    <w:tmpl w:val="8C18DAC8"/>
    <w:lvl w:ilvl="0" w:tplc="0682F4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0776F"/>
    <w:multiLevelType w:val="hybridMultilevel"/>
    <w:tmpl w:val="9968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0401"/>
    <w:multiLevelType w:val="hybridMultilevel"/>
    <w:tmpl w:val="7416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2FFA"/>
    <w:multiLevelType w:val="hybridMultilevel"/>
    <w:tmpl w:val="77A09EE0"/>
    <w:lvl w:ilvl="0" w:tplc="41EA0F4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EE02621"/>
    <w:multiLevelType w:val="hybridMultilevel"/>
    <w:tmpl w:val="D9D4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A2B80"/>
    <w:multiLevelType w:val="hybridMultilevel"/>
    <w:tmpl w:val="8FDA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634F6"/>
    <w:multiLevelType w:val="hybridMultilevel"/>
    <w:tmpl w:val="5BECC89E"/>
    <w:lvl w:ilvl="0" w:tplc="A70040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3AC0104"/>
    <w:multiLevelType w:val="hybridMultilevel"/>
    <w:tmpl w:val="E8B88D04"/>
    <w:lvl w:ilvl="0" w:tplc="34DC2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26BD7"/>
    <w:multiLevelType w:val="hybridMultilevel"/>
    <w:tmpl w:val="E04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87AF3"/>
    <w:multiLevelType w:val="hybridMultilevel"/>
    <w:tmpl w:val="FA12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168F9"/>
    <w:multiLevelType w:val="hybridMultilevel"/>
    <w:tmpl w:val="7DC6A092"/>
    <w:lvl w:ilvl="0" w:tplc="8EBE9C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885645F"/>
    <w:multiLevelType w:val="hybridMultilevel"/>
    <w:tmpl w:val="6E0AEB48"/>
    <w:lvl w:ilvl="0" w:tplc="DB1091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A124B5"/>
    <w:multiLevelType w:val="hybridMultilevel"/>
    <w:tmpl w:val="177A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920C6"/>
    <w:multiLevelType w:val="hybridMultilevel"/>
    <w:tmpl w:val="CB3E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C234B"/>
    <w:multiLevelType w:val="hybridMultilevel"/>
    <w:tmpl w:val="1188CEC8"/>
    <w:lvl w:ilvl="0" w:tplc="668ED6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3C5F5B"/>
    <w:multiLevelType w:val="hybridMultilevel"/>
    <w:tmpl w:val="789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00550"/>
    <w:multiLevelType w:val="hybridMultilevel"/>
    <w:tmpl w:val="9CC80A72"/>
    <w:lvl w:ilvl="0" w:tplc="CB809D0E">
      <w:start w:val="12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17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8"/>
  </w:num>
  <w:num w:numId="17">
    <w:abstractNumId w:val="5"/>
  </w:num>
  <w:num w:numId="18">
    <w:abstractNumId w:val="7"/>
  </w:num>
  <w:num w:numId="19">
    <w:abstractNumId w:val="13"/>
  </w:num>
  <w:num w:numId="20">
    <w:abstractNumId w:val="2"/>
  </w:num>
  <w:num w:numId="21">
    <w:abstractNumId w:val="19"/>
  </w:num>
  <w:num w:numId="22">
    <w:abstractNumId w:val="0"/>
  </w:num>
  <w:num w:numId="23">
    <w:abstractNumId w:val="9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26"/>
    <w:rsid w:val="00003319"/>
    <w:rsid w:val="00003E79"/>
    <w:rsid w:val="00046B47"/>
    <w:rsid w:val="00066BFA"/>
    <w:rsid w:val="00093C3D"/>
    <w:rsid w:val="000A2E53"/>
    <w:rsid w:val="000A7BEF"/>
    <w:rsid w:val="000D399C"/>
    <w:rsid w:val="000F431A"/>
    <w:rsid w:val="001413FF"/>
    <w:rsid w:val="00151E29"/>
    <w:rsid w:val="001535BB"/>
    <w:rsid w:val="00163581"/>
    <w:rsid w:val="001E1C5B"/>
    <w:rsid w:val="0023683C"/>
    <w:rsid w:val="00246A74"/>
    <w:rsid w:val="00256510"/>
    <w:rsid w:val="002B15C8"/>
    <w:rsid w:val="002E18C5"/>
    <w:rsid w:val="002E795C"/>
    <w:rsid w:val="00382B96"/>
    <w:rsid w:val="003C1E7C"/>
    <w:rsid w:val="004017E5"/>
    <w:rsid w:val="00452F02"/>
    <w:rsid w:val="004700DC"/>
    <w:rsid w:val="004761A5"/>
    <w:rsid w:val="00482FAB"/>
    <w:rsid w:val="00491CA1"/>
    <w:rsid w:val="004A4F64"/>
    <w:rsid w:val="004B027D"/>
    <w:rsid w:val="004F0E55"/>
    <w:rsid w:val="00521E76"/>
    <w:rsid w:val="005611A2"/>
    <w:rsid w:val="005A3987"/>
    <w:rsid w:val="005A445F"/>
    <w:rsid w:val="005B35CD"/>
    <w:rsid w:val="005C5A20"/>
    <w:rsid w:val="005D1870"/>
    <w:rsid w:val="005D456D"/>
    <w:rsid w:val="005E22E4"/>
    <w:rsid w:val="00611D58"/>
    <w:rsid w:val="00620EB3"/>
    <w:rsid w:val="006341A3"/>
    <w:rsid w:val="00641637"/>
    <w:rsid w:val="006652A5"/>
    <w:rsid w:val="006725AF"/>
    <w:rsid w:val="006A019F"/>
    <w:rsid w:val="006A268F"/>
    <w:rsid w:val="006E39F0"/>
    <w:rsid w:val="006E7B43"/>
    <w:rsid w:val="00734C2E"/>
    <w:rsid w:val="007420A5"/>
    <w:rsid w:val="0075446D"/>
    <w:rsid w:val="00782075"/>
    <w:rsid w:val="007D4026"/>
    <w:rsid w:val="00821AF8"/>
    <w:rsid w:val="00870206"/>
    <w:rsid w:val="00893556"/>
    <w:rsid w:val="009075A1"/>
    <w:rsid w:val="009121DD"/>
    <w:rsid w:val="00924F7C"/>
    <w:rsid w:val="00945997"/>
    <w:rsid w:val="0095292A"/>
    <w:rsid w:val="00953F23"/>
    <w:rsid w:val="009733D4"/>
    <w:rsid w:val="00981CB6"/>
    <w:rsid w:val="00996512"/>
    <w:rsid w:val="009C45B5"/>
    <w:rsid w:val="009C58B0"/>
    <w:rsid w:val="009E423E"/>
    <w:rsid w:val="009F2112"/>
    <w:rsid w:val="00A32B8D"/>
    <w:rsid w:val="00A85F95"/>
    <w:rsid w:val="00AB0A3B"/>
    <w:rsid w:val="00AB1420"/>
    <w:rsid w:val="00AD053A"/>
    <w:rsid w:val="00AD6478"/>
    <w:rsid w:val="00B71144"/>
    <w:rsid w:val="00B826C3"/>
    <w:rsid w:val="00BC0ACC"/>
    <w:rsid w:val="00BD273D"/>
    <w:rsid w:val="00BE5B7C"/>
    <w:rsid w:val="00BF60C2"/>
    <w:rsid w:val="00C072E5"/>
    <w:rsid w:val="00C10A3E"/>
    <w:rsid w:val="00C436BA"/>
    <w:rsid w:val="00C67DB1"/>
    <w:rsid w:val="00C74528"/>
    <w:rsid w:val="00CA30B3"/>
    <w:rsid w:val="00CB15C6"/>
    <w:rsid w:val="00CF56A4"/>
    <w:rsid w:val="00CF7E7A"/>
    <w:rsid w:val="00D149EA"/>
    <w:rsid w:val="00D2233E"/>
    <w:rsid w:val="00D2300E"/>
    <w:rsid w:val="00D31D72"/>
    <w:rsid w:val="00D320C6"/>
    <w:rsid w:val="00D9383F"/>
    <w:rsid w:val="00DA24DA"/>
    <w:rsid w:val="00DB1CB2"/>
    <w:rsid w:val="00DE2A5D"/>
    <w:rsid w:val="00DF0AFE"/>
    <w:rsid w:val="00E1115A"/>
    <w:rsid w:val="00E42E5C"/>
    <w:rsid w:val="00E97A13"/>
    <w:rsid w:val="00F110EE"/>
    <w:rsid w:val="00F1254A"/>
    <w:rsid w:val="00F616CD"/>
    <w:rsid w:val="00F62BC4"/>
    <w:rsid w:val="00F82D70"/>
    <w:rsid w:val="00FB36A8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268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268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268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268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cp:lastPrinted>2021-01-20T03:04:00Z</cp:lastPrinted>
  <dcterms:created xsi:type="dcterms:W3CDTF">2020-09-24T02:51:00Z</dcterms:created>
  <dcterms:modified xsi:type="dcterms:W3CDTF">2021-04-02T01:06:00Z</dcterms:modified>
</cp:coreProperties>
</file>