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7B" w:rsidRPr="00A02F7B" w:rsidRDefault="00A02F7B" w:rsidP="00A02F7B">
      <w:pPr>
        <w:jc w:val="center"/>
        <w:rPr>
          <w:rFonts w:ascii="Times New Roman" w:hAnsi="Times New Roman" w:cs="Times New Roman"/>
          <w:b/>
        </w:rPr>
      </w:pPr>
      <w:r w:rsidRPr="00A02F7B">
        <w:rPr>
          <w:rFonts w:ascii="Times New Roman" w:hAnsi="Times New Roman" w:cs="Times New Roman"/>
          <w:b/>
        </w:rPr>
        <w:t>Р О С С И Й С К А Я   Ф Е Д Е Р А Ц И Я</w:t>
      </w:r>
    </w:p>
    <w:p w:rsidR="00A02F7B" w:rsidRPr="00A02F7B" w:rsidRDefault="00A02F7B" w:rsidP="00A02F7B">
      <w:pPr>
        <w:pStyle w:val="1"/>
        <w:rPr>
          <w:color w:val="000000"/>
          <w:spacing w:val="28"/>
          <w:sz w:val="24"/>
          <w:szCs w:val="24"/>
        </w:rPr>
      </w:pPr>
      <w:r w:rsidRPr="00A02F7B">
        <w:rPr>
          <w:color w:val="000000"/>
          <w:spacing w:val="28"/>
          <w:sz w:val="24"/>
          <w:szCs w:val="24"/>
        </w:rPr>
        <w:t>ИРКУТСКАЯ ОБЛАСТЬ</w:t>
      </w:r>
    </w:p>
    <w:p w:rsidR="00A02F7B" w:rsidRPr="00A02F7B" w:rsidRDefault="00A02F7B" w:rsidP="00A02F7B">
      <w:pPr>
        <w:pStyle w:val="a6"/>
        <w:spacing w:line="360" w:lineRule="auto"/>
        <w:jc w:val="center"/>
        <w:rPr>
          <w:b/>
          <w:color w:val="000000"/>
          <w:spacing w:val="20"/>
          <w:sz w:val="24"/>
          <w:szCs w:val="24"/>
        </w:rPr>
      </w:pPr>
      <w:r w:rsidRPr="00A02F7B">
        <w:rPr>
          <w:b/>
          <w:color w:val="000000"/>
          <w:spacing w:val="20"/>
          <w:sz w:val="24"/>
          <w:szCs w:val="24"/>
        </w:rPr>
        <w:t xml:space="preserve">ДУМА МУНИЦИПАЛЬНОГО ОБРАЗОВАНИЯ </w:t>
      </w:r>
    </w:p>
    <w:p w:rsidR="00A02F7B" w:rsidRPr="00A02F7B" w:rsidRDefault="00A02F7B" w:rsidP="00A02F7B">
      <w:pPr>
        <w:pStyle w:val="a6"/>
        <w:spacing w:line="360" w:lineRule="auto"/>
        <w:jc w:val="center"/>
        <w:rPr>
          <w:b/>
          <w:color w:val="000000"/>
          <w:spacing w:val="20"/>
          <w:sz w:val="24"/>
          <w:szCs w:val="24"/>
        </w:rPr>
      </w:pPr>
      <w:r w:rsidRPr="00A02F7B">
        <w:rPr>
          <w:b/>
          <w:spacing w:val="20"/>
          <w:sz w:val="24"/>
          <w:szCs w:val="24"/>
        </w:rPr>
        <w:t>«АНГАРСКИЙ»</w:t>
      </w:r>
    </w:p>
    <w:p w:rsidR="00A02F7B" w:rsidRPr="00A02F7B" w:rsidRDefault="00A02F7B" w:rsidP="00A02F7B">
      <w:pPr>
        <w:pStyle w:val="a6"/>
        <w:spacing w:line="360" w:lineRule="auto"/>
        <w:jc w:val="center"/>
        <w:rPr>
          <w:b/>
          <w:color w:val="000000"/>
          <w:spacing w:val="20"/>
          <w:sz w:val="24"/>
          <w:szCs w:val="24"/>
        </w:rPr>
      </w:pPr>
      <w:r w:rsidRPr="00A02F7B">
        <w:rPr>
          <w:color w:val="000000"/>
          <w:spacing w:val="20"/>
          <w:sz w:val="24"/>
          <w:szCs w:val="24"/>
        </w:rPr>
        <w:t>третий созыв</w:t>
      </w:r>
    </w:p>
    <w:p w:rsidR="00A02F7B" w:rsidRPr="00A02F7B" w:rsidRDefault="00A02F7B" w:rsidP="00A02F7B">
      <w:pPr>
        <w:pStyle w:val="a6"/>
        <w:tabs>
          <w:tab w:val="clear" w:pos="4153"/>
          <w:tab w:val="center" w:pos="7513"/>
        </w:tabs>
        <w:ind w:left="-142"/>
        <w:jc w:val="center"/>
        <w:rPr>
          <w:color w:val="000000"/>
          <w:spacing w:val="20"/>
          <w:sz w:val="24"/>
          <w:szCs w:val="24"/>
        </w:rPr>
      </w:pPr>
      <w:r w:rsidRPr="00A02F7B">
        <w:rPr>
          <w:color w:val="000000"/>
          <w:spacing w:val="20"/>
          <w:sz w:val="24"/>
          <w:szCs w:val="24"/>
        </w:rPr>
        <w:t xml:space="preserve">Р Е Ш Е Н И Е </w:t>
      </w:r>
    </w:p>
    <w:p w:rsidR="00A02F7B" w:rsidRPr="00A02F7B" w:rsidRDefault="00010127" w:rsidP="00A02F7B">
      <w:pPr>
        <w:pStyle w:val="a6"/>
        <w:tabs>
          <w:tab w:val="clear" w:pos="4153"/>
          <w:tab w:val="center" w:pos="7513"/>
        </w:tabs>
        <w:ind w:left="-142"/>
        <w:rPr>
          <w:color w:val="000000"/>
          <w:spacing w:val="20"/>
          <w:sz w:val="24"/>
          <w:szCs w:val="24"/>
        </w:rPr>
      </w:pPr>
      <w:r>
        <w:rPr>
          <w:color w:val="000000"/>
          <w:spacing w:val="20"/>
          <w:sz w:val="24"/>
          <w:szCs w:val="24"/>
        </w:rPr>
        <w:t>______________________________________________________________________</w:t>
      </w:r>
    </w:p>
    <w:p w:rsidR="00A02F7B" w:rsidRPr="00A02F7B" w:rsidRDefault="00010127" w:rsidP="00A02F7B">
      <w:pPr>
        <w:pStyle w:val="a6"/>
        <w:tabs>
          <w:tab w:val="clear" w:pos="4153"/>
          <w:tab w:val="center" w:pos="7513"/>
        </w:tabs>
        <w:rPr>
          <w:spacing w:val="20"/>
          <w:sz w:val="24"/>
          <w:szCs w:val="24"/>
        </w:rPr>
      </w:pPr>
      <w:r>
        <w:rPr>
          <w:color w:val="000000"/>
          <w:spacing w:val="20"/>
          <w:sz w:val="24"/>
          <w:szCs w:val="24"/>
        </w:rPr>
        <w:t>от «30» июня 2016 года №3/80</w:t>
      </w:r>
      <w:bookmarkStart w:id="0" w:name="_GoBack"/>
      <w:bookmarkEnd w:id="0"/>
      <w:r w:rsidR="00A02F7B" w:rsidRPr="00A02F7B">
        <w:rPr>
          <w:color w:val="000000"/>
          <w:spacing w:val="20"/>
          <w:sz w:val="24"/>
          <w:szCs w:val="24"/>
        </w:rPr>
        <w:t>-дмо</w:t>
      </w:r>
      <w:r w:rsidR="00A02F7B" w:rsidRPr="00A02F7B">
        <w:rPr>
          <w:spacing w:val="20"/>
          <w:sz w:val="24"/>
          <w:szCs w:val="24"/>
        </w:rPr>
        <w:t xml:space="preserve">                           п. Ангарский</w:t>
      </w:r>
    </w:p>
    <w:p w:rsidR="00A02F7B" w:rsidRPr="00A02F7B" w:rsidRDefault="00A02F7B" w:rsidP="00A02F7B">
      <w:pPr>
        <w:pStyle w:val="a6"/>
        <w:tabs>
          <w:tab w:val="clear" w:pos="4153"/>
          <w:tab w:val="center" w:pos="7513"/>
        </w:tabs>
        <w:ind w:left="-142"/>
        <w:rPr>
          <w:spacing w:val="20"/>
          <w:sz w:val="24"/>
          <w:szCs w:val="24"/>
        </w:rPr>
      </w:pPr>
    </w:p>
    <w:p w:rsidR="00A02F7B" w:rsidRPr="00A02F7B" w:rsidRDefault="00A02F7B" w:rsidP="00A02F7B">
      <w:pPr>
        <w:rPr>
          <w:rFonts w:ascii="Times New Roman" w:hAnsi="Times New Roman" w:cs="Times New Roman"/>
        </w:rPr>
      </w:pPr>
      <w:r w:rsidRPr="00A02F7B">
        <w:rPr>
          <w:rFonts w:ascii="Times New Roman" w:hAnsi="Times New Roman" w:cs="Times New Roman"/>
        </w:rPr>
        <w:t xml:space="preserve">О внесении дополнений и изменений </w:t>
      </w:r>
    </w:p>
    <w:p w:rsidR="00A02F7B" w:rsidRPr="00A02F7B" w:rsidRDefault="00A02F7B" w:rsidP="00A02F7B">
      <w:pPr>
        <w:rPr>
          <w:rFonts w:ascii="Times New Roman" w:hAnsi="Times New Roman" w:cs="Times New Roman"/>
        </w:rPr>
      </w:pPr>
      <w:r w:rsidRPr="00A02F7B">
        <w:rPr>
          <w:rFonts w:ascii="Times New Roman" w:hAnsi="Times New Roman" w:cs="Times New Roman"/>
        </w:rPr>
        <w:t>в Устав муниципального образования</w:t>
      </w:r>
    </w:p>
    <w:p w:rsidR="00A02F7B" w:rsidRPr="00A02F7B" w:rsidRDefault="00A02F7B" w:rsidP="00A02F7B">
      <w:pPr>
        <w:rPr>
          <w:rFonts w:ascii="Times New Roman" w:hAnsi="Times New Roman" w:cs="Times New Roman"/>
          <w:color w:val="auto"/>
        </w:rPr>
      </w:pPr>
      <w:r w:rsidRPr="00A02F7B">
        <w:rPr>
          <w:rFonts w:ascii="Times New Roman" w:hAnsi="Times New Roman" w:cs="Times New Roman"/>
        </w:rPr>
        <w:t>«Ангарский»</w:t>
      </w:r>
    </w:p>
    <w:p w:rsidR="00A02F7B" w:rsidRPr="00A02F7B" w:rsidRDefault="00A02F7B" w:rsidP="00A02F7B">
      <w:pPr>
        <w:jc w:val="both"/>
        <w:rPr>
          <w:rFonts w:ascii="Times New Roman" w:hAnsi="Times New Roman" w:cs="Times New Roman"/>
        </w:rPr>
      </w:pPr>
    </w:p>
    <w:p w:rsidR="00A02F7B" w:rsidRPr="00A02F7B" w:rsidRDefault="00A02F7B" w:rsidP="00A02F7B">
      <w:pPr>
        <w:jc w:val="both"/>
        <w:rPr>
          <w:rFonts w:ascii="Times New Roman" w:hAnsi="Times New Roman" w:cs="Times New Roman"/>
        </w:rPr>
      </w:pPr>
      <w:r w:rsidRPr="00A02F7B">
        <w:rPr>
          <w:rFonts w:ascii="Times New Roman" w:hAnsi="Times New Roman" w:cs="Times New Roman"/>
        </w:rPr>
        <w:t xml:space="preserve">           В соответствии со  ст. 44 Федерального закона от 06.10.2003 года № 131-ФЗ «Об общих принципах организации местного самоуправления в Российской Федерации»,</w:t>
      </w:r>
    </w:p>
    <w:p w:rsidR="00A02F7B" w:rsidRPr="00A02F7B" w:rsidRDefault="00A02F7B" w:rsidP="00A02F7B">
      <w:pPr>
        <w:jc w:val="both"/>
        <w:rPr>
          <w:rFonts w:ascii="Times New Roman" w:hAnsi="Times New Roman" w:cs="Times New Roman"/>
        </w:rPr>
      </w:pPr>
    </w:p>
    <w:p w:rsidR="00A02F7B" w:rsidRPr="00A02F7B" w:rsidRDefault="00A02F7B" w:rsidP="00A02F7B">
      <w:pPr>
        <w:jc w:val="center"/>
        <w:rPr>
          <w:rFonts w:ascii="Times New Roman" w:hAnsi="Times New Roman" w:cs="Times New Roman"/>
          <w:color w:val="auto"/>
        </w:rPr>
      </w:pPr>
      <w:r w:rsidRPr="00A02F7B">
        <w:rPr>
          <w:rFonts w:ascii="Times New Roman" w:hAnsi="Times New Roman" w:cs="Times New Roman"/>
        </w:rPr>
        <w:t>Дума муниципального  образования  «Ангарский»</w:t>
      </w:r>
    </w:p>
    <w:p w:rsidR="00A02F7B" w:rsidRPr="00A02F7B" w:rsidRDefault="00A02F7B" w:rsidP="00A02F7B">
      <w:pPr>
        <w:jc w:val="center"/>
        <w:rPr>
          <w:rFonts w:ascii="Times New Roman" w:hAnsi="Times New Roman" w:cs="Times New Roman"/>
        </w:rPr>
      </w:pPr>
    </w:p>
    <w:p w:rsidR="00A02F7B" w:rsidRPr="00A02F7B" w:rsidRDefault="00A02F7B" w:rsidP="00A02F7B">
      <w:pPr>
        <w:jc w:val="center"/>
        <w:rPr>
          <w:rFonts w:ascii="Times New Roman" w:hAnsi="Times New Roman" w:cs="Times New Roman"/>
        </w:rPr>
      </w:pPr>
      <w:r w:rsidRPr="00A02F7B">
        <w:rPr>
          <w:rFonts w:ascii="Times New Roman" w:hAnsi="Times New Roman" w:cs="Times New Roman"/>
        </w:rPr>
        <w:t>Р Е Ш И Л А:</w:t>
      </w:r>
    </w:p>
    <w:p w:rsidR="00A02F7B" w:rsidRPr="00A02F7B" w:rsidRDefault="00A02F7B" w:rsidP="00A02F7B">
      <w:pPr>
        <w:jc w:val="center"/>
        <w:rPr>
          <w:rFonts w:ascii="Times New Roman" w:hAnsi="Times New Roman" w:cs="Times New Roman"/>
        </w:rPr>
      </w:pPr>
    </w:p>
    <w:p w:rsidR="00A02F7B" w:rsidRPr="00A02F7B" w:rsidRDefault="00A02F7B" w:rsidP="00B9220F">
      <w:pPr>
        <w:ind w:firstLine="708"/>
        <w:jc w:val="both"/>
        <w:rPr>
          <w:rFonts w:ascii="Times New Roman" w:hAnsi="Times New Roman" w:cs="Times New Roman"/>
          <w:color w:val="auto"/>
        </w:rPr>
      </w:pPr>
      <w:r>
        <w:rPr>
          <w:rFonts w:ascii="Times New Roman" w:hAnsi="Times New Roman" w:cs="Times New Roman"/>
        </w:rPr>
        <w:t xml:space="preserve">1. Одобрить проект </w:t>
      </w:r>
      <w:r w:rsidRPr="00A02F7B">
        <w:rPr>
          <w:rFonts w:ascii="Times New Roman" w:hAnsi="Times New Roman" w:cs="Times New Roman"/>
        </w:rPr>
        <w:t>решения Думы муниципального образования «Ангарский» о внесении дополнений и изменений в Устав муниципального образования «Ангарский».</w:t>
      </w:r>
    </w:p>
    <w:p w:rsidR="00A02F7B" w:rsidRPr="00A02F7B" w:rsidRDefault="00A02F7B" w:rsidP="00A02F7B">
      <w:pPr>
        <w:jc w:val="both"/>
        <w:rPr>
          <w:rFonts w:ascii="Times New Roman" w:hAnsi="Times New Roman" w:cs="Times New Roman"/>
        </w:rPr>
      </w:pPr>
    </w:p>
    <w:p w:rsidR="00F47F85" w:rsidRPr="00A02F7B" w:rsidRDefault="00A02F7B" w:rsidP="00B9220F">
      <w:pPr>
        <w:ind w:firstLine="708"/>
        <w:jc w:val="both"/>
        <w:rPr>
          <w:rFonts w:ascii="Times New Roman" w:hAnsi="Times New Roman" w:cs="Times New Roman"/>
        </w:rPr>
      </w:pPr>
      <w:r w:rsidRPr="00A02F7B">
        <w:rPr>
          <w:rFonts w:ascii="Times New Roman" w:hAnsi="Times New Roman" w:cs="Times New Roman"/>
        </w:rPr>
        <w:t>2</w:t>
      </w:r>
      <w:r w:rsidRPr="00A02F7B">
        <w:rPr>
          <w:rFonts w:ascii="Times New Roman" w:hAnsi="Times New Roman" w:cs="Times New Roman"/>
          <w:b/>
        </w:rPr>
        <w:t>.</w:t>
      </w:r>
      <w:r w:rsidRPr="00A02F7B">
        <w:rPr>
          <w:rFonts w:ascii="Times New Roman" w:hAnsi="Times New Roman" w:cs="Times New Roman"/>
        </w:rPr>
        <w:t xml:space="preserve"> Внести в Устав муниципального образования «Ангарский»</w:t>
      </w:r>
      <w:r w:rsidRPr="00A02F7B">
        <w:rPr>
          <w:rFonts w:ascii="Times New Roman" w:hAnsi="Times New Roman" w:cs="Times New Roman"/>
          <w:color w:val="FF0000"/>
        </w:rPr>
        <w:t xml:space="preserve"> </w:t>
      </w:r>
      <w:r w:rsidRPr="00A02F7B">
        <w:rPr>
          <w:rFonts w:ascii="Times New Roman" w:hAnsi="Times New Roman" w:cs="Times New Roman"/>
        </w:rPr>
        <w:t>следующие дополнения и изменения:</w:t>
      </w:r>
    </w:p>
    <w:p w:rsidR="00A02F7B" w:rsidRDefault="00A02F7B" w:rsidP="00A02F7B">
      <w:pPr>
        <w:pStyle w:val="2"/>
        <w:shd w:val="clear" w:color="auto" w:fill="auto"/>
        <w:tabs>
          <w:tab w:val="left" w:pos="1104"/>
        </w:tabs>
        <w:spacing w:after="0" w:line="284" w:lineRule="exact"/>
        <w:jc w:val="both"/>
      </w:pPr>
      <w:r>
        <w:t xml:space="preserve">- </w:t>
      </w:r>
      <w:r w:rsidR="00A92C8D">
        <w:t xml:space="preserve">пункт 4 части 3 </w:t>
      </w:r>
      <w:r>
        <w:t xml:space="preserve">статьи 16 </w:t>
      </w:r>
      <w:r w:rsidR="00A92C8D">
        <w:t>дополнить словами «, за исключением случаев, если в соответствии со статьей 13 Федерального закона № 131-</w:t>
      </w:r>
      <w:r>
        <w:t>Ф3 для преобразования муниципал</w:t>
      </w:r>
      <w:r w:rsidR="00A92C8D">
        <w:t>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7F85" w:rsidRDefault="00A02F7B" w:rsidP="00A02F7B">
      <w:pPr>
        <w:pStyle w:val="2"/>
        <w:shd w:val="clear" w:color="auto" w:fill="auto"/>
        <w:tabs>
          <w:tab w:val="left" w:pos="1104"/>
        </w:tabs>
        <w:spacing w:after="0" w:line="284" w:lineRule="exact"/>
        <w:jc w:val="both"/>
      </w:pPr>
      <w:r>
        <w:t xml:space="preserve">- статью 22 </w:t>
      </w:r>
      <w:r w:rsidR="00A92C8D">
        <w:t>дополнить частью 5 следующего содержания:</w:t>
      </w:r>
    </w:p>
    <w:p w:rsidR="00A02F7B" w:rsidRDefault="00A92C8D" w:rsidP="00A02F7B">
      <w:pPr>
        <w:pStyle w:val="2"/>
        <w:shd w:val="clear" w:color="auto" w:fill="auto"/>
        <w:spacing w:after="0" w:line="240" w:lineRule="auto"/>
        <w:jc w:val="both"/>
      </w:pPr>
      <w: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r w:rsidR="00A02F7B">
        <w:t>от 25 декабря 2008 года № 273-ФЗ</w:t>
      </w:r>
      <w:r>
        <w:t xml:space="preserve"> «О противодействии коррупции», Федеральным законом</w:t>
      </w:r>
      <w:r w:rsidR="00A02F7B">
        <w:t xml:space="preserve"> от 3 декабря 2012 года № 230-ФЗ</w:t>
      </w:r>
      <w: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Pr>
          <w:rStyle w:val="a5"/>
        </w:rPr>
        <w:t>№</w:t>
      </w:r>
      <w: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F85" w:rsidRDefault="00A02F7B" w:rsidP="00A02F7B">
      <w:pPr>
        <w:pStyle w:val="2"/>
        <w:shd w:val="clear" w:color="auto" w:fill="auto"/>
        <w:spacing w:after="0" w:line="240" w:lineRule="auto"/>
        <w:jc w:val="both"/>
      </w:pPr>
      <w:r>
        <w:t>- части</w:t>
      </w:r>
      <w:r w:rsidR="00A92C8D">
        <w:t xml:space="preserve"> 1.1</w:t>
      </w:r>
      <w:r>
        <w:t>-2.1</w:t>
      </w:r>
      <w:r w:rsidR="00A92C8D">
        <w:t xml:space="preserve"> </w:t>
      </w:r>
      <w:r>
        <w:t xml:space="preserve">статьи 23 </w:t>
      </w:r>
      <w:r w:rsidR="00A92C8D">
        <w:t>исключить;</w:t>
      </w:r>
    </w:p>
    <w:p w:rsidR="00F47F85" w:rsidRDefault="00A02F7B" w:rsidP="00A02F7B">
      <w:pPr>
        <w:pStyle w:val="2"/>
        <w:shd w:val="clear" w:color="auto" w:fill="auto"/>
        <w:tabs>
          <w:tab w:val="left" w:pos="1104"/>
        </w:tabs>
        <w:spacing w:after="0" w:line="288" w:lineRule="exact"/>
        <w:jc w:val="both"/>
      </w:pPr>
      <w:r>
        <w:t xml:space="preserve">- статью 26 </w:t>
      </w:r>
      <w:r w:rsidR="00A92C8D">
        <w:t>дополнить частью 4 следующего содержания:</w:t>
      </w:r>
    </w:p>
    <w:p w:rsidR="00F47F85" w:rsidRDefault="00A92C8D" w:rsidP="00A02F7B">
      <w:pPr>
        <w:pStyle w:val="2"/>
        <w:shd w:val="clear" w:color="auto" w:fill="auto"/>
        <w:spacing w:after="0" w:line="240" w:lineRule="auto"/>
        <w:jc w:val="both"/>
      </w:pPr>
      <w:r>
        <w:t>«Полномочия главы муниципального образования прекращаются досрочно в случае несоблюдения ограничений, установленных Федеральным законом от 06.10.2003</w:t>
      </w:r>
      <w:r w:rsidR="003E64FD">
        <w:t xml:space="preserve"> </w:t>
      </w:r>
      <w:r>
        <w:t>№ 131-03 «Об общих принципах организации местного самоуправления в Российской Федерации.»;</w:t>
      </w:r>
    </w:p>
    <w:p w:rsidR="00F47F85" w:rsidRDefault="004F5A0C" w:rsidP="004F5A0C">
      <w:pPr>
        <w:pStyle w:val="2"/>
        <w:shd w:val="clear" w:color="auto" w:fill="auto"/>
        <w:tabs>
          <w:tab w:val="left" w:pos="1136"/>
        </w:tabs>
        <w:spacing w:after="0" w:line="299" w:lineRule="exact"/>
        <w:ind w:right="40"/>
        <w:jc w:val="both"/>
      </w:pPr>
      <w:r>
        <w:t xml:space="preserve">- </w:t>
      </w:r>
      <w:r w:rsidR="00A92C8D">
        <w:t xml:space="preserve">часть 4 </w:t>
      </w:r>
      <w:r>
        <w:t xml:space="preserve">статьи 36 </w:t>
      </w:r>
      <w:r w:rsidR="00A92C8D">
        <w:t>изложить в следующей редакции:</w:t>
      </w:r>
    </w:p>
    <w:p w:rsidR="003E64FD" w:rsidRDefault="00A92C8D" w:rsidP="003E64FD">
      <w:pPr>
        <w:pStyle w:val="2"/>
        <w:shd w:val="clear" w:color="auto" w:fill="auto"/>
        <w:spacing w:after="0" w:line="288" w:lineRule="exact"/>
        <w:ind w:left="40" w:right="40"/>
        <w:jc w:val="both"/>
      </w:pPr>
      <w:r>
        <w:t xml:space="preserve">«Депутат Думы Поселения должен соблюдать ограничения, запреты, исполнять обязанности, </w:t>
      </w:r>
      <w:r>
        <w:lastRenderedPageBreak/>
        <w:t>которые установлены Федеральным законом от 25 декабря 2008 года №</w:t>
      </w:r>
      <w:r w:rsidR="003E64FD">
        <w:t xml:space="preserve"> 273-</w:t>
      </w:r>
      <w:r>
        <w:t xml:space="preserve">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r w:rsidR="003E64FD">
        <w:t>от 25 декабря 2008 года № 273-ФЗ</w:t>
      </w:r>
      <w:r>
        <w:t xml:space="preserve"> «О противодействии коррупции». Федеральным законом</w:t>
      </w:r>
      <w:r w:rsidR="003E64FD">
        <w:t xml:space="preserve"> от 3 декабря 2012 года № 230-ФЗ</w:t>
      </w:r>
      <w:r>
        <w:t xml:space="preserve"> «О контроле за соответствием расходов лиц, замещающих государственные до</w:t>
      </w:r>
      <w:r w:rsidR="003E64FD">
        <w:t>лжности, и иных лиц их доходам»;</w:t>
      </w:r>
    </w:p>
    <w:p w:rsidR="00F47F85" w:rsidRDefault="003E64FD" w:rsidP="003E64FD">
      <w:pPr>
        <w:pStyle w:val="2"/>
        <w:shd w:val="clear" w:color="auto" w:fill="auto"/>
        <w:spacing w:after="0" w:line="288" w:lineRule="exact"/>
        <w:ind w:left="40" w:right="40"/>
        <w:jc w:val="both"/>
      </w:pPr>
      <w:r>
        <w:t xml:space="preserve">- </w:t>
      </w:r>
      <w:r w:rsidR="00A92C8D">
        <w:t xml:space="preserve">часть 7 </w:t>
      </w:r>
      <w:r>
        <w:t xml:space="preserve">статьи 36 </w:t>
      </w:r>
      <w:r w:rsidR="00A92C8D">
        <w:t>исключить;</w:t>
      </w:r>
    </w:p>
    <w:p w:rsidR="00877882" w:rsidRPr="001C49E5" w:rsidRDefault="00877882" w:rsidP="003E64FD">
      <w:pPr>
        <w:pStyle w:val="2"/>
        <w:shd w:val="clear" w:color="auto" w:fill="auto"/>
        <w:spacing w:after="0" w:line="288" w:lineRule="exact"/>
        <w:ind w:left="40" w:right="40"/>
        <w:jc w:val="both"/>
        <w:rPr>
          <w:color w:val="auto"/>
        </w:rPr>
      </w:pPr>
      <w:r w:rsidRPr="001C49E5">
        <w:rPr>
          <w:color w:val="auto"/>
        </w:rPr>
        <w:t>- пун</w:t>
      </w:r>
      <w:r w:rsidR="001C49E5" w:rsidRPr="001C49E5">
        <w:rPr>
          <w:color w:val="auto"/>
        </w:rPr>
        <w:t>кт 2 части 1 статьи 48 изложить в следующей редакции:</w:t>
      </w:r>
    </w:p>
    <w:p w:rsidR="001C49E5" w:rsidRPr="001C49E5" w:rsidRDefault="001C49E5" w:rsidP="003E64FD">
      <w:pPr>
        <w:pStyle w:val="2"/>
        <w:shd w:val="clear" w:color="auto" w:fill="auto"/>
        <w:spacing w:after="0" w:line="288" w:lineRule="exact"/>
        <w:ind w:left="40" w:right="40"/>
        <w:jc w:val="both"/>
        <w:rPr>
          <w:color w:val="auto"/>
        </w:rPr>
      </w:pPr>
      <w:r w:rsidRPr="001C49E5">
        <w:rPr>
          <w:color w:val="auto"/>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F47F85" w:rsidRDefault="00877882" w:rsidP="00877882">
      <w:pPr>
        <w:pStyle w:val="2"/>
        <w:shd w:val="clear" w:color="auto" w:fill="auto"/>
        <w:tabs>
          <w:tab w:val="left" w:pos="950"/>
        </w:tabs>
        <w:spacing w:after="0" w:line="288" w:lineRule="exact"/>
        <w:jc w:val="both"/>
      </w:pPr>
      <w:r>
        <w:t>- статью 55</w:t>
      </w:r>
      <w:r w:rsidR="00A92C8D">
        <w:t xml:space="preserve"> изложить в следующей редакции:</w:t>
      </w:r>
    </w:p>
    <w:p w:rsidR="00F47F85" w:rsidRDefault="00A92C8D" w:rsidP="00B9220F">
      <w:pPr>
        <w:pStyle w:val="2"/>
        <w:shd w:val="clear" w:color="auto" w:fill="auto"/>
        <w:spacing w:after="0" w:line="288" w:lineRule="exact"/>
        <w:jc w:val="both"/>
      </w:pPr>
      <w:r>
        <w:t>«1. В собственности Поселения может находиться:</w:t>
      </w:r>
    </w:p>
    <w:p w:rsidR="00F47F85" w:rsidRDefault="00A92C8D">
      <w:pPr>
        <w:pStyle w:val="2"/>
        <w:numPr>
          <w:ilvl w:val="0"/>
          <w:numId w:val="2"/>
        </w:numPr>
        <w:shd w:val="clear" w:color="auto" w:fill="auto"/>
        <w:tabs>
          <w:tab w:val="left" w:pos="950"/>
        </w:tabs>
        <w:spacing w:after="0" w:line="288" w:lineRule="exact"/>
        <w:ind w:left="40" w:right="40" w:firstLine="580"/>
        <w:jc w:val="both"/>
      </w:pPr>
      <w:r>
        <w:t>имущество, предназначенное для решения установленных Федеральным законом № 131-Ф3 вопросов местного значения;</w:t>
      </w:r>
    </w:p>
    <w:p w:rsidR="00F47F85" w:rsidRDefault="00A92C8D">
      <w:pPr>
        <w:pStyle w:val="2"/>
        <w:numPr>
          <w:ilvl w:val="0"/>
          <w:numId w:val="2"/>
        </w:numPr>
        <w:shd w:val="clear" w:color="auto" w:fill="auto"/>
        <w:tabs>
          <w:tab w:val="left" w:pos="950"/>
        </w:tabs>
        <w:spacing w:after="0" w:line="288" w:lineRule="exact"/>
        <w:ind w:left="40" w:right="40" w:firstLine="580"/>
        <w:jc w:val="both"/>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47F85" w:rsidRDefault="00A92C8D">
      <w:pPr>
        <w:pStyle w:val="2"/>
        <w:numPr>
          <w:ilvl w:val="0"/>
          <w:numId w:val="2"/>
        </w:numPr>
        <w:shd w:val="clear" w:color="auto" w:fill="auto"/>
        <w:tabs>
          <w:tab w:val="left" w:pos="950"/>
        </w:tabs>
        <w:spacing w:after="0" w:line="288" w:lineRule="exact"/>
        <w:ind w:left="40" w:right="40" w:firstLine="580"/>
        <w:jc w:val="both"/>
      </w:pPr>
      <w: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131-Ф3;</w:t>
      </w:r>
    </w:p>
    <w:p w:rsidR="00F47F85" w:rsidRDefault="00A92C8D">
      <w:pPr>
        <w:pStyle w:val="2"/>
        <w:numPr>
          <w:ilvl w:val="0"/>
          <w:numId w:val="2"/>
        </w:numPr>
        <w:shd w:val="clear" w:color="auto" w:fill="auto"/>
        <w:tabs>
          <w:tab w:val="left" w:pos="950"/>
        </w:tabs>
        <w:spacing w:after="0" w:line="288" w:lineRule="exact"/>
        <w:ind w:left="40" w:right="40" w:firstLine="580"/>
        <w:jc w:val="both"/>
      </w:pPr>
      <w: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7F85" w:rsidRDefault="00A92C8D">
      <w:pPr>
        <w:pStyle w:val="2"/>
        <w:numPr>
          <w:ilvl w:val="0"/>
          <w:numId w:val="2"/>
        </w:numPr>
        <w:shd w:val="clear" w:color="auto" w:fill="auto"/>
        <w:tabs>
          <w:tab w:val="left" w:pos="950"/>
        </w:tabs>
        <w:spacing w:after="0" w:line="288" w:lineRule="exact"/>
        <w:ind w:left="40" w:right="40" w:firstLine="580"/>
        <w:jc w:val="both"/>
      </w:pPr>
      <w:r>
        <w:t>имущество, предназначенное для решения вопросов местного значения в соответствии с частью 3 статьи 14 Федерального закона № 131-ФЭ,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131-Ф3.</w:t>
      </w:r>
    </w:p>
    <w:p w:rsidR="00B9220F" w:rsidRDefault="00B9220F" w:rsidP="00B9220F">
      <w:pPr>
        <w:pStyle w:val="2"/>
        <w:shd w:val="clear" w:color="auto" w:fill="auto"/>
        <w:tabs>
          <w:tab w:val="left" w:pos="950"/>
        </w:tabs>
        <w:spacing w:after="0" w:line="240" w:lineRule="auto"/>
        <w:jc w:val="both"/>
      </w:pPr>
      <w:r>
        <w:t xml:space="preserve">2. </w:t>
      </w:r>
      <w:r w:rsidR="00A92C8D">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7F85" w:rsidRDefault="00B9220F" w:rsidP="00B9220F">
      <w:pPr>
        <w:pStyle w:val="2"/>
        <w:shd w:val="clear" w:color="auto" w:fill="auto"/>
        <w:tabs>
          <w:tab w:val="left" w:pos="950"/>
        </w:tabs>
        <w:spacing w:after="0" w:line="240" w:lineRule="auto"/>
        <w:jc w:val="both"/>
      </w:pPr>
      <w:r>
        <w:t xml:space="preserve">- </w:t>
      </w:r>
      <w:r w:rsidR="00A92C8D">
        <w:t xml:space="preserve">в первом абзаце части 6 </w:t>
      </w:r>
      <w:r>
        <w:t xml:space="preserve">статьи 58 </w:t>
      </w:r>
      <w:r w:rsidR="00A92C8D">
        <w:t>слова «затрат на их денежное содержание» заменить словами «расходов на оплату их труда»;</w:t>
      </w:r>
    </w:p>
    <w:p w:rsidR="00F47F85" w:rsidRDefault="00B9220F" w:rsidP="00B9220F">
      <w:pPr>
        <w:pStyle w:val="2"/>
        <w:shd w:val="clear" w:color="auto" w:fill="auto"/>
        <w:tabs>
          <w:tab w:val="left" w:pos="950"/>
        </w:tabs>
        <w:spacing w:after="0" w:line="292" w:lineRule="exact"/>
        <w:jc w:val="both"/>
      </w:pPr>
      <w:r>
        <w:t xml:space="preserve">- </w:t>
      </w:r>
      <w:r w:rsidR="00A92C8D">
        <w:t xml:space="preserve">статью </w:t>
      </w:r>
      <w:r>
        <w:t xml:space="preserve">75 </w:t>
      </w:r>
      <w:r w:rsidR="00A92C8D">
        <w:t>изложить в следующей редакции:</w:t>
      </w:r>
    </w:p>
    <w:p w:rsidR="00F47F85" w:rsidRDefault="00A92C8D" w:rsidP="00B9220F">
      <w:pPr>
        <w:pStyle w:val="2"/>
        <w:shd w:val="clear" w:color="auto" w:fill="auto"/>
        <w:spacing w:after="0" w:line="292" w:lineRule="exact"/>
        <w:jc w:val="both"/>
      </w:pPr>
      <w:r>
        <w:t>«1. Ответственность Главы Поселения перед государством наступает в случае:</w:t>
      </w:r>
    </w:p>
    <w:p w:rsidR="00F47F85" w:rsidRDefault="00A92C8D">
      <w:pPr>
        <w:pStyle w:val="2"/>
        <w:numPr>
          <w:ilvl w:val="0"/>
          <w:numId w:val="4"/>
        </w:numPr>
        <w:shd w:val="clear" w:color="auto" w:fill="auto"/>
        <w:tabs>
          <w:tab w:val="left" w:pos="912"/>
        </w:tabs>
        <w:spacing w:after="0" w:line="284" w:lineRule="exact"/>
        <w:ind w:left="20" w:right="40" w:firstLine="560"/>
        <w:jc w:val="both"/>
      </w:pPr>
      <w: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47F85" w:rsidRDefault="00A92C8D">
      <w:pPr>
        <w:pStyle w:val="2"/>
        <w:numPr>
          <w:ilvl w:val="0"/>
          <w:numId w:val="4"/>
        </w:numPr>
        <w:shd w:val="clear" w:color="auto" w:fill="auto"/>
        <w:tabs>
          <w:tab w:val="left" w:pos="912"/>
        </w:tabs>
        <w:spacing w:after="0" w:line="284" w:lineRule="exact"/>
        <w:ind w:left="20" w:right="40" w:firstLine="560"/>
        <w:jc w:val="both"/>
      </w:pPr>
      <w: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се обороноспособности, единству </w:t>
      </w:r>
      <w: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9220F" w:rsidRDefault="00A92C8D" w:rsidP="00B9220F">
      <w:pPr>
        <w:pStyle w:val="2"/>
        <w:shd w:val="clear" w:color="auto" w:fill="auto"/>
        <w:spacing w:after="0" w:line="240" w:lineRule="auto"/>
        <w:jc w:val="both"/>
      </w:pPr>
      <w:r>
        <w:t>2. Ответственность Главы Поселения наступает в порядке и сроки, установленные федеральным законодательством.»;</w:t>
      </w:r>
    </w:p>
    <w:p w:rsidR="00B9220F" w:rsidRDefault="00B9220F" w:rsidP="00B9220F">
      <w:pPr>
        <w:pStyle w:val="2"/>
        <w:shd w:val="clear" w:color="auto" w:fill="auto"/>
        <w:spacing w:after="0" w:line="240" w:lineRule="auto"/>
        <w:jc w:val="both"/>
      </w:pPr>
      <w:r>
        <w:t xml:space="preserve">- </w:t>
      </w:r>
      <w:r w:rsidR="00A92C8D">
        <w:t>части 3-14</w:t>
      </w:r>
      <w:r>
        <w:t xml:space="preserve"> статьи 76</w:t>
      </w:r>
      <w:r w:rsidR="00A92C8D">
        <w:t xml:space="preserve"> исключить.</w:t>
      </w:r>
    </w:p>
    <w:p w:rsidR="00F47F85" w:rsidRDefault="00F47F85">
      <w:pPr>
        <w:pStyle w:val="30"/>
        <w:shd w:val="clear" w:color="auto" w:fill="auto"/>
        <w:tabs>
          <w:tab w:val="right" w:pos="5425"/>
          <w:tab w:val="right" w:pos="6768"/>
          <w:tab w:val="right" w:pos="7268"/>
          <w:tab w:val="right" w:pos="8453"/>
          <w:tab w:val="center" w:pos="8898"/>
        </w:tabs>
        <w:spacing w:before="0" w:line="140" w:lineRule="exact"/>
        <w:ind w:left="1260"/>
      </w:pPr>
    </w:p>
    <w:p w:rsidR="00956B45" w:rsidRPr="00801537" w:rsidRDefault="00956B45" w:rsidP="00956B45">
      <w:pPr>
        <w:jc w:val="both"/>
        <w:rPr>
          <w:rFonts w:ascii="Times New Roman" w:hAnsi="Times New Roman" w:cs="Times New Roman"/>
          <w:color w:val="auto"/>
        </w:rPr>
      </w:pPr>
      <w:r w:rsidRPr="00801537">
        <w:rPr>
          <w:rFonts w:ascii="Times New Roman" w:hAnsi="Times New Roman" w:cs="Times New Roman"/>
        </w:rPr>
        <w:t>3.   Установить, что данное решение вступает в силу после государственной регистрации изменений и дополнений в Устав муниципального образования «Ангарский»</w:t>
      </w:r>
      <w:r w:rsidRPr="00801537">
        <w:rPr>
          <w:rFonts w:ascii="Times New Roman" w:hAnsi="Times New Roman" w:cs="Times New Roman"/>
          <w:color w:val="FF0000"/>
        </w:rPr>
        <w:t xml:space="preserve"> </w:t>
      </w:r>
      <w:r w:rsidRPr="00801537">
        <w:rPr>
          <w:rFonts w:ascii="Times New Roman" w:hAnsi="Times New Roman" w:cs="Times New Roman"/>
        </w:rPr>
        <w:t>и последующего опубликования решения в  «Ангарском вестнике».</w:t>
      </w:r>
    </w:p>
    <w:p w:rsidR="00B9220F" w:rsidRDefault="00B9220F">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p w:rsidR="0063463D" w:rsidRPr="0063463D" w:rsidRDefault="0063463D" w:rsidP="0063463D">
      <w:pPr>
        <w:rPr>
          <w:rFonts w:ascii="Times New Roman" w:hAnsi="Times New Roman" w:cs="Times New Roman"/>
          <w:color w:val="auto"/>
        </w:rPr>
      </w:pPr>
      <w:r w:rsidRPr="0063463D">
        <w:rPr>
          <w:rFonts w:ascii="Times New Roman" w:hAnsi="Times New Roman" w:cs="Times New Roman"/>
        </w:rPr>
        <w:t xml:space="preserve">Глава МО  «Ангарский», </w:t>
      </w:r>
    </w:p>
    <w:p w:rsidR="0063463D" w:rsidRPr="0063463D" w:rsidRDefault="0063463D" w:rsidP="0063463D">
      <w:pPr>
        <w:rPr>
          <w:rFonts w:ascii="Times New Roman" w:hAnsi="Times New Roman" w:cs="Times New Roman"/>
        </w:rPr>
      </w:pPr>
      <w:r w:rsidRPr="0063463D">
        <w:rPr>
          <w:rFonts w:ascii="Times New Roman" w:hAnsi="Times New Roman" w:cs="Times New Roman"/>
        </w:rPr>
        <w:t xml:space="preserve">председатель Думы МО «Ангарский»                            </w:t>
      </w:r>
      <w:r w:rsidRPr="0063463D">
        <w:rPr>
          <w:rFonts w:ascii="Times New Roman" w:hAnsi="Times New Roman" w:cs="Times New Roman"/>
        </w:rPr>
        <w:tab/>
      </w:r>
      <w:r w:rsidRPr="0063463D">
        <w:rPr>
          <w:rFonts w:ascii="Times New Roman" w:hAnsi="Times New Roman" w:cs="Times New Roman"/>
        </w:rPr>
        <w:tab/>
      </w:r>
      <w:r w:rsidRPr="0063463D">
        <w:rPr>
          <w:rFonts w:ascii="Times New Roman" w:hAnsi="Times New Roman" w:cs="Times New Roman"/>
        </w:rPr>
        <w:tab/>
        <w:t>Т.М. Середкина</w:t>
      </w:r>
    </w:p>
    <w:p w:rsidR="0063463D" w:rsidRDefault="0063463D">
      <w:pPr>
        <w:pStyle w:val="30"/>
        <w:shd w:val="clear" w:color="auto" w:fill="auto"/>
        <w:tabs>
          <w:tab w:val="right" w:pos="5425"/>
          <w:tab w:val="right" w:pos="6768"/>
          <w:tab w:val="right" w:pos="7268"/>
          <w:tab w:val="right" w:pos="8453"/>
          <w:tab w:val="center" w:pos="8898"/>
        </w:tabs>
        <w:spacing w:before="0" w:line="140" w:lineRule="exact"/>
        <w:ind w:left="1260"/>
      </w:pPr>
    </w:p>
    <w:sectPr w:rsidR="0063463D">
      <w:type w:val="continuous"/>
      <w:pgSz w:w="11909" w:h="16838"/>
      <w:pgMar w:top="1204" w:right="1080" w:bottom="1204" w:left="11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FE" w:rsidRDefault="00BB1CFE">
      <w:r>
        <w:separator/>
      </w:r>
    </w:p>
  </w:endnote>
  <w:endnote w:type="continuationSeparator" w:id="0">
    <w:p w:rsidR="00BB1CFE" w:rsidRDefault="00BB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FE" w:rsidRDefault="00BB1CFE"/>
  </w:footnote>
  <w:footnote w:type="continuationSeparator" w:id="0">
    <w:p w:rsidR="00BB1CFE" w:rsidRDefault="00BB1C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4CE1"/>
    <w:multiLevelType w:val="multilevel"/>
    <w:tmpl w:val="4A6EB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DA3772"/>
    <w:multiLevelType w:val="hybridMultilevel"/>
    <w:tmpl w:val="1D489D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E3219F"/>
    <w:multiLevelType w:val="multilevel"/>
    <w:tmpl w:val="0F822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2C29CE"/>
    <w:multiLevelType w:val="multilevel"/>
    <w:tmpl w:val="EB68B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5C4274"/>
    <w:multiLevelType w:val="multilevel"/>
    <w:tmpl w:val="5D9A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733417"/>
    <w:multiLevelType w:val="multilevel"/>
    <w:tmpl w:val="08DEA59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073A7E"/>
    <w:multiLevelType w:val="hybridMultilevel"/>
    <w:tmpl w:val="C8F4F6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A06E46"/>
    <w:multiLevelType w:val="multilevel"/>
    <w:tmpl w:val="8A3EE9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4871AF"/>
    <w:multiLevelType w:val="hybridMultilevel"/>
    <w:tmpl w:val="F8428D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85"/>
    <w:rsid w:val="00010127"/>
    <w:rsid w:val="001C49E5"/>
    <w:rsid w:val="003E64FD"/>
    <w:rsid w:val="003E73A8"/>
    <w:rsid w:val="004F5A0C"/>
    <w:rsid w:val="0063463D"/>
    <w:rsid w:val="006414D4"/>
    <w:rsid w:val="0070592D"/>
    <w:rsid w:val="00801537"/>
    <w:rsid w:val="00877882"/>
    <w:rsid w:val="00956B45"/>
    <w:rsid w:val="009C61A9"/>
    <w:rsid w:val="00A02F7B"/>
    <w:rsid w:val="00A92C8D"/>
    <w:rsid w:val="00B9220F"/>
    <w:rsid w:val="00BB1CFE"/>
    <w:rsid w:val="00C262CD"/>
    <w:rsid w:val="00C353A0"/>
    <w:rsid w:val="00F4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17454-59B1-437F-8AFC-B6E9998E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A02F7B"/>
    <w:pPr>
      <w:keepNext/>
      <w:widowControl/>
      <w:spacing w:line="360" w:lineRule="auto"/>
      <w:jc w:val="center"/>
      <w:outlineLvl w:val="0"/>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3"/>
      <w:szCs w:val="23"/>
      <w:u w:val="none"/>
    </w:rPr>
  </w:style>
  <w:style w:type="character" w:customStyle="1" w:styleId="11">
    <w:name w:val="Заголовок №1_"/>
    <w:basedOn w:val="a0"/>
    <w:link w:val="12"/>
    <w:rPr>
      <w:rFonts w:ascii="Garamond" w:eastAsia="Garamond" w:hAnsi="Garamond" w:cs="Garamond"/>
      <w:b/>
      <w:bCs/>
      <w:i w:val="0"/>
      <w:iCs w:val="0"/>
      <w:smallCaps w:val="0"/>
      <w:strike w:val="0"/>
      <w:sz w:val="26"/>
      <w:szCs w:val="26"/>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4"/>
      <w:szCs w:val="14"/>
      <w:u w:val="none"/>
    </w:rPr>
  </w:style>
  <w:style w:type="paragraph" w:customStyle="1" w:styleId="2">
    <w:name w:val="Основной текст2"/>
    <w:basedOn w:val="a"/>
    <w:link w:val="a4"/>
    <w:pPr>
      <w:shd w:val="clear" w:color="auto" w:fill="FFFFFF"/>
      <w:spacing w:after="660" w:line="0" w:lineRule="atLeast"/>
      <w:jc w:val="right"/>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before="660" w:after="660" w:line="0" w:lineRule="atLeast"/>
      <w:jc w:val="both"/>
    </w:pPr>
    <w:rPr>
      <w:rFonts w:ascii="Times New Roman" w:eastAsia="Times New Roman" w:hAnsi="Times New Roman" w:cs="Times New Roman"/>
      <w:b/>
      <w:bCs/>
      <w:sz w:val="23"/>
      <w:szCs w:val="23"/>
    </w:rPr>
  </w:style>
  <w:style w:type="paragraph" w:customStyle="1" w:styleId="12">
    <w:name w:val="Заголовок №1"/>
    <w:basedOn w:val="a"/>
    <w:link w:val="11"/>
    <w:pPr>
      <w:shd w:val="clear" w:color="auto" w:fill="FFFFFF"/>
      <w:spacing w:before="660" w:after="360" w:line="0" w:lineRule="atLeast"/>
      <w:outlineLvl w:val="0"/>
    </w:pPr>
    <w:rPr>
      <w:rFonts w:ascii="Garamond" w:eastAsia="Garamond" w:hAnsi="Garamond" w:cs="Garamond"/>
      <w:b/>
      <w:bCs/>
      <w:sz w:val="26"/>
      <w:szCs w:val="26"/>
    </w:rPr>
  </w:style>
  <w:style w:type="paragraph" w:customStyle="1" w:styleId="30">
    <w:name w:val="Основной текст (3)"/>
    <w:basedOn w:val="a"/>
    <w:link w:val="3"/>
    <w:pPr>
      <w:shd w:val="clear" w:color="auto" w:fill="FFFFFF"/>
      <w:spacing w:before="120" w:line="0" w:lineRule="atLeast"/>
      <w:jc w:val="both"/>
    </w:pPr>
    <w:rPr>
      <w:rFonts w:ascii="Times New Roman" w:eastAsia="Times New Roman" w:hAnsi="Times New Roman" w:cs="Times New Roman"/>
      <w:sz w:val="14"/>
      <w:szCs w:val="14"/>
    </w:rPr>
  </w:style>
  <w:style w:type="character" w:customStyle="1" w:styleId="10">
    <w:name w:val="Заголовок 1 Знак"/>
    <w:basedOn w:val="a0"/>
    <w:link w:val="1"/>
    <w:rsid w:val="00A02F7B"/>
    <w:rPr>
      <w:rFonts w:ascii="Times New Roman" w:eastAsia="Times New Roman" w:hAnsi="Times New Roman" w:cs="Times New Roman"/>
      <w:b/>
      <w:sz w:val="20"/>
      <w:szCs w:val="20"/>
    </w:rPr>
  </w:style>
  <w:style w:type="paragraph" w:styleId="a6">
    <w:name w:val="header"/>
    <w:basedOn w:val="a"/>
    <w:link w:val="a7"/>
    <w:semiHidden/>
    <w:unhideWhenUsed/>
    <w:rsid w:val="00A02F7B"/>
    <w:pPr>
      <w:widowControl/>
      <w:tabs>
        <w:tab w:val="center" w:pos="4153"/>
        <w:tab w:val="right" w:pos="8306"/>
      </w:tabs>
    </w:pPr>
    <w:rPr>
      <w:rFonts w:ascii="Times New Roman" w:eastAsia="Times New Roman" w:hAnsi="Times New Roman" w:cs="Times New Roman"/>
      <w:color w:val="auto"/>
      <w:sz w:val="20"/>
      <w:szCs w:val="20"/>
    </w:rPr>
  </w:style>
  <w:style w:type="character" w:customStyle="1" w:styleId="a7">
    <w:name w:val="Верхний колонтитул Знак"/>
    <w:basedOn w:val="a0"/>
    <w:link w:val="a6"/>
    <w:semiHidden/>
    <w:rsid w:val="00A02F7B"/>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010127"/>
    <w:rPr>
      <w:rFonts w:ascii="Segoe UI" w:hAnsi="Segoe UI" w:cs="Segoe UI"/>
      <w:sz w:val="18"/>
      <w:szCs w:val="18"/>
    </w:rPr>
  </w:style>
  <w:style w:type="character" w:customStyle="1" w:styleId="a9">
    <w:name w:val="Текст выноски Знак"/>
    <w:basedOn w:val="a0"/>
    <w:link w:val="a8"/>
    <w:uiPriority w:val="99"/>
    <w:semiHidden/>
    <w:rsid w:val="0001012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2296">
      <w:bodyDiv w:val="1"/>
      <w:marLeft w:val="0"/>
      <w:marRight w:val="0"/>
      <w:marTop w:val="0"/>
      <w:marBottom w:val="0"/>
      <w:divBdr>
        <w:top w:val="none" w:sz="0" w:space="0" w:color="auto"/>
        <w:left w:val="none" w:sz="0" w:space="0" w:color="auto"/>
        <w:bottom w:val="none" w:sz="0" w:space="0" w:color="auto"/>
        <w:right w:val="none" w:sz="0" w:space="0" w:color="auto"/>
      </w:divBdr>
    </w:div>
    <w:div w:id="1210072583">
      <w:bodyDiv w:val="1"/>
      <w:marLeft w:val="0"/>
      <w:marRight w:val="0"/>
      <w:marTop w:val="0"/>
      <w:marBottom w:val="0"/>
      <w:divBdr>
        <w:top w:val="none" w:sz="0" w:space="0" w:color="auto"/>
        <w:left w:val="none" w:sz="0" w:space="0" w:color="auto"/>
        <w:bottom w:val="none" w:sz="0" w:space="0" w:color="auto"/>
        <w:right w:val="none" w:sz="0" w:space="0" w:color="auto"/>
      </w:divBdr>
    </w:div>
    <w:div w:id="178017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2016-07-05T00:56:00Z</cp:lastPrinted>
  <dcterms:created xsi:type="dcterms:W3CDTF">2016-06-22T02:26:00Z</dcterms:created>
  <dcterms:modified xsi:type="dcterms:W3CDTF">2016-07-05T00:56:00Z</dcterms:modified>
</cp:coreProperties>
</file>