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8E1224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924273">
        <w:rPr>
          <w:sz w:val="28"/>
          <w:szCs w:val="28"/>
        </w:rPr>
        <w:t xml:space="preserve"> </w:t>
      </w:r>
      <w:r w:rsidR="00E35C15">
        <w:rPr>
          <w:sz w:val="28"/>
          <w:szCs w:val="28"/>
        </w:rPr>
        <w:t>октября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8E1224">
        <w:rPr>
          <w:sz w:val="28"/>
          <w:szCs w:val="28"/>
        </w:rPr>
        <w:t>7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38578C">
        <w:t>октябре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643B6E" w:rsidRPr="0038578C" w:rsidRDefault="008E1224" w:rsidP="0038578C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Постановление № 108 </w:t>
      </w:r>
      <w:r w:rsidR="00E35C15">
        <w:t xml:space="preserve">от </w:t>
      </w:r>
      <w:r>
        <w:t>16</w:t>
      </w:r>
      <w:r w:rsidR="0038578C">
        <w:t>.10</w:t>
      </w:r>
      <w:r w:rsidR="00E35C15">
        <w:t>.2019г. «</w:t>
      </w:r>
      <w:r>
        <w:t>Об аннулировании адресного объекта»;</w:t>
      </w:r>
    </w:p>
    <w:p w:rsidR="00677B99" w:rsidRDefault="00B10652" w:rsidP="00E35C15">
      <w:pPr>
        <w:numPr>
          <w:ilvl w:val="0"/>
          <w:numId w:val="1"/>
        </w:numPr>
        <w:jc w:val="both"/>
      </w:pPr>
      <w:r w:rsidRPr="00B10652">
        <w:t>Постановление №1</w:t>
      </w:r>
      <w:r w:rsidR="008E1224">
        <w:t>09</w:t>
      </w:r>
      <w:r w:rsidRPr="00B10652">
        <w:t xml:space="preserve"> от </w:t>
      </w:r>
      <w:r w:rsidR="008E1224">
        <w:t>16</w:t>
      </w:r>
      <w:r w:rsidR="0038578C">
        <w:t>.10.</w:t>
      </w:r>
      <w:r w:rsidRPr="00B10652">
        <w:t>2019г. «</w:t>
      </w:r>
      <w:r w:rsidR="008E1224">
        <w:t>О присв</w:t>
      </w:r>
      <w:r w:rsidR="004D2892">
        <w:t>оении адреса объекту адресации»;</w:t>
      </w:r>
    </w:p>
    <w:p w:rsidR="004D2892" w:rsidRPr="00B10652" w:rsidRDefault="004D2892" w:rsidP="00E35C15">
      <w:pPr>
        <w:numPr>
          <w:ilvl w:val="0"/>
          <w:numId w:val="1"/>
        </w:numPr>
        <w:jc w:val="both"/>
      </w:pPr>
      <w:r>
        <w:t>Распоряжение № 50 от 09.10.2019г. «О создании комиссии для проведения обследования и категорирования объекта».</w:t>
      </w:r>
      <w:bookmarkStart w:id="0" w:name="_GoBack"/>
      <w:bookmarkEnd w:id="0"/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8E1224">
        <w:t>16</w:t>
      </w:r>
      <w:r w:rsidR="00E35C15">
        <w:t xml:space="preserve"> октября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D5311"/>
    <w:rsid w:val="0035497E"/>
    <w:rsid w:val="0038578C"/>
    <w:rsid w:val="003B41D5"/>
    <w:rsid w:val="003E4101"/>
    <w:rsid w:val="004D2892"/>
    <w:rsid w:val="004F3452"/>
    <w:rsid w:val="005063DD"/>
    <w:rsid w:val="005750E1"/>
    <w:rsid w:val="00643B6E"/>
    <w:rsid w:val="00677B99"/>
    <w:rsid w:val="008C08F8"/>
    <w:rsid w:val="008E1224"/>
    <w:rsid w:val="00924273"/>
    <w:rsid w:val="009639FF"/>
    <w:rsid w:val="00A014DA"/>
    <w:rsid w:val="00A421FF"/>
    <w:rsid w:val="00B04929"/>
    <w:rsid w:val="00B10652"/>
    <w:rsid w:val="00B1476C"/>
    <w:rsid w:val="00B726F0"/>
    <w:rsid w:val="00B80A95"/>
    <w:rsid w:val="00BD00FD"/>
    <w:rsid w:val="00BF0EB2"/>
    <w:rsid w:val="00C66571"/>
    <w:rsid w:val="00CD7896"/>
    <w:rsid w:val="00D47928"/>
    <w:rsid w:val="00D728F4"/>
    <w:rsid w:val="00DC787B"/>
    <w:rsid w:val="00DE6F96"/>
    <w:rsid w:val="00E1076F"/>
    <w:rsid w:val="00E35C15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40</cp:revision>
  <cp:lastPrinted>2019-11-06T04:06:00Z</cp:lastPrinted>
  <dcterms:created xsi:type="dcterms:W3CDTF">2019-06-04T02:57:00Z</dcterms:created>
  <dcterms:modified xsi:type="dcterms:W3CDTF">2019-11-06T04:07:00Z</dcterms:modified>
</cp:coreProperties>
</file>