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A" w:rsidRDefault="00866FFD" w:rsidP="00682A59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01.03.2022 г. № 24</w:t>
      </w:r>
    </w:p>
    <w:p w:rsidR="00337B5A" w:rsidRPr="00682A59" w:rsidRDefault="00337B5A" w:rsidP="00682A59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682A59" w:rsidRDefault="00337B5A" w:rsidP="00682A59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682A59" w:rsidRDefault="00337B5A" w:rsidP="00682A59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2A59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2A59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F03289">
        <w:rPr>
          <w:rFonts w:ascii="Arial" w:hAnsi="Arial" w:cs="Arial"/>
          <w:b/>
          <w:sz w:val="32"/>
          <w:szCs w:val="32"/>
          <w:lang w:eastAsia="ru-RU"/>
        </w:rPr>
        <w:t>БАХТАЙ</w:t>
      </w:r>
      <w:r w:rsidRPr="00682A59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A59" w:rsidRPr="00DE1777" w:rsidRDefault="00337B5A" w:rsidP="00682A5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ОБ УТВЕ</w:t>
      </w:r>
      <w:r w:rsidR="00682A59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682A59" w:rsidRPr="00682A5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82A59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КОНТРОЛЯ </w:t>
      </w:r>
      <w:r w:rsidR="00682A59" w:rsidRPr="00DE1777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F03289">
        <w:rPr>
          <w:rFonts w:ascii="Arial" w:hAnsi="Arial" w:cs="Arial"/>
          <w:b/>
          <w:bCs/>
          <w:color w:val="000000"/>
          <w:sz w:val="32"/>
          <w:szCs w:val="32"/>
        </w:rPr>
        <w:t>БАХТАЙ</w:t>
      </w:r>
      <w:r w:rsidR="00682A59" w:rsidRPr="00DE1777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BD2E09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2A59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7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682A5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от 08.11.2007 N 257-ФЗ</w:t>
        </w:r>
      </w:hyperlink>
      <w:r w:rsidRPr="00682A59">
        <w:rPr>
          <w:rFonts w:ascii="Arial" w:hAnsi="Arial" w:cs="Arial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82A59">
        <w:rPr>
          <w:rFonts w:ascii="Arial" w:hAnsi="Arial" w:cs="Arial"/>
          <w:sz w:val="24"/>
          <w:szCs w:val="24"/>
        </w:rPr>
        <w:t xml:space="preserve"> Правительства РФ от 27.10.2021 N</w:t>
      </w:r>
      <w:proofErr w:type="gramEnd"/>
      <w:r w:rsidRPr="00682A59">
        <w:rPr>
          <w:rFonts w:ascii="Arial" w:hAnsi="Arial" w:cs="Arial"/>
          <w:sz w:val="24"/>
          <w:szCs w:val="24"/>
        </w:rPr>
        <w:t>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="00F03289">
        <w:rPr>
          <w:rFonts w:ascii="Arial" w:hAnsi="Arial" w:cs="Arial"/>
          <w:sz w:val="24"/>
          <w:szCs w:val="24"/>
        </w:rPr>
        <w:t>Бахта</w:t>
      </w:r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>»,</w:t>
      </w:r>
      <w:r w:rsidRPr="00682A59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я муниципального образования «</w:t>
      </w:r>
      <w:proofErr w:type="spellStart"/>
      <w:r w:rsidR="00F03289">
        <w:rPr>
          <w:rFonts w:ascii="Arial" w:hAnsi="Arial" w:cs="Arial"/>
          <w:sz w:val="24"/>
          <w:szCs w:val="24"/>
        </w:rPr>
        <w:t>Бахта</w:t>
      </w:r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82A59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F03289">
        <w:rPr>
          <w:rFonts w:ascii="Arial" w:hAnsi="Arial" w:cs="Arial"/>
          <w:sz w:val="24"/>
          <w:szCs w:val="24"/>
        </w:rPr>
        <w:t>Бахтай</w:t>
      </w:r>
      <w:proofErr w:type="spellEnd"/>
      <w:r w:rsidR="00D4569F" w:rsidRPr="00E12122">
        <w:rPr>
          <w:rFonts w:ascii="Arial" w:hAnsi="Arial" w:cs="Arial"/>
          <w:sz w:val="24"/>
          <w:szCs w:val="24"/>
        </w:rPr>
        <w:t>».</w:t>
      </w:r>
    </w:p>
    <w:p w:rsidR="00E12122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kern w:val="2"/>
          <w:sz w:val="24"/>
          <w:szCs w:val="24"/>
        </w:rPr>
        <w:t xml:space="preserve">2. </w:t>
      </w:r>
      <w:r w:rsidR="00AC1C77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E1212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proofErr w:type="spellStart"/>
      <w:r w:rsidR="00F03289">
        <w:rPr>
          <w:rFonts w:ascii="Arial" w:hAnsi="Arial" w:cs="Arial"/>
          <w:sz w:val="24"/>
          <w:szCs w:val="24"/>
        </w:rPr>
        <w:t>Бахтайский</w:t>
      </w:r>
      <w:proofErr w:type="spellEnd"/>
      <w:r w:rsidRPr="00E1212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12122">
        <w:rPr>
          <w:rFonts w:ascii="Arial" w:hAnsi="Arial" w:cs="Arial"/>
          <w:sz w:val="24"/>
          <w:szCs w:val="24"/>
        </w:rPr>
        <w:t>Аларский</w:t>
      </w:r>
      <w:proofErr w:type="spellEnd"/>
      <w:r w:rsidRPr="00E12122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="00F03289">
        <w:rPr>
          <w:rFonts w:ascii="Arial" w:hAnsi="Arial" w:cs="Arial"/>
          <w:sz w:val="24"/>
          <w:szCs w:val="24"/>
        </w:rPr>
        <w:t>Бахтай</w:t>
      </w:r>
      <w:proofErr w:type="spellEnd"/>
      <w:r w:rsidRPr="00E1212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7B5A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color w:val="000000"/>
          <w:sz w:val="24"/>
          <w:szCs w:val="24"/>
        </w:rPr>
        <w:t>3.</w:t>
      </w:r>
      <w:r w:rsidR="00AC1C77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E1212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66FFD" w:rsidRDefault="00866FFD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главы</w:t>
      </w:r>
      <w:r w:rsidR="00E1212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F03289">
        <w:rPr>
          <w:rFonts w:ascii="Arial" w:hAnsi="Arial" w:cs="Arial"/>
          <w:sz w:val="24"/>
          <w:szCs w:val="24"/>
        </w:rPr>
        <w:t>Бахтай</w:t>
      </w:r>
      <w:proofErr w:type="spellEnd"/>
      <w:r w:rsidR="00E12122">
        <w:rPr>
          <w:rFonts w:ascii="Arial" w:hAnsi="Arial" w:cs="Arial"/>
          <w:sz w:val="24"/>
          <w:szCs w:val="24"/>
        </w:rPr>
        <w:t xml:space="preserve">»            </w:t>
      </w:r>
    </w:p>
    <w:p w:rsidR="00337B5A" w:rsidRPr="00BD2E09" w:rsidRDefault="00866FFD" w:rsidP="00866F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З.Б. </w:t>
      </w:r>
      <w:proofErr w:type="spellStart"/>
      <w:r>
        <w:rPr>
          <w:rFonts w:ascii="Arial" w:hAnsi="Arial" w:cs="Arial"/>
          <w:sz w:val="24"/>
          <w:szCs w:val="24"/>
        </w:rPr>
        <w:t>Довганова</w:t>
      </w:r>
      <w:proofErr w:type="spellEnd"/>
    </w:p>
    <w:p w:rsidR="00F35799" w:rsidRDefault="00F35799" w:rsidP="00F3579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proofErr w:type="spellStart"/>
      <w:r w:rsidR="00F03289">
        <w:rPr>
          <w:rFonts w:ascii="Courier New" w:hAnsi="Courier New" w:cs="Courier New"/>
        </w:rPr>
        <w:t>Бахтай</w:t>
      </w:r>
      <w:proofErr w:type="spellEnd"/>
      <w:r>
        <w:rPr>
          <w:rFonts w:ascii="Courier New" w:hAnsi="Courier New" w:cs="Courier New"/>
        </w:rPr>
        <w:t>»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66FFD">
        <w:rPr>
          <w:rFonts w:ascii="Courier New" w:hAnsi="Courier New" w:cs="Courier New"/>
        </w:rPr>
        <w:t>01.03.2022 г. № 24</w:t>
      </w:r>
      <w:bookmarkStart w:id="0" w:name="_GoBack"/>
      <w:bookmarkEnd w:id="0"/>
    </w:p>
    <w:p w:rsidR="00A60B46" w:rsidRDefault="00A60B46" w:rsidP="00185E13">
      <w:pPr>
        <w:spacing w:after="0" w:line="240" w:lineRule="auto"/>
        <w:jc w:val="right"/>
      </w:pPr>
    </w:p>
    <w:p w:rsidR="00B300A2" w:rsidRDefault="00185E13" w:rsidP="0018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</w:t>
      </w:r>
    </w:p>
    <w:p w:rsidR="00185E13" w:rsidRPr="00B5487F" w:rsidRDefault="00185E13" w:rsidP="00B548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487F">
        <w:rPr>
          <w:rFonts w:ascii="Arial" w:hAnsi="Arial" w:cs="Arial"/>
          <w:b/>
          <w:sz w:val="24"/>
          <w:szCs w:val="24"/>
        </w:rPr>
        <w:t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F03289">
        <w:rPr>
          <w:rFonts w:ascii="Arial" w:hAnsi="Arial" w:cs="Arial"/>
          <w:b/>
          <w:sz w:val="24"/>
          <w:szCs w:val="24"/>
        </w:rPr>
        <w:t>Бахтай</w:t>
      </w:r>
      <w:proofErr w:type="spellEnd"/>
      <w:r w:rsidRPr="00B5487F">
        <w:rPr>
          <w:rFonts w:ascii="Arial" w:hAnsi="Arial" w:cs="Arial"/>
          <w:b/>
          <w:sz w:val="24"/>
          <w:szCs w:val="24"/>
        </w:rPr>
        <w:t>»</w:t>
      </w:r>
    </w:p>
    <w:p w:rsidR="00185E13" w:rsidRPr="00185E13" w:rsidRDefault="00185E13" w:rsidP="00185E13">
      <w:pPr>
        <w:jc w:val="center"/>
        <w:rPr>
          <w:rFonts w:ascii="Arial" w:hAnsi="Arial" w:cs="Arial"/>
          <w:b/>
          <w:sz w:val="24"/>
          <w:szCs w:val="24"/>
        </w:rPr>
      </w:pPr>
    </w:p>
    <w:p w:rsidR="00B300A2" w:rsidRDefault="00B300A2" w:rsidP="0001278F">
      <w:pPr>
        <w:spacing w:after="10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44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</w:t>
      </w:r>
      <w:r w:rsidRPr="007C744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B300A2" w:rsidRDefault="00B300A2" w:rsidP="00B300A2">
      <w:pPr>
        <w:jc w:val="right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064"/>
      </w:tblGrid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Администраци</w:t>
            </w:r>
            <w:r w:rsidR="00B35128" w:rsidRPr="00793441">
              <w:rPr>
                <w:rFonts w:ascii="Arial" w:hAnsi="Arial" w:cs="Arial"/>
              </w:rPr>
              <w:t>я муниципального образования «</w:t>
            </w:r>
            <w:proofErr w:type="spellStart"/>
            <w:r w:rsidR="00F03289">
              <w:rPr>
                <w:rFonts w:ascii="Arial" w:hAnsi="Arial" w:cs="Arial"/>
              </w:rPr>
              <w:t>Бахтай</w:t>
            </w:r>
            <w:proofErr w:type="spellEnd"/>
            <w:r w:rsidR="00B35128" w:rsidRPr="00793441">
              <w:rPr>
                <w:rFonts w:ascii="Arial" w:hAnsi="Arial" w:cs="Arial"/>
              </w:rPr>
              <w:t>»</w:t>
            </w:r>
          </w:p>
        </w:tc>
      </w:tr>
      <w:tr w:rsidR="007A0965" w:rsidRPr="00F03289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F03289" w:rsidRDefault="007A0965" w:rsidP="0079344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 xml:space="preserve">(наименование органа муниципального контроля </w:t>
            </w:r>
            <w:r w:rsidR="00793441" w:rsidRPr="00F03289">
              <w:rPr>
                <w:rFonts w:ascii="Arial" w:hAnsi="Arial" w:cs="Arial"/>
                <w:sz w:val="20"/>
                <w:szCs w:val="20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proofErr w:type="spellStart"/>
            <w:r w:rsidR="00F03289" w:rsidRPr="00F03289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793441" w:rsidRPr="00F03289">
              <w:rPr>
                <w:rFonts w:ascii="Arial" w:hAnsi="Arial" w:cs="Arial"/>
                <w:sz w:val="20"/>
                <w:szCs w:val="20"/>
              </w:rPr>
              <w:t>»)</w:t>
            </w:r>
          </w:p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Проверочный лист,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793441">
              <w:rPr>
                <w:rFonts w:ascii="Arial" w:hAnsi="Arial" w:cs="Arial"/>
              </w:rPr>
              <w:t>применяемый</w:t>
            </w:r>
            <w:proofErr w:type="gramEnd"/>
            <w:r w:rsidRPr="00793441">
              <w:rPr>
                <w:rFonts w:ascii="Arial" w:hAnsi="Arial" w:cs="Arial"/>
              </w:rPr>
              <w:t xml:space="preserve"> при осуществлении муниципального контроля</w:t>
            </w:r>
          </w:p>
          <w:p w:rsidR="009C024F" w:rsidRPr="00793441" w:rsidRDefault="007A0965" w:rsidP="009C024F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на автомобильном транспорте</w:t>
            </w:r>
            <w:r w:rsidR="00634E4E">
              <w:rPr>
                <w:rFonts w:ascii="Arial" w:hAnsi="Arial" w:cs="Arial"/>
              </w:rPr>
              <w:t>,</w:t>
            </w:r>
            <w:r w:rsidRPr="00793441">
              <w:rPr>
                <w:rFonts w:ascii="Arial" w:hAnsi="Arial" w:cs="Arial"/>
              </w:rPr>
              <w:t xml:space="preserve"> </w:t>
            </w:r>
            <w:r w:rsidR="009C024F" w:rsidRPr="00793441">
              <w:rPr>
                <w:rFonts w:ascii="Arial" w:hAnsi="Arial" w:cs="Arial"/>
              </w:rPr>
              <w:t>городском наземном электрическом транспорте и в дорожном хозяйстве в границах населенных пунктов муниципального образования «</w:t>
            </w:r>
            <w:proofErr w:type="spellStart"/>
            <w:r w:rsidR="00F03289">
              <w:rPr>
                <w:rFonts w:ascii="Arial" w:hAnsi="Arial" w:cs="Arial"/>
              </w:rPr>
              <w:t>Бахтай</w:t>
            </w:r>
            <w:proofErr w:type="spellEnd"/>
            <w:r w:rsidR="009C024F" w:rsidRPr="00793441">
              <w:rPr>
                <w:rFonts w:ascii="Arial" w:hAnsi="Arial" w:cs="Arial"/>
              </w:rPr>
              <w:t>»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3C477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3289">
              <w:rPr>
                <w:rFonts w:ascii="Arial" w:hAnsi="Arial" w:cs="Arial"/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</w:t>
            </w:r>
            <w:r w:rsidR="003C477C" w:rsidRPr="00F03289">
              <w:rPr>
                <w:rFonts w:ascii="Arial" w:hAnsi="Arial" w:cs="Arial"/>
                <w:sz w:val="20"/>
                <w:szCs w:val="20"/>
              </w:rPr>
              <w:t>, городском наземном электрическом транспорте и в дорожном хозяйстве в границах населенных пунктов муниципального образования «</w:t>
            </w:r>
            <w:proofErr w:type="spellStart"/>
            <w:r w:rsidR="00F03289" w:rsidRPr="00F03289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3C477C" w:rsidRPr="00F03289">
              <w:rPr>
                <w:rFonts w:ascii="Arial" w:hAnsi="Arial" w:cs="Arial"/>
                <w:sz w:val="20"/>
                <w:szCs w:val="20"/>
              </w:rPr>
              <w:t xml:space="preserve">», </w:t>
            </w:r>
            <w:r w:rsidRPr="00F03289">
              <w:rPr>
                <w:rFonts w:ascii="Arial" w:hAnsi="Arial" w:cs="Arial"/>
                <w:sz w:val="20"/>
                <w:szCs w:val="20"/>
              </w:rPr>
              <w:t>утверждена</w:t>
            </w:r>
            <w:proofErr w:type="gramEnd"/>
          </w:p>
          <w:p w:rsidR="003C477C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Постанов</w:t>
            </w:r>
            <w:r w:rsidR="003C477C" w:rsidRPr="00F03289">
              <w:rPr>
                <w:rFonts w:ascii="Arial" w:hAnsi="Arial" w:cs="Arial"/>
                <w:sz w:val="20"/>
                <w:szCs w:val="20"/>
              </w:rPr>
              <w:t>лением администрации</w:t>
            </w:r>
            <w:r w:rsidRPr="00F03289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  <w:r w:rsidR="003C477C" w:rsidRPr="00F03289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="00F03289" w:rsidRPr="00F03289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3C477C" w:rsidRPr="00F03289">
              <w:rPr>
                <w:rFonts w:ascii="Arial" w:hAnsi="Arial" w:cs="Arial"/>
                <w:sz w:val="20"/>
                <w:szCs w:val="20"/>
              </w:rPr>
              <w:t>»</w:t>
            </w:r>
            <w:r w:rsidRPr="00F032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от ___</w:t>
            </w:r>
            <w:r w:rsidR="003C477C" w:rsidRPr="00F03289">
              <w:rPr>
                <w:rFonts w:ascii="Arial" w:hAnsi="Arial" w:cs="Arial"/>
                <w:sz w:val="20"/>
                <w:szCs w:val="20"/>
              </w:rPr>
              <w:t>________N____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3289">
              <w:rPr>
                <w:rFonts w:ascii="Arial" w:hAnsi="Arial" w:cs="Arial"/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 xml:space="preserve">4. Объект муниципального контроля, в </w:t>
            </w:r>
            <w:r w:rsidRPr="00793441">
              <w:rPr>
                <w:rFonts w:ascii="Arial" w:hAnsi="Arial" w:cs="Arial"/>
              </w:rPr>
              <w:lastRenderedPageBreak/>
              <w:t>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793441">
              <w:rPr>
                <w:rFonts w:ascii="Arial" w:hAnsi="Arial" w:cs="Arial"/>
              </w:rPr>
              <w:t>являющихся</w:t>
            </w:r>
            <w:proofErr w:type="gramEnd"/>
            <w:r w:rsidRPr="00793441">
              <w:rPr>
                <w:rFonts w:ascii="Arial" w:hAnsi="Arial" w:cs="Arial"/>
              </w:rPr>
              <w:t xml:space="preserve"> контролируемыми лицами: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3289">
              <w:rPr>
                <w:rFonts w:ascii="Arial" w:hAnsi="Arial" w:cs="Arial"/>
                <w:sz w:val="20"/>
                <w:szCs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FD4E14" w:rsidRDefault="00FD4E14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</w:rPr>
      </w:pPr>
    </w:p>
    <w:p w:rsidR="007A0965" w:rsidRDefault="00FD4E14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CCB">
        <w:rPr>
          <w:rFonts w:ascii="Arial" w:hAnsi="Arial" w:cs="Arial"/>
          <w:color w:val="22272F"/>
          <w:sz w:val="24"/>
          <w:szCs w:val="24"/>
        </w:rPr>
        <w:t>8.</w:t>
      </w:r>
      <w:r w:rsidRPr="00100CCB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2F123A" w:rsidRPr="00FD4E14" w:rsidRDefault="002F123A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866"/>
        <w:gridCol w:w="3543"/>
        <w:gridCol w:w="851"/>
        <w:gridCol w:w="709"/>
        <w:gridCol w:w="993"/>
        <w:gridCol w:w="1052"/>
      </w:tblGrid>
      <w:tr w:rsidR="006955E8" w:rsidRPr="002F123A" w:rsidTr="00F03289"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N</w:t>
            </w: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proofErr w:type="gramStart"/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</w:t>
            </w:r>
            <w:proofErr w:type="gramEnd"/>
            <w:r w:rsidRPr="002F123A">
              <w:rPr>
                <w:rFonts w:ascii="Courier New" w:hAnsi="Courier New" w:cs="Courier New"/>
                <w:szCs w:val="22"/>
                <w:lang w:eastAsia="en-US"/>
              </w:rPr>
              <w:t>/п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CA2D13" w:rsidRDefault="00CA2D1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CA2D13" w:rsidRDefault="00CA2D1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Неприменимо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Примечание</w:t>
            </w: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(заполняется в случае заполнения графы «Неприменимо»)</w:t>
            </w:r>
          </w:p>
        </w:tc>
      </w:tr>
      <w:tr w:rsidR="006955E8" w:rsidRPr="002F123A" w:rsidTr="00F03289"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Нет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Паспортизация автомобильных дорог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0" w:history="1">
              <w:proofErr w:type="gram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1 ст. 15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1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и </w:t>
            </w:r>
            <w:hyperlink r:id="rId1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3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от 08.11.2007 N 257-ФЗ); Федеральный </w:t>
            </w:r>
            <w:hyperlink r:id="rId1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закон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от 10.12.1995 N 196-ФЗ "О безопасности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дорожного движения";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</w:t>
            </w:r>
            <w:hyperlink r:id="rId14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4 п. 9 раздела IV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Оценка </w:t>
            </w:r>
            <w:proofErr w:type="gramStart"/>
            <w:r w:rsidRPr="002F123A">
              <w:rPr>
                <w:rFonts w:ascii="Courier New" w:hAnsi="Courier New" w:cs="Courier New"/>
                <w:szCs w:val="22"/>
                <w:lang w:eastAsia="en-US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4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17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- </w:t>
            </w:r>
            <w:hyperlink r:id="rId1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4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Порядка проведения оценки технического состояния автомобильных дорог, утвержденного приказом Министерства транспорта Российской Федерации от 07.08.2020 N 288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30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Проведение мониторинга, включающего сведения о соблюдении (несоблюдении) технических </w:t>
            </w: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требований и условий, подлежащих обязательному исполнению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8 ст. 26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</w:t>
            </w:r>
          </w:p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2" w:history="1">
              <w:proofErr w:type="gram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приказ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Министерства транспорта Российской Федерации от 12.11.2013 N 348 "Об утверждении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Покрытие проезжей части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3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"а"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Водоотвод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4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"а"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Сцепные качества дорожного покрытия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5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"б"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Ровность дорожного покрытия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6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"в"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Обочина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7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"д"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2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"г"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Видимость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9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"е"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 xml:space="preserve">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Дорожные знаки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0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"а"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Дорожная разметка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1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"б"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Светофоры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2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"в"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Направляющие устройства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3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"г"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Временные знаки и светофоры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4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"е"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Ограждения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13.6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Горизонтальная освещенность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13.7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Наружная реклама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13.8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 xml:space="preserve">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Очистка покрытия от снега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13.9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916802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</w:t>
            </w:r>
            <w:r w:rsidR="00916802">
              <w:rPr>
                <w:rFonts w:ascii="Courier New" w:hAnsi="Courier New" w:cs="Courier New"/>
                <w:szCs w:val="22"/>
                <w:lang w:eastAsia="en-US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Ликвидация зимней скользкости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13.9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916802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</w:t>
            </w:r>
            <w:r w:rsidR="00916802">
              <w:rPr>
                <w:rFonts w:ascii="Courier New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Проведение входного контроля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Наличие декларации материалов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14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24.2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Срок хранения декларации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24.10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Наличие сертификата на изделия и материалы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14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24.3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6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24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24.2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24.18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Сертификация изделий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24.12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ТС 014/2011;</w:t>
            </w:r>
          </w:p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техническим регламентам Таможенного союза и правилах их оформления"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916802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2</w:t>
            </w:r>
            <w:r w:rsidR="00916802">
              <w:rPr>
                <w:rFonts w:ascii="Courier New" w:hAnsi="Courier New" w:cs="Courier New"/>
                <w:szCs w:val="22"/>
                <w:lang w:eastAsia="en-US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Декларирование материалов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24.10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014/2011; </w:t>
            </w:r>
            <w:hyperlink r:id="rId5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30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Маркировка изделий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24.16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014/2011;</w:t>
            </w:r>
          </w:p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Комиссии Таможенного союза от 15.07.2011 N 711 "О едином знаке обращения продукции на рынке Евразийского экономического союза и порядке его применения"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31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Выезды на дорогу общего пользования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ст. 20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32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22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57" w:history="1">
              <w:proofErr w:type="gram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постановление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Правительства Российской Федерации от 28.10.2020 N 1753 "О минимально необходимых для обслуживания участников дорожного движения требованиях к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916802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3</w:t>
            </w:r>
            <w:r w:rsidR="00916802">
              <w:rPr>
                <w:rFonts w:ascii="Courier New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A143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10 ст. 22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5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Классификация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работ по капитальному ремонту, ремонту и содержанию автомобильных дорог, утвержденная приказом Министерства транспорта Российской Федерации от 16.11.2012 N 402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</w:tbl>
    <w:p w:rsidR="001670EB" w:rsidRDefault="001670EB" w:rsidP="001670EB">
      <w:pPr>
        <w:pStyle w:val="a9"/>
        <w:rPr>
          <w:sz w:val="22"/>
          <w:szCs w:val="22"/>
        </w:rPr>
      </w:pP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1670EB" w:rsidRDefault="001670EB" w:rsidP="001670EB"/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1670EB" w:rsidRDefault="001670EB" w:rsidP="001670EB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(при наличии)    лица, заполнившего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1670EB" w:rsidRPr="00546D0C" w:rsidRDefault="001670EB" w:rsidP="001670EB">
      <w:pPr>
        <w:spacing w:after="1" w:line="0" w:lineRule="atLeast"/>
        <w:ind w:right="-142"/>
        <w:outlineLvl w:val="1"/>
        <w:rPr>
          <w:sz w:val="28"/>
          <w:szCs w:val="28"/>
        </w:rPr>
      </w:pPr>
    </w:p>
    <w:p w:rsidR="00FD4E14" w:rsidRDefault="00FD4E14" w:rsidP="00FD4E14">
      <w:pPr>
        <w:jc w:val="both"/>
      </w:pPr>
    </w:p>
    <w:sectPr w:rsidR="00FD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33" w:rsidRDefault="00FA1433" w:rsidP="00B300A2">
      <w:pPr>
        <w:spacing w:after="0" w:line="240" w:lineRule="auto"/>
      </w:pPr>
      <w:r>
        <w:separator/>
      </w:r>
    </w:p>
  </w:endnote>
  <w:endnote w:type="continuationSeparator" w:id="0">
    <w:p w:rsidR="00FA1433" w:rsidRDefault="00FA1433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33" w:rsidRDefault="00FA1433" w:rsidP="00B300A2">
      <w:pPr>
        <w:spacing w:after="0" w:line="240" w:lineRule="auto"/>
      </w:pPr>
      <w:r>
        <w:separator/>
      </w:r>
    </w:p>
  </w:footnote>
  <w:footnote w:type="continuationSeparator" w:id="0">
    <w:p w:rsidR="00FA1433" w:rsidRDefault="00FA1433" w:rsidP="00B300A2">
      <w:pPr>
        <w:spacing w:after="0" w:line="240" w:lineRule="auto"/>
      </w:pPr>
      <w:r>
        <w:continuationSeparator/>
      </w:r>
    </w:p>
  </w:footnote>
  <w:footnote w:id="1">
    <w:p w:rsidR="00B300A2" w:rsidRDefault="00B300A2" w:rsidP="00B300A2">
      <w:pPr>
        <w:pStyle w:val="a4"/>
        <w:jc w:val="both"/>
      </w:pPr>
      <w:r>
        <w:rPr>
          <w:rStyle w:val="a6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07"/>
    <w:rsid w:val="0001278F"/>
    <w:rsid w:val="001670EB"/>
    <w:rsid w:val="00185E13"/>
    <w:rsid w:val="00215A0A"/>
    <w:rsid w:val="002F123A"/>
    <w:rsid w:val="00337B5A"/>
    <w:rsid w:val="003C477C"/>
    <w:rsid w:val="00634E4E"/>
    <w:rsid w:val="00682A59"/>
    <w:rsid w:val="006955E8"/>
    <w:rsid w:val="00793441"/>
    <w:rsid w:val="007A0965"/>
    <w:rsid w:val="00866FFD"/>
    <w:rsid w:val="008A7307"/>
    <w:rsid w:val="00904CB4"/>
    <w:rsid w:val="00916802"/>
    <w:rsid w:val="00930764"/>
    <w:rsid w:val="00962BD7"/>
    <w:rsid w:val="009C024F"/>
    <w:rsid w:val="00A60B46"/>
    <w:rsid w:val="00AC1C77"/>
    <w:rsid w:val="00B300A2"/>
    <w:rsid w:val="00B35128"/>
    <w:rsid w:val="00B5487F"/>
    <w:rsid w:val="00CA2D13"/>
    <w:rsid w:val="00D4569F"/>
    <w:rsid w:val="00D60A91"/>
    <w:rsid w:val="00E12122"/>
    <w:rsid w:val="00E55EE5"/>
    <w:rsid w:val="00F03289"/>
    <w:rsid w:val="00F35799"/>
    <w:rsid w:val="00FA1433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F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4E14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167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F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4E14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167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FDC66FD46A0BDDF9A9FA86F3E4E6982B98FA48280615BA41FC073D9ED4B2C770435223DF617633FAD8F308C5yCJ0J" TargetMode="External"/><Relationship Id="rId18" Type="http://schemas.openxmlformats.org/officeDocument/2006/relationships/hyperlink" Target="consultantplus://offline/ref=51FDC66FD46A0BDDF9A9FA86F3E4E6982C9EF34C2A0E15BA41FC073D9ED4B2C762430A2FDE606832FCCDA5598397D09DB9EBF93F52983239yFJ3J" TargetMode="External"/><Relationship Id="rId26" Type="http://schemas.openxmlformats.org/officeDocument/2006/relationships/hyperlink" Target="consultantplus://offline/ref=51FDC66FD46A0BDDF9A9FA86F3E4E6982E90FC4C2F0B15BA41FC073D9ED4B2C762430A2FDE606A32FDCDA5598397D09DB9EBF93F52983239yFJ3J" TargetMode="External"/><Relationship Id="rId39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21" Type="http://schemas.openxmlformats.org/officeDocument/2006/relationships/hyperlink" Target="consultantplus://offline/ref=51FDC66FD46A0BDDF9A9FA86F3E4E6982C9FFD4B2A0D15BA41FC073D9ED4B2C762430A2FDE606E31F8CDA5598397D09DB9EBF93F52983239yFJ3J" TargetMode="External"/><Relationship Id="rId34" Type="http://schemas.openxmlformats.org/officeDocument/2006/relationships/hyperlink" Target="consultantplus://offline/ref=51FDC66FD46A0BDDF9A9FA86F3E4E6982E90FC4C2F0B15BA41FC073D9ED4B2C762430A2FDE606A37FACDA5598397D09DB9EBF93F52983239yFJ3J" TargetMode="External"/><Relationship Id="rId42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47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50" Type="http://schemas.openxmlformats.org/officeDocument/2006/relationships/hyperlink" Target="consultantplus://offline/ref=51FDC66FD46A0BDDF9A9FA86F3E4E6982D98FC4B210B15BA41FC073D9ED4B2C770435223DF617633FAD8F308C5yCJ0J" TargetMode="External"/><Relationship Id="rId55" Type="http://schemas.openxmlformats.org/officeDocument/2006/relationships/hyperlink" Target="consultantplus://offline/ref=51FDC66FD46A0BDDF9A9FA86F3E4E6982C9FFD4B2A0D15BA41FC073D9ED4B2C762430A2FDE606A30F8CDA5598397D09DB9EBF93F52983239yFJ3J" TargetMode="External"/><Relationship Id="rId7" Type="http://schemas.openxmlformats.org/officeDocument/2006/relationships/hyperlink" Target="http://internet.garant.ru/document/redirect/186367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FDC66FD46A0BDDF9A9FA86F3E4E6982C9FFD4B2A0D15BA41FC073D9ED4B2C762430A2CD5343977AECBF009D9C2DC82BAF5FBy3JCJ" TargetMode="External"/><Relationship Id="rId20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29" Type="http://schemas.openxmlformats.org/officeDocument/2006/relationships/hyperlink" Target="consultantplus://offline/ref=51FDC66FD46A0BDDF9A9FA86F3E4E6982E90FC4C2F0B15BA41FC073D9ED4B2C762430A2FDE606A32F2CDA5598397D09DB9EBF93F52983239yFJ3J" TargetMode="External"/><Relationship Id="rId41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54" Type="http://schemas.openxmlformats.org/officeDocument/2006/relationships/hyperlink" Target="consultantplus://offline/ref=51FDC66FD46A0BDDF9A9FA86F3E4E6982E91FC4B2E0715BA41FC073D9ED4B2C770435223DF617633FAD8F308C5yCJ0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24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32" Type="http://schemas.openxmlformats.org/officeDocument/2006/relationships/hyperlink" Target="consultantplus://offline/ref=51FDC66FD46A0BDDF9A9FA86F3E4E6982E90FC4C2F0B15BA41FC073D9ED4B2C762430A2FDE606A30FACDA5598397D09DB9EBF93F52983239yFJ3J" TargetMode="External"/><Relationship Id="rId37" Type="http://schemas.openxmlformats.org/officeDocument/2006/relationships/hyperlink" Target="consultantplus://offline/ref=51FDC66FD46A0BDDF9A9FA86F3E4E6982E90FC4C2F0B15BA41FC073D9ED4B2C762430A2FDE606A36FBCDA5598397D09DB9EBF93F52983239yFJ3J" TargetMode="External"/><Relationship Id="rId40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45" Type="http://schemas.openxmlformats.org/officeDocument/2006/relationships/hyperlink" Target="consultantplus://offline/ref=51FDC66FD46A0BDDF9A9FA86F3E4E6982E90FC4C2F0B15BA41FC073D9ED4B2C762430A2FDE606B32F2CDA5598397D09DB9EBF93F52983239yFJ3J" TargetMode="External"/><Relationship Id="rId53" Type="http://schemas.openxmlformats.org/officeDocument/2006/relationships/hyperlink" Target="consultantplus://offline/ref=51FDC66FD46A0BDDF9A9FA86F3E4E6982E90FC4C2F0B15BA41FC073D9ED4B2C762430A2FDE606B3BFACDA5598397D09DB9EBF93F52983239yFJ3J" TargetMode="External"/><Relationship Id="rId58" Type="http://schemas.openxmlformats.org/officeDocument/2006/relationships/hyperlink" Target="consultantplus://offline/ref=51FDC66FD46A0BDDF9A9FA86F3E4E6982C9FFD4B2A0D15BA41FC073D9ED4B2C762430A2FDE606A36F2CDA5598397D09DB9EBF93F52983239yFJ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23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8" Type="http://schemas.openxmlformats.org/officeDocument/2006/relationships/hyperlink" Target="consultantplus://offline/ref=51FDC66FD46A0BDDF9A9FA86F3E4E6982E90FC4C2F0B15BA41FC073D9ED4B2C762430A2FDE606A32FCCDA5598397D09DB9EBF93F52983239yFJ3J" TargetMode="External"/><Relationship Id="rId36" Type="http://schemas.openxmlformats.org/officeDocument/2006/relationships/hyperlink" Target="consultantplus://offline/ref=51FDC66FD46A0BDDF9A9FA86F3E4E6982E90FC4C2F0B15BA41FC073D9ED4B2C762430A2FDE606A37FCCDA5598397D09DB9EBF93F52983239yFJ3J" TargetMode="External"/><Relationship Id="rId49" Type="http://schemas.openxmlformats.org/officeDocument/2006/relationships/hyperlink" Target="consultantplus://offline/ref=51FDC66FD46A0BDDF9A9FA86F3E4E6982E90FC4C2F0B15BA41FC073D9ED4B2C762430A2FDE606B35FFCDA5598397D09DB9EBF93F52983239yFJ3J" TargetMode="External"/><Relationship Id="rId57" Type="http://schemas.openxmlformats.org/officeDocument/2006/relationships/hyperlink" Target="consultantplus://offline/ref=51FDC66FD46A0BDDF9A9FA86F3E4E6982C9EFD4C210915BA41FC073D9ED4B2C770435223DF617633FAD8F308C5yCJ0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1FDC66FD46A0BDDF9A9FA86F3E4E6982C9FFD4B2A0D15BA41FC073D9ED4B2C762430A2FDE606E32F8CDA5598397D09DB9EBF93F52983239yFJ3J" TargetMode="External"/><Relationship Id="rId19" Type="http://schemas.openxmlformats.org/officeDocument/2006/relationships/hyperlink" Target="consultantplus://offline/ref=51FDC66FD46A0BDDF9A9FA86F3E4E6982C9FFD4B2A0D15BA41FC073D9ED4B2C762430A2DDC6B3C62BF93FC09C6DCDD9DA6F7F93Cy4JEJ" TargetMode="External"/><Relationship Id="rId31" Type="http://schemas.openxmlformats.org/officeDocument/2006/relationships/hyperlink" Target="consultantplus://offline/ref=51FDC66FD46A0BDDF9A9FA86F3E4E6982E90FC4C2F0B15BA41FC073D9ED4B2C762430A2FDE606A31F3CDA5598397D09DB9EBF93F52983239yFJ3J" TargetMode="External"/><Relationship Id="rId44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52" Type="http://schemas.openxmlformats.org/officeDocument/2006/relationships/hyperlink" Target="consultantplus://offline/ref=51FDC66FD46A0BDDF9A9FA86F3E4E6982D98FC4B210B15BA41FC073D9ED4B2C770435223DF617633FAD8F308C5yCJ0J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consultantplus://offline/ref=51FDC66FD46A0BDDF9A9FA86F3E4E6982C9EF246290C15BA41FC073D9ED4B2C762430A2FDE606A30FBCDA5598397D09DB9EBF93F52983239yFJ3J" TargetMode="External"/><Relationship Id="rId22" Type="http://schemas.openxmlformats.org/officeDocument/2006/relationships/hyperlink" Target="consultantplus://offline/ref=51FDC66FD46A0BDDF9A9FA86F3E4E6982E9EFA4D210915BA41FC073D9ED4B2C770435223DF617633FAD8F308C5yCJ0J" TargetMode="External"/><Relationship Id="rId27" Type="http://schemas.openxmlformats.org/officeDocument/2006/relationships/hyperlink" Target="consultantplus://offline/ref=51FDC66FD46A0BDDF9A9FA86F3E4E6982E90FC4C2F0B15BA41FC073D9ED4B2C762430A2FDE606A32F3CDA5598397D09DB9EBF93F52983239yFJ3J" TargetMode="External"/><Relationship Id="rId30" Type="http://schemas.openxmlformats.org/officeDocument/2006/relationships/hyperlink" Target="consultantplus://offline/ref=51FDC66FD46A0BDDF9A9FA86F3E4E6982E90FC4C2F0B15BA41FC073D9ED4B2C762430A2FDE606A31FDCDA5598397D09DB9EBF93F52983239yFJ3J" TargetMode="External"/><Relationship Id="rId35" Type="http://schemas.openxmlformats.org/officeDocument/2006/relationships/hyperlink" Target="consultantplus://offline/ref=51FDC66FD46A0BDDF9A9FA86F3E4E6982E90FC4C2F0B15BA41FC073D9ED4B2C762430A2FDE606A37FECDA5598397D09DB9EBF93F52983239yFJ3J" TargetMode="External"/><Relationship Id="rId43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48" Type="http://schemas.openxmlformats.org/officeDocument/2006/relationships/hyperlink" Target="consultantplus://offline/ref=51FDC66FD46A0BDDF9A9FA86F3E4E6982E90FC4C2F0B15BA41FC073D9ED4B2C762430A2FDE606B3BFECDA5598397D09DB9EBF93F52983239yFJ3J" TargetMode="External"/><Relationship Id="rId56" Type="http://schemas.openxmlformats.org/officeDocument/2006/relationships/hyperlink" Target="consultantplus://offline/ref=51FDC66FD46A0BDDF9A9FA86F3E4E6982C9FFD4B2A0D15BA41FC073D9ED4B2C762430A2FDE606A37F3CDA5598397D09DB9EBF93F52983239yFJ3J" TargetMode="External"/><Relationship Id="rId8" Type="http://schemas.openxmlformats.org/officeDocument/2006/relationships/hyperlink" Target="http://internet.garant.ru/document/redirect/12157004/0" TargetMode="External"/><Relationship Id="rId51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FDC66FD46A0BDDF9A9FA86F3E4E6982C9FFD4B2A0D15BA41FC073D9ED4B2C762430A2FDE606A32FDCDA5598397D09DB9EBF93F52983239yFJ3J" TargetMode="External"/><Relationship Id="rId17" Type="http://schemas.openxmlformats.org/officeDocument/2006/relationships/hyperlink" Target="consultantplus://offline/ref=51FDC66FD46A0BDDF9A9FA86F3E4E6982C9EF34C2A0E15BA41FC073D9ED4B2C762430A2FDE606832FECDA5598397D09DB9EBF93F52983239yFJ3J" TargetMode="External"/><Relationship Id="rId25" Type="http://schemas.openxmlformats.org/officeDocument/2006/relationships/hyperlink" Target="consultantplus://offline/ref=51FDC66FD46A0BDDF9A9FA86F3E4E6982E90FC4C2F0B15BA41FC073D9ED4B2C762430A2FDE606A32FECDA5598397D09DB9EBF93F52983239yFJ3J" TargetMode="External"/><Relationship Id="rId33" Type="http://schemas.openxmlformats.org/officeDocument/2006/relationships/hyperlink" Target="consultantplus://offline/ref=51FDC66FD46A0BDDF9A9FA86F3E4E6982E90FC4C2F0B15BA41FC073D9ED4B2C762430A2FDE606A30FECDA5598397D09DB9EBF93F52983239yFJ3J" TargetMode="External"/><Relationship Id="rId38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46" Type="http://schemas.openxmlformats.org/officeDocument/2006/relationships/hyperlink" Target="consultantplus://offline/ref=51FDC66FD46A0BDDF9A9FA86F3E4E6982E90FC4C2F0B15BA41FC073D9ED4B2C762430A2FDE606B32F9CDA5598397D09DB9EBF93F52983239yFJ3J" TargetMode="External"/><Relationship Id="rId59" Type="http://schemas.openxmlformats.org/officeDocument/2006/relationships/hyperlink" Target="consultantplus://offline/ref=51FDC66FD46A0BDDF9A9FA86F3E4E6982C9EF246290C15BA41FC073D9ED4B2C762430A2FDE606832F9CDA5598397D09DB9EBF93F52983239yF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2022-03-04T04:39:00Z</cp:lastPrinted>
  <dcterms:created xsi:type="dcterms:W3CDTF">2022-01-31T07:41:00Z</dcterms:created>
  <dcterms:modified xsi:type="dcterms:W3CDTF">2022-03-04T04:40:00Z</dcterms:modified>
</cp:coreProperties>
</file>