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06" w:rsidRDefault="009019DC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28.08.2017г.№</w:t>
      </w:r>
      <w:r w:rsidR="001D41CB">
        <w:rPr>
          <w:rFonts w:ascii="Arial" w:hAnsi="Arial" w:cs="Arial"/>
          <w:b/>
          <w:sz w:val="32"/>
          <w:szCs w:val="32"/>
        </w:rPr>
        <w:t>56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A2805">
        <w:rPr>
          <w:rFonts w:ascii="Arial" w:hAnsi="Arial" w:cs="Arial"/>
          <w:b/>
          <w:sz w:val="32"/>
          <w:szCs w:val="32"/>
        </w:rPr>
        <w:t>БАХТАЙ</w:t>
      </w:r>
      <w:r w:rsidRPr="0045788D">
        <w:rPr>
          <w:rFonts w:ascii="Arial" w:hAnsi="Arial" w:cs="Arial"/>
          <w:b/>
          <w:sz w:val="32"/>
          <w:szCs w:val="32"/>
        </w:rPr>
        <w:t>»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АДМИНИСТРАЦИЯ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ПОСТАНОВЛЕНИЕ</w:t>
      </w: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C06" w:rsidRPr="0045788D" w:rsidRDefault="00AE7C06" w:rsidP="001E6E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ПЛАНА-ГРАФИКА МЕРОПРИЯТИЙ, НАПРАВЛЕННЫХ НА СОЗДАНИЕ ПРИВЛЕКАТЕЛЬНОГО ОБЛИКА МУНИЦИПАЛЬНОГО ОБРАЗОВАНИЯ «</w:t>
      </w:r>
      <w:r w:rsidR="006A2805">
        <w:rPr>
          <w:rFonts w:ascii="Arial" w:hAnsi="Arial" w:cs="Arial"/>
          <w:b/>
          <w:caps/>
          <w:sz w:val="32"/>
          <w:szCs w:val="32"/>
        </w:rPr>
        <w:t>БАХТАЙ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AE7C06" w:rsidRPr="00C23692" w:rsidRDefault="00AE7C06" w:rsidP="001E6EA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E7C06" w:rsidRPr="0045788D" w:rsidRDefault="00AE7C06" w:rsidP="009019DC">
      <w:pPr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>с требованием статьи 35.1 Федерального закона от 25.06.2002 № 73-ФЗ «Об объектах культурного наследия (памятниках истории и культуры) народов Российской Федерации и пункта 3.1 статьи 19 Федерального закона от 13.06.2006 №38-ФЗ «О рекламе»</w:t>
      </w:r>
      <w:r w:rsidRPr="0045788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а также приведение вывесок и информационных конструкций в соответствие с требованиями охранных обязательств,</w:t>
      </w:r>
      <w:r w:rsidRPr="0045788D">
        <w:rPr>
          <w:rFonts w:ascii="Arial" w:hAnsi="Arial" w:cs="Arial"/>
          <w:bCs/>
          <w:sz w:val="24"/>
          <w:szCs w:val="24"/>
        </w:rPr>
        <w:t xml:space="preserve"> руководствуясь </w:t>
      </w:r>
      <w:r>
        <w:rPr>
          <w:rFonts w:ascii="Arial" w:hAnsi="Arial" w:cs="Arial"/>
          <w:bCs/>
          <w:sz w:val="24"/>
          <w:szCs w:val="24"/>
        </w:rPr>
        <w:t>Уставом</w:t>
      </w:r>
      <w:r w:rsidRPr="004578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6A2805">
        <w:rPr>
          <w:rFonts w:ascii="Arial" w:hAnsi="Arial" w:cs="Arial"/>
          <w:bCs/>
          <w:sz w:val="24"/>
          <w:szCs w:val="24"/>
        </w:rPr>
        <w:t>Бахтай</w:t>
      </w:r>
      <w:r w:rsidRPr="0045788D">
        <w:rPr>
          <w:rFonts w:ascii="Arial" w:hAnsi="Arial" w:cs="Arial"/>
          <w:bCs/>
          <w:sz w:val="24"/>
          <w:szCs w:val="24"/>
        </w:rPr>
        <w:t>»,</w:t>
      </w:r>
    </w:p>
    <w:p w:rsidR="00AE7C06" w:rsidRDefault="00AE7C06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C06" w:rsidRPr="00065069" w:rsidRDefault="00AE7C06" w:rsidP="001E6EA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65069"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AE7C06" w:rsidRDefault="00AE7C06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17E3A" w:rsidRPr="00217E3A" w:rsidRDefault="00AE7C06" w:rsidP="00217E3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</w:rPr>
        <w:t>1.</w:t>
      </w:r>
      <w:r w:rsidRPr="0045788D">
        <w:rPr>
          <w:rFonts w:ascii="Arial" w:hAnsi="Arial" w:cs="Arial"/>
          <w:bCs/>
        </w:rPr>
        <w:t xml:space="preserve"> </w:t>
      </w:r>
      <w:r w:rsidR="00217E3A" w:rsidRPr="00217E3A">
        <w:rPr>
          <w:rFonts w:ascii="Arial" w:hAnsi="Arial" w:cs="Arial"/>
          <w:color w:val="000000"/>
        </w:rPr>
        <w:t xml:space="preserve">Утвердить </w:t>
      </w:r>
      <w:r w:rsidR="00217E3A" w:rsidRPr="00217E3A">
        <w:rPr>
          <w:rFonts w:ascii="Arial" w:hAnsi="Arial" w:cs="Arial"/>
        </w:rPr>
        <w:t>план-график мероприятий, направленных на создание привлекательного облика поселения (приложение №1, №2)</w:t>
      </w:r>
    </w:p>
    <w:p w:rsidR="00217E3A" w:rsidRPr="00217E3A" w:rsidRDefault="00217E3A" w:rsidP="00217E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Бахтайском</w:t>
      </w:r>
      <w:proofErr w:type="spellEnd"/>
      <w:r w:rsidRPr="00217E3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вестнике»</w:t>
      </w:r>
    </w:p>
    <w:p w:rsidR="00217E3A" w:rsidRPr="00217E3A" w:rsidRDefault="00217E3A" w:rsidP="00217E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17E3A">
        <w:rPr>
          <w:rFonts w:ascii="Arial" w:eastAsia="Times New Roman" w:hAnsi="Arial" w:cs="Arial"/>
          <w:sz w:val="24"/>
          <w:szCs w:val="24"/>
          <w:lang w:eastAsia="ru-RU"/>
        </w:rPr>
        <w:t>Разместить постановление</w:t>
      </w:r>
      <w:proofErr w:type="gramEnd"/>
      <w:r w:rsidRPr="00217E3A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«Аларский район» на странице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217E3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E7C06" w:rsidRPr="0045788D" w:rsidRDefault="00217E3A" w:rsidP="00217E3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AE7C0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E7C06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AE7C06" w:rsidRPr="0045788D" w:rsidRDefault="00AE7C06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E7C06" w:rsidRPr="0045788D" w:rsidRDefault="00AE7C06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44AF9" w:rsidRDefault="00844AF9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  <w:r w:rsidR="00AE7C06" w:rsidRPr="0045788D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6A2805">
        <w:rPr>
          <w:rFonts w:ascii="Arial" w:hAnsi="Arial" w:cs="Arial"/>
          <w:sz w:val="24"/>
          <w:szCs w:val="24"/>
          <w:lang w:eastAsia="ru-RU"/>
        </w:rPr>
        <w:t>Бахтай</w:t>
      </w:r>
      <w:r w:rsidR="00AE7C06" w:rsidRPr="0045788D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E7C06" w:rsidRPr="0045788D" w:rsidRDefault="006A2805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Л.К. Тангарова</w:t>
      </w:r>
    </w:p>
    <w:p w:rsidR="00AE7C06" w:rsidRDefault="00AE7C06" w:rsidP="001E6EAD">
      <w:pPr>
        <w:spacing w:after="0" w:line="240" w:lineRule="auto"/>
        <w:rPr>
          <w:rFonts w:ascii="Times New Roman" w:hAnsi="Times New Roman"/>
          <w:sz w:val="20"/>
        </w:rPr>
      </w:pPr>
    </w:p>
    <w:p w:rsidR="00844AF9" w:rsidRDefault="009643C7" w:rsidP="006A1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6A11D5" w:rsidRPr="006A11D5">
        <w:rPr>
          <w:rFonts w:ascii="Courier New" w:eastAsia="Times New Roman" w:hAnsi="Courier New" w:cs="Courier New"/>
          <w:lang w:eastAsia="ru-RU"/>
        </w:rPr>
        <w:t>1</w:t>
      </w:r>
    </w:p>
    <w:p w:rsidR="006A11D5" w:rsidRDefault="006A11D5" w:rsidP="006A1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главы МО </w:t>
      </w:r>
      <w:r w:rsidRPr="006A11D5">
        <w:rPr>
          <w:rFonts w:ascii="Courier New" w:eastAsia="Times New Roman" w:hAnsi="Courier New" w:cs="Courier New"/>
          <w:lang w:eastAsia="ru-RU"/>
        </w:rPr>
        <w:t>«Бахтай</w:t>
      </w:r>
      <w:r>
        <w:rPr>
          <w:rFonts w:ascii="Courier New" w:eastAsia="Times New Roman" w:hAnsi="Courier New" w:cs="Courier New"/>
          <w:lang w:eastAsia="ru-RU"/>
        </w:rPr>
        <w:t>»</w:t>
      </w:r>
    </w:p>
    <w:p w:rsidR="006A11D5" w:rsidRDefault="006A11D5" w:rsidP="006A1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Pr="006A11D5">
        <w:rPr>
          <w:rFonts w:ascii="Courier New" w:eastAsia="Times New Roman" w:hAnsi="Courier New" w:cs="Courier New"/>
          <w:lang w:eastAsia="ru-RU"/>
        </w:rPr>
        <w:t>28.08.2017года №</w:t>
      </w:r>
      <w:bookmarkStart w:id="1" w:name="Par53"/>
      <w:bookmarkEnd w:id="1"/>
      <w:r w:rsidRPr="006A11D5">
        <w:rPr>
          <w:rFonts w:ascii="Courier New" w:eastAsia="Times New Roman" w:hAnsi="Courier New" w:cs="Courier New"/>
          <w:lang w:eastAsia="ru-RU"/>
        </w:rPr>
        <w:t>56</w:t>
      </w:r>
    </w:p>
    <w:p w:rsidR="006A11D5" w:rsidRPr="006A11D5" w:rsidRDefault="006A11D5" w:rsidP="006A1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A11D5" w:rsidRPr="006A11D5" w:rsidRDefault="006A11D5" w:rsidP="006A1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1D5">
        <w:rPr>
          <w:rFonts w:ascii="Arial" w:eastAsia="Times New Roman" w:hAnsi="Arial" w:cs="Arial"/>
          <w:sz w:val="24"/>
          <w:szCs w:val="24"/>
          <w:lang w:eastAsia="ru-RU"/>
        </w:rPr>
        <w:t>План-график</w:t>
      </w:r>
    </w:p>
    <w:p w:rsidR="006A11D5" w:rsidRPr="006A11D5" w:rsidRDefault="006A11D5" w:rsidP="006A1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11D5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создание привлекательного облика поселения</w:t>
      </w:r>
    </w:p>
    <w:p w:rsidR="006A11D5" w:rsidRPr="006A11D5" w:rsidRDefault="006A11D5" w:rsidP="006A1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99"/>
        <w:gridCol w:w="1762"/>
        <w:gridCol w:w="1947"/>
        <w:gridCol w:w="2094"/>
      </w:tblGrid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999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мероприятия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Разработка и утверждение правил размещения вывесок и информационных конструкций (далее – Правил) в соответствии с Методическими рекомендациями по </w:t>
            </w: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подготовке правил благоустройства территории поселений, городских округов, внутригородских районов, утвержденных приказом Минстроя России от 13.04.2017г. №711/</w:t>
            </w:r>
            <w:proofErr w:type="spellStart"/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62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15 декабря 2017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>.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утвержденного нормативно – правового акта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999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15 декабря 2017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«дорожной карты»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A11D5" w:rsidRPr="006A11D5" w:rsidRDefault="006A11D5" w:rsidP="006A11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844AF9" w:rsidRDefault="00732D6F" w:rsidP="00732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844AF9">
        <w:rPr>
          <w:rFonts w:ascii="Courier New" w:eastAsia="Times New Roman" w:hAnsi="Courier New" w:cs="Courier New"/>
          <w:lang w:eastAsia="ru-RU"/>
        </w:rPr>
        <w:t>2</w:t>
      </w:r>
    </w:p>
    <w:p w:rsidR="00732D6F" w:rsidRDefault="006A11D5" w:rsidP="00732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A11D5">
        <w:rPr>
          <w:rFonts w:ascii="Courier New" w:eastAsia="Times New Roman" w:hAnsi="Courier New" w:cs="Courier New"/>
          <w:lang w:eastAsia="ru-RU"/>
        </w:rPr>
        <w:t>к п</w:t>
      </w:r>
      <w:r w:rsidR="00732D6F">
        <w:rPr>
          <w:rFonts w:ascii="Courier New" w:eastAsia="Times New Roman" w:hAnsi="Courier New" w:cs="Courier New"/>
          <w:lang w:eastAsia="ru-RU"/>
        </w:rPr>
        <w:t>остановлению главы МО «Бахтай»</w:t>
      </w:r>
    </w:p>
    <w:p w:rsidR="006A11D5" w:rsidRDefault="00732D6F" w:rsidP="00732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6A11D5" w:rsidRPr="006A11D5">
        <w:rPr>
          <w:rFonts w:ascii="Courier New" w:eastAsia="Times New Roman" w:hAnsi="Courier New" w:cs="Courier New"/>
          <w:lang w:eastAsia="ru-RU"/>
        </w:rPr>
        <w:t>28.08.2017года №56</w:t>
      </w:r>
    </w:p>
    <w:p w:rsidR="00732D6F" w:rsidRPr="006A11D5" w:rsidRDefault="00732D6F" w:rsidP="00732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6A11D5" w:rsidRPr="00732D6F" w:rsidRDefault="006A11D5" w:rsidP="006A1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2D6F">
        <w:rPr>
          <w:rFonts w:ascii="Arial" w:eastAsia="Times New Roman" w:hAnsi="Arial" w:cs="Arial"/>
          <w:sz w:val="24"/>
          <w:szCs w:val="24"/>
          <w:lang w:eastAsia="ru-RU"/>
        </w:rPr>
        <w:t>План-график</w:t>
      </w:r>
    </w:p>
    <w:p w:rsidR="006A11D5" w:rsidRDefault="006A11D5" w:rsidP="006A1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2D6F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создание привлекательного облика поселения</w:t>
      </w:r>
    </w:p>
    <w:p w:rsidR="00732D6F" w:rsidRPr="006A11D5" w:rsidRDefault="00732D6F" w:rsidP="006A11D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94"/>
        <w:gridCol w:w="1767"/>
        <w:gridCol w:w="1947"/>
        <w:gridCol w:w="2094"/>
      </w:tblGrid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994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мероприятия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A11D5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1 октября 2017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утвержденного нормативно – правового акта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Приведение наружной рекламы на зданиях, имеющих статус объектов культурного </w:t>
            </w: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Федерального закона от 13.06.2006 №38-ФЗ  </w:t>
            </w:r>
          </w:p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«О рекламе»,  а также приведение вывесок и информационных конструкций в соответствии с требованиями охранных обязательств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15 декабря 2017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Предоставление «дорожной карты»</w:t>
            </w: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994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A11D5" w:rsidRPr="006A11D5" w:rsidTr="006A11D5">
        <w:tc>
          <w:tcPr>
            <w:tcW w:w="543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A11D5" w:rsidRPr="006A11D5" w:rsidRDefault="006A11D5" w:rsidP="006A11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  <w:proofErr w:type="spellStart"/>
            <w:r w:rsidRPr="006A11D5">
              <w:rPr>
                <w:rFonts w:ascii="Courier New" w:eastAsia="Times New Roman" w:hAnsi="Courier New" w:cs="Courier New"/>
                <w:lang w:eastAsia="ru-RU"/>
              </w:rPr>
              <w:t>Шапхоев</w:t>
            </w:r>
            <w:proofErr w:type="spellEnd"/>
            <w:r w:rsidRPr="006A11D5">
              <w:rPr>
                <w:rFonts w:ascii="Courier New" w:eastAsia="Times New Roman" w:hAnsi="Courier New" w:cs="Courier New"/>
                <w:lang w:eastAsia="ru-RU"/>
              </w:rPr>
              <w:t xml:space="preserve"> А.А.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A11D5" w:rsidRPr="006A11D5" w:rsidRDefault="006A11D5" w:rsidP="006A11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E7C06" w:rsidRPr="00FB79E5" w:rsidRDefault="00AE7C06" w:rsidP="006A11D5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AE7C06" w:rsidRPr="00FB79E5" w:rsidSect="00900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75"/>
    <w:multiLevelType w:val="hybridMultilevel"/>
    <w:tmpl w:val="B4B4D8BE"/>
    <w:lvl w:ilvl="0" w:tplc="6D3C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C6"/>
    <w:rsid w:val="00065069"/>
    <w:rsid w:val="000712C6"/>
    <w:rsid w:val="001D41CB"/>
    <w:rsid w:val="001E6EAD"/>
    <w:rsid w:val="00217E3A"/>
    <w:rsid w:val="0045788D"/>
    <w:rsid w:val="00630572"/>
    <w:rsid w:val="006A11D5"/>
    <w:rsid w:val="006A2805"/>
    <w:rsid w:val="00732D6F"/>
    <w:rsid w:val="00844AF9"/>
    <w:rsid w:val="008A7429"/>
    <w:rsid w:val="008D0472"/>
    <w:rsid w:val="008F07D9"/>
    <w:rsid w:val="00900BEA"/>
    <w:rsid w:val="009019DC"/>
    <w:rsid w:val="009643C7"/>
    <w:rsid w:val="00A2109B"/>
    <w:rsid w:val="00A31E6C"/>
    <w:rsid w:val="00AE7C06"/>
    <w:rsid w:val="00C23692"/>
    <w:rsid w:val="00C4534E"/>
    <w:rsid w:val="00C55BA6"/>
    <w:rsid w:val="00CC79AE"/>
    <w:rsid w:val="00D07EF8"/>
    <w:rsid w:val="00D56C04"/>
    <w:rsid w:val="00E074F9"/>
    <w:rsid w:val="00FB79E5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11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E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4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МО Бахтай</cp:lastModifiedBy>
  <cp:revision>16</cp:revision>
  <cp:lastPrinted>2017-08-29T01:55:00Z</cp:lastPrinted>
  <dcterms:created xsi:type="dcterms:W3CDTF">2017-08-24T06:58:00Z</dcterms:created>
  <dcterms:modified xsi:type="dcterms:W3CDTF">2017-08-29T01:56:00Z</dcterms:modified>
</cp:coreProperties>
</file>