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32C" w:rsidRPr="00A46D2C" w:rsidRDefault="008118D0" w:rsidP="00A46D2C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A46D2C">
        <w:rPr>
          <w:rFonts w:ascii="Arial" w:eastAsia="Calibri" w:hAnsi="Arial" w:cs="Arial"/>
          <w:b/>
          <w:sz w:val="32"/>
          <w:szCs w:val="32"/>
        </w:rPr>
        <w:t>27.11.2020 г.</w:t>
      </w:r>
      <w:r w:rsidR="0024732C" w:rsidRPr="00A46D2C">
        <w:rPr>
          <w:rFonts w:ascii="Arial" w:eastAsia="Calibri" w:hAnsi="Arial" w:cs="Arial"/>
          <w:b/>
          <w:sz w:val="32"/>
          <w:szCs w:val="32"/>
        </w:rPr>
        <w:t xml:space="preserve"> № </w:t>
      </w:r>
      <w:r w:rsidRPr="00A46D2C">
        <w:rPr>
          <w:rFonts w:ascii="Arial" w:eastAsia="Calibri" w:hAnsi="Arial" w:cs="Arial"/>
          <w:b/>
          <w:sz w:val="32"/>
          <w:szCs w:val="32"/>
        </w:rPr>
        <w:t>75</w:t>
      </w:r>
    </w:p>
    <w:p w:rsidR="0024732C" w:rsidRPr="00FF5B87" w:rsidRDefault="0024732C" w:rsidP="00A46D2C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FF5B87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24732C" w:rsidRPr="00FF5B87" w:rsidRDefault="0024732C" w:rsidP="00A46D2C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FF5B87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24732C" w:rsidRPr="00FF5B87" w:rsidRDefault="0024732C" w:rsidP="00A46D2C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FF5B87">
        <w:rPr>
          <w:rFonts w:ascii="Arial" w:eastAsia="Calibri" w:hAnsi="Arial" w:cs="Arial"/>
          <w:b/>
          <w:sz w:val="32"/>
          <w:szCs w:val="32"/>
        </w:rPr>
        <w:t>АЛАРСКИЙ МУНИЦИПАЛЬНЫЙ РАЙОН</w:t>
      </w:r>
    </w:p>
    <w:p w:rsidR="0024732C" w:rsidRPr="00FF5B87" w:rsidRDefault="0024732C" w:rsidP="00A46D2C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FF5B87">
        <w:rPr>
          <w:rFonts w:ascii="Arial" w:eastAsia="Calibri" w:hAnsi="Arial" w:cs="Arial"/>
          <w:b/>
          <w:sz w:val="32"/>
          <w:szCs w:val="32"/>
        </w:rPr>
        <w:t>МУНИЦИПАЛЬНОЕ ОБРАЗОВАНИЕ «</w:t>
      </w:r>
      <w:r w:rsidRPr="008118D0">
        <w:rPr>
          <w:rFonts w:ascii="Arial" w:eastAsia="Calibri" w:hAnsi="Arial" w:cs="Arial"/>
          <w:b/>
          <w:sz w:val="32"/>
          <w:szCs w:val="32"/>
        </w:rPr>
        <w:t>БАХТАЙ</w:t>
      </w:r>
      <w:r w:rsidRPr="00FF5B87">
        <w:rPr>
          <w:rFonts w:ascii="Arial" w:eastAsia="Calibri" w:hAnsi="Arial" w:cs="Arial"/>
          <w:b/>
          <w:sz w:val="32"/>
          <w:szCs w:val="32"/>
        </w:rPr>
        <w:t>»</w:t>
      </w:r>
    </w:p>
    <w:p w:rsidR="0024732C" w:rsidRPr="00FF5B87" w:rsidRDefault="0024732C" w:rsidP="00A46D2C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FF5B87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24732C" w:rsidRPr="00FF5B87" w:rsidRDefault="0024732C" w:rsidP="00A46D2C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FF5B87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24732C" w:rsidRPr="00FF5B87" w:rsidRDefault="0024732C" w:rsidP="0024732C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8"/>
          <w:szCs w:val="28"/>
          <w:lang w:eastAsia="ru-RU"/>
        </w:rPr>
      </w:pPr>
    </w:p>
    <w:p w:rsidR="0024732C" w:rsidRPr="00FF5B87" w:rsidRDefault="0024732C" w:rsidP="0024732C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8"/>
          <w:szCs w:val="28"/>
          <w:lang w:eastAsia="ru-RU"/>
        </w:rPr>
      </w:pPr>
      <w:r w:rsidRPr="00FF5B87">
        <w:rPr>
          <w:rFonts w:ascii="Arial" w:eastAsia="Times New Roman" w:hAnsi="Arial" w:cs="Arial"/>
          <w:b/>
          <w:caps/>
          <w:sz w:val="28"/>
          <w:szCs w:val="28"/>
          <w:lang w:eastAsia="ru-RU"/>
        </w:rPr>
        <w:t>Об утверждении Порядка проведения антикоррупционной экспертизы нормативных правовых актов администрации муниципального образования «</w:t>
      </w:r>
      <w:r w:rsidRPr="008118D0">
        <w:rPr>
          <w:rFonts w:ascii="Arial" w:eastAsia="Times New Roman" w:hAnsi="Arial" w:cs="Arial"/>
          <w:b/>
          <w:caps/>
          <w:sz w:val="28"/>
          <w:szCs w:val="28"/>
          <w:lang w:eastAsia="ru-RU"/>
        </w:rPr>
        <w:t>БАХТАЙ</w:t>
      </w:r>
      <w:r w:rsidRPr="00FF5B87">
        <w:rPr>
          <w:rFonts w:ascii="Arial" w:eastAsia="Times New Roman" w:hAnsi="Arial" w:cs="Arial"/>
          <w:b/>
          <w:caps/>
          <w:sz w:val="28"/>
          <w:szCs w:val="28"/>
          <w:lang w:eastAsia="ru-RU"/>
        </w:rPr>
        <w:t>», главы муниципального образования «</w:t>
      </w:r>
      <w:r w:rsidRPr="008118D0">
        <w:rPr>
          <w:rFonts w:ascii="Arial" w:eastAsia="Times New Roman" w:hAnsi="Arial" w:cs="Arial"/>
          <w:b/>
          <w:caps/>
          <w:sz w:val="28"/>
          <w:szCs w:val="28"/>
          <w:lang w:eastAsia="ru-RU"/>
        </w:rPr>
        <w:t>БАХТАЙ</w:t>
      </w:r>
      <w:r w:rsidRPr="00FF5B87">
        <w:rPr>
          <w:rFonts w:ascii="Arial" w:eastAsia="Times New Roman" w:hAnsi="Arial" w:cs="Arial"/>
          <w:b/>
          <w:caps/>
          <w:sz w:val="28"/>
          <w:szCs w:val="28"/>
          <w:lang w:eastAsia="ru-RU"/>
        </w:rPr>
        <w:t xml:space="preserve">» </w:t>
      </w:r>
    </w:p>
    <w:p w:rsidR="0024732C" w:rsidRPr="00FF5B87" w:rsidRDefault="0024732C" w:rsidP="0024732C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8"/>
          <w:szCs w:val="28"/>
          <w:lang w:eastAsia="ru-RU"/>
        </w:rPr>
      </w:pPr>
      <w:r w:rsidRPr="00FF5B87">
        <w:rPr>
          <w:rFonts w:ascii="Arial" w:eastAsia="Times New Roman" w:hAnsi="Arial" w:cs="Arial"/>
          <w:b/>
          <w:caps/>
          <w:sz w:val="28"/>
          <w:szCs w:val="28"/>
          <w:lang w:eastAsia="ru-RU"/>
        </w:rPr>
        <w:t>и их проектов</w:t>
      </w:r>
    </w:p>
    <w:p w:rsidR="0024732C" w:rsidRPr="00FF5B87" w:rsidRDefault="0024732C" w:rsidP="002473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732C" w:rsidRPr="00FF5B87" w:rsidRDefault="0024732C" w:rsidP="002473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732C" w:rsidRPr="008118D0" w:rsidRDefault="0024732C" w:rsidP="0024732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5B87">
        <w:rPr>
          <w:rFonts w:ascii="Arial" w:eastAsia="Times New Roman" w:hAnsi="Arial" w:cs="Arial"/>
          <w:sz w:val="24"/>
          <w:szCs w:val="24"/>
          <w:lang w:eastAsia="ru-RU"/>
        </w:rPr>
        <w:t>В целях выявления в нормативных правовых актах администрации муниципального образования «</w:t>
      </w:r>
      <w:r w:rsidRPr="008118D0">
        <w:rPr>
          <w:rFonts w:ascii="Arial" w:eastAsia="Times New Roman" w:hAnsi="Arial" w:cs="Arial"/>
          <w:sz w:val="24"/>
          <w:szCs w:val="24"/>
          <w:lang w:eastAsia="ru-RU"/>
        </w:rPr>
        <w:t xml:space="preserve">Бахтай», главы муниципального образования «Бахтай»  и их проектах </w:t>
      </w:r>
      <w:proofErr w:type="spellStart"/>
      <w:r w:rsidRPr="008118D0">
        <w:rPr>
          <w:rFonts w:ascii="Arial" w:eastAsia="Times New Roman" w:hAnsi="Arial" w:cs="Arial"/>
          <w:sz w:val="24"/>
          <w:szCs w:val="24"/>
          <w:lang w:eastAsia="ru-RU"/>
        </w:rPr>
        <w:t>коррупциогенных</w:t>
      </w:r>
      <w:proofErr w:type="spellEnd"/>
      <w:r w:rsidRPr="008118D0">
        <w:rPr>
          <w:rFonts w:ascii="Arial" w:eastAsia="Times New Roman" w:hAnsi="Arial" w:cs="Arial"/>
          <w:sz w:val="24"/>
          <w:szCs w:val="24"/>
          <w:lang w:eastAsia="ru-RU"/>
        </w:rPr>
        <w:t xml:space="preserve"> факторов и их последующего устранения, в соответствии с </w:t>
      </w:r>
      <w:r w:rsidRPr="008118D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Федеральным законом от 17 июля </w:t>
      </w:r>
      <w:smartTag w:uri="urn:schemas-microsoft-com:office:smarttags" w:element="metricconverter">
        <w:smartTagPr>
          <w:attr w:name="ProductID" w:val="2009 г"/>
        </w:smartTagPr>
        <w:r w:rsidRPr="008118D0">
          <w:rPr>
            <w:rFonts w:ascii="Arial" w:eastAsia="Times New Roman" w:hAnsi="Arial" w:cs="Arial"/>
            <w:bCs/>
            <w:sz w:val="24"/>
            <w:szCs w:val="24"/>
            <w:lang w:eastAsia="ru-RU"/>
          </w:rPr>
          <w:t>2009 г</w:t>
        </w:r>
      </w:smartTag>
      <w:r w:rsidRPr="008118D0">
        <w:rPr>
          <w:rFonts w:ascii="Arial" w:eastAsia="Times New Roman" w:hAnsi="Arial" w:cs="Arial"/>
          <w:bCs/>
          <w:sz w:val="24"/>
          <w:szCs w:val="24"/>
          <w:lang w:eastAsia="ru-RU"/>
        </w:rPr>
        <w:t>ода № 172</w:t>
      </w:r>
      <w:r w:rsidRPr="008118D0">
        <w:rPr>
          <w:rFonts w:ascii="Arial" w:eastAsia="Times New Roman" w:hAnsi="Arial" w:cs="Arial"/>
          <w:bCs/>
          <w:sz w:val="24"/>
          <w:szCs w:val="24"/>
          <w:lang w:eastAsia="ru-RU"/>
        </w:rPr>
        <w:noBreakHyphen/>
        <w:t xml:space="preserve">ФЗ «Об антикоррупционной экспертизе нормативных правовых актов и проектов нормативных правовых актов», </w:t>
      </w:r>
      <w:r w:rsidRPr="008118D0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постановлением Правительства Российской Федерации от 26 февраля 2010 года № 96 «Об антикоррупционной экспертизе нормативных правовых актов и проектов нормативных правовых актов», </w:t>
      </w:r>
      <w:r w:rsidRPr="008118D0">
        <w:rPr>
          <w:rFonts w:ascii="Arial" w:eastAsia="Times New Roman" w:hAnsi="Arial" w:cs="Arial"/>
          <w:bCs/>
          <w:sz w:val="24"/>
          <w:szCs w:val="24"/>
          <w:lang w:eastAsia="ru-RU"/>
        </w:rPr>
        <w:t>руководствуясь Уставом</w:t>
      </w:r>
      <w:r w:rsidRPr="008118D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«Бахтай»,</w:t>
      </w:r>
      <w:r w:rsidRPr="008118D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8118D0">
        <w:rPr>
          <w:rFonts w:ascii="Arial" w:hAnsi="Arial" w:cs="Arial"/>
          <w:sz w:val="24"/>
          <w:szCs w:val="24"/>
        </w:rPr>
        <w:t>администрация муниципального образования «Бахтай»</w:t>
      </w:r>
    </w:p>
    <w:p w:rsidR="0024732C" w:rsidRPr="008118D0" w:rsidRDefault="0024732C" w:rsidP="0024732C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 w:rsidRPr="008118D0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24732C" w:rsidRPr="008118D0" w:rsidRDefault="0024732C" w:rsidP="0024732C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18D0">
        <w:rPr>
          <w:rFonts w:ascii="Arial" w:eastAsia="Times New Roman" w:hAnsi="Arial" w:cs="Arial"/>
          <w:bCs/>
          <w:sz w:val="24"/>
          <w:szCs w:val="24"/>
          <w:lang w:eastAsia="ru-RU"/>
        </w:rPr>
        <w:t>1. Утвердить П</w:t>
      </w:r>
      <w:r w:rsidRPr="008118D0">
        <w:rPr>
          <w:rFonts w:ascii="Arial" w:eastAsia="Times New Roman" w:hAnsi="Arial" w:cs="Arial"/>
          <w:sz w:val="24"/>
          <w:szCs w:val="24"/>
          <w:lang w:eastAsia="ru-RU"/>
        </w:rPr>
        <w:t>орядок проведения антикоррупционной экспертизы нормативных правовых актов администрации муниципального образования «Бахтай», главы муниципального образования «Бахтай» и их проектов (прилагается).</w:t>
      </w:r>
    </w:p>
    <w:p w:rsidR="0024732C" w:rsidRPr="008118D0" w:rsidRDefault="0024732C" w:rsidP="0024732C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18D0">
        <w:rPr>
          <w:rFonts w:ascii="Arial" w:eastAsia="Times New Roman" w:hAnsi="Arial" w:cs="Arial"/>
          <w:sz w:val="24"/>
          <w:szCs w:val="24"/>
          <w:lang w:eastAsia="ru-RU"/>
        </w:rPr>
        <w:t xml:space="preserve">2.   </w:t>
      </w:r>
      <w:r w:rsidRPr="008118D0">
        <w:rPr>
          <w:rFonts w:ascii="Arial" w:hAnsi="Arial" w:cs="Arial"/>
          <w:sz w:val="24"/>
          <w:szCs w:val="24"/>
        </w:rPr>
        <w:t>Опубликовать настоящее постановление в печатном средстве массовой информации «Бахтайский вестник» и разместить на официальном сайте администрации муниципального образования «Бахтай» в информационно-телекоммуникационной сети «Интернет».</w:t>
      </w:r>
    </w:p>
    <w:p w:rsidR="0024732C" w:rsidRPr="008118D0" w:rsidRDefault="0024732C" w:rsidP="0024732C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18D0">
        <w:rPr>
          <w:rFonts w:ascii="Arial" w:eastAsia="Times New Roman" w:hAnsi="Arial" w:cs="Arial"/>
          <w:sz w:val="24"/>
          <w:szCs w:val="24"/>
          <w:lang w:eastAsia="ru-RU"/>
        </w:rPr>
        <w:t xml:space="preserve">3.  </w:t>
      </w:r>
      <w:r w:rsidRPr="008118D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Настоящее постановление </w:t>
      </w:r>
      <w:r w:rsidRPr="008118D0">
        <w:rPr>
          <w:rFonts w:ascii="Arial" w:eastAsia="Times New Roman" w:hAnsi="Arial" w:cs="Arial"/>
          <w:sz w:val="24"/>
          <w:szCs w:val="24"/>
          <w:lang w:eastAsia="ru-RU"/>
        </w:rPr>
        <w:t>вступает в силу после дня его официального опубликования.</w:t>
      </w:r>
    </w:p>
    <w:p w:rsidR="0024732C" w:rsidRPr="008118D0" w:rsidRDefault="0024732C" w:rsidP="00247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0"/>
      </w:tblGrid>
      <w:tr w:rsidR="0024732C" w:rsidRPr="008118D0" w:rsidTr="00E67023">
        <w:tc>
          <w:tcPr>
            <w:tcW w:w="4390" w:type="dxa"/>
          </w:tcPr>
          <w:p w:rsidR="0024732C" w:rsidRPr="008118D0" w:rsidRDefault="0024732C" w:rsidP="00E6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A46D2C" w:rsidRPr="008118D0" w:rsidRDefault="00A46D2C" w:rsidP="0024732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24732C" w:rsidRPr="008118D0" w:rsidRDefault="0024732C" w:rsidP="0024732C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8118D0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Pr="008118D0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8118D0">
        <w:rPr>
          <w:rFonts w:ascii="Arial" w:hAnsi="Arial" w:cs="Arial"/>
          <w:sz w:val="24"/>
          <w:szCs w:val="24"/>
        </w:rPr>
        <w:t xml:space="preserve"> </w:t>
      </w:r>
    </w:p>
    <w:p w:rsidR="0024732C" w:rsidRPr="008118D0" w:rsidRDefault="0024732C" w:rsidP="0024732C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8118D0">
        <w:rPr>
          <w:rFonts w:ascii="Arial" w:hAnsi="Arial" w:cs="Arial"/>
          <w:sz w:val="24"/>
          <w:szCs w:val="24"/>
        </w:rPr>
        <w:t>образования «Бахтай»                                                                   В.П. Бальбурова</w:t>
      </w:r>
    </w:p>
    <w:p w:rsidR="0024732C" w:rsidRPr="00FF5B87" w:rsidRDefault="0024732C" w:rsidP="0024732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  <w:sectPr w:rsidR="0024732C" w:rsidRPr="00FF5B87" w:rsidSect="0062130E">
          <w:headerReference w:type="default" r:id="rId7"/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4732C" w:rsidRPr="00FF5B87" w:rsidRDefault="0024732C" w:rsidP="0024732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8118D0" w:rsidRPr="008118D0" w:rsidTr="00E67023">
        <w:tc>
          <w:tcPr>
            <w:tcW w:w="5070" w:type="dxa"/>
            <w:shd w:val="clear" w:color="auto" w:fill="auto"/>
          </w:tcPr>
          <w:p w:rsidR="0024732C" w:rsidRPr="008118D0" w:rsidRDefault="008118D0" w:rsidP="00E67023">
            <w:pPr>
              <w:spacing w:after="0" w:line="240" w:lineRule="auto"/>
              <w:jc w:val="right"/>
              <w:rPr>
                <w:rFonts w:ascii="Arial" w:eastAsia="Times New Roman" w:hAnsi="Arial" w:cs="Arial"/>
                <w:cap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aps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4501" w:type="dxa"/>
            <w:shd w:val="clear" w:color="auto" w:fill="auto"/>
          </w:tcPr>
          <w:p w:rsidR="0024732C" w:rsidRPr="008118D0" w:rsidRDefault="008118D0" w:rsidP="00E67023">
            <w:pPr>
              <w:spacing w:after="0" w:line="240" w:lineRule="auto"/>
              <w:rPr>
                <w:rFonts w:ascii="Courier New" w:eastAsia="Times New Roman" w:hAnsi="Courier New" w:cs="Courier New"/>
                <w:caps/>
                <w:lang w:eastAsia="ru-RU"/>
              </w:rPr>
            </w:pPr>
            <w:r>
              <w:rPr>
                <w:rFonts w:ascii="Courier New" w:eastAsia="Times New Roman" w:hAnsi="Courier New" w:cs="Courier New"/>
                <w:caps/>
                <w:lang w:eastAsia="ru-RU"/>
              </w:rPr>
              <w:t xml:space="preserve">         </w:t>
            </w:r>
            <w:r w:rsidR="0024732C" w:rsidRPr="008118D0">
              <w:rPr>
                <w:rFonts w:ascii="Courier New" w:eastAsia="Times New Roman" w:hAnsi="Courier New" w:cs="Courier New"/>
                <w:caps/>
                <w:lang w:eastAsia="ru-RU"/>
              </w:rPr>
              <w:t>Утвержден</w:t>
            </w:r>
          </w:p>
          <w:p w:rsidR="008118D0" w:rsidRDefault="008118D0" w:rsidP="00E670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   </w:t>
            </w:r>
            <w:r w:rsidR="0024732C" w:rsidRPr="008118D0">
              <w:rPr>
                <w:rFonts w:ascii="Courier New" w:eastAsia="Times New Roman" w:hAnsi="Courier New" w:cs="Courier New"/>
                <w:lang w:eastAsia="ru-RU"/>
              </w:rPr>
              <w:t xml:space="preserve">постановлением администрации </w:t>
            </w:r>
          </w:p>
          <w:p w:rsidR="0024732C" w:rsidRPr="008118D0" w:rsidRDefault="008118D0" w:rsidP="00E670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   МО</w:t>
            </w:r>
            <w:r w:rsidR="0024732C" w:rsidRPr="008118D0">
              <w:rPr>
                <w:rFonts w:ascii="Courier New" w:eastAsia="Times New Roman" w:hAnsi="Courier New" w:cs="Courier New"/>
                <w:lang w:eastAsia="ru-RU"/>
              </w:rPr>
              <w:t xml:space="preserve"> «Бахтай» </w:t>
            </w:r>
          </w:p>
          <w:p w:rsidR="0024732C" w:rsidRPr="008118D0" w:rsidRDefault="008118D0" w:rsidP="008118D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   </w:t>
            </w:r>
            <w:r w:rsidR="0024732C" w:rsidRPr="008118D0">
              <w:rPr>
                <w:rFonts w:ascii="Courier New" w:eastAsia="Times New Roman" w:hAnsi="Courier New" w:cs="Courier New"/>
                <w:lang w:eastAsia="ru-RU"/>
              </w:rPr>
              <w:t xml:space="preserve">от </w:t>
            </w:r>
            <w:r w:rsidRPr="008118D0">
              <w:rPr>
                <w:rFonts w:ascii="Courier New" w:eastAsia="Times New Roman" w:hAnsi="Courier New" w:cs="Courier New"/>
                <w:lang w:eastAsia="ru-RU"/>
              </w:rPr>
              <w:t>27.11.</w:t>
            </w:r>
            <w:r w:rsidR="0024732C" w:rsidRPr="008118D0">
              <w:rPr>
                <w:rFonts w:ascii="Courier New" w:eastAsia="Times New Roman" w:hAnsi="Courier New" w:cs="Courier New"/>
                <w:lang w:eastAsia="ru-RU"/>
              </w:rPr>
              <w:t xml:space="preserve"> 20</w:t>
            </w:r>
            <w:r w:rsidRPr="008118D0">
              <w:rPr>
                <w:rFonts w:ascii="Courier New" w:eastAsia="Times New Roman" w:hAnsi="Courier New" w:cs="Courier New"/>
                <w:lang w:eastAsia="ru-RU"/>
              </w:rPr>
              <w:t>20</w:t>
            </w:r>
            <w:r w:rsidR="0024732C" w:rsidRPr="008118D0">
              <w:rPr>
                <w:rFonts w:ascii="Courier New" w:eastAsia="Times New Roman" w:hAnsi="Courier New" w:cs="Courier New"/>
                <w:lang w:eastAsia="ru-RU"/>
              </w:rPr>
              <w:t xml:space="preserve"> г.  № </w:t>
            </w:r>
            <w:r w:rsidRPr="008118D0">
              <w:rPr>
                <w:rFonts w:ascii="Courier New" w:eastAsia="Times New Roman" w:hAnsi="Courier New" w:cs="Courier New"/>
                <w:lang w:eastAsia="ru-RU"/>
              </w:rPr>
              <w:t>75</w:t>
            </w:r>
          </w:p>
        </w:tc>
      </w:tr>
    </w:tbl>
    <w:p w:rsidR="0024732C" w:rsidRPr="008118D0" w:rsidRDefault="0024732C" w:rsidP="0024732C">
      <w:pPr>
        <w:spacing w:after="0" w:line="240" w:lineRule="auto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24732C" w:rsidRPr="008118D0" w:rsidRDefault="0024732C" w:rsidP="008118D0">
      <w:pPr>
        <w:spacing w:after="0" w:line="240" w:lineRule="auto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</w:p>
    <w:p w:rsidR="0024732C" w:rsidRPr="008118D0" w:rsidRDefault="0024732C" w:rsidP="0024732C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  <w:r w:rsidRPr="008118D0">
        <w:rPr>
          <w:rFonts w:ascii="Arial" w:eastAsia="Times New Roman" w:hAnsi="Arial" w:cs="Arial"/>
          <w:b/>
          <w:caps/>
          <w:sz w:val="24"/>
          <w:szCs w:val="24"/>
          <w:lang w:eastAsia="ru-RU"/>
        </w:rPr>
        <w:t>Порядок</w:t>
      </w:r>
    </w:p>
    <w:p w:rsidR="0024732C" w:rsidRPr="008118D0" w:rsidRDefault="0024732C" w:rsidP="0024732C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  <w:r w:rsidRPr="008118D0">
        <w:rPr>
          <w:rFonts w:ascii="Arial" w:eastAsia="Times New Roman" w:hAnsi="Arial" w:cs="Arial"/>
          <w:b/>
          <w:caps/>
          <w:sz w:val="24"/>
          <w:szCs w:val="24"/>
          <w:lang w:eastAsia="ru-RU"/>
        </w:rPr>
        <w:t xml:space="preserve">проведения антикоррупционной экспертизы нормативных правовых актов администрации муниципального образования «Бахтай», главы муниципального образования «Бахтай» </w:t>
      </w:r>
    </w:p>
    <w:p w:rsidR="0024732C" w:rsidRPr="008118D0" w:rsidRDefault="0024732C" w:rsidP="0024732C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  <w:r w:rsidRPr="008118D0">
        <w:rPr>
          <w:rFonts w:ascii="Arial" w:eastAsia="Times New Roman" w:hAnsi="Arial" w:cs="Arial"/>
          <w:i/>
          <w:caps/>
          <w:sz w:val="24"/>
          <w:szCs w:val="24"/>
          <w:lang w:eastAsia="ru-RU"/>
        </w:rPr>
        <w:t xml:space="preserve"> </w:t>
      </w:r>
      <w:r w:rsidRPr="008118D0">
        <w:rPr>
          <w:rFonts w:ascii="Arial" w:eastAsia="Times New Roman" w:hAnsi="Arial" w:cs="Arial"/>
          <w:b/>
          <w:caps/>
          <w:sz w:val="24"/>
          <w:szCs w:val="24"/>
          <w:lang w:eastAsia="ru-RU"/>
        </w:rPr>
        <w:t>и их проектов</w:t>
      </w:r>
    </w:p>
    <w:p w:rsidR="0024732C" w:rsidRPr="008118D0" w:rsidRDefault="0024732C" w:rsidP="0024732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4732C" w:rsidRPr="008118D0" w:rsidRDefault="0024732C" w:rsidP="0024732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118D0">
        <w:rPr>
          <w:rFonts w:ascii="Arial" w:eastAsia="Times New Roman" w:hAnsi="Arial" w:cs="Arial"/>
          <w:b/>
          <w:sz w:val="24"/>
          <w:szCs w:val="24"/>
          <w:lang w:eastAsia="ru-RU"/>
        </w:rPr>
        <w:t>1. Общие положения</w:t>
      </w:r>
    </w:p>
    <w:p w:rsidR="0024732C" w:rsidRPr="008118D0" w:rsidRDefault="0024732C" w:rsidP="0024732C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4732C" w:rsidRPr="008118D0" w:rsidRDefault="0024732C" w:rsidP="00247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18D0">
        <w:rPr>
          <w:rFonts w:ascii="Arial" w:eastAsia="Times New Roman" w:hAnsi="Arial" w:cs="Arial"/>
          <w:sz w:val="24"/>
          <w:szCs w:val="24"/>
          <w:lang w:eastAsia="ru-RU"/>
        </w:rPr>
        <w:t xml:space="preserve">1. Настоящий Порядок определяет процедуру проведения антикоррупционной экспертизы нормативных правовых актов администрации муниципального образования «Бахтай» (далее-местная администрация), главы муниципального образования «Бахтай» (далее – муниципальный правовой акт) и их проектов в целях выявления в них </w:t>
      </w:r>
      <w:proofErr w:type="spellStart"/>
      <w:r w:rsidRPr="008118D0">
        <w:rPr>
          <w:rFonts w:ascii="Arial" w:eastAsia="Times New Roman" w:hAnsi="Arial" w:cs="Arial"/>
          <w:sz w:val="24"/>
          <w:szCs w:val="24"/>
          <w:lang w:eastAsia="ru-RU"/>
        </w:rPr>
        <w:t>коррупциогенных</w:t>
      </w:r>
      <w:proofErr w:type="spellEnd"/>
      <w:r w:rsidRPr="008118D0">
        <w:rPr>
          <w:rFonts w:ascii="Arial" w:eastAsia="Times New Roman" w:hAnsi="Arial" w:cs="Arial"/>
          <w:sz w:val="24"/>
          <w:szCs w:val="24"/>
          <w:lang w:eastAsia="ru-RU"/>
        </w:rPr>
        <w:t xml:space="preserve"> факторов и их последующего устранения.</w:t>
      </w:r>
    </w:p>
    <w:p w:rsidR="0024732C" w:rsidRPr="008118D0" w:rsidRDefault="0024732C" w:rsidP="00247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8118D0">
        <w:rPr>
          <w:rFonts w:ascii="Arial" w:eastAsia="Times New Roman" w:hAnsi="Arial" w:cs="Arial"/>
          <w:sz w:val="24"/>
          <w:szCs w:val="24"/>
          <w:lang w:eastAsia="ru-RU"/>
        </w:rPr>
        <w:t xml:space="preserve">2. Правовой основой проведения антикоррупционной экспертизы муниципальных правовых актов и их проектов являются Конституция Российской Федерации, Федеральный закон от 6 октября </w:t>
      </w:r>
      <w:smartTag w:uri="urn:schemas-microsoft-com:office:smarttags" w:element="metricconverter">
        <w:smartTagPr>
          <w:attr w:name="ProductID" w:val="2003 г"/>
        </w:smartTagPr>
        <w:r w:rsidRPr="008118D0">
          <w:rPr>
            <w:rFonts w:ascii="Arial" w:eastAsia="Times New Roman" w:hAnsi="Arial" w:cs="Arial"/>
            <w:sz w:val="24"/>
            <w:szCs w:val="24"/>
            <w:lang w:eastAsia="ru-RU"/>
          </w:rPr>
          <w:t>2003 г</w:t>
        </w:r>
      </w:smartTag>
      <w:r w:rsidRPr="008118D0">
        <w:rPr>
          <w:rFonts w:ascii="Arial" w:eastAsia="Times New Roman" w:hAnsi="Arial" w:cs="Arial"/>
          <w:sz w:val="24"/>
          <w:szCs w:val="24"/>
          <w:lang w:eastAsia="ru-RU"/>
        </w:rPr>
        <w:t xml:space="preserve">ода № 131-ФЗ «Об общих принципах организации местного самоуправления в Российской Федерации», Федеральный закон от 25 декабря </w:t>
      </w:r>
      <w:smartTag w:uri="urn:schemas-microsoft-com:office:smarttags" w:element="metricconverter">
        <w:smartTagPr>
          <w:attr w:name="ProductID" w:val="2008 г"/>
        </w:smartTagPr>
        <w:r w:rsidRPr="008118D0">
          <w:rPr>
            <w:rFonts w:ascii="Arial" w:eastAsia="Times New Roman" w:hAnsi="Arial" w:cs="Arial"/>
            <w:sz w:val="24"/>
            <w:szCs w:val="24"/>
            <w:lang w:eastAsia="ru-RU"/>
          </w:rPr>
          <w:t>2008 г</w:t>
        </w:r>
      </w:smartTag>
      <w:r w:rsidRPr="008118D0">
        <w:rPr>
          <w:rFonts w:ascii="Arial" w:eastAsia="Times New Roman" w:hAnsi="Arial" w:cs="Arial"/>
          <w:sz w:val="24"/>
          <w:szCs w:val="24"/>
          <w:lang w:eastAsia="ru-RU"/>
        </w:rPr>
        <w:t>ода № 273-ФЗ «О противодействии коррупции»,</w:t>
      </w:r>
      <w:r w:rsidRPr="008118D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8118D0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Федеральный закон </w:t>
      </w:r>
      <w:r w:rsidRPr="008118D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от 17 июля </w:t>
      </w:r>
      <w:smartTag w:uri="urn:schemas-microsoft-com:office:smarttags" w:element="metricconverter">
        <w:smartTagPr>
          <w:attr w:name="ProductID" w:val="2009 г"/>
        </w:smartTagPr>
        <w:r w:rsidRPr="008118D0">
          <w:rPr>
            <w:rFonts w:ascii="Arial" w:eastAsia="Times New Roman" w:hAnsi="Arial" w:cs="Arial"/>
            <w:bCs/>
            <w:sz w:val="24"/>
            <w:szCs w:val="24"/>
            <w:lang w:eastAsia="ru-RU"/>
          </w:rPr>
          <w:t>2009 г</w:t>
        </w:r>
      </w:smartTag>
      <w:r w:rsidRPr="008118D0">
        <w:rPr>
          <w:rFonts w:ascii="Arial" w:eastAsia="Times New Roman" w:hAnsi="Arial" w:cs="Arial"/>
          <w:bCs/>
          <w:sz w:val="24"/>
          <w:szCs w:val="24"/>
          <w:lang w:eastAsia="ru-RU"/>
        </w:rPr>
        <w:t>ода № 172</w:t>
      </w:r>
      <w:r w:rsidRPr="008118D0">
        <w:rPr>
          <w:rFonts w:ascii="Arial" w:eastAsia="Times New Roman" w:hAnsi="Arial" w:cs="Arial"/>
          <w:bCs/>
          <w:sz w:val="24"/>
          <w:szCs w:val="24"/>
          <w:lang w:eastAsia="ru-RU"/>
        </w:rPr>
        <w:noBreakHyphen/>
        <w:t xml:space="preserve">ФЗ «Об антикоррупционной экспертизе нормативных правовых актов и проектов нормативных правовых актов», </w:t>
      </w:r>
      <w:r w:rsidRPr="008118D0">
        <w:rPr>
          <w:rFonts w:ascii="Arial" w:eastAsia="Times New Roman" w:hAnsi="Arial" w:cs="Arial"/>
          <w:sz w:val="24"/>
          <w:szCs w:val="24"/>
          <w:lang w:eastAsia="ru-RU"/>
        </w:rPr>
        <w:t>иные федеральные нормативные правовые акты, Устав муниципального образования «Бахтай» и иные правовые акты</w:t>
      </w:r>
      <w:r w:rsidRPr="008118D0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8118D0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«Бахтай».</w:t>
      </w:r>
    </w:p>
    <w:p w:rsidR="0024732C" w:rsidRPr="008118D0" w:rsidRDefault="0024732C" w:rsidP="00247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18D0">
        <w:rPr>
          <w:rFonts w:ascii="Arial" w:eastAsia="Times New Roman" w:hAnsi="Arial" w:cs="Arial"/>
          <w:sz w:val="24"/>
          <w:szCs w:val="24"/>
          <w:lang w:eastAsia="ru-RU"/>
        </w:rPr>
        <w:t>3.  В целях настоящего Порядка под разработчиком муниципального правового акта (проекта муниципального правового акта) понимается должностное лицо местной администрации, подготовившее проект соответствующего муниципального правового акта, а в случае упразднения соответствующей должности– должностное лицо, которому переданы полномочия по упраздненной должности.</w:t>
      </w:r>
    </w:p>
    <w:p w:rsidR="0024732C" w:rsidRPr="008118D0" w:rsidRDefault="0024732C" w:rsidP="00247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118D0">
        <w:rPr>
          <w:rFonts w:ascii="Arial" w:eastAsia="Times New Roman" w:hAnsi="Arial" w:cs="Arial"/>
          <w:sz w:val="24"/>
          <w:szCs w:val="24"/>
          <w:lang w:eastAsia="ru-RU"/>
        </w:rPr>
        <w:t xml:space="preserve">Иные понятия, используемые в настоящем Порядке, применяются в том же значении, что и в Федеральном законе от 25 декабря </w:t>
      </w:r>
      <w:smartTag w:uri="urn:schemas-microsoft-com:office:smarttags" w:element="metricconverter">
        <w:smartTagPr>
          <w:attr w:name="ProductID" w:val="2008 г"/>
        </w:smartTagPr>
        <w:r w:rsidRPr="008118D0">
          <w:rPr>
            <w:rFonts w:ascii="Arial" w:eastAsia="Times New Roman" w:hAnsi="Arial" w:cs="Arial"/>
            <w:sz w:val="24"/>
            <w:szCs w:val="24"/>
            <w:lang w:eastAsia="ru-RU"/>
          </w:rPr>
          <w:t>2008 г</w:t>
        </w:r>
      </w:smartTag>
      <w:r w:rsidRPr="008118D0">
        <w:rPr>
          <w:rFonts w:ascii="Arial" w:eastAsia="Times New Roman" w:hAnsi="Arial" w:cs="Arial"/>
          <w:sz w:val="24"/>
          <w:szCs w:val="24"/>
          <w:lang w:eastAsia="ru-RU"/>
        </w:rPr>
        <w:t>ода № 273</w:t>
      </w:r>
      <w:r w:rsidRPr="008118D0">
        <w:rPr>
          <w:rFonts w:ascii="Arial" w:eastAsia="Times New Roman" w:hAnsi="Arial" w:cs="Arial"/>
          <w:sz w:val="24"/>
          <w:szCs w:val="24"/>
          <w:lang w:eastAsia="ru-RU"/>
        </w:rPr>
        <w:noBreakHyphen/>
        <w:t>ФЗ «О противодействии коррупции», Федеральном законе</w:t>
      </w:r>
      <w:r w:rsidRPr="008118D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от 17 июля 2009 года № 172</w:t>
      </w:r>
      <w:r w:rsidRPr="008118D0">
        <w:rPr>
          <w:rFonts w:ascii="Arial" w:eastAsia="Times New Roman" w:hAnsi="Arial" w:cs="Arial"/>
          <w:bCs/>
          <w:sz w:val="24"/>
          <w:szCs w:val="24"/>
          <w:lang w:eastAsia="ru-RU"/>
        </w:rPr>
        <w:noBreakHyphen/>
        <w:t>ФЗ «Об антикоррупционной экспертизе нормативных правовых актов и проектов нормативных правовых актов».</w:t>
      </w:r>
    </w:p>
    <w:p w:rsidR="0024732C" w:rsidRPr="008118D0" w:rsidRDefault="0024732C" w:rsidP="00247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18D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4. </w:t>
      </w:r>
      <w:r w:rsidRPr="008118D0">
        <w:rPr>
          <w:rFonts w:ascii="Arial" w:eastAsia="Times New Roman" w:hAnsi="Arial" w:cs="Arial"/>
          <w:sz w:val="24"/>
          <w:szCs w:val="24"/>
          <w:lang w:eastAsia="ru-RU"/>
        </w:rPr>
        <w:t>Антикоррупционная экспертиза муниципальных правовых актов и их проектов осуществляется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 февраля 2010 года № 96 «Об антикоррупционной экспертизе нормативных правовых актов и проектов нормативных правовых актов».</w:t>
      </w:r>
    </w:p>
    <w:p w:rsidR="0024732C" w:rsidRPr="008118D0" w:rsidRDefault="0024732C" w:rsidP="0024732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4732C" w:rsidRPr="008118D0" w:rsidRDefault="0024732C" w:rsidP="0024732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4732C" w:rsidRPr="008118D0" w:rsidRDefault="0024732C" w:rsidP="0024732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118D0">
        <w:rPr>
          <w:rFonts w:ascii="Arial" w:eastAsia="Times New Roman" w:hAnsi="Arial" w:cs="Arial"/>
          <w:b/>
          <w:sz w:val="24"/>
          <w:szCs w:val="24"/>
          <w:lang w:eastAsia="ru-RU"/>
        </w:rPr>
        <w:t>2. Проведение антикоррупционной экспертизы муниципальных правовых актов и их проектов</w:t>
      </w:r>
    </w:p>
    <w:p w:rsidR="0024732C" w:rsidRPr="008118D0" w:rsidRDefault="0024732C" w:rsidP="00247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732C" w:rsidRPr="008118D0" w:rsidRDefault="0024732C" w:rsidP="00247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8118D0">
        <w:rPr>
          <w:rFonts w:ascii="Arial" w:eastAsia="Times New Roman" w:hAnsi="Arial" w:cs="Arial"/>
          <w:sz w:val="24"/>
          <w:szCs w:val="24"/>
          <w:lang w:eastAsia="ru-RU"/>
        </w:rPr>
        <w:t xml:space="preserve">5. Субъектом проведения антикоррупционной экспертизы муниципальных правовых актов и их проектов является </w:t>
      </w:r>
      <w:r w:rsidR="00681A95" w:rsidRPr="00681A95">
        <w:rPr>
          <w:rFonts w:ascii="Arial" w:eastAsia="Times New Roman" w:hAnsi="Arial" w:cs="Arial"/>
          <w:sz w:val="24"/>
          <w:szCs w:val="24"/>
          <w:lang w:eastAsia="ru-RU"/>
        </w:rPr>
        <w:t xml:space="preserve">ведущий специалист муниципального образования «Бахтай» - </w:t>
      </w:r>
      <w:proofErr w:type="spellStart"/>
      <w:r w:rsidR="00681A95" w:rsidRPr="00681A95">
        <w:rPr>
          <w:rFonts w:ascii="Arial" w:eastAsia="Times New Roman" w:hAnsi="Arial" w:cs="Arial"/>
          <w:sz w:val="24"/>
          <w:szCs w:val="24"/>
          <w:lang w:eastAsia="ru-RU"/>
        </w:rPr>
        <w:t>Довганова</w:t>
      </w:r>
      <w:proofErr w:type="spellEnd"/>
      <w:r w:rsidR="00681A95" w:rsidRPr="00681A95">
        <w:rPr>
          <w:rFonts w:ascii="Arial" w:eastAsia="Times New Roman" w:hAnsi="Arial" w:cs="Arial"/>
          <w:sz w:val="24"/>
          <w:szCs w:val="24"/>
          <w:lang w:eastAsia="ru-RU"/>
        </w:rPr>
        <w:t xml:space="preserve"> Зинаида Борисовна</w:t>
      </w:r>
      <w:r w:rsidR="00681A95" w:rsidRPr="00681A95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681A95" w:rsidRPr="00681A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81A95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(</w:t>
      </w:r>
      <w:r w:rsidRPr="008118D0">
        <w:rPr>
          <w:rFonts w:ascii="Arial" w:eastAsia="Times New Roman" w:hAnsi="Arial" w:cs="Arial"/>
          <w:sz w:val="24"/>
          <w:szCs w:val="24"/>
          <w:lang w:eastAsia="ru-RU"/>
        </w:rPr>
        <w:t>далее – уполномоченный орган).</w:t>
      </w:r>
    </w:p>
    <w:p w:rsidR="0024732C" w:rsidRPr="008118D0" w:rsidRDefault="0024732C" w:rsidP="00247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18D0">
        <w:rPr>
          <w:rFonts w:ascii="Arial" w:eastAsia="Times New Roman" w:hAnsi="Arial" w:cs="Arial"/>
          <w:sz w:val="24"/>
          <w:szCs w:val="24"/>
          <w:lang w:eastAsia="ru-RU"/>
        </w:rPr>
        <w:t>6. Уполномоченный орган проводит антикоррупционную экспертизу:</w:t>
      </w:r>
    </w:p>
    <w:p w:rsidR="0024732C" w:rsidRPr="008118D0" w:rsidRDefault="0024732C" w:rsidP="00247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18D0">
        <w:rPr>
          <w:rFonts w:ascii="Arial" w:eastAsia="Times New Roman" w:hAnsi="Arial" w:cs="Arial"/>
          <w:sz w:val="24"/>
          <w:szCs w:val="24"/>
          <w:lang w:eastAsia="ru-RU"/>
        </w:rPr>
        <w:t>1) проектов муниципальных правовых актов при проведении правовой экспертизы в ходе их согласования в порядке, установленном муниципальным правовым актом местной администрации, регулирующим процедуру согласования проектов муниципальных правовых актов в местной администрации;</w:t>
      </w:r>
    </w:p>
    <w:p w:rsidR="0024732C" w:rsidRPr="008118D0" w:rsidRDefault="0024732C" w:rsidP="00247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18D0">
        <w:rPr>
          <w:rFonts w:ascii="Arial" w:eastAsia="Times New Roman" w:hAnsi="Arial" w:cs="Arial"/>
          <w:sz w:val="24"/>
          <w:szCs w:val="24"/>
          <w:lang w:eastAsia="ru-RU"/>
        </w:rPr>
        <w:t xml:space="preserve">2) действующих муниципальных правовых актов по поручению главы муниципального образования «Бахтай» в случае выявления в них </w:t>
      </w:r>
      <w:proofErr w:type="spellStart"/>
      <w:r w:rsidRPr="008118D0">
        <w:rPr>
          <w:rFonts w:ascii="Arial" w:eastAsia="Times New Roman" w:hAnsi="Arial" w:cs="Arial"/>
          <w:sz w:val="24"/>
          <w:szCs w:val="24"/>
          <w:lang w:eastAsia="ru-RU"/>
        </w:rPr>
        <w:t>коррупциогенных</w:t>
      </w:r>
      <w:proofErr w:type="spellEnd"/>
      <w:r w:rsidRPr="008118D0">
        <w:rPr>
          <w:rFonts w:ascii="Arial" w:eastAsia="Times New Roman" w:hAnsi="Arial" w:cs="Arial"/>
          <w:sz w:val="24"/>
          <w:szCs w:val="24"/>
          <w:lang w:eastAsia="ru-RU"/>
        </w:rPr>
        <w:t xml:space="preserve"> факторов при мониторинге </w:t>
      </w:r>
      <w:proofErr w:type="spellStart"/>
      <w:r w:rsidRPr="008118D0">
        <w:rPr>
          <w:rFonts w:ascii="Arial" w:eastAsia="Times New Roman" w:hAnsi="Arial" w:cs="Arial"/>
          <w:sz w:val="24"/>
          <w:szCs w:val="24"/>
          <w:lang w:eastAsia="ru-RU"/>
        </w:rPr>
        <w:t>правоприменения</w:t>
      </w:r>
      <w:proofErr w:type="spellEnd"/>
      <w:r w:rsidRPr="008118D0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24732C" w:rsidRPr="008118D0" w:rsidRDefault="0024732C" w:rsidP="00247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18D0">
        <w:rPr>
          <w:rFonts w:ascii="Arial" w:eastAsia="Times New Roman" w:hAnsi="Arial" w:cs="Arial"/>
          <w:sz w:val="24"/>
          <w:szCs w:val="24"/>
          <w:lang w:eastAsia="ru-RU"/>
        </w:rPr>
        <w:t>7. По результатам проведения антикоррупционной экспертизы проекта муниципального правового акта, разработчиком которого не является уполномоченный орган, уполномоченный орган в срок пять календарных дней со дня поступления проекта муниципального правового акта в уполномоченный орган на согласование составляет заключение по результатам антикоррупционной экспертизы. Результаты антикоррупционной экспертизы проекта муниципального правового акта, а также сведения об их учете отражаются разработчиком проекта муниципального правового акта в пояснительной записке к указанному проекту.</w:t>
      </w:r>
    </w:p>
    <w:p w:rsidR="0024732C" w:rsidRPr="008118D0" w:rsidRDefault="0024732C" w:rsidP="00247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18D0">
        <w:rPr>
          <w:rFonts w:ascii="Arial" w:eastAsia="Times New Roman" w:hAnsi="Arial" w:cs="Arial"/>
          <w:sz w:val="24"/>
          <w:szCs w:val="24"/>
          <w:lang w:eastAsia="ru-RU"/>
        </w:rPr>
        <w:t>Результаты проведения антикоррупционной экспертизы проекта муниципального правового акта, разработчиком которого является уполномоченный орган, отражаются уполномоченным органом в пояснительной записке к указанному проекту.</w:t>
      </w:r>
    </w:p>
    <w:p w:rsidR="0024732C" w:rsidRPr="008118D0" w:rsidRDefault="0024732C" w:rsidP="00247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18D0">
        <w:rPr>
          <w:rFonts w:ascii="Arial" w:eastAsia="Times New Roman" w:hAnsi="Arial" w:cs="Arial"/>
          <w:sz w:val="24"/>
          <w:szCs w:val="24"/>
          <w:lang w:eastAsia="ru-RU"/>
        </w:rPr>
        <w:t>Результаты проведения антикоррупционной экспертизы действующего муниципального правового акта отражаются уполномоченным органом в заключении по результатам антикоррупционной экспертизы.</w:t>
      </w:r>
    </w:p>
    <w:p w:rsidR="0024732C" w:rsidRPr="008118D0" w:rsidRDefault="0024732C" w:rsidP="0024732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4732C" w:rsidRPr="008118D0" w:rsidRDefault="0024732C" w:rsidP="0024732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118D0">
        <w:rPr>
          <w:rFonts w:ascii="Arial" w:eastAsia="Times New Roman" w:hAnsi="Arial" w:cs="Arial"/>
          <w:b/>
          <w:sz w:val="24"/>
          <w:szCs w:val="24"/>
          <w:lang w:eastAsia="ru-RU"/>
        </w:rPr>
        <w:t>3. Учет результатов антикоррупционной экспертизы</w:t>
      </w:r>
      <w:r w:rsidRPr="008118D0">
        <w:rPr>
          <w:rFonts w:ascii="Arial" w:eastAsia="Times New Roman" w:hAnsi="Arial" w:cs="Arial"/>
          <w:b/>
          <w:sz w:val="24"/>
          <w:szCs w:val="24"/>
          <w:lang w:eastAsia="ru-RU"/>
        </w:rPr>
        <w:br/>
        <w:t>муниципальных правовых актов и их проектов</w:t>
      </w:r>
    </w:p>
    <w:p w:rsidR="0024732C" w:rsidRPr="008118D0" w:rsidRDefault="0024732C" w:rsidP="0024732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732C" w:rsidRPr="008118D0" w:rsidRDefault="0024732C" w:rsidP="00247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18D0">
        <w:rPr>
          <w:rFonts w:ascii="Arial" w:eastAsia="Times New Roman" w:hAnsi="Arial" w:cs="Arial"/>
          <w:sz w:val="24"/>
          <w:szCs w:val="24"/>
          <w:lang w:eastAsia="ru-RU"/>
        </w:rPr>
        <w:t xml:space="preserve">8. Замечания, изложенные в заключении по результатам проведения антикоррупционной экспертизы, о наличии в тексте муниципального правового акта (его проекта) </w:t>
      </w:r>
      <w:proofErr w:type="spellStart"/>
      <w:r w:rsidRPr="008118D0">
        <w:rPr>
          <w:rFonts w:ascii="Arial" w:eastAsia="Times New Roman" w:hAnsi="Arial" w:cs="Arial"/>
          <w:sz w:val="24"/>
          <w:szCs w:val="24"/>
          <w:lang w:eastAsia="ru-RU"/>
        </w:rPr>
        <w:t>коррупциогенных</w:t>
      </w:r>
      <w:proofErr w:type="spellEnd"/>
      <w:r w:rsidRPr="008118D0">
        <w:rPr>
          <w:rFonts w:ascii="Arial" w:eastAsia="Times New Roman" w:hAnsi="Arial" w:cs="Arial"/>
          <w:sz w:val="24"/>
          <w:szCs w:val="24"/>
          <w:lang w:eastAsia="ru-RU"/>
        </w:rPr>
        <w:t xml:space="preserve"> факторов, подлежат обязательному рассмотрению разработчиком муниципального правового акта (его проекта).</w:t>
      </w:r>
    </w:p>
    <w:p w:rsidR="0024732C" w:rsidRPr="008118D0" w:rsidRDefault="0024732C" w:rsidP="0024732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18D0">
        <w:rPr>
          <w:rFonts w:ascii="Arial" w:eastAsia="Times New Roman" w:hAnsi="Arial" w:cs="Arial"/>
          <w:sz w:val="24"/>
          <w:szCs w:val="24"/>
          <w:lang w:eastAsia="ru-RU"/>
        </w:rPr>
        <w:t xml:space="preserve">9. После получения заключения по результатам проведения антикоррупционной экспертизы проекта муниципального правового акта разработчик проекта муниципального правового акта в течение трех рабочих дней устраняет </w:t>
      </w:r>
      <w:proofErr w:type="spellStart"/>
      <w:r w:rsidRPr="008118D0">
        <w:rPr>
          <w:rFonts w:ascii="Arial" w:eastAsia="Times New Roman" w:hAnsi="Arial" w:cs="Arial"/>
          <w:sz w:val="24"/>
          <w:szCs w:val="24"/>
          <w:lang w:eastAsia="ru-RU"/>
        </w:rPr>
        <w:t>коррупциогенные</w:t>
      </w:r>
      <w:proofErr w:type="spellEnd"/>
      <w:r w:rsidRPr="008118D0">
        <w:rPr>
          <w:rFonts w:ascii="Arial" w:eastAsia="Times New Roman" w:hAnsi="Arial" w:cs="Arial"/>
          <w:sz w:val="24"/>
          <w:szCs w:val="24"/>
          <w:lang w:eastAsia="ru-RU"/>
        </w:rPr>
        <w:t xml:space="preserve"> факторы и представляет проект муниципального правового акта на повторное согласование.</w:t>
      </w:r>
    </w:p>
    <w:p w:rsidR="0024732C" w:rsidRPr="008118D0" w:rsidRDefault="0024732C" w:rsidP="0024732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18D0">
        <w:rPr>
          <w:rFonts w:ascii="Arial" w:eastAsia="Times New Roman" w:hAnsi="Arial" w:cs="Arial"/>
          <w:sz w:val="24"/>
          <w:szCs w:val="24"/>
          <w:lang w:eastAsia="ru-RU"/>
        </w:rPr>
        <w:t xml:space="preserve">10. После получения заключения по результатам антикоррупционной экспертизы действующего муниципального правового акта разработчик муниципального правового акта в течение трех рабочих дней осуществляет разработку проекта муниципального правового акта, направленного на устранение </w:t>
      </w:r>
      <w:proofErr w:type="spellStart"/>
      <w:r w:rsidRPr="008118D0">
        <w:rPr>
          <w:rFonts w:ascii="Arial" w:eastAsia="Times New Roman" w:hAnsi="Arial" w:cs="Arial"/>
          <w:sz w:val="24"/>
          <w:szCs w:val="24"/>
          <w:lang w:eastAsia="ru-RU"/>
        </w:rPr>
        <w:t>коррупциогенных</w:t>
      </w:r>
      <w:proofErr w:type="spellEnd"/>
      <w:r w:rsidRPr="008118D0">
        <w:rPr>
          <w:rFonts w:ascii="Arial" w:eastAsia="Times New Roman" w:hAnsi="Arial" w:cs="Arial"/>
          <w:sz w:val="24"/>
          <w:szCs w:val="24"/>
          <w:lang w:eastAsia="ru-RU"/>
        </w:rPr>
        <w:t xml:space="preserve"> факторов.</w:t>
      </w:r>
    </w:p>
    <w:p w:rsidR="0024732C" w:rsidRPr="008118D0" w:rsidRDefault="0024732C" w:rsidP="0024732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18D0">
        <w:rPr>
          <w:rFonts w:ascii="Arial" w:eastAsia="Times New Roman" w:hAnsi="Arial" w:cs="Arial"/>
          <w:sz w:val="24"/>
          <w:szCs w:val="24"/>
          <w:lang w:eastAsia="ru-RU"/>
        </w:rPr>
        <w:t xml:space="preserve">11. В случае несогласия с замечаниями о наличии в действующем муниципальном правовом акте (в проекте муниципального правового акта) </w:t>
      </w:r>
      <w:proofErr w:type="spellStart"/>
      <w:r w:rsidRPr="008118D0">
        <w:rPr>
          <w:rFonts w:ascii="Arial" w:eastAsia="Times New Roman" w:hAnsi="Arial" w:cs="Arial"/>
          <w:sz w:val="24"/>
          <w:szCs w:val="24"/>
          <w:lang w:eastAsia="ru-RU"/>
        </w:rPr>
        <w:t>коррупциогенных</w:t>
      </w:r>
      <w:proofErr w:type="spellEnd"/>
      <w:r w:rsidRPr="008118D0">
        <w:rPr>
          <w:rFonts w:ascii="Arial" w:eastAsia="Times New Roman" w:hAnsi="Arial" w:cs="Arial"/>
          <w:sz w:val="24"/>
          <w:szCs w:val="24"/>
          <w:lang w:eastAsia="ru-RU"/>
        </w:rPr>
        <w:t xml:space="preserve"> факторов разработчик указанного муниципального правового акта (проекта муниципального правового акта) в срок трех рабочих дней со дня получения заключения по результатам антикоррупционной экспертизы направляет в уполномоченный орган мотивированную служебную записку с </w:t>
      </w:r>
      <w:r w:rsidRPr="008118D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изложением своих возражений по результатам рассмотрения заключения по результатам антикоррупционной экспертизы.</w:t>
      </w:r>
    </w:p>
    <w:p w:rsidR="0024732C" w:rsidRPr="008118D0" w:rsidRDefault="0024732C" w:rsidP="0024732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18D0">
        <w:rPr>
          <w:rFonts w:ascii="Arial" w:eastAsia="Times New Roman" w:hAnsi="Arial" w:cs="Arial"/>
          <w:sz w:val="24"/>
          <w:szCs w:val="24"/>
          <w:lang w:eastAsia="ru-RU"/>
        </w:rPr>
        <w:t xml:space="preserve">12. Разногласия, возникающие при оценке </w:t>
      </w:r>
      <w:proofErr w:type="spellStart"/>
      <w:r w:rsidRPr="008118D0">
        <w:rPr>
          <w:rFonts w:ascii="Arial" w:eastAsia="Times New Roman" w:hAnsi="Arial" w:cs="Arial"/>
          <w:sz w:val="24"/>
          <w:szCs w:val="24"/>
          <w:lang w:eastAsia="ru-RU"/>
        </w:rPr>
        <w:t>коррупциогенных</w:t>
      </w:r>
      <w:proofErr w:type="spellEnd"/>
      <w:r w:rsidRPr="008118D0">
        <w:rPr>
          <w:rFonts w:ascii="Arial" w:eastAsia="Times New Roman" w:hAnsi="Arial" w:cs="Arial"/>
          <w:sz w:val="24"/>
          <w:szCs w:val="24"/>
          <w:lang w:eastAsia="ru-RU"/>
        </w:rPr>
        <w:t xml:space="preserve"> факторов, указанных в заключении по результатам антикоррупционной экспертизы, разрешаются уполномоченным органом и разработчиком муниципального правового акта (проекта муниципального правового акта) в порядке, установленном муниципальным правовым актом местной администрации, регулирующим процедуру согласования проектов муниципальных правовых актов в местной администрации.</w:t>
      </w:r>
    </w:p>
    <w:p w:rsidR="0024732C" w:rsidRPr="008118D0" w:rsidRDefault="0024732C" w:rsidP="0024732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732C" w:rsidRPr="008118D0" w:rsidRDefault="0024732C" w:rsidP="0024732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118D0">
        <w:rPr>
          <w:rFonts w:ascii="Arial" w:eastAsia="Times New Roman" w:hAnsi="Arial" w:cs="Arial"/>
          <w:b/>
          <w:sz w:val="24"/>
          <w:szCs w:val="24"/>
          <w:lang w:eastAsia="ru-RU"/>
        </w:rPr>
        <w:t>4. Независимая антикоррупционная экспертиза</w:t>
      </w:r>
    </w:p>
    <w:p w:rsidR="0024732C" w:rsidRPr="008118D0" w:rsidRDefault="0024732C" w:rsidP="0024732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118D0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муниципальных правовых актов и их проектов</w:t>
      </w:r>
    </w:p>
    <w:p w:rsidR="0024732C" w:rsidRPr="008118D0" w:rsidRDefault="0024732C" w:rsidP="0024732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732C" w:rsidRPr="008118D0" w:rsidRDefault="0024732C" w:rsidP="00247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18D0">
        <w:rPr>
          <w:rFonts w:ascii="Arial" w:eastAsia="Times New Roman" w:hAnsi="Arial" w:cs="Arial"/>
          <w:sz w:val="24"/>
          <w:szCs w:val="24"/>
          <w:lang w:eastAsia="ru-RU"/>
        </w:rPr>
        <w:t>13. Организации и граждане Российской Федерации вправе в инициативном порядке за счет собственных средств участвовать в проведении независимой антикоррупционной экспертизы муниципальных правовых актов и их проектов.</w:t>
      </w:r>
    </w:p>
    <w:p w:rsidR="0024732C" w:rsidRPr="008118D0" w:rsidRDefault="0024732C" w:rsidP="00247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18D0">
        <w:rPr>
          <w:rFonts w:ascii="Arial" w:eastAsia="Times New Roman" w:hAnsi="Arial" w:cs="Arial"/>
          <w:sz w:val="24"/>
          <w:szCs w:val="24"/>
          <w:lang w:eastAsia="ru-RU"/>
        </w:rPr>
        <w:t>14. Независимая антикоррупционная экспертиза муниципальных правовых актов и их проектов проводится юридическими лицами и физическими лицами, аккредитованными Министерством юстиции Российской Федерации в качестве экспертов по проведению независимой антикоррупционной экспертизы, в установленном федеральным законодательством порядке.</w:t>
      </w:r>
    </w:p>
    <w:p w:rsidR="0024732C" w:rsidRPr="008118D0" w:rsidRDefault="0024732C" w:rsidP="00247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18D0">
        <w:rPr>
          <w:rFonts w:ascii="Arial" w:eastAsia="Times New Roman" w:hAnsi="Arial" w:cs="Arial"/>
          <w:sz w:val="24"/>
          <w:szCs w:val="24"/>
          <w:lang w:eastAsia="ru-RU"/>
        </w:rPr>
        <w:t>15. В целях обеспечения возможности проведения независимой антикоррупционной экспертизы проектов муниципальных правовых актов разработчик проекта муниципального правового акта в течение рабочего дня, соответствующего дню направления указанного проекта на согласование, обеспечивает размещение этого проекта на официальном сайте местной администрации в информационно-телекоммуникационной сети «Интернет» с указанием дат начала и окончания приема заключений по результатам независимой антикоррупционной экспертизы проекта муниципального правового акта.</w:t>
      </w:r>
    </w:p>
    <w:p w:rsidR="0024732C" w:rsidRPr="008118D0" w:rsidRDefault="0024732C" w:rsidP="00247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18D0">
        <w:rPr>
          <w:rFonts w:ascii="Arial" w:eastAsia="Times New Roman" w:hAnsi="Arial" w:cs="Arial"/>
          <w:sz w:val="24"/>
          <w:szCs w:val="24"/>
          <w:lang w:eastAsia="ru-RU"/>
        </w:rPr>
        <w:t>16. Заключение независимой антикоррупционной экспертизы муниципальных правовых актов и их проектов в течение трех рабочих дней со дня его регистрации в местной администрации направляется для рассмотрения в порядке и сроки, установленные федеральным законодательством, разработчику муниципального правового акта (проекта муниципального правового акта).</w:t>
      </w:r>
    </w:p>
    <w:p w:rsidR="0024732C" w:rsidRPr="008118D0" w:rsidRDefault="0024732C" w:rsidP="0024732C">
      <w:pPr>
        <w:rPr>
          <w:rFonts w:ascii="Arial" w:hAnsi="Arial" w:cs="Arial"/>
          <w:sz w:val="24"/>
          <w:szCs w:val="24"/>
        </w:rPr>
      </w:pPr>
    </w:p>
    <w:p w:rsidR="0024732C" w:rsidRPr="008118D0" w:rsidRDefault="0024732C" w:rsidP="0024732C"/>
    <w:p w:rsidR="00B66FBF" w:rsidRPr="008118D0" w:rsidRDefault="00B66FBF"/>
    <w:sectPr w:rsidR="00B66FBF" w:rsidRPr="008118D0" w:rsidSect="00C15510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CC7" w:rsidRDefault="00456CC7">
      <w:pPr>
        <w:spacing w:after="0" w:line="240" w:lineRule="auto"/>
      </w:pPr>
      <w:r>
        <w:separator/>
      </w:r>
    </w:p>
  </w:endnote>
  <w:endnote w:type="continuationSeparator" w:id="0">
    <w:p w:rsidR="00456CC7" w:rsidRDefault="00456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C1A" w:rsidRDefault="0024732C" w:rsidP="00C55F60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B5C1A" w:rsidRDefault="00456CC7" w:rsidP="00C55F6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C1A" w:rsidRDefault="00456CC7" w:rsidP="00C55F6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CC7" w:rsidRDefault="00456CC7">
      <w:pPr>
        <w:spacing w:after="0" w:line="240" w:lineRule="auto"/>
      </w:pPr>
      <w:r>
        <w:separator/>
      </w:r>
    </w:p>
  </w:footnote>
  <w:footnote w:type="continuationSeparator" w:id="0">
    <w:p w:rsidR="00456CC7" w:rsidRDefault="00456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810" w:rsidRDefault="0024732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46D2C">
      <w:rPr>
        <w:noProof/>
      </w:rPr>
      <w:t>2</w:t>
    </w:r>
    <w:r>
      <w:fldChar w:fldCharType="end"/>
    </w:r>
  </w:p>
  <w:p w:rsidR="0062130E" w:rsidRDefault="00456CC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96C"/>
    <w:rsid w:val="0024732C"/>
    <w:rsid w:val="00456CC7"/>
    <w:rsid w:val="005D7E2C"/>
    <w:rsid w:val="00681A95"/>
    <w:rsid w:val="00706AA8"/>
    <w:rsid w:val="008118D0"/>
    <w:rsid w:val="009D1B1C"/>
    <w:rsid w:val="00A46D2C"/>
    <w:rsid w:val="00B66FBF"/>
    <w:rsid w:val="00D8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47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4732C"/>
  </w:style>
  <w:style w:type="paragraph" w:styleId="a5">
    <w:name w:val="header"/>
    <w:basedOn w:val="a"/>
    <w:link w:val="a6"/>
    <w:uiPriority w:val="99"/>
    <w:semiHidden/>
    <w:unhideWhenUsed/>
    <w:rsid w:val="00247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4732C"/>
  </w:style>
  <w:style w:type="character" w:styleId="a7">
    <w:name w:val="page number"/>
    <w:basedOn w:val="a0"/>
    <w:rsid w:val="0024732C"/>
  </w:style>
  <w:style w:type="paragraph" w:styleId="a8">
    <w:name w:val="Balloon Text"/>
    <w:basedOn w:val="a"/>
    <w:link w:val="a9"/>
    <w:uiPriority w:val="99"/>
    <w:semiHidden/>
    <w:unhideWhenUsed/>
    <w:rsid w:val="005D7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7E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47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4732C"/>
  </w:style>
  <w:style w:type="paragraph" w:styleId="a5">
    <w:name w:val="header"/>
    <w:basedOn w:val="a"/>
    <w:link w:val="a6"/>
    <w:uiPriority w:val="99"/>
    <w:semiHidden/>
    <w:unhideWhenUsed/>
    <w:rsid w:val="00247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4732C"/>
  </w:style>
  <w:style w:type="character" w:styleId="a7">
    <w:name w:val="page number"/>
    <w:basedOn w:val="a0"/>
    <w:rsid w:val="0024732C"/>
  </w:style>
  <w:style w:type="paragraph" w:styleId="a8">
    <w:name w:val="Balloon Text"/>
    <w:basedOn w:val="a"/>
    <w:link w:val="a9"/>
    <w:uiPriority w:val="99"/>
    <w:semiHidden/>
    <w:unhideWhenUsed/>
    <w:rsid w:val="005D7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7E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1409</Words>
  <Characters>8033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Арина Петровна</dc:creator>
  <cp:keywords/>
  <dc:description/>
  <cp:lastModifiedBy>МО Бахтай</cp:lastModifiedBy>
  <cp:revision>7</cp:revision>
  <cp:lastPrinted>2020-11-30T03:18:00Z</cp:lastPrinted>
  <dcterms:created xsi:type="dcterms:W3CDTF">2020-11-25T06:52:00Z</dcterms:created>
  <dcterms:modified xsi:type="dcterms:W3CDTF">2020-12-01T01:45:00Z</dcterms:modified>
</cp:coreProperties>
</file>