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D7" w:rsidRDefault="00CE4BD7" w:rsidP="00CE4BD7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 xml:space="preserve">         </w:t>
      </w:r>
    </w:p>
    <w:p w:rsidR="00CE4BD7" w:rsidRPr="00F24BE6" w:rsidRDefault="00CA731F" w:rsidP="00CE4BD7">
      <w:pPr>
        <w:spacing w:line="278" w:lineRule="exact"/>
        <w:ind w:right="300"/>
        <w:jc w:val="right"/>
        <w:rPr>
          <w:rFonts w:eastAsia="Courier New"/>
          <w:b/>
          <w:bCs/>
          <w:sz w:val="32"/>
          <w:szCs w:val="32"/>
        </w:rPr>
      </w:pPr>
      <w:r>
        <w:rPr>
          <w:rFonts w:eastAsia="Courier New"/>
          <w:b/>
          <w:bCs/>
          <w:sz w:val="32"/>
          <w:szCs w:val="32"/>
        </w:rPr>
        <w:t xml:space="preserve"> </w:t>
      </w:r>
    </w:p>
    <w:p w:rsidR="00CE4BD7" w:rsidRPr="00F24BE6" w:rsidRDefault="00CE4BD7" w:rsidP="00CE4BD7">
      <w:pPr>
        <w:spacing w:line="278" w:lineRule="exact"/>
        <w:ind w:right="300"/>
        <w:jc w:val="center"/>
        <w:rPr>
          <w:rFonts w:eastAsia="Courier New"/>
          <w:b/>
          <w:bCs/>
          <w:sz w:val="32"/>
          <w:szCs w:val="32"/>
        </w:rPr>
      </w:pPr>
      <w:r w:rsidRPr="00F24BE6">
        <w:rPr>
          <w:rFonts w:eastAsia="Courier New"/>
          <w:b/>
          <w:bCs/>
          <w:sz w:val="32"/>
          <w:szCs w:val="32"/>
        </w:rPr>
        <w:t xml:space="preserve">          </w:t>
      </w:r>
      <w:r w:rsidR="00CA731F">
        <w:rPr>
          <w:rFonts w:eastAsia="Courier New"/>
          <w:b/>
          <w:bCs/>
          <w:sz w:val="32"/>
          <w:szCs w:val="32"/>
        </w:rPr>
        <w:t>14.01</w:t>
      </w:r>
      <w:r w:rsidRPr="00F24BE6">
        <w:rPr>
          <w:rFonts w:eastAsia="Courier New"/>
          <w:b/>
          <w:bCs/>
          <w:sz w:val="32"/>
          <w:szCs w:val="32"/>
        </w:rPr>
        <w:t>.20</w:t>
      </w:r>
      <w:r w:rsidR="00CA731F">
        <w:rPr>
          <w:rFonts w:eastAsia="Courier New"/>
          <w:b/>
          <w:bCs/>
          <w:sz w:val="32"/>
          <w:szCs w:val="32"/>
        </w:rPr>
        <w:t>22</w:t>
      </w:r>
      <w:r w:rsidRPr="00F24BE6">
        <w:rPr>
          <w:rFonts w:eastAsia="Courier New"/>
          <w:b/>
          <w:bCs/>
          <w:sz w:val="32"/>
          <w:szCs w:val="32"/>
        </w:rPr>
        <w:t>г. №</w:t>
      </w:r>
      <w:r w:rsidR="00CA731F">
        <w:rPr>
          <w:rFonts w:eastAsia="Courier New"/>
          <w:b/>
          <w:bCs/>
          <w:sz w:val="32"/>
          <w:szCs w:val="32"/>
        </w:rPr>
        <w:t xml:space="preserve"> 7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РОССИЙСКАЯ ФЕДЕРАЦИЯ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ИРКУТСКАЯ ОБЛАСТЬ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АЛАРСКИЙ МУНИЦИПАЛЬНЫЙ РАЙОН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МУНИЦИПАЛЬНОЕ ОБРАЗОВАНИЕ «БАХТАЙ»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АДМИНИСТРАЦИЯ</w:t>
      </w:r>
    </w:p>
    <w:p w:rsidR="00CE4BD7" w:rsidRPr="00F24BE6" w:rsidRDefault="00CE4BD7" w:rsidP="00CE4BD7">
      <w:pPr>
        <w:jc w:val="center"/>
        <w:rPr>
          <w:b/>
          <w:sz w:val="32"/>
          <w:szCs w:val="32"/>
        </w:rPr>
      </w:pPr>
      <w:r w:rsidRPr="00F24BE6">
        <w:rPr>
          <w:b/>
          <w:sz w:val="32"/>
          <w:szCs w:val="32"/>
        </w:rPr>
        <w:t>ПОСТАНОВЛЕНИЕ</w:t>
      </w:r>
    </w:p>
    <w:p w:rsidR="00CE4BD7" w:rsidRPr="00A64A87" w:rsidRDefault="00CE4BD7" w:rsidP="00CE4BD7">
      <w:pPr>
        <w:jc w:val="center"/>
        <w:rPr>
          <w:rFonts w:eastAsia="Arial"/>
          <w:b/>
          <w:bCs/>
          <w:sz w:val="24"/>
          <w:szCs w:val="24"/>
          <w:lang w:eastAsia="zh-CN"/>
        </w:rPr>
      </w:pPr>
    </w:p>
    <w:p w:rsidR="004B3249" w:rsidRDefault="00CE4BD7" w:rsidP="004B3249">
      <w:pPr>
        <w:jc w:val="center"/>
        <w:rPr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  <w:lang w:eastAsia="zh-CN"/>
        </w:rPr>
        <w:t xml:space="preserve">О ВНЕСЕНИИ ИЗМЕНЕНИЙ В ПОСТАНОВЛЕНИЕ АДМИНИСТРАЦИИ МО «БАХТАЙ» ОТ </w:t>
      </w:r>
      <w:r w:rsidR="004B3249">
        <w:rPr>
          <w:rFonts w:eastAsia="Arial"/>
          <w:b/>
          <w:bCs/>
          <w:sz w:val="32"/>
          <w:szCs w:val="32"/>
          <w:lang w:eastAsia="zh-CN"/>
        </w:rPr>
        <w:t xml:space="preserve">29.01.2021 Г. №9 </w:t>
      </w:r>
      <w:r>
        <w:rPr>
          <w:rFonts w:eastAsia="Arial"/>
          <w:b/>
          <w:bCs/>
          <w:sz w:val="32"/>
          <w:szCs w:val="32"/>
          <w:lang w:eastAsia="zh-CN"/>
        </w:rPr>
        <w:t>«</w:t>
      </w:r>
      <w:r w:rsidR="004B3249">
        <w:rPr>
          <w:b/>
          <w:sz w:val="32"/>
          <w:szCs w:val="32"/>
        </w:rPr>
        <w:t>ОБ УТВЕРЖДЕНИИ МУНИЦИПАЛЬНОЙ ПРОГРАММЫ В ОБЛАСТИ ОБЕСПЕЧЕНИЯ ПОЖАРНОЙ БЕЗОПАСНОСТИ НА ТЕРРИТОРИИ МУНИЦИПАЛЬНОГО ОБРАЗОВАНИЯ «БАХТАЙ» НА 2021-2023 ГОДЫ</w:t>
      </w:r>
    </w:p>
    <w:p w:rsidR="00CE4BD7" w:rsidRPr="00DB3252" w:rsidRDefault="00CE4BD7" w:rsidP="00CE4BD7">
      <w:pPr>
        <w:jc w:val="center"/>
        <w:rPr>
          <w:rFonts w:eastAsia="Arial"/>
          <w:b/>
          <w:bCs/>
          <w:sz w:val="20"/>
          <w:szCs w:val="20"/>
          <w:lang w:eastAsia="zh-CN"/>
        </w:rPr>
      </w:pPr>
    </w:p>
    <w:p w:rsidR="00CE4BD7" w:rsidRPr="00DB3252" w:rsidRDefault="00CE4BD7" w:rsidP="005231BE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DB3252">
        <w:rPr>
          <w:rFonts w:eastAsia="Times New Roman"/>
          <w:sz w:val="24"/>
          <w:szCs w:val="24"/>
        </w:rPr>
        <w:t>В соответствии со статьей 179.3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Федерации, Постановлением администрации МО «</w:t>
      </w:r>
      <w:proofErr w:type="spellStart"/>
      <w:r w:rsidRPr="00DB3252">
        <w:rPr>
          <w:rFonts w:eastAsia="Times New Roman"/>
          <w:sz w:val="24"/>
          <w:szCs w:val="24"/>
        </w:rPr>
        <w:t>Бахтай</w:t>
      </w:r>
      <w:proofErr w:type="spellEnd"/>
      <w:r w:rsidRPr="00DB3252">
        <w:rPr>
          <w:rFonts w:eastAsia="Times New Roman"/>
          <w:sz w:val="24"/>
          <w:szCs w:val="24"/>
        </w:rPr>
        <w:t>» от 15.05.2020 г. № 32 «Об утверждении Положения  о порядке принятия решений о разработке муниципальных  программ, их формирования, реализации и порядка проведения оценки эффективности реализации муниципальных программ муниципального образования «</w:t>
      </w:r>
      <w:proofErr w:type="spellStart"/>
      <w:r w:rsidRPr="00DB3252">
        <w:rPr>
          <w:rFonts w:eastAsia="Times New Roman"/>
          <w:sz w:val="24"/>
          <w:szCs w:val="24"/>
        </w:rPr>
        <w:t>Бахтай</w:t>
      </w:r>
      <w:proofErr w:type="spellEnd"/>
      <w:r w:rsidRPr="00DB3252">
        <w:rPr>
          <w:rFonts w:eastAsia="Times New Roman"/>
          <w:sz w:val="24"/>
          <w:szCs w:val="24"/>
        </w:rPr>
        <w:t>», руководствуясь Уставом МО «</w:t>
      </w:r>
      <w:proofErr w:type="spellStart"/>
      <w:r w:rsidRPr="00DB3252">
        <w:rPr>
          <w:rFonts w:eastAsia="Times New Roman"/>
          <w:sz w:val="24"/>
          <w:szCs w:val="24"/>
        </w:rPr>
        <w:t>Бахтай</w:t>
      </w:r>
      <w:proofErr w:type="spellEnd"/>
      <w:proofErr w:type="gramEnd"/>
      <w:r w:rsidRPr="00DB3252">
        <w:rPr>
          <w:rFonts w:eastAsia="Times New Roman"/>
          <w:sz w:val="24"/>
          <w:szCs w:val="24"/>
        </w:rPr>
        <w:t>», Решением Думы МО «</w:t>
      </w:r>
      <w:proofErr w:type="spellStart"/>
      <w:r w:rsidRPr="00DB3252">
        <w:rPr>
          <w:rFonts w:eastAsia="Times New Roman"/>
          <w:sz w:val="24"/>
          <w:szCs w:val="24"/>
        </w:rPr>
        <w:t>Бахтай</w:t>
      </w:r>
      <w:proofErr w:type="spellEnd"/>
      <w:r w:rsidRPr="00DB3252">
        <w:rPr>
          <w:rFonts w:eastAsia="Times New Roman"/>
          <w:sz w:val="24"/>
          <w:szCs w:val="24"/>
        </w:rPr>
        <w:t>» от 24.12.2020 г 36/4-дмо «О бюджете МО «</w:t>
      </w:r>
      <w:proofErr w:type="spellStart"/>
      <w:r w:rsidRPr="00DB3252">
        <w:rPr>
          <w:rFonts w:eastAsia="Times New Roman"/>
          <w:sz w:val="24"/>
          <w:szCs w:val="24"/>
        </w:rPr>
        <w:t>Бахтай</w:t>
      </w:r>
      <w:proofErr w:type="spellEnd"/>
      <w:r w:rsidRPr="00DB3252">
        <w:rPr>
          <w:rFonts w:eastAsia="Times New Roman"/>
          <w:sz w:val="24"/>
          <w:szCs w:val="24"/>
        </w:rPr>
        <w:t>» на 2021 г. и плановый период 2022-2023 годов» Администрация муниципального образования «</w:t>
      </w:r>
      <w:proofErr w:type="spellStart"/>
      <w:r w:rsidRPr="00DB3252">
        <w:rPr>
          <w:rFonts w:eastAsia="Times New Roman"/>
          <w:sz w:val="24"/>
          <w:szCs w:val="24"/>
        </w:rPr>
        <w:t>Бахтай</w:t>
      </w:r>
      <w:proofErr w:type="spellEnd"/>
      <w:r w:rsidRPr="00DB3252">
        <w:rPr>
          <w:rFonts w:eastAsia="Times New Roman"/>
          <w:sz w:val="24"/>
          <w:szCs w:val="24"/>
        </w:rPr>
        <w:t>»</w:t>
      </w:r>
    </w:p>
    <w:p w:rsidR="00CE4BD7" w:rsidRPr="00DB3252" w:rsidRDefault="00CE4BD7" w:rsidP="00CE4BD7">
      <w:pPr>
        <w:rPr>
          <w:rFonts w:eastAsia="Arial"/>
          <w:sz w:val="20"/>
          <w:szCs w:val="20"/>
          <w:lang w:eastAsia="zh-CN"/>
        </w:rPr>
      </w:pPr>
    </w:p>
    <w:p w:rsidR="00CE4BD7" w:rsidRDefault="00CE4BD7" w:rsidP="00CE4BD7">
      <w:pPr>
        <w:ind w:firstLine="540"/>
        <w:jc w:val="center"/>
        <w:rPr>
          <w:rFonts w:eastAsia="Arial"/>
          <w:b/>
          <w:sz w:val="32"/>
          <w:szCs w:val="32"/>
          <w:lang w:eastAsia="zh-CN"/>
        </w:rPr>
      </w:pPr>
      <w:r>
        <w:rPr>
          <w:rFonts w:eastAsia="Arial"/>
          <w:b/>
          <w:sz w:val="32"/>
          <w:szCs w:val="32"/>
          <w:lang w:eastAsia="zh-CN"/>
        </w:rPr>
        <w:t>ПОСТАНОВЛЯЕТ:</w:t>
      </w:r>
    </w:p>
    <w:p w:rsidR="00CE4BD7" w:rsidRPr="00DB3252" w:rsidRDefault="00CE4BD7" w:rsidP="00CE4BD7">
      <w:pPr>
        <w:ind w:firstLine="540"/>
        <w:jc w:val="center"/>
        <w:rPr>
          <w:rFonts w:eastAsia="Arial"/>
          <w:b/>
          <w:sz w:val="20"/>
          <w:szCs w:val="20"/>
          <w:lang w:eastAsia="zh-CN"/>
        </w:rPr>
      </w:pPr>
    </w:p>
    <w:p w:rsidR="00CE4BD7" w:rsidRPr="00DB3252" w:rsidRDefault="00CE4BD7" w:rsidP="005231BE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</w:rPr>
      </w:pPr>
      <w:r w:rsidRPr="00DB3252">
        <w:rPr>
          <w:rFonts w:eastAsia="Times New Roman"/>
          <w:sz w:val="24"/>
          <w:szCs w:val="24"/>
        </w:rPr>
        <w:t>Внести в постановление администрации муниципального образования «</w:t>
      </w:r>
      <w:proofErr w:type="spellStart"/>
      <w:r w:rsidRPr="00DB3252">
        <w:rPr>
          <w:rFonts w:eastAsia="Times New Roman"/>
          <w:sz w:val="24"/>
          <w:szCs w:val="24"/>
        </w:rPr>
        <w:t>Бахтай</w:t>
      </w:r>
      <w:proofErr w:type="spellEnd"/>
      <w:r w:rsidRPr="00DB3252">
        <w:rPr>
          <w:rFonts w:eastAsia="Times New Roman"/>
          <w:sz w:val="24"/>
          <w:szCs w:val="24"/>
        </w:rPr>
        <w:t xml:space="preserve">» от </w:t>
      </w:r>
      <w:r w:rsidR="004B3249" w:rsidRPr="00DB3252">
        <w:rPr>
          <w:rFonts w:eastAsia="Times New Roman"/>
          <w:sz w:val="24"/>
          <w:szCs w:val="24"/>
        </w:rPr>
        <w:t>29.01.2021г. №9</w:t>
      </w:r>
      <w:r w:rsidRPr="00DB3252">
        <w:rPr>
          <w:rFonts w:eastAsia="Times New Roman"/>
          <w:sz w:val="24"/>
          <w:szCs w:val="24"/>
        </w:rPr>
        <w:t xml:space="preserve"> «Об утверждении </w:t>
      </w:r>
      <w:r w:rsidR="004B3249" w:rsidRPr="00DB3252">
        <w:rPr>
          <w:color w:val="000000"/>
          <w:sz w:val="24"/>
          <w:szCs w:val="24"/>
        </w:rPr>
        <w:t>муниципальной программы</w:t>
      </w:r>
      <w:r w:rsidR="004B3249" w:rsidRPr="00DB3252">
        <w:rPr>
          <w:sz w:val="24"/>
          <w:szCs w:val="24"/>
        </w:rPr>
        <w:t xml:space="preserve"> в области обеспечения пожарной безопасности на территории муниципального образования «</w:t>
      </w:r>
      <w:proofErr w:type="spellStart"/>
      <w:r w:rsidR="004B3249" w:rsidRPr="00DB3252">
        <w:rPr>
          <w:sz w:val="24"/>
          <w:szCs w:val="24"/>
        </w:rPr>
        <w:t>Бахтай</w:t>
      </w:r>
      <w:proofErr w:type="spellEnd"/>
      <w:r w:rsidR="004B3249" w:rsidRPr="00DB3252">
        <w:rPr>
          <w:sz w:val="24"/>
          <w:szCs w:val="24"/>
        </w:rPr>
        <w:t>» на 2021-2023 годы</w:t>
      </w:r>
      <w:proofErr w:type="gramStart"/>
      <w:r w:rsidRPr="00DB3252">
        <w:rPr>
          <w:rFonts w:eastAsia="Times New Roman"/>
          <w:sz w:val="24"/>
          <w:szCs w:val="24"/>
        </w:rPr>
        <w:t xml:space="preserve">.» </w:t>
      </w:r>
      <w:proofErr w:type="gramEnd"/>
      <w:r w:rsidRPr="00DB3252">
        <w:rPr>
          <w:rFonts w:eastAsia="Times New Roman"/>
          <w:sz w:val="24"/>
          <w:szCs w:val="24"/>
        </w:rPr>
        <w:t>следующие изменения и дополнения:</w:t>
      </w:r>
    </w:p>
    <w:p w:rsidR="00CE4BD7" w:rsidRPr="00DB3252" w:rsidRDefault="00CE4BD7" w:rsidP="005231BE">
      <w:pPr>
        <w:pStyle w:val="a6"/>
        <w:spacing w:before="0" w:after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DB3252">
        <w:rPr>
          <w:rFonts w:ascii="Arial" w:hAnsi="Arial" w:cs="Arial"/>
          <w:lang w:eastAsia="ru-RU"/>
        </w:rPr>
        <w:t>- Паспорт программы изложить в новой редакции (Приложение 1)</w:t>
      </w:r>
      <w:r w:rsidRPr="00DB3252">
        <w:rPr>
          <w:rFonts w:ascii="Arial" w:hAnsi="Arial" w:cs="Arial"/>
          <w:color w:val="000000"/>
          <w:lang w:eastAsia="ru-RU"/>
        </w:rPr>
        <w:t>;</w:t>
      </w:r>
    </w:p>
    <w:p w:rsidR="00CE4BD7" w:rsidRPr="00DB3252" w:rsidRDefault="00CE4BD7" w:rsidP="005231B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3252">
        <w:rPr>
          <w:color w:val="000000"/>
          <w:sz w:val="24"/>
          <w:szCs w:val="24"/>
        </w:rPr>
        <w:t xml:space="preserve">- </w:t>
      </w:r>
      <w:r w:rsidRPr="00DB3252">
        <w:rPr>
          <w:rFonts w:eastAsia="Times New Roman"/>
          <w:sz w:val="24"/>
          <w:szCs w:val="24"/>
        </w:rPr>
        <w:t>Раздел 3. Перечень программных мероприятий</w:t>
      </w:r>
      <w:r w:rsidRPr="00DB3252">
        <w:rPr>
          <w:rFonts w:eastAsia="Times New Roman"/>
          <w:b/>
          <w:sz w:val="24"/>
          <w:szCs w:val="24"/>
        </w:rPr>
        <w:t xml:space="preserve"> </w:t>
      </w:r>
      <w:r w:rsidRPr="00DB3252">
        <w:rPr>
          <w:color w:val="000000"/>
          <w:sz w:val="24"/>
          <w:szCs w:val="24"/>
        </w:rPr>
        <w:t xml:space="preserve"> изложить в новой редакции (Приложение</w:t>
      </w:r>
      <w:proofErr w:type="gramStart"/>
      <w:r w:rsidRPr="00DB3252">
        <w:rPr>
          <w:color w:val="000000"/>
          <w:sz w:val="24"/>
          <w:szCs w:val="24"/>
        </w:rPr>
        <w:t>2</w:t>
      </w:r>
      <w:proofErr w:type="gramEnd"/>
      <w:r w:rsidRPr="00DB3252">
        <w:rPr>
          <w:color w:val="000000"/>
          <w:sz w:val="24"/>
          <w:szCs w:val="24"/>
        </w:rPr>
        <w:t>);</w:t>
      </w:r>
    </w:p>
    <w:p w:rsidR="00CE4BD7" w:rsidRPr="00DB3252" w:rsidRDefault="00CE4BD7" w:rsidP="005231B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B3252">
        <w:rPr>
          <w:color w:val="000000"/>
          <w:sz w:val="24"/>
          <w:szCs w:val="24"/>
        </w:rPr>
        <w:t>- Раздел 4.</w:t>
      </w:r>
      <w:r w:rsidRPr="00DB3252">
        <w:rPr>
          <w:rFonts w:eastAsia="Times New Roman"/>
          <w:sz w:val="24"/>
          <w:szCs w:val="24"/>
        </w:rPr>
        <w:t xml:space="preserve"> Обоснование ресурсного обеспечения программы</w:t>
      </w:r>
      <w:r w:rsidRPr="00DB3252">
        <w:rPr>
          <w:color w:val="000000"/>
          <w:sz w:val="24"/>
          <w:szCs w:val="24"/>
        </w:rPr>
        <w:t xml:space="preserve"> изложить в новой редакции (Приложение 3);</w:t>
      </w:r>
    </w:p>
    <w:p w:rsidR="00CE4BD7" w:rsidRPr="00DB3252" w:rsidRDefault="00CE4BD7" w:rsidP="005231BE">
      <w:pPr>
        <w:ind w:firstLine="709"/>
        <w:jc w:val="both"/>
        <w:rPr>
          <w:sz w:val="24"/>
          <w:szCs w:val="24"/>
        </w:rPr>
      </w:pPr>
      <w:r w:rsidRPr="00DB3252">
        <w:rPr>
          <w:sz w:val="24"/>
          <w:szCs w:val="24"/>
        </w:rPr>
        <w:t>2. Опубликовать данное постановление в печатном средстве массовой информации «</w:t>
      </w:r>
      <w:proofErr w:type="spellStart"/>
      <w:r w:rsidRPr="00DB3252">
        <w:rPr>
          <w:sz w:val="24"/>
          <w:szCs w:val="24"/>
        </w:rPr>
        <w:t>Бахтайский</w:t>
      </w:r>
      <w:proofErr w:type="spellEnd"/>
      <w:r w:rsidRPr="00DB3252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DB3252">
        <w:rPr>
          <w:sz w:val="24"/>
          <w:szCs w:val="24"/>
        </w:rPr>
        <w:t>Аларский</w:t>
      </w:r>
      <w:proofErr w:type="spellEnd"/>
      <w:r w:rsidRPr="00DB3252">
        <w:rPr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DB3252">
        <w:rPr>
          <w:sz w:val="24"/>
          <w:szCs w:val="24"/>
        </w:rPr>
        <w:t>Бахтай</w:t>
      </w:r>
      <w:proofErr w:type="spellEnd"/>
      <w:r w:rsidRPr="00DB3252">
        <w:rPr>
          <w:sz w:val="24"/>
          <w:szCs w:val="24"/>
        </w:rPr>
        <w:t>» в информационно-телекоммуникационной сети «Интернет».</w:t>
      </w:r>
    </w:p>
    <w:p w:rsidR="00CE4BD7" w:rsidRPr="00DB3252" w:rsidRDefault="00CE4BD7" w:rsidP="005231BE">
      <w:pPr>
        <w:ind w:firstLine="709"/>
        <w:jc w:val="both"/>
        <w:rPr>
          <w:sz w:val="24"/>
          <w:szCs w:val="24"/>
        </w:rPr>
      </w:pPr>
      <w:r w:rsidRPr="00DB3252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E4BD7" w:rsidRPr="00DB3252" w:rsidRDefault="00CE4BD7" w:rsidP="005231BE">
      <w:pPr>
        <w:ind w:firstLine="709"/>
        <w:jc w:val="both"/>
        <w:rPr>
          <w:sz w:val="24"/>
          <w:szCs w:val="24"/>
        </w:rPr>
      </w:pPr>
      <w:r w:rsidRPr="00DB3252">
        <w:rPr>
          <w:sz w:val="24"/>
          <w:szCs w:val="24"/>
        </w:rPr>
        <w:t xml:space="preserve">4. </w:t>
      </w:r>
      <w:proofErr w:type="gramStart"/>
      <w:r w:rsidRPr="00DB3252">
        <w:rPr>
          <w:sz w:val="24"/>
          <w:szCs w:val="24"/>
        </w:rPr>
        <w:t>Контроль за</w:t>
      </w:r>
      <w:proofErr w:type="gramEnd"/>
      <w:r w:rsidRPr="00DB3252">
        <w:rPr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DB3252">
        <w:rPr>
          <w:sz w:val="24"/>
          <w:szCs w:val="24"/>
        </w:rPr>
        <w:t>Бахтай</w:t>
      </w:r>
      <w:proofErr w:type="spellEnd"/>
      <w:r w:rsidRPr="00DB3252">
        <w:rPr>
          <w:sz w:val="24"/>
          <w:szCs w:val="24"/>
        </w:rPr>
        <w:t xml:space="preserve">» </w:t>
      </w:r>
      <w:proofErr w:type="spellStart"/>
      <w:r w:rsidRPr="00DB3252">
        <w:rPr>
          <w:sz w:val="24"/>
          <w:szCs w:val="24"/>
        </w:rPr>
        <w:t>Бальбурову</w:t>
      </w:r>
      <w:proofErr w:type="spellEnd"/>
      <w:r w:rsidRPr="00DB3252">
        <w:rPr>
          <w:sz w:val="24"/>
          <w:szCs w:val="24"/>
        </w:rPr>
        <w:t xml:space="preserve"> В.П.</w:t>
      </w:r>
    </w:p>
    <w:p w:rsidR="00CE4BD7" w:rsidRDefault="00CE4BD7" w:rsidP="00DB3252">
      <w:pPr>
        <w:rPr>
          <w:sz w:val="24"/>
          <w:szCs w:val="24"/>
        </w:rPr>
      </w:pPr>
    </w:p>
    <w:p w:rsidR="00DB3252" w:rsidRPr="00DB3252" w:rsidRDefault="00DB3252" w:rsidP="00DB3252">
      <w:pPr>
        <w:rPr>
          <w:sz w:val="24"/>
          <w:szCs w:val="24"/>
        </w:rPr>
      </w:pPr>
      <w:bookmarkStart w:id="0" w:name="_GoBack"/>
      <w:bookmarkEnd w:id="0"/>
    </w:p>
    <w:p w:rsidR="00CE4BD7" w:rsidRPr="00DB3252" w:rsidRDefault="00DB3252" w:rsidP="00DB3252">
      <w:pPr>
        <w:ind w:left="-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CE4BD7" w:rsidRPr="00DB3252">
        <w:rPr>
          <w:rFonts w:eastAsia="Times New Roman"/>
          <w:sz w:val="24"/>
          <w:szCs w:val="24"/>
        </w:rPr>
        <w:t>Глава муниципального образования  «</w:t>
      </w:r>
      <w:proofErr w:type="spellStart"/>
      <w:r w:rsidR="00CE4BD7" w:rsidRPr="00DB3252">
        <w:rPr>
          <w:rFonts w:eastAsia="Times New Roman"/>
          <w:sz w:val="24"/>
          <w:szCs w:val="24"/>
        </w:rPr>
        <w:t>Бахтай</w:t>
      </w:r>
      <w:proofErr w:type="spellEnd"/>
      <w:r w:rsidR="00CE4BD7" w:rsidRPr="00DB3252">
        <w:rPr>
          <w:rFonts w:eastAsia="Times New Roman"/>
          <w:sz w:val="24"/>
          <w:szCs w:val="24"/>
        </w:rPr>
        <w:t>»</w:t>
      </w:r>
    </w:p>
    <w:p w:rsidR="004B3249" w:rsidRPr="00CA731F" w:rsidRDefault="00CE4BD7" w:rsidP="00CA731F">
      <w:pPr>
        <w:rPr>
          <w:rFonts w:eastAsia="Times New Roman"/>
          <w:sz w:val="22"/>
          <w:szCs w:val="22"/>
        </w:rPr>
        <w:sectPr w:rsidR="004B3249" w:rsidRPr="00CA731F" w:rsidSect="00DB3252">
          <w:pgSz w:w="11906" w:h="16838"/>
          <w:pgMar w:top="142" w:right="851" w:bottom="1134" w:left="1276" w:header="709" w:footer="709" w:gutter="0"/>
          <w:cols w:space="708"/>
          <w:docGrid w:linePitch="381"/>
        </w:sectPr>
      </w:pPr>
      <w:r w:rsidRPr="00DB3252">
        <w:rPr>
          <w:rFonts w:eastAsia="Times New Roman"/>
          <w:sz w:val="24"/>
          <w:szCs w:val="24"/>
        </w:rPr>
        <w:t xml:space="preserve">В.П. </w:t>
      </w:r>
      <w:proofErr w:type="spellStart"/>
      <w:r w:rsidRPr="00DB3252">
        <w:rPr>
          <w:rFonts w:eastAsia="Times New Roman"/>
          <w:sz w:val="24"/>
          <w:szCs w:val="24"/>
        </w:rPr>
        <w:t>Бальбурова</w:t>
      </w:r>
      <w:proofErr w:type="spellEnd"/>
    </w:p>
    <w:p w:rsidR="00CE4BD7" w:rsidRDefault="00CE4BD7" w:rsidP="00CA731F">
      <w:pPr>
        <w:shd w:val="clear" w:color="auto" w:fill="FFFFFF"/>
        <w:rPr>
          <w:rFonts w:ascii="Courier New" w:eastAsia="Times New Roman" w:hAnsi="Courier New" w:cs="Courier New"/>
          <w:sz w:val="22"/>
        </w:rPr>
      </w:pPr>
    </w:p>
    <w:p w:rsidR="00CE4BD7" w:rsidRPr="005E64F7" w:rsidRDefault="00CE4BD7" w:rsidP="00CE4BD7">
      <w:pPr>
        <w:shd w:val="clear" w:color="auto" w:fill="FFFFFF"/>
        <w:jc w:val="right"/>
        <w:rPr>
          <w:rFonts w:ascii="Courier New" w:hAnsi="Courier New" w:cs="Courier New"/>
          <w:b/>
          <w:color w:val="000000"/>
          <w:spacing w:val="-5"/>
          <w:sz w:val="22"/>
          <w:szCs w:val="22"/>
          <w:u w:val="single"/>
        </w:rPr>
      </w:pPr>
      <w:r w:rsidRPr="005E64F7">
        <w:rPr>
          <w:rFonts w:ascii="Courier New" w:eastAsia="Times New Roman" w:hAnsi="Courier New" w:cs="Courier New"/>
          <w:b/>
          <w:sz w:val="22"/>
        </w:rPr>
        <w:t>Приложение 1.</w:t>
      </w:r>
    </w:p>
    <w:p w:rsidR="00CE4BD7" w:rsidRDefault="00CE4BD7" w:rsidP="00CE4BD7">
      <w:pPr>
        <w:shd w:val="clear" w:color="auto" w:fill="FFFFFF"/>
        <w:spacing w:line="200" w:lineRule="atLeast"/>
        <w:ind w:left="4301"/>
        <w:contextualSpacing/>
        <w:jc w:val="right"/>
        <w:rPr>
          <w:rFonts w:ascii="Times New Roman" w:hAnsi="Times New Roman" w:cs="Times New Roman"/>
          <w:color w:val="000000"/>
          <w:spacing w:val="-5"/>
          <w:u w:val="single"/>
        </w:rPr>
      </w:pPr>
    </w:p>
    <w:p w:rsidR="00CE4BD7" w:rsidRPr="006771B6" w:rsidRDefault="00CE4BD7" w:rsidP="00CE4BD7">
      <w:pPr>
        <w:pStyle w:val="a6"/>
        <w:spacing w:before="0" w:after="0"/>
        <w:rPr>
          <w:sz w:val="28"/>
          <w:szCs w:val="28"/>
        </w:rPr>
      </w:pPr>
      <w:r w:rsidRPr="009E07BD">
        <w:t xml:space="preserve">                                               </w:t>
      </w:r>
    </w:p>
    <w:p w:rsidR="004B3249" w:rsidRPr="00F066A3" w:rsidRDefault="004B3249" w:rsidP="004B3249">
      <w:pPr>
        <w:jc w:val="center"/>
        <w:rPr>
          <w:sz w:val="24"/>
          <w:szCs w:val="24"/>
        </w:rPr>
      </w:pPr>
      <w:r w:rsidRPr="00F066A3">
        <w:rPr>
          <w:sz w:val="24"/>
          <w:szCs w:val="24"/>
        </w:rPr>
        <w:t>ПАСПОРТ</w:t>
      </w:r>
    </w:p>
    <w:p w:rsidR="004B3249" w:rsidRPr="00F066A3" w:rsidRDefault="004B3249" w:rsidP="004B3249">
      <w:pPr>
        <w:jc w:val="center"/>
        <w:rPr>
          <w:sz w:val="24"/>
          <w:szCs w:val="24"/>
        </w:rPr>
      </w:pPr>
      <w:r w:rsidRPr="00F066A3">
        <w:rPr>
          <w:color w:val="000000"/>
          <w:sz w:val="24"/>
          <w:szCs w:val="24"/>
        </w:rPr>
        <w:t>муниципальной программы</w:t>
      </w:r>
      <w:r w:rsidRPr="00F066A3">
        <w:rPr>
          <w:sz w:val="24"/>
          <w:szCs w:val="24"/>
        </w:rPr>
        <w:t xml:space="preserve"> в области обеспечения пожарной безопасности на территории муниципального образования «</w:t>
      </w:r>
      <w:proofErr w:type="spellStart"/>
      <w:r w:rsidRPr="00F066A3">
        <w:rPr>
          <w:sz w:val="24"/>
          <w:szCs w:val="24"/>
        </w:rPr>
        <w:t>Бахтай</w:t>
      </w:r>
      <w:proofErr w:type="spellEnd"/>
      <w:r w:rsidRPr="00F066A3">
        <w:rPr>
          <w:sz w:val="24"/>
          <w:szCs w:val="24"/>
        </w:rPr>
        <w:t>» на 2021-2023 годы</w:t>
      </w:r>
    </w:p>
    <w:p w:rsidR="004B3249" w:rsidRPr="00F066A3" w:rsidRDefault="004B3249" w:rsidP="004B3249">
      <w:pPr>
        <w:jc w:val="both"/>
        <w:rPr>
          <w:sz w:val="24"/>
          <w:szCs w:val="24"/>
        </w:rPr>
      </w:pPr>
    </w:p>
    <w:tbl>
      <w:tblPr>
        <w:tblW w:w="5000" w:type="pc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2"/>
        <w:gridCol w:w="6512"/>
      </w:tblGrid>
      <w:tr w:rsidR="004B3249" w:rsidRPr="00F066A3" w:rsidTr="0090670A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both"/>
              <w:rPr>
                <w:sz w:val="24"/>
                <w:szCs w:val="24"/>
              </w:rPr>
            </w:pPr>
            <w:r w:rsidRPr="00F066A3">
              <w:rPr>
                <w:color w:val="000000"/>
                <w:sz w:val="24"/>
                <w:szCs w:val="24"/>
              </w:rPr>
              <w:t>Муниципальная программа</w:t>
            </w:r>
            <w:r w:rsidRPr="00F066A3">
              <w:rPr>
                <w:sz w:val="24"/>
                <w:szCs w:val="24"/>
              </w:rPr>
              <w:t xml:space="preserve"> в области обеспечения пожарной безопасности на территории муниципального образования «</w:t>
            </w:r>
            <w:proofErr w:type="spellStart"/>
            <w:r w:rsidRPr="00F066A3">
              <w:rPr>
                <w:sz w:val="24"/>
                <w:szCs w:val="24"/>
              </w:rPr>
              <w:t>Бахтай</w:t>
            </w:r>
            <w:proofErr w:type="spellEnd"/>
            <w:r w:rsidRPr="00F066A3">
              <w:rPr>
                <w:sz w:val="24"/>
                <w:szCs w:val="24"/>
              </w:rPr>
              <w:t>» на 2021-2023 годы</w:t>
            </w:r>
          </w:p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249" w:rsidRPr="00F066A3" w:rsidTr="0090670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- Федеральный закон от 21.12.1994 № 69-ФЗ «О пожарной безопасности»;</w:t>
            </w:r>
          </w:p>
          <w:p w:rsidR="004B3249" w:rsidRPr="00F066A3" w:rsidRDefault="004B3249" w:rsidP="0090670A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- Федеральный закон от 22.07.2008 № 123-ФЗ «Технический регламент пожарной безопасности»</w:t>
            </w:r>
          </w:p>
        </w:tc>
      </w:tr>
      <w:tr w:rsidR="004B3249" w:rsidRPr="00F066A3" w:rsidTr="0090670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Муниципальный заказчик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B3249" w:rsidRPr="00F066A3" w:rsidTr="0090670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Pr="00F066A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B3249" w:rsidRPr="00F066A3" w:rsidTr="0090670A">
        <w:tc>
          <w:tcPr>
            <w:tcW w:w="29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Цель: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муниципального образования «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  <w:tr w:rsidR="004B3249" w:rsidRPr="00F066A3" w:rsidTr="0090670A"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1. Усиление работы по предупреждению пожаров и гибели людей, активизация работы среди населения  по предупреждению пожаров на территории муниципального образования;</w:t>
            </w:r>
          </w:p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2. Обеспечение условий для укрепления пожарной безопасности и сокращения материальных потерь от пожаров;</w:t>
            </w:r>
          </w:p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3. Сохранение населенных пунктов, подверженных угрозе возникновении лесных пожаров</w:t>
            </w:r>
          </w:p>
        </w:tc>
      </w:tr>
      <w:tr w:rsidR="004B3249" w:rsidRPr="00F066A3" w:rsidTr="0090670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2021-2023 годы</w:t>
            </w:r>
          </w:p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Программа реализуется в 1 (один) этап</w:t>
            </w:r>
          </w:p>
        </w:tc>
      </w:tr>
      <w:tr w:rsidR="004B3249" w:rsidRPr="00F066A3" w:rsidTr="0090670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Перечень </w:t>
            </w:r>
            <w:proofErr w:type="gramStart"/>
            <w:r w:rsidRPr="00F066A3">
              <w:rPr>
                <w:rFonts w:ascii="Arial" w:hAnsi="Arial" w:cs="Arial"/>
                <w:sz w:val="24"/>
                <w:szCs w:val="24"/>
              </w:rPr>
              <w:t>основных</w:t>
            </w:r>
            <w:proofErr w:type="gramEnd"/>
            <w:r w:rsidRPr="00F066A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мероприятийв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- Проведение сходов, подворные обходы граждан по вопросу обеспечения первичных мер пожарной безопасности, проведение инструктажей о мерах пожарной безопасности  под роспись;</w:t>
            </w:r>
          </w:p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- Мероприятия по совершенствованию системы обеспечения пожарной безопасности;</w:t>
            </w:r>
          </w:p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- Создание противопожарных полос для защиты населенных пунктов  (опашка)</w:t>
            </w:r>
          </w:p>
        </w:tc>
      </w:tr>
      <w:tr w:rsidR="004B3249" w:rsidRPr="00F066A3" w:rsidTr="0090670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B3249" w:rsidRPr="00F066A3" w:rsidTr="0090670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Объём и источники финансирования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="00B15CA5">
              <w:rPr>
                <w:rFonts w:ascii="Arial" w:hAnsi="Arial" w:cs="Arial"/>
                <w:sz w:val="24"/>
                <w:szCs w:val="24"/>
              </w:rPr>
              <w:t>92,7</w:t>
            </w:r>
            <w:r w:rsidRPr="00F066A3">
              <w:rPr>
                <w:rFonts w:ascii="Arial" w:hAnsi="Arial" w:cs="Arial"/>
                <w:sz w:val="24"/>
                <w:szCs w:val="24"/>
              </w:rPr>
              <w:t xml:space="preserve"> руб., в том числе:</w:t>
            </w:r>
          </w:p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2021 г. – местный бюджет </w:t>
            </w:r>
            <w:r w:rsidR="00B15CA5">
              <w:rPr>
                <w:rFonts w:ascii="Arial" w:hAnsi="Arial" w:cs="Arial"/>
                <w:sz w:val="24"/>
                <w:szCs w:val="24"/>
              </w:rPr>
              <w:t>30,9</w:t>
            </w:r>
            <w:r w:rsidRPr="00F066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066A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066A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2022 г. – местный бюджет </w:t>
            </w:r>
            <w:r w:rsidR="00B15CA5">
              <w:rPr>
                <w:rFonts w:ascii="Arial" w:hAnsi="Arial" w:cs="Arial"/>
                <w:sz w:val="24"/>
                <w:szCs w:val="24"/>
              </w:rPr>
              <w:t>30,9</w:t>
            </w:r>
            <w:r w:rsidRPr="00F066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066A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066A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lastRenderedPageBreak/>
              <w:t xml:space="preserve">2023 г. - местный бюджет </w:t>
            </w:r>
            <w:r w:rsidR="00B15CA5">
              <w:rPr>
                <w:rFonts w:ascii="Arial" w:hAnsi="Arial" w:cs="Arial"/>
                <w:sz w:val="24"/>
                <w:szCs w:val="24"/>
              </w:rPr>
              <w:t>30,9</w:t>
            </w:r>
            <w:r w:rsidRPr="00F066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F066A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F066A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249" w:rsidRPr="00F066A3" w:rsidTr="0090670A">
        <w:tc>
          <w:tcPr>
            <w:tcW w:w="2952" w:type="dxa"/>
            <w:tcBorders>
              <w:lef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индикаторы, показатели</w:t>
            </w:r>
          </w:p>
        </w:tc>
        <w:tc>
          <w:tcPr>
            <w:tcW w:w="6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- повышение грамотности населения в области пожарной безопасности до 100%;</w:t>
            </w:r>
          </w:p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- снижение количества пожаров;</w:t>
            </w:r>
          </w:p>
        </w:tc>
      </w:tr>
      <w:tr w:rsidR="004B3249" w:rsidRPr="00F066A3" w:rsidTr="0090670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ConsPlusNonformat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Ожидаемые результаты       реализации  Программы</w:t>
            </w:r>
          </w:p>
        </w:tc>
        <w:tc>
          <w:tcPr>
            <w:tcW w:w="6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3249" w:rsidRPr="00F066A3" w:rsidRDefault="004B3249" w:rsidP="0090670A">
            <w:pPr>
              <w:pStyle w:val="ConsPlusNonformat"/>
              <w:widowControl/>
              <w:snapToGri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66A3">
              <w:rPr>
                <w:rFonts w:ascii="Arial" w:hAnsi="Arial" w:cs="Arial"/>
                <w:color w:val="000000"/>
                <w:sz w:val="24"/>
                <w:szCs w:val="24"/>
              </w:rPr>
              <w:t>Предполагается, что по завершении реализации Программы все целевые показатели программы будут достигнуты.</w:t>
            </w:r>
          </w:p>
        </w:tc>
      </w:tr>
      <w:tr w:rsidR="004B3249" w:rsidRPr="00F066A3" w:rsidTr="0090670A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 xml:space="preserve">Организации </w:t>
            </w:r>
            <w:proofErr w:type="gramStart"/>
            <w:r w:rsidRPr="00F066A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066A3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6A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F066A3">
              <w:rPr>
                <w:rFonts w:ascii="Arial" w:hAnsi="Arial" w:cs="Arial"/>
                <w:sz w:val="24"/>
                <w:szCs w:val="24"/>
              </w:rPr>
              <w:t>Бахтай</w:t>
            </w:r>
            <w:proofErr w:type="spellEnd"/>
            <w:r w:rsidRPr="00F066A3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</w:tr>
    </w:tbl>
    <w:p w:rsidR="00CE4BD7" w:rsidRDefault="00CE4BD7" w:rsidP="00CE4BD7">
      <w:pPr>
        <w:jc w:val="both"/>
        <w:rPr>
          <w:rFonts w:ascii="Times New Roman" w:hAnsi="Times New Roman" w:cs="Times New Roman"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  <w:sectPr w:rsidR="004B3249" w:rsidSect="005231BE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4B3249" w:rsidRDefault="004B3249" w:rsidP="00CE4BD7">
      <w:pPr>
        <w:jc w:val="right"/>
        <w:rPr>
          <w:rFonts w:ascii="Times New Roman" w:hAnsi="Times New Roman" w:cs="Times New Roman"/>
          <w:b/>
        </w:rPr>
      </w:pPr>
    </w:p>
    <w:p w:rsidR="00CE4BD7" w:rsidRPr="005E64F7" w:rsidRDefault="00CE4BD7" w:rsidP="00CE4BD7">
      <w:pPr>
        <w:jc w:val="right"/>
        <w:rPr>
          <w:rFonts w:ascii="Times New Roman" w:hAnsi="Times New Roman" w:cs="Times New Roman"/>
          <w:b/>
        </w:rPr>
      </w:pPr>
      <w:r w:rsidRPr="005E64F7">
        <w:rPr>
          <w:rFonts w:ascii="Times New Roman" w:hAnsi="Times New Roman" w:cs="Times New Roman"/>
          <w:b/>
        </w:rPr>
        <w:t>Приложение 2.</w:t>
      </w:r>
    </w:p>
    <w:p w:rsidR="00CE4BD7" w:rsidRDefault="00CE4BD7" w:rsidP="00CE4BD7">
      <w:pPr>
        <w:pStyle w:val="a3"/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</w:p>
    <w:p w:rsidR="004B3249" w:rsidRDefault="004B3249" w:rsidP="004B3249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Theme="majorHAnsi" w:hAnsiTheme="majorHAnsi" w:cs="Arial"/>
          <w:b/>
          <w:sz w:val="28"/>
          <w:szCs w:val="28"/>
        </w:rPr>
      </w:pPr>
      <w:r w:rsidRPr="004B3249">
        <w:rPr>
          <w:rFonts w:asciiTheme="majorHAnsi" w:hAnsiTheme="majorHAnsi" w:cs="Arial"/>
          <w:b/>
          <w:sz w:val="28"/>
          <w:szCs w:val="28"/>
        </w:rPr>
        <w:t>Перечень программных мероприятий по пожарной безопасности</w:t>
      </w:r>
    </w:p>
    <w:p w:rsidR="004B3249" w:rsidRPr="004B3249" w:rsidRDefault="004B3249" w:rsidP="004B3249">
      <w:pPr>
        <w:pStyle w:val="a3"/>
        <w:spacing w:after="0" w:line="240" w:lineRule="auto"/>
        <w:ind w:left="709"/>
        <w:jc w:val="center"/>
        <w:rPr>
          <w:rFonts w:asciiTheme="majorHAnsi" w:hAnsiTheme="majorHAnsi" w:cs="Arial"/>
          <w:b/>
          <w:sz w:val="28"/>
          <w:szCs w:val="28"/>
        </w:rPr>
      </w:pPr>
      <w:r w:rsidRPr="004B3249">
        <w:rPr>
          <w:rFonts w:asciiTheme="majorHAnsi" w:hAnsiTheme="majorHAnsi" w:cs="Arial"/>
          <w:b/>
          <w:sz w:val="28"/>
          <w:szCs w:val="28"/>
        </w:rPr>
        <w:t>муниципального образования «</w:t>
      </w:r>
      <w:proofErr w:type="spellStart"/>
      <w:r w:rsidRPr="004B3249">
        <w:rPr>
          <w:rFonts w:asciiTheme="majorHAnsi" w:hAnsiTheme="majorHAnsi" w:cs="Arial"/>
          <w:b/>
          <w:sz w:val="28"/>
          <w:szCs w:val="28"/>
        </w:rPr>
        <w:t>Бахтай</w:t>
      </w:r>
      <w:proofErr w:type="spellEnd"/>
      <w:r w:rsidRPr="004B3249">
        <w:rPr>
          <w:rFonts w:asciiTheme="majorHAnsi" w:hAnsiTheme="majorHAnsi" w:cs="Arial"/>
          <w:b/>
          <w:sz w:val="28"/>
          <w:szCs w:val="28"/>
        </w:rPr>
        <w:t>»</w:t>
      </w:r>
    </w:p>
    <w:p w:rsidR="004B3249" w:rsidRPr="004B3249" w:rsidRDefault="004B3249" w:rsidP="004B3249">
      <w:pPr>
        <w:pStyle w:val="a3"/>
        <w:ind w:left="502"/>
        <w:jc w:val="center"/>
        <w:rPr>
          <w:rFonts w:asciiTheme="majorHAnsi" w:hAnsiTheme="majorHAnsi" w:cs="Arial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2876"/>
        <w:gridCol w:w="1546"/>
        <w:gridCol w:w="2105"/>
        <w:gridCol w:w="2224"/>
        <w:gridCol w:w="1231"/>
        <w:gridCol w:w="991"/>
        <w:gridCol w:w="1012"/>
        <w:gridCol w:w="1805"/>
      </w:tblGrid>
      <w:tr w:rsidR="004B3249" w:rsidTr="0090670A"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</w:p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 xml:space="preserve">№ </w:t>
            </w:r>
            <w:proofErr w:type="gramStart"/>
            <w:r w:rsidRPr="00F066A3">
              <w:rPr>
                <w:sz w:val="24"/>
                <w:szCs w:val="24"/>
              </w:rPr>
              <w:t>п</w:t>
            </w:r>
            <w:proofErr w:type="gramEnd"/>
            <w:r w:rsidRPr="00F066A3">
              <w:rPr>
                <w:sz w:val="24"/>
                <w:szCs w:val="24"/>
              </w:rPr>
              <w:t>/п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Исполнители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Наименование показателя результативности</w:t>
            </w:r>
          </w:p>
          <w:p w:rsidR="004B3249" w:rsidRPr="00F066A3" w:rsidRDefault="004B3249" w:rsidP="0090670A">
            <w:pPr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 xml:space="preserve">(целевых индикаторов) 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Источник финансирования,</w:t>
            </w:r>
          </w:p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Объемы финансовых средств и ожидаемые конечные результаты, всего, в том числе по годам реализации (</w:t>
            </w:r>
            <w:proofErr w:type="spellStart"/>
            <w:r w:rsidRPr="00F066A3">
              <w:rPr>
                <w:sz w:val="24"/>
                <w:szCs w:val="24"/>
              </w:rPr>
              <w:t>тыс</w:t>
            </w:r>
            <w:proofErr w:type="gramStart"/>
            <w:r w:rsidRPr="00F066A3">
              <w:rPr>
                <w:sz w:val="24"/>
                <w:szCs w:val="24"/>
              </w:rPr>
              <w:t>.р</w:t>
            </w:r>
            <w:proofErr w:type="gramEnd"/>
            <w:r w:rsidRPr="00F066A3">
              <w:rPr>
                <w:sz w:val="24"/>
                <w:szCs w:val="24"/>
              </w:rPr>
              <w:t>уб</w:t>
            </w:r>
            <w:proofErr w:type="spellEnd"/>
            <w:r w:rsidRPr="00F066A3">
              <w:rPr>
                <w:sz w:val="24"/>
                <w:szCs w:val="24"/>
              </w:rPr>
              <w:t>)</w:t>
            </w:r>
          </w:p>
        </w:tc>
      </w:tr>
      <w:tr w:rsidR="004B3249" w:rsidTr="0090670A"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2021 год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2022 год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2023 год</w:t>
            </w:r>
          </w:p>
        </w:tc>
      </w:tr>
      <w:tr w:rsidR="004B3249" w:rsidTr="0090670A">
        <w:trPr>
          <w:trHeight w:val="319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b/>
                <w:i/>
                <w:sz w:val="24"/>
                <w:szCs w:val="24"/>
                <w:lang w:eastAsia="ar-SA"/>
              </w:rPr>
            </w:pPr>
            <w:r w:rsidRPr="00F066A3">
              <w:rPr>
                <w:b/>
                <w:i/>
                <w:sz w:val="24"/>
                <w:szCs w:val="24"/>
              </w:rPr>
              <w:t>Задача 1. Усиление работы по предупреждению пожаров и гибели людей, активизация работы среди населения по предупреждению пожаров на территории поселения</w:t>
            </w:r>
          </w:p>
        </w:tc>
      </w:tr>
      <w:tr w:rsidR="004B3249" w:rsidTr="0090670A">
        <w:trPr>
          <w:trHeight w:val="19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1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10</w:t>
            </w:r>
          </w:p>
        </w:tc>
      </w:tr>
      <w:tr w:rsidR="004B3249" w:rsidRPr="00A03033" w:rsidTr="0090670A">
        <w:trPr>
          <w:trHeight w:val="192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6A3">
              <w:rPr>
                <w:rFonts w:ascii="Arial" w:hAnsi="Arial" w:cs="Arial"/>
                <w:b/>
                <w:sz w:val="24"/>
                <w:szCs w:val="24"/>
              </w:rPr>
              <w:t>Повышение грамотности населения в области пожарной безопасности</w:t>
            </w:r>
          </w:p>
        </w:tc>
      </w:tr>
      <w:tr w:rsidR="004B3249" w:rsidTr="0090670A">
        <w:trPr>
          <w:trHeight w:val="19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1.1.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ind w:left="-67"/>
              <w:jc w:val="both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Проведение сходов граждан в населенных пунктах поселения по вопросу  обеспечения первичных мер пожарной безопасности в границах населенных пунктов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1.1.1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-</w:t>
            </w:r>
          </w:p>
        </w:tc>
      </w:tr>
      <w:tr w:rsidR="004B3249" w:rsidTr="0090670A">
        <w:trPr>
          <w:trHeight w:val="19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1.2.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both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 xml:space="preserve">Подворный обход граждан с проведением инструктажа о мерах пожарной безопасности под </w:t>
            </w:r>
            <w:r w:rsidRPr="00F066A3">
              <w:rPr>
                <w:sz w:val="24"/>
                <w:szCs w:val="24"/>
              </w:rPr>
              <w:lastRenderedPageBreak/>
              <w:t>роспись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1.1.2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-</w:t>
            </w:r>
          </w:p>
        </w:tc>
      </w:tr>
      <w:tr w:rsidR="004B3249" w:rsidTr="0090670A">
        <w:trPr>
          <w:trHeight w:val="192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both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 xml:space="preserve">Информирование населения о правилах пожарной безопасности через </w:t>
            </w:r>
            <w:proofErr w:type="spellStart"/>
            <w:r w:rsidRPr="00F066A3">
              <w:rPr>
                <w:sz w:val="24"/>
                <w:szCs w:val="24"/>
              </w:rPr>
              <w:t>информацинно</w:t>
            </w:r>
            <w:proofErr w:type="spellEnd"/>
            <w:r w:rsidRPr="00F066A3">
              <w:rPr>
                <w:sz w:val="24"/>
                <w:szCs w:val="24"/>
              </w:rPr>
              <w:t>-коммуникативную сеть Интернет на сайте администрации МО «</w:t>
            </w:r>
            <w:proofErr w:type="spellStart"/>
            <w:r w:rsidRPr="00F066A3">
              <w:rPr>
                <w:sz w:val="24"/>
                <w:szCs w:val="24"/>
              </w:rPr>
              <w:t>Бахтай</w:t>
            </w:r>
            <w:proofErr w:type="spellEnd"/>
            <w:r w:rsidRPr="00F066A3">
              <w:rPr>
                <w:sz w:val="24"/>
                <w:szCs w:val="24"/>
              </w:rPr>
              <w:t xml:space="preserve">», через приложение </w:t>
            </w:r>
            <w:proofErr w:type="spellStart"/>
            <w:r w:rsidRPr="00F066A3">
              <w:rPr>
                <w:sz w:val="24"/>
                <w:szCs w:val="24"/>
                <w:lang w:val="en-US"/>
              </w:rPr>
              <w:t>Viber</w:t>
            </w:r>
            <w:proofErr w:type="spellEnd"/>
          </w:p>
          <w:p w:rsidR="004B3249" w:rsidRPr="00F066A3" w:rsidRDefault="004B3249" w:rsidP="009067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  <w:lang w:val="en-US"/>
              </w:rPr>
              <w:t>1</w:t>
            </w:r>
            <w:r w:rsidRPr="00F066A3">
              <w:rPr>
                <w:sz w:val="24"/>
                <w:szCs w:val="24"/>
              </w:rPr>
              <w:t>.1.3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-</w:t>
            </w:r>
          </w:p>
        </w:tc>
      </w:tr>
      <w:tr w:rsidR="004B3249" w:rsidTr="0090670A">
        <w:trPr>
          <w:trHeight w:val="192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66A3">
              <w:rPr>
                <w:rFonts w:ascii="Arial" w:hAnsi="Arial" w:cs="Arial"/>
                <w:b/>
                <w:i/>
                <w:sz w:val="24"/>
                <w:szCs w:val="24"/>
              </w:rPr>
              <w:t>Задача 2. Обеспечение условий для укрепления пожарной безопасности и сокращения материальных потерь от пожаров</w:t>
            </w:r>
          </w:p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</w:p>
        </w:tc>
      </w:tr>
      <w:tr w:rsidR="004B3249" w:rsidRPr="00A03033" w:rsidTr="0090670A">
        <w:trPr>
          <w:trHeight w:val="192"/>
        </w:trPr>
        <w:tc>
          <w:tcPr>
            <w:tcW w:w="14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pStyle w:val="ad"/>
              <w:snapToGri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66A3">
              <w:rPr>
                <w:rFonts w:ascii="Arial" w:hAnsi="Arial" w:cs="Arial"/>
                <w:b/>
                <w:sz w:val="24"/>
                <w:szCs w:val="24"/>
              </w:rPr>
              <w:t>Снижение количества пожаров</w:t>
            </w:r>
          </w:p>
        </w:tc>
      </w:tr>
      <w:tr w:rsidR="004B3249" w:rsidTr="0090670A">
        <w:trPr>
          <w:trHeight w:val="173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2.1.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Обслуживание АПС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1.2.1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местный бюджет</w:t>
            </w:r>
          </w:p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рублей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4B3249" w:rsidTr="0090670A">
        <w:trPr>
          <w:trHeight w:val="173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2.2.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Заправка огнетушителей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местный бюджет</w:t>
            </w:r>
          </w:p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рублей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</w:p>
        </w:tc>
      </w:tr>
      <w:tr w:rsidR="004B3249" w:rsidTr="0090670A">
        <w:trPr>
          <w:trHeight w:val="173"/>
        </w:trPr>
        <w:tc>
          <w:tcPr>
            <w:tcW w:w="1474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b/>
                <w:sz w:val="24"/>
                <w:szCs w:val="24"/>
              </w:rPr>
              <w:t>Задача 3. Сохранение населенных пунктов, подверженных угрозе возникновении лесных пожаров</w:t>
            </w:r>
          </w:p>
        </w:tc>
      </w:tr>
      <w:tr w:rsidR="004B3249" w:rsidTr="0090670A">
        <w:trPr>
          <w:trHeight w:val="173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10</w:t>
            </w:r>
          </w:p>
        </w:tc>
      </w:tr>
      <w:tr w:rsidR="004B3249" w:rsidTr="0090670A">
        <w:trPr>
          <w:trHeight w:val="173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</w:rPr>
            </w:pPr>
            <w:r w:rsidRPr="00F066A3">
              <w:rPr>
                <w:sz w:val="24"/>
                <w:szCs w:val="24"/>
              </w:rPr>
              <w:t>3.1.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 xml:space="preserve">Создание противопожарных полос  </w:t>
            </w:r>
            <w:proofErr w:type="spellStart"/>
            <w:r w:rsidRPr="00F066A3">
              <w:rPr>
                <w:sz w:val="24"/>
                <w:szCs w:val="24"/>
              </w:rPr>
              <w:t>с</w:t>
            </w:r>
            <w:proofErr w:type="gramStart"/>
            <w:r w:rsidRPr="00F066A3">
              <w:rPr>
                <w:sz w:val="24"/>
                <w:szCs w:val="24"/>
              </w:rPr>
              <w:t>.Б</w:t>
            </w:r>
            <w:proofErr w:type="gramEnd"/>
            <w:r w:rsidRPr="00F066A3">
              <w:rPr>
                <w:sz w:val="24"/>
                <w:szCs w:val="24"/>
              </w:rPr>
              <w:t>ахтай</w:t>
            </w:r>
            <w:proofErr w:type="spellEnd"/>
            <w:r w:rsidRPr="00F066A3">
              <w:rPr>
                <w:sz w:val="24"/>
                <w:szCs w:val="24"/>
              </w:rPr>
              <w:t xml:space="preserve">, д. </w:t>
            </w:r>
            <w:proofErr w:type="spellStart"/>
            <w:r w:rsidRPr="00F066A3">
              <w:rPr>
                <w:sz w:val="24"/>
                <w:szCs w:val="24"/>
              </w:rPr>
              <w:t>Жлобино</w:t>
            </w:r>
            <w:proofErr w:type="spellEnd"/>
            <w:r w:rsidRPr="00F066A3">
              <w:rPr>
                <w:sz w:val="24"/>
                <w:szCs w:val="24"/>
              </w:rPr>
              <w:t xml:space="preserve">, д. </w:t>
            </w:r>
            <w:proofErr w:type="spellStart"/>
            <w:r w:rsidRPr="00F066A3">
              <w:rPr>
                <w:sz w:val="24"/>
                <w:szCs w:val="24"/>
              </w:rPr>
              <w:t>Ундэр</w:t>
            </w:r>
            <w:proofErr w:type="spellEnd"/>
            <w:r w:rsidRPr="00F066A3">
              <w:rPr>
                <w:sz w:val="24"/>
                <w:szCs w:val="24"/>
              </w:rPr>
              <w:t>-Хуан  (опашка)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1.3.1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местный бюджет</w:t>
            </w:r>
          </w:p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 w:rsidRPr="00F066A3">
              <w:rPr>
                <w:sz w:val="24"/>
                <w:szCs w:val="24"/>
              </w:rPr>
              <w:t>рублей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15</w:t>
            </w:r>
            <w:r w:rsidRPr="00F066A3">
              <w:rPr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  <w:r w:rsidRPr="00F066A3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  <w:r w:rsidRPr="00F066A3">
              <w:rPr>
                <w:sz w:val="24"/>
                <w:szCs w:val="24"/>
              </w:rPr>
              <w:t>,0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249" w:rsidRPr="00F066A3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  <w:r w:rsidRPr="00F066A3">
              <w:rPr>
                <w:sz w:val="24"/>
                <w:szCs w:val="24"/>
              </w:rPr>
              <w:t>,0</w:t>
            </w:r>
          </w:p>
        </w:tc>
      </w:tr>
      <w:tr w:rsidR="004B3249" w:rsidTr="0090670A">
        <w:trPr>
          <w:trHeight w:val="173"/>
        </w:trPr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Default="004B3249" w:rsidP="0090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Default="004B3249" w:rsidP="0090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Default="004B3249" w:rsidP="0090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49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249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249" w:rsidRDefault="004B3249" w:rsidP="0090670A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CE4BD7" w:rsidRDefault="00CE4BD7" w:rsidP="00CE4BD7">
      <w:pPr>
        <w:pStyle w:val="ConsPlusNormal"/>
        <w:ind w:firstLine="0"/>
        <w:rPr>
          <w:rStyle w:val="ac"/>
          <w:rFonts w:ascii="Times New Roman" w:hAnsi="Times New Roman" w:cs="Times New Roman"/>
          <w:sz w:val="28"/>
          <w:szCs w:val="28"/>
        </w:rPr>
        <w:sectPr w:rsidR="00CE4BD7" w:rsidSect="001F549A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CE4BD7" w:rsidRDefault="00CE4BD7" w:rsidP="00CE4BD7">
      <w:pPr>
        <w:pStyle w:val="a3"/>
        <w:spacing w:after="0"/>
        <w:ind w:left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3.</w:t>
      </w:r>
    </w:p>
    <w:p w:rsidR="00CE4BD7" w:rsidRDefault="00CE4BD7" w:rsidP="00CE4BD7">
      <w:pPr>
        <w:pStyle w:val="a3"/>
        <w:spacing w:after="0"/>
        <w:ind w:left="709"/>
        <w:jc w:val="right"/>
        <w:rPr>
          <w:rFonts w:ascii="Arial" w:hAnsi="Arial" w:cs="Arial"/>
          <w:b/>
          <w:sz w:val="24"/>
          <w:szCs w:val="24"/>
        </w:rPr>
      </w:pPr>
    </w:p>
    <w:p w:rsidR="004B3249" w:rsidRPr="00F066A3" w:rsidRDefault="004B3249" w:rsidP="004B3249">
      <w:pPr>
        <w:pStyle w:val="a3"/>
        <w:spacing w:after="0"/>
        <w:ind w:left="709"/>
        <w:rPr>
          <w:rFonts w:ascii="Arial" w:hAnsi="Arial" w:cs="Arial"/>
          <w:b/>
          <w:sz w:val="24"/>
          <w:szCs w:val="24"/>
        </w:rPr>
      </w:pPr>
      <w:r w:rsidRPr="00F066A3">
        <w:rPr>
          <w:rFonts w:ascii="Arial" w:hAnsi="Arial" w:cs="Arial"/>
          <w:b/>
          <w:sz w:val="24"/>
          <w:szCs w:val="24"/>
        </w:rPr>
        <w:t>4. Обоснование ресурсного обеспечения программы</w:t>
      </w:r>
    </w:p>
    <w:p w:rsidR="004B3249" w:rsidRPr="00F066A3" w:rsidRDefault="004B3249" w:rsidP="004B3249">
      <w:pPr>
        <w:pStyle w:val="a6"/>
        <w:tabs>
          <w:tab w:val="left" w:pos="708"/>
          <w:tab w:val="left" w:pos="1416"/>
          <w:tab w:val="left" w:pos="2124"/>
          <w:tab w:val="left" w:pos="2832"/>
        </w:tabs>
        <w:spacing w:before="0" w:after="0"/>
        <w:ind w:firstLine="709"/>
        <w:contextualSpacing/>
        <w:jc w:val="both"/>
        <w:rPr>
          <w:rFonts w:ascii="Arial" w:hAnsi="Arial" w:cs="Arial"/>
        </w:rPr>
      </w:pPr>
      <w:r w:rsidRPr="00F066A3">
        <w:rPr>
          <w:rFonts w:ascii="Arial" w:eastAsia="Arial CYR" w:hAnsi="Arial" w:cs="Arial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</w:t>
      </w:r>
      <w:r w:rsidRPr="00F066A3">
        <w:rPr>
          <w:rFonts w:ascii="Arial" w:hAnsi="Arial" w:cs="Arial"/>
        </w:rPr>
        <w:t xml:space="preserve">инансирование программы осуществляется за счет средств местного бюджета,  частных инвестиций и других источников. Общий объем финансирования программы из средств местного бюджета для 1 этапа реализации мероприятий муниципальной программы составляет: </w:t>
      </w:r>
      <w:r>
        <w:rPr>
          <w:rFonts w:ascii="Arial" w:hAnsi="Arial" w:cs="Arial"/>
        </w:rPr>
        <w:t>92,7</w:t>
      </w:r>
      <w:r w:rsidRPr="00F066A3">
        <w:rPr>
          <w:rFonts w:ascii="Arial" w:hAnsi="Arial" w:cs="Arial"/>
        </w:rPr>
        <w:t xml:space="preserve"> тыс. руб., в том числе по годам: 2021 г. -  </w:t>
      </w:r>
      <w:r>
        <w:rPr>
          <w:rFonts w:ascii="Arial" w:hAnsi="Arial" w:cs="Arial"/>
        </w:rPr>
        <w:t>30,9</w:t>
      </w:r>
      <w:r w:rsidRPr="00F066A3">
        <w:rPr>
          <w:rFonts w:ascii="Arial" w:hAnsi="Arial" w:cs="Arial"/>
        </w:rPr>
        <w:t xml:space="preserve"> тыс</w:t>
      </w:r>
      <w:proofErr w:type="gramStart"/>
      <w:r w:rsidRPr="00F066A3">
        <w:rPr>
          <w:rFonts w:ascii="Arial" w:hAnsi="Arial" w:cs="Arial"/>
        </w:rPr>
        <w:t>.р</w:t>
      </w:r>
      <w:proofErr w:type="gramEnd"/>
      <w:r w:rsidRPr="00F066A3">
        <w:rPr>
          <w:rFonts w:ascii="Arial" w:hAnsi="Arial" w:cs="Arial"/>
        </w:rPr>
        <w:t xml:space="preserve">уб., 2022 г. – </w:t>
      </w:r>
      <w:r>
        <w:rPr>
          <w:rFonts w:ascii="Arial" w:hAnsi="Arial" w:cs="Arial"/>
        </w:rPr>
        <w:t xml:space="preserve">30,9 </w:t>
      </w:r>
      <w:r w:rsidRPr="00F066A3">
        <w:rPr>
          <w:rFonts w:ascii="Arial" w:hAnsi="Arial" w:cs="Arial"/>
        </w:rPr>
        <w:t xml:space="preserve">тыс.руб., 2023 г. -  </w:t>
      </w:r>
      <w:r>
        <w:rPr>
          <w:rFonts w:ascii="Arial" w:hAnsi="Arial" w:cs="Arial"/>
        </w:rPr>
        <w:t>30,9</w:t>
      </w:r>
      <w:r w:rsidRPr="00F066A3">
        <w:rPr>
          <w:rFonts w:ascii="Arial" w:hAnsi="Arial" w:cs="Arial"/>
        </w:rPr>
        <w:t xml:space="preserve"> тыс.руб.</w:t>
      </w:r>
    </w:p>
    <w:p w:rsidR="004B3249" w:rsidRPr="00F066A3" w:rsidRDefault="004B3249" w:rsidP="004B3249">
      <w:pPr>
        <w:ind w:firstLine="709"/>
        <w:jc w:val="both"/>
        <w:rPr>
          <w:sz w:val="24"/>
          <w:szCs w:val="24"/>
        </w:rPr>
      </w:pPr>
      <w:r w:rsidRPr="00F066A3">
        <w:rPr>
          <w:sz w:val="24"/>
          <w:szCs w:val="24"/>
        </w:rPr>
        <w:t>Объемы финансирования муниципальной программы определяются ежегодно для реализации конкретных мероприятий. Расходуемые средства на осуществление муниципальной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CE4BD7" w:rsidRPr="00BC2F4C" w:rsidRDefault="00CE4BD7" w:rsidP="004B3249">
      <w:pPr>
        <w:pStyle w:val="a3"/>
        <w:spacing w:after="0"/>
        <w:ind w:left="709"/>
        <w:jc w:val="center"/>
        <w:rPr>
          <w:sz w:val="24"/>
          <w:szCs w:val="24"/>
        </w:rPr>
      </w:pPr>
    </w:p>
    <w:sectPr w:rsidR="00CE4BD7" w:rsidRPr="00BC2F4C" w:rsidSect="002D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9894F0B"/>
    <w:multiLevelType w:val="hybridMultilevel"/>
    <w:tmpl w:val="6FD6E340"/>
    <w:lvl w:ilvl="0" w:tplc="2E828CB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51A30EC5"/>
    <w:multiLevelType w:val="hybridMultilevel"/>
    <w:tmpl w:val="98F80256"/>
    <w:lvl w:ilvl="0" w:tplc="6C00943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5C3F0B"/>
    <w:multiLevelType w:val="hybridMultilevel"/>
    <w:tmpl w:val="9D0C7334"/>
    <w:lvl w:ilvl="0" w:tplc="27FC64B2">
      <w:start w:val="7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74134F90"/>
    <w:multiLevelType w:val="hybridMultilevel"/>
    <w:tmpl w:val="80C480B2"/>
    <w:lvl w:ilvl="0" w:tplc="3942E6D0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941724B"/>
    <w:multiLevelType w:val="multilevel"/>
    <w:tmpl w:val="DAC2C8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BD7"/>
    <w:rsid w:val="000843FD"/>
    <w:rsid w:val="002D5538"/>
    <w:rsid w:val="004B3249"/>
    <w:rsid w:val="005231BE"/>
    <w:rsid w:val="005E64F7"/>
    <w:rsid w:val="00722693"/>
    <w:rsid w:val="00A70A7F"/>
    <w:rsid w:val="00B15CA5"/>
    <w:rsid w:val="00CA731F"/>
    <w:rsid w:val="00CE4BD7"/>
    <w:rsid w:val="00D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CE4BD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E4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4B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CE4BD7"/>
    <w:pPr>
      <w:widowControl/>
      <w:suppressAutoHyphens/>
      <w:autoSpaceDE/>
      <w:autoSpaceDN/>
      <w:adjustRightInd/>
      <w:ind w:right="6475"/>
      <w:jc w:val="center"/>
    </w:pPr>
    <w:rPr>
      <w:rFonts w:ascii="Impact" w:eastAsia="Times New Roman" w:hAnsi="Impact" w:cs="Impact"/>
      <w:color w:val="333333"/>
      <w:sz w:val="18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CE4BD7"/>
    <w:rPr>
      <w:rFonts w:ascii="Impact" w:eastAsia="Times New Roman" w:hAnsi="Impact" w:cs="Impact"/>
      <w:color w:val="333333"/>
      <w:sz w:val="18"/>
      <w:szCs w:val="24"/>
      <w:lang w:eastAsia="zh-CN"/>
    </w:rPr>
  </w:style>
  <w:style w:type="paragraph" w:customStyle="1" w:styleId="ConsPlusNonformat">
    <w:name w:val="ConsPlusNonformat"/>
    <w:qFormat/>
    <w:rsid w:val="00CE4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qFormat/>
    <w:rsid w:val="00CE4BD7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CE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B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D7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qFormat/>
    <w:rsid w:val="00CE4BD7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a">
    <w:name w:val="No Spacing"/>
    <w:qFormat/>
    <w:rsid w:val="00CE4BD7"/>
    <w:pPr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02">
    <w:name w:val="Основной текст + 102"/>
    <w:rsid w:val="00CE4BD7"/>
    <w:rPr>
      <w:sz w:val="21"/>
      <w:szCs w:val="21"/>
      <w:shd w:val="clear" w:color="auto" w:fill="FFFFFF"/>
    </w:rPr>
  </w:style>
  <w:style w:type="paragraph" w:customStyle="1" w:styleId="ab">
    <w:name w:val="Текст записки"/>
    <w:basedOn w:val="a"/>
    <w:rsid w:val="00CE4BD7"/>
    <w:pPr>
      <w:widowControl/>
      <w:suppressAutoHyphens/>
      <w:autoSpaceDN/>
      <w:adjustRightInd/>
      <w:spacing w:after="120" w:line="276" w:lineRule="auto"/>
      <w:ind w:firstLine="567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formattext">
    <w:name w:val="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CE4BD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CE4BD7"/>
    <w:rPr>
      <w:b/>
      <w:bCs/>
    </w:rPr>
  </w:style>
  <w:style w:type="paragraph" w:customStyle="1" w:styleId="Standard">
    <w:name w:val="Standard"/>
    <w:rsid w:val="00CE4BD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PlusCell">
    <w:name w:val="ConsPlusCell"/>
    <w:rsid w:val="00CE4BD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d">
    <w:name w:val="Содержимое таблицы"/>
    <w:basedOn w:val="a"/>
    <w:qFormat/>
    <w:rsid w:val="004B3249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2022-01-17T08:33:00Z</cp:lastPrinted>
  <dcterms:created xsi:type="dcterms:W3CDTF">2021-06-21T02:11:00Z</dcterms:created>
  <dcterms:modified xsi:type="dcterms:W3CDTF">2022-01-17T08:34:00Z</dcterms:modified>
</cp:coreProperties>
</file>