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5" w:rsidRPr="000F1124" w:rsidRDefault="007F2A05" w:rsidP="007F2A05">
      <w:pPr>
        <w:pStyle w:val="ad"/>
        <w:jc w:val="center"/>
        <w:rPr>
          <w:rFonts w:ascii="Arial" w:hAnsi="Arial" w:cs="Arial"/>
          <w:b/>
          <w:sz w:val="32"/>
          <w:szCs w:val="32"/>
          <w:u w:val="single"/>
        </w:rPr>
      </w:pPr>
      <w:r>
        <w:rPr>
          <w:rFonts w:ascii="Arial" w:hAnsi="Arial" w:cs="Arial"/>
          <w:b/>
          <w:sz w:val="32"/>
          <w:szCs w:val="32"/>
        </w:rPr>
        <w:t>30.12.</w:t>
      </w:r>
      <w:r w:rsidRPr="000F1124">
        <w:rPr>
          <w:rFonts w:ascii="Arial" w:hAnsi="Arial" w:cs="Arial"/>
          <w:b/>
          <w:sz w:val="32"/>
          <w:szCs w:val="32"/>
        </w:rPr>
        <w:t>201</w:t>
      </w:r>
      <w:r>
        <w:rPr>
          <w:rFonts w:ascii="Arial" w:hAnsi="Arial" w:cs="Arial"/>
          <w:b/>
          <w:sz w:val="32"/>
          <w:szCs w:val="32"/>
        </w:rPr>
        <w:t>9г. № 59-П</w:t>
      </w:r>
    </w:p>
    <w:p w:rsidR="007F2A05" w:rsidRPr="000F1124" w:rsidRDefault="007F2A05" w:rsidP="007F2A05">
      <w:pPr>
        <w:pStyle w:val="ad"/>
        <w:jc w:val="center"/>
        <w:rPr>
          <w:rFonts w:ascii="Arial" w:hAnsi="Arial" w:cs="Arial"/>
          <w:b/>
          <w:sz w:val="32"/>
          <w:szCs w:val="32"/>
        </w:rPr>
      </w:pPr>
      <w:r w:rsidRPr="000F1124">
        <w:rPr>
          <w:rFonts w:ascii="Arial" w:hAnsi="Arial" w:cs="Arial"/>
          <w:b/>
          <w:sz w:val="32"/>
          <w:szCs w:val="32"/>
        </w:rPr>
        <w:t>РОССИЙСКАЯ ФЕДЕРАЦИЯ</w:t>
      </w:r>
    </w:p>
    <w:p w:rsidR="007F2A05" w:rsidRPr="000F1124" w:rsidRDefault="007F2A05" w:rsidP="007F2A05">
      <w:pPr>
        <w:pStyle w:val="ad"/>
        <w:jc w:val="center"/>
        <w:rPr>
          <w:rFonts w:ascii="Arial" w:hAnsi="Arial" w:cs="Arial"/>
          <w:b/>
          <w:sz w:val="32"/>
          <w:szCs w:val="32"/>
        </w:rPr>
      </w:pPr>
      <w:r w:rsidRPr="000F1124">
        <w:rPr>
          <w:rFonts w:ascii="Arial" w:hAnsi="Arial" w:cs="Arial"/>
          <w:b/>
          <w:spacing w:val="28"/>
          <w:sz w:val="32"/>
          <w:szCs w:val="32"/>
        </w:rPr>
        <w:t>ИРКУТСКАЯ ОБЛАСТЬ</w:t>
      </w:r>
    </w:p>
    <w:p w:rsidR="007F2A05" w:rsidRPr="000F1124" w:rsidRDefault="007F2A05" w:rsidP="007F2A05">
      <w:pPr>
        <w:pStyle w:val="ad"/>
        <w:jc w:val="center"/>
        <w:rPr>
          <w:rFonts w:ascii="Arial" w:hAnsi="Arial" w:cs="Arial"/>
          <w:b/>
          <w:sz w:val="32"/>
          <w:szCs w:val="32"/>
        </w:rPr>
      </w:pPr>
      <w:r w:rsidRPr="000F1124">
        <w:rPr>
          <w:rFonts w:ascii="Arial" w:hAnsi="Arial" w:cs="Arial"/>
          <w:b/>
          <w:sz w:val="32"/>
          <w:szCs w:val="32"/>
        </w:rPr>
        <w:t>АЛАРСКИЙ МУНИЦИПАЛЬНЫЙ РАЙОН</w:t>
      </w:r>
    </w:p>
    <w:p w:rsidR="007F2A05" w:rsidRPr="000F1124" w:rsidRDefault="007F2A05" w:rsidP="007F2A05">
      <w:pPr>
        <w:pStyle w:val="ad"/>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w:t>
      </w:r>
      <w:r>
        <w:rPr>
          <w:rFonts w:ascii="Arial" w:hAnsi="Arial" w:cs="Arial"/>
          <w:b/>
          <w:spacing w:val="20"/>
          <w:sz w:val="32"/>
          <w:szCs w:val="32"/>
        </w:rPr>
        <w:t>ЕГОРОВСК</w:t>
      </w:r>
      <w:r w:rsidRPr="000F1124">
        <w:rPr>
          <w:rFonts w:ascii="Arial" w:hAnsi="Arial" w:cs="Arial"/>
          <w:b/>
          <w:spacing w:val="20"/>
          <w:sz w:val="32"/>
          <w:szCs w:val="32"/>
        </w:rPr>
        <w:t>»</w:t>
      </w:r>
    </w:p>
    <w:p w:rsidR="007F2A05" w:rsidRPr="000F1124" w:rsidRDefault="007F2A05" w:rsidP="007F2A05">
      <w:pPr>
        <w:pStyle w:val="ad"/>
        <w:jc w:val="center"/>
        <w:rPr>
          <w:rFonts w:ascii="Arial" w:hAnsi="Arial" w:cs="Arial"/>
          <w:b/>
          <w:spacing w:val="20"/>
          <w:sz w:val="32"/>
          <w:szCs w:val="32"/>
        </w:rPr>
      </w:pPr>
      <w:r w:rsidRPr="000F1124">
        <w:rPr>
          <w:rFonts w:ascii="Arial" w:hAnsi="Arial" w:cs="Arial"/>
          <w:b/>
          <w:spacing w:val="20"/>
          <w:sz w:val="32"/>
          <w:szCs w:val="32"/>
        </w:rPr>
        <w:t>АДМИНИСТРАЦИЯ</w:t>
      </w:r>
    </w:p>
    <w:p w:rsidR="007F2A05" w:rsidRPr="000F1124" w:rsidRDefault="007F2A05" w:rsidP="007F2A05">
      <w:pPr>
        <w:pStyle w:val="ad"/>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7F2A05" w:rsidRPr="00CE335F" w:rsidRDefault="007F2A05" w:rsidP="007F2A05">
      <w:pPr>
        <w:pStyle w:val="ad"/>
        <w:jc w:val="center"/>
        <w:rPr>
          <w:rFonts w:ascii="Arial" w:hAnsi="Arial" w:cs="Arial"/>
          <w:kern w:val="2"/>
          <w:sz w:val="24"/>
          <w:szCs w:val="24"/>
        </w:rPr>
      </w:pPr>
    </w:p>
    <w:p w:rsidR="007F2A05" w:rsidRPr="004841BB" w:rsidRDefault="007F2A05" w:rsidP="007F2A05">
      <w:pPr>
        <w:spacing w:after="0" w:line="233" w:lineRule="auto"/>
        <w:jc w:val="center"/>
        <w:rPr>
          <w:rFonts w:ascii="Times New Roman" w:hAnsi="Times New Roman"/>
          <w:b/>
          <w:kern w:val="2"/>
          <w:sz w:val="28"/>
          <w:szCs w:val="28"/>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eastAsia="Times New Roman" w:hAnsi="Arial" w:cs="Arial"/>
          <w:b/>
          <w:kern w:val="2"/>
          <w:sz w:val="32"/>
          <w:szCs w:val="32"/>
        </w:rPr>
        <w:t>ПРЕДОСТАВЛЕНИЯ МУНИЦИПАЛЬНОЙ УСЛУГИ «</w:t>
      </w:r>
      <w:r>
        <w:rPr>
          <w:rFonts w:ascii="Arial" w:eastAsia="Times New Roman" w:hAnsi="Arial" w:cs="Arial"/>
          <w:b/>
          <w:kern w:val="2"/>
          <w:sz w:val="32"/>
          <w:szCs w:val="32"/>
        </w:rPr>
        <w:t>ПЕРЕДАЧА ГРАЖДАНАМИ ПРИВАТИЗИРОВАННЫХ ЖИЛЫХ ПОМЕЩЕНИЙ В МУНИЦИПАЛЬНУЮ СОБСТВЕННОСТЬ МУНИЦИПАЛЬНОГО ОБРАЗОВАНИЯ «ЕГОРОВСК</w:t>
      </w:r>
      <w:r w:rsidRPr="000F1124">
        <w:rPr>
          <w:rFonts w:ascii="Arial" w:eastAsia="Times New Roman" w:hAnsi="Arial" w:cs="Arial"/>
          <w:b/>
          <w:kern w:val="2"/>
          <w:sz w:val="32"/>
          <w:szCs w:val="32"/>
        </w:rPr>
        <w:t>»</w:t>
      </w:r>
    </w:p>
    <w:p w:rsidR="007F2A05" w:rsidRPr="00CE335F" w:rsidRDefault="007F2A05" w:rsidP="007F2A05">
      <w:pPr>
        <w:autoSpaceDE w:val="0"/>
        <w:autoSpaceDN w:val="0"/>
        <w:adjustRightInd w:val="0"/>
        <w:spacing w:after="0" w:line="233" w:lineRule="auto"/>
        <w:jc w:val="both"/>
        <w:rPr>
          <w:rFonts w:ascii="Arial" w:hAnsi="Arial" w:cs="Arial"/>
          <w:kern w:val="2"/>
          <w:sz w:val="24"/>
          <w:szCs w:val="24"/>
        </w:rPr>
      </w:pPr>
    </w:p>
    <w:p w:rsidR="007F2A05" w:rsidRDefault="007F2A05" w:rsidP="007F2A05">
      <w:pPr>
        <w:autoSpaceDE w:val="0"/>
        <w:autoSpaceDN w:val="0"/>
        <w:adjustRightInd w:val="0"/>
        <w:spacing w:after="0" w:line="240" w:lineRule="auto"/>
        <w:ind w:firstLine="709"/>
        <w:jc w:val="both"/>
        <w:rPr>
          <w:rFonts w:ascii="Arial" w:hAnsi="Arial" w:cs="Arial"/>
          <w:sz w:val="24"/>
        </w:rPr>
      </w:pPr>
      <w:proofErr w:type="gramStart"/>
      <w:r w:rsidRPr="00674FDA">
        <w:rPr>
          <w:rFonts w:ascii="Arial" w:hAnsi="Arial" w:cs="Arial"/>
          <w:sz w:val="24"/>
          <w:szCs w:val="28"/>
        </w:rPr>
        <w:t>В соответствии в соответствии с Гражданским кодексом Российской Федерации, Жилищным кодексом Российской Федерации, Федеральным законом от 2</w:t>
      </w:r>
      <w:r>
        <w:rPr>
          <w:rFonts w:ascii="Arial" w:hAnsi="Arial" w:cs="Arial"/>
          <w:sz w:val="24"/>
          <w:szCs w:val="28"/>
        </w:rPr>
        <w:t xml:space="preserve">9 декабря 2004 года № 189-ФЗ «О </w:t>
      </w:r>
      <w:r w:rsidRPr="00674FDA">
        <w:rPr>
          <w:rFonts w:ascii="Arial" w:hAnsi="Arial" w:cs="Arial"/>
          <w:sz w:val="24"/>
          <w:szCs w:val="28"/>
        </w:rPr>
        <w:t xml:space="preserve">введении в действие Жилищного кодекса Российской Федерации», Законом Российской Федерации </w:t>
      </w:r>
      <w:r>
        <w:rPr>
          <w:rFonts w:ascii="Arial" w:hAnsi="Arial" w:cs="Arial"/>
          <w:sz w:val="24"/>
          <w:szCs w:val="28"/>
        </w:rPr>
        <w:t xml:space="preserve">от 4 июля 1991 года № 1541-1 «О </w:t>
      </w:r>
      <w:r w:rsidRPr="00674FDA">
        <w:rPr>
          <w:rFonts w:ascii="Arial" w:hAnsi="Arial" w:cs="Arial"/>
          <w:sz w:val="24"/>
          <w:szCs w:val="28"/>
        </w:rPr>
        <w:t>приватизации жилищного фонда в Российской Федерации»</w:t>
      </w:r>
      <w:r w:rsidRPr="00674FDA">
        <w:rPr>
          <w:rFonts w:ascii="Arial" w:hAnsi="Arial" w:cs="Arial"/>
          <w:kern w:val="2"/>
          <w:sz w:val="24"/>
          <w:szCs w:val="28"/>
        </w:rPr>
        <w:t xml:space="preserve">, </w:t>
      </w:r>
      <w:r w:rsidRPr="00674FDA">
        <w:rPr>
          <w:rFonts w:ascii="Arial" w:eastAsia="Times New Roman" w:hAnsi="Arial" w:cs="Arial"/>
          <w:kern w:val="2"/>
          <w:sz w:val="24"/>
          <w:szCs w:val="28"/>
        </w:rPr>
        <w:t>Федеральным законом</w:t>
      </w:r>
      <w:r>
        <w:rPr>
          <w:rFonts w:ascii="Arial" w:eastAsia="Times New Roman" w:hAnsi="Arial" w:cs="Arial"/>
          <w:kern w:val="2"/>
          <w:sz w:val="24"/>
          <w:szCs w:val="28"/>
        </w:rPr>
        <w:t xml:space="preserve"> от 27 июля 2010 года № </w:t>
      </w:r>
      <w:r w:rsidRPr="00674FDA">
        <w:rPr>
          <w:rFonts w:ascii="Arial" w:eastAsia="Times New Roman" w:hAnsi="Arial" w:cs="Arial"/>
          <w:kern w:val="2"/>
          <w:sz w:val="24"/>
          <w:szCs w:val="28"/>
        </w:rPr>
        <w:t>210</w:t>
      </w:r>
      <w:r w:rsidRPr="00674FDA">
        <w:rPr>
          <w:rFonts w:ascii="Arial" w:eastAsia="Times New Roman" w:hAnsi="Arial" w:cs="Arial"/>
          <w:kern w:val="2"/>
          <w:sz w:val="24"/>
          <w:szCs w:val="28"/>
        </w:rPr>
        <w:noBreakHyphen/>
        <w:t>ФЗ «Об организации предоставления государственных и муниципальных услуг</w:t>
      </w:r>
      <w:proofErr w:type="gramEnd"/>
      <w:r w:rsidRPr="00674FDA">
        <w:rPr>
          <w:rFonts w:ascii="Arial" w:eastAsia="Times New Roman" w:hAnsi="Arial" w:cs="Arial"/>
          <w:kern w:val="2"/>
          <w:sz w:val="24"/>
          <w:szCs w:val="28"/>
        </w:rPr>
        <w:t xml:space="preserve">», </w:t>
      </w:r>
      <w:r>
        <w:rPr>
          <w:rFonts w:ascii="Arial" w:eastAsia="Times New Roman" w:hAnsi="Arial" w:cs="Arial"/>
          <w:kern w:val="2"/>
          <w:sz w:val="24"/>
          <w:szCs w:val="28"/>
        </w:rPr>
        <w:t>Порядком</w:t>
      </w:r>
      <w:r w:rsidRPr="00CB7FF1">
        <w:rPr>
          <w:rFonts w:ascii="Arial" w:eastAsia="Times New Roman" w:hAnsi="Arial" w:cs="Arial"/>
          <w:kern w:val="2"/>
          <w:sz w:val="24"/>
          <w:szCs w:val="28"/>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szCs w:val="28"/>
        </w:rPr>
        <w:t>, утвержденными</w:t>
      </w:r>
      <w:r>
        <w:rPr>
          <w:rFonts w:ascii="Arial" w:hAnsi="Arial" w:cs="Arial"/>
          <w:kern w:val="2"/>
          <w:sz w:val="24"/>
          <w:szCs w:val="28"/>
        </w:rPr>
        <w:t xml:space="preserve"> </w:t>
      </w:r>
      <w:r w:rsidRPr="00CB7FF1">
        <w:rPr>
          <w:rFonts w:ascii="Arial" w:hAnsi="Arial" w:cs="Arial"/>
          <w:kern w:val="2"/>
          <w:sz w:val="24"/>
          <w:szCs w:val="28"/>
        </w:rPr>
        <w:t>постановлением администрации</w:t>
      </w:r>
      <w:r>
        <w:rPr>
          <w:rFonts w:ascii="Arial" w:hAnsi="Arial" w:cs="Arial"/>
          <w:kern w:val="2"/>
          <w:sz w:val="24"/>
          <w:szCs w:val="28"/>
        </w:rPr>
        <w:t xml:space="preserve"> муниципального образования «Егоровск» </w:t>
      </w:r>
      <w:r w:rsidRPr="00AE3EB9">
        <w:rPr>
          <w:rFonts w:ascii="Arial" w:hAnsi="Arial" w:cs="Arial"/>
          <w:kern w:val="2"/>
          <w:sz w:val="24"/>
          <w:szCs w:val="28"/>
        </w:rPr>
        <w:t xml:space="preserve">от </w:t>
      </w:r>
      <w:r>
        <w:rPr>
          <w:rFonts w:ascii="Arial" w:hAnsi="Arial" w:cs="Arial"/>
          <w:kern w:val="2"/>
          <w:sz w:val="24"/>
          <w:szCs w:val="28"/>
        </w:rPr>
        <w:t>14 февраля</w:t>
      </w:r>
      <w:r w:rsidRPr="00AE3EB9">
        <w:rPr>
          <w:rFonts w:ascii="Arial" w:hAnsi="Arial" w:cs="Arial"/>
          <w:kern w:val="2"/>
          <w:sz w:val="24"/>
          <w:szCs w:val="28"/>
        </w:rPr>
        <w:t xml:space="preserve"> 2012 года № </w:t>
      </w:r>
      <w:r>
        <w:rPr>
          <w:rFonts w:ascii="Arial" w:hAnsi="Arial" w:cs="Arial"/>
          <w:kern w:val="2"/>
          <w:sz w:val="24"/>
          <w:szCs w:val="28"/>
        </w:rPr>
        <w:t>8</w:t>
      </w:r>
      <w:r w:rsidRPr="00AE3EB9">
        <w:rPr>
          <w:rFonts w:ascii="Arial" w:hAnsi="Arial" w:cs="Arial"/>
          <w:kern w:val="2"/>
          <w:sz w:val="24"/>
          <w:szCs w:val="28"/>
        </w:rPr>
        <w:t>-п</w:t>
      </w:r>
      <w:r>
        <w:rPr>
          <w:rFonts w:ascii="Arial" w:hAnsi="Arial" w:cs="Arial"/>
          <w:kern w:val="2"/>
          <w:sz w:val="24"/>
          <w:szCs w:val="28"/>
        </w:rPr>
        <w:t xml:space="preserve">, </w:t>
      </w:r>
      <w:r w:rsidRPr="00C81F35">
        <w:rPr>
          <w:rFonts w:ascii="Arial" w:hAnsi="Arial" w:cs="Arial"/>
          <w:sz w:val="24"/>
        </w:rPr>
        <w:t>руководствуясь Уставом муниципального образования «</w:t>
      </w:r>
      <w:r>
        <w:rPr>
          <w:rFonts w:ascii="Arial" w:hAnsi="Arial" w:cs="Arial"/>
          <w:sz w:val="24"/>
        </w:rPr>
        <w:t>Егоровск</w:t>
      </w:r>
      <w:r w:rsidRPr="00C81F35">
        <w:rPr>
          <w:rFonts w:ascii="Arial" w:hAnsi="Arial" w:cs="Arial"/>
          <w:sz w:val="24"/>
        </w:rPr>
        <w:t>», администрация муниц</w:t>
      </w:r>
      <w:r>
        <w:rPr>
          <w:rFonts w:ascii="Arial" w:hAnsi="Arial" w:cs="Arial"/>
          <w:sz w:val="24"/>
        </w:rPr>
        <w:t>ипального образования «Егоровск»</w:t>
      </w:r>
    </w:p>
    <w:p w:rsidR="007F2A05" w:rsidRDefault="007F2A05" w:rsidP="007F2A05">
      <w:pPr>
        <w:autoSpaceDE w:val="0"/>
        <w:autoSpaceDN w:val="0"/>
        <w:adjustRightInd w:val="0"/>
        <w:spacing w:after="0" w:line="240" w:lineRule="auto"/>
        <w:ind w:firstLine="709"/>
        <w:jc w:val="both"/>
        <w:rPr>
          <w:rFonts w:ascii="Arial" w:hAnsi="Arial" w:cs="Arial"/>
          <w:sz w:val="24"/>
        </w:rPr>
      </w:pPr>
    </w:p>
    <w:p w:rsidR="007F2A05" w:rsidRPr="000F1124" w:rsidRDefault="007F2A05" w:rsidP="007F2A05">
      <w:pPr>
        <w:pStyle w:val="ad"/>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F2A05" w:rsidRDefault="007F2A05" w:rsidP="007F2A05">
      <w:pPr>
        <w:autoSpaceDE w:val="0"/>
        <w:autoSpaceDN w:val="0"/>
        <w:adjustRightInd w:val="0"/>
        <w:spacing w:after="0" w:line="233" w:lineRule="auto"/>
        <w:ind w:firstLine="709"/>
        <w:jc w:val="both"/>
        <w:rPr>
          <w:rFonts w:ascii="Arial" w:hAnsi="Arial" w:cs="Arial"/>
          <w:bCs/>
          <w:kern w:val="2"/>
          <w:sz w:val="24"/>
          <w:szCs w:val="28"/>
        </w:rPr>
      </w:pPr>
    </w:p>
    <w:p w:rsidR="007F2A05" w:rsidRPr="00674FDA" w:rsidRDefault="007F2A05" w:rsidP="007F2A05">
      <w:pPr>
        <w:autoSpaceDE w:val="0"/>
        <w:autoSpaceDN w:val="0"/>
        <w:adjustRightInd w:val="0"/>
        <w:spacing w:after="0" w:line="233" w:lineRule="auto"/>
        <w:ind w:firstLine="709"/>
        <w:jc w:val="both"/>
        <w:rPr>
          <w:rFonts w:ascii="Arial" w:hAnsi="Arial" w:cs="Arial"/>
          <w:bCs/>
          <w:kern w:val="2"/>
          <w:sz w:val="24"/>
          <w:szCs w:val="28"/>
        </w:rPr>
      </w:pPr>
      <w:r w:rsidRPr="00674FDA">
        <w:rPr>
          <w:rFonts w:ascii="Arial" w:hAnsi="Arial" w:cs="Arial"/>
          <w:bCs/>
          <w:kern w:val="2"/>
          <w:sz w:val="24"/>
          <w:szCs w:val="28"/>
        </w:rPr>
        <w:t>1. Утвердить административный регламент предоставления муниципальной услуги «П</w:t>
      </w:r>
      <w:r w:rsidRPr="00674FDA">
        <w:rPr>
          <w:rFonts w:ascii="Arial" w:hAnsi="Arial" w:cs="Arial"/>
          <w:kern w:val="2"/>
          <w:sz w:val="24"/>
          <w:szCs w:val="28"/>
        </w:rPr>
        <w:t>ередача гражданами приватизированных жилых помещений в муниципальную собственность муниципального образования «</w:t>
      </w:r>
      <w:r>
        <w:rPr>
          <w:rFonts w:ascii="Arial" w:hAnsi="Arial" w:cs="Arial"/>
          <w:kern w:val="2"/>
          <w:sz w:val="24"/>
          <w:szCs w:val="28"/>
        </w:rPr>
        <w:t>Егоровск</w:t>
      </w:r>
      <w:r w:rsidRPr="00674FDA">
        <w:rPr>
          <w:rFonts w:ascii="Arial" w:hAnsi="Arial" w:cs="Arial"/>
          <w:kern w:val="2"/>
          <w:sz w:val="24"/>
          <w:szCs w:val="28"/>
        </w:rPr>
        <w:t xml:space="preserve">» </w:t>
      </w:r>
      <w:r w:rsidRPr="00674FDA">
        <w:rPr>
          <w:rFonts w:ascii="Arial" w:hAnsi="Arial" w:cs="Arial"/>
          <w:bCs/>
          <w:kern w:val="2"/>
          <w:sz w:val="24"/>
          <w:szCs w:val="28"/>
        </w:rPr>
        <w:t>(прилагается).</w:t>
      </w:r>
    </w:p>
    <w:p w:rsidR="007F2A05" w:rsidRPr="00C81F35" w:rsidRDefault="007F2A05" w:rsidP="007F2A05">
      <w:pPr>
        <w:pStyle w:val="ad"/>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w:t>
      </w:r>
      <w:r>
        <w:rPr>
          <w:rFonts w:ascii="Arial" w:hAnsi="Arial" w:cs="Arial"/>
          <w:sz w:val="24"/>
          <w:szCs w:val="24"/>
        </w:rPr>
        <w:t>Егоровский</w:t>
      </w:r>
      <w:r w:rsidRPr="00C81F35">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Егоровск</w:t>
      </w:r>
      <w:r w:rsidRPr="00C81F35">
        <w:rPr>
          <w:rFonts w:ascii="Arial" w:hAnsi="Arial" w:cs="Arial"/>
          <w:sz w:val="24"/>
          <w:szCs w:val="24"/>
        </w:rPr>
        <w:t xml:space="preserve">» в </w:t>
      </w:r>
      <w:r>
        <w:rPr>
          <w:rFonts w:ascii="Arial" w:hAnsi="Arial" w:cs="Arial"/>
          <w:sz w:val="24"/>
          <w:szCs w:val="24"/>
        </w:rPr>
        <w:t>и</w:t>
      </w:r>
      <w:r w:rsidRPr="00C81F35">
        <w:rPr>
          <w:rFonts w:ascii="Arial" w:hAnsi="Arial" w:cs="Arial"/>
          <w:sz w:val="24"/>
          <w:szCs w:val="24"/>
        </w:rPr>
        <w:t>нформационно-телекоммуникационной сети «Интернет».</w:t>
      </w:r>
    </w:p>
    <w:p w:rsidR="007F2A05" w:rsidRPr="00C81F35" w:rsidRDefault="007F2A05" w:rsidP="007F2A05">
      <w:pPr>
        <w:pStyle w:val="ad"/>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7F2A05" w:rsidRPr="00C81F35" w:rsidRDefault="007F2A05" w:rsidP="007F2A05">
      <w:pPr>
        <w:pStyle w:val="ad"/>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r>
        <w:rPr>
          <w:rFonts w:ascii="Arial" w:hAnsi="Arial" w:cs="Arial"/>
          <w:sz w:val="24"/>
          <w:szCs w:val="24"/>
        </w:rPr>
        <w:t xml:space="preserve">Егоровск» </w:t>
      </w:r>
      <w:proofErr w:type="spellStart"/>
      <w:r w:rsidR="00762267">
        <w:rPr>
          <w:rFonts w:ascii="Arial" w:hAnsi="Arial" w:cs="Arial"/>
          <w:sz w:val="24"/>
          <w:szCs w:val="24"/>
        </w:rPr>
        <w:t>Ревтова</w:t>
      </w:r>
      <w:proofErr w:type="spellEnd"/>
      <w:r w:rsidR="00762267">
        <w:rPr>
          <w:rFonts w:ascii="Arial" w:hAnsi="Arial" w:cs="Arial"/>
          <w:sz w:val="24"/>
          <w:szCs w:val="24"/>
        </w:rPr>
        <w:t xml:space="preserve"> Е.В.</w:t>
      </w:r>
    </w:p>
    <w:p w:rsidR="007F2A05" w:rsidRPr="00C81F35" w:rsidRDefault="007F2A05" w:rsidP="007F2A05">
      <w:pPr>
        <w:pStyle w:val="ad"/>
        <w:tabs>
          <w:tab w:val="left" w:pos="5775"/>
        </w:tabs>
        <w:jc w:val="both"/>
        <w:rPr>
          <w:rFonts w:ascii="Arial" w:hAnsi="Arial" w:cs="Arial"/>
          <w:sz w:val="24"/>
          <w:szCs w:val="24"/>
        </w:rPr>
      </w:pPr>
    </w:p>
    <w:p w:rsidR="007F2A05" w:rsidRPr="00C81F35" w:rsidRDefault="007F2A05" w:rsidP="007F2A05">
      <w:pPr>
        <w:pStyle w:val="ad"/>
        <w:jc w:val="both"/>
        <w:rPr>
          <w:rFonts w:ascii="Arial" w:hAnsi="Arial" w:cs="Arial"/>
          <w:sz w:val="24"/>
          <w:szCs w:val="24"/>
        </w:rPr>
      </w:pPr>
    </w:p>
    <w:p w:rsidR="007F2A05" w:rsidRDefault="007F2A05" w:rsidP="007F2A05">
      <w:pPr>
        <w:pStyle w:val="ad"/>
        <w:jc w:val="both"/>
        <w:rPr>
          <w:rFonts w:ascii="Arial" w:hAnsi="Arial" w:cs="Arial"/>
          <w:sz w:val="24"/>
          <w:szCs w:val="24"/>
        </w:rPr>
      </w:pPr>
      <w:r>
        <w:rPr>
          <w:rFonts w:ascii="Arial" w:hAnsi="Arial" w:cs="Arial"/>
          <w:sz w:val="24"/>
          <w:szCs w:val="24"/>
        </w:rPr>
        <w:t xml:space="preserve">Глава </w:t>
      </w:r>
      <w:proofErr w:type="gramStart"/>
      <w:r>
        <w:rPr>
          <w:rFonts w:ascii="Arial" w:hAnsi="Arial" w:cs="Arial"/>
          <w:sz w:val="24"/>
          <w:szCs w:val="24"/>
        </w:rPr>
        <w:t>муниципального</w:t>
      </w:r>
      <w:proofErr w:type="gramEnd"/>
    </w:p>
    <w:p w:rsidR="007F2A05" w:rsidRPr="00C81F35" w:rsidRDefault="007F2A05" w:rsidP="007F2A05">
      <w:pPr>
        <w:pStyle w:val="ad"/>
        <w:jc w:val="both"/>
        <w:rPr>
          <w:rFonts w:ascii="Arial" w:hAnsi="Arial" w:cs="Arial"/>
          <w:sz w:val="24"/>
          <w:szCs w:val="24"/>
        </w:rPr>
      </w:pPr>
      <w:r w:rsidRPr="00C81F35">
        <w:rPr>
          <w:rFonts w:ascii="Arial" w:hAnsi="Arial" w:cs="Arial"/>
          <w:sz w:val="24"/>
          <w:szCs w:val="24"/>
        </w:rPr>
        <w:t>образования «</w:t>
      </w:r>
      <w:r>
        <w:rPr>
          <w:rFonts w:ascii="Arial" w:hAnsi="Arial" w:cs="Arial"/>
          <w:sz w:val="24"/>
          <w:szCs w:val="24"/>
        </w:rPr>
        <w:t>Егоровск</w:t>
      </w:r>
      <w:r w:rsidRPr="00C81F35">
        <w:rPr>
          <w:rFonts w:ascii="Arial" w:hAnsi="Arial" w:cs="Arial"/>
          <w:sz w:val="24"/>
          <w:szCs w:val="24"/>
        </w:rPr>
        <w:t>»</w:t>
      </w:r>
    </w:p>
    <w:p w:rsidR="007F2A05" w:rsidRDefault="007F2A05" w:rsidP="007F2A05">
      <w:pPr>
        <w:pStyle w:val="ad"/>
        <w:jc w:val="both"/>
        <w:rPr>
          <w:rFonts w:ascii="Arial" w:hAnsi="Arial" w:cs="Arial"/>
          <w:sz w:val="24"/>
          <w:szCs w:val="24"/>
        </w:rPr>
      </w:pPr>
      <w:r>
        <w:rPr>
          <w:rFonts w:ascii="Arial" w:hAnsi="Arial" w:cs="Arial"/>
          <w:sz w:val="24"/>
          <w:szCs w:val="24"/>
        </w:rPr>
        <w:t>Е.В.Ревтов</w:t>
      </w:r>
    </w:p>
    <w:p w:rsidR="007F2A05" w:rsidRPr="00C81F35" w:rsidRDefault="007F2A05" w:rsidP="007F2A05">
      <w:pPr>
        <w:pStyle w:val="ad"/>
        <w:jc w:val="both"/>
        <w:rPr>
          <w:rFonts w:ascii="Arial" w:hAnsi="Arial" w:cs="Arial"/>
          <w:sz w:val="24"/>
          <w:szCs w:val="24"/>
        </w:rPr>
      </w:pPr>
    </w:p>
    <w:p w:rsidR="007F2A05" w:rsidRDefault="007F2A05" w:rsidP="007F2A05">
      <w:pPr>
        <w:pStyle w:val="ad"/>
        <w:jc w:val="right"/>
        <w:rPr>
          <w:rFonts w:ascii="Courier New" w:hAnsi="Courier New" w:cs="Courier New"/>
          <w:szCs w:val="24"/>
        </w:rPr>
      </w:pPr>
      <w:r>
        <w:rPr>
          <w:rFonts w:ascii="Courier New" w:hAnsi="Courier New" w:cs="Courier New"/>
          <w:szCs w:val="24"/>
        </w:rPr>
        <w:lastRenderedPageBreak/>
        <w:t>Утвержден</w:t>
      </w:r>
    </w:p>
    <w:p w:rsidR="007F2A05" w:rsidRDefault="007F2A05" w:rsidP="007F2A05">
      <w:pPr>
        <w:pStyle w:val="ad"/>
        <w:jc w:val="right"/>
        <w:rPr>
          <w:rFonts w:ascii="Courier New" w:hAnsi="Courier New" w:cs="Courier New"/>
          <w:szCs w:val="24"/>
        </w:rPr>
      </w:pPr>
      <w:r>
        <w:rPr>
          <w:rFonts w:ascii="Courier New" w:hAnsi="Courier New" w:cs="Courier New"/>
          <w:szCs w:val="24"/>
        </w:rPr>
        <w:t>постановлением администрации</w:t>
      </w:r>
    </w:p>
    <w:p w:rsidR="007F2A05" w:rsidRDefault="007F2A05" w:rsidP="007F2A05">
      <w:pPr>
        <w:pStyle w:val="ad"/>
        <w:jc w:val="right"/>
        <w:rPr>
          <w:rFonts w:ascii="Courier New" w:hAnsi="Courier New" w:cs="Courier New"/>
          <w:szCs w:val="24"/>
        </w:rPr>
      </w:pPr>
      <w:r>
        <w:rPr>
          <w:rFonts w:ascii="Courier New" w:hAnsi="Courier New" w:cs="Courier New"/>
          <w:szCs w:val="24"/>
        </w:rPr>
        <w:t>муниципального образования «Егоровск»</w:t>
      </w:r>
    </w:p>
    <w:p w:rsidR="007F2A05" w:rsidRDefault="007F2A05" w:rsidP="007F2A05">
      <w:pPr>
        <w:pStyle w:val="ad"/>
        <w:jc w:val="right"/>
        <w:rPr>
          <w:rFonts w:ascii="Courier New" w:hAnsi="Courier New" w:cs="Courier New"/>
          <w:szCs w:val="24"/>
        </w:rPr>
      </w:pPr>
      <w:r>
        <w:rPr>
          <w:rFonts w:ascii="Courier New" w:hAnsi="Courier New" w:cs="Courier New"/>
          <w:szCs w:val="24"/>
        </w:rPr>
        <w:t xml:space="preserve">от </w:t>
      </w:r>
      <w:r w:rsidR="005C5A6D">
        <w:rPr>
          <w:rFonts w:ascii="Courier New" w:hAnsi="Courier New" w:cs="Courier New"/>
          <w:szCs w:val="24"/>
        </w:rPr>
        <w:t>30.12.2019 г. № 59</w:t>
      </w:r>
      <w:r>
        <w:rPr>
          <w:rFonts w:ascii="Courier New" w:hAnsi="Courier New" w:cs="Courier New"/>
          <w:szCs w:val="24"/>
        </w:rPr>
        <w:t>-П</w:t>
      </w:r>
    </w:p>
    <w:p w:rsidR="007F2A05" w:rsidRPr="00821B47" w:rsidRDefault="007F2A05" w:rsidP="007F2A05">
      <w:pPr>
        <w:pStyle w:val="ad"/>
        <w:jc w:val="right"/>
        <w:rPr>
          <w:rFonts w:ascii="Courier New" w:hAnsi="Courier New" w:cs="Courier New"/>
          <w:szCs w:val="24"/>
        </w:rPr>
      </w:pPr>
    </w:p>
    <w:p w:rsidR="007F2A05" w:rsidRPr="00CE335F" w:rsidRDefault="007F2A05" w:rsidP="007F2A05">
      <w:pPr>
        <w:spacing w:after="0" w:line="240" w:lineRule="auto"/>
        <w:jc w:val="center"/>
        <w:rPr>
          <w:rFonts w:ascii="Arial" w:hAnsi="Arial" w:cs="Arial"/>
          <w:b/>
          <w:caps/>
          <w:kern w:val="2"/>
          <w:sz w:val="24"/>
          <w:szCs w:val="24"/>
        </w:rPr>
      </w:pPr>
      <w:r w:rsidRPr="00CE335F">
        <w:rPr>
          <w:rFonts w:ascii="Arial" w:eastAsia="Times New Roman" w:hAnsi="Arial" w:cs="Arial"/>
          <w:b/>
          <w:kern w:val="2"/>
          <w:sz w:val="24"/>
          <w:szCs w:val="24"/>
        </w:rPr>
        <w:t>АДМИНИСТРАТИВНЫЙ РЕГЛАМЕНТ ПРЕДОСТАВЛЕНИЯ МУНИЦИПАЛЬНОЙ УСЛУГИ «</w:t>
      </w:r>
      <w:r w:rsidRPr="00CE335F">
        <w:rPr>
          <w:rFonts w:ascii="Arial" w:hAnsi="Arial" w:cs="Arial"/>
          <w:b/>
          <w:kern w:val="2"/>
          <w:sz w:val="24"/>
          <w:szCs w:val="24"/>
        </w:rPr>
        <w:t>ПЕРЕДАЧА ГРАЖДАНАМИ ПРИВАТИЗИРОВАННЫХ ЖИЛЫХ ПОМЕЩЕНИЙ В МУНИЦИПАЛЬНУЮ СОБСТВЕННОСТЬ МУНИЦИПАЛЬНОГО ОБРАЗОВАНИЯ «</w:t>
      </w:r>
      <w:r>
        <w:rPr>
          <w:rFonts w:ascii="Arial" w:hAnsi="Arial" w:cs="Arial"/>
          <w:b/>
          <w:kern w:val="2"/>
          <w:sz w:val="24"/>
          <w:szCs w:val="24"/>
        </w:rPr>
        <w:t>ЕГОРОВСК</w:t>
      </w:r>
      <w:r w:rsidRPr="00CE335F">
        <w:rPr>
          <w:rFonts w:ascii="Arial" w:hAnsi="Arial" w:cs="Arial"/>
          <w:b/>
          <w:kern w:val="2"/>
          <w:sz w:val="24"/>
          <w:szCs w:val="24"/>
        </w:rPr>
        <w:t>»</w:t>
      </w:r>
    </w:p>
    <w:p w:rsidR="007F2A05" w:rsidRPr="006326C7" w:rsidRDefault="007F2A05" w:rsidP="007F2A05">
      <w:pPr>
        <w:spacing w:after="0" w:line="240" w:lineRule="auto"/>
        <w:jc w:val="center"/>
        <w:rPr>
          <w:rFonts w:ascii="Arial" w:eastAsia="Times New Roman" w:hAnsi="Arial" w:cs="Arial"/>
          <w:kern w:val="2"/>
          <w:sz w:val="24"/>
          <w:szCs w:val="28"/>
        </w:rPr>
      </w:pPr>
    </w:p>
    <w:p w:rsidR="007F2A05" w:rsidRPr="00CE335F" w:rsidRDefault="007F2A05" w:rsidP="007F2A05">
      <w:pPr>
        <w:spacing w:after="0" w:line="240" w:lineRule="auto"/>
        <w:jc w:val="center"/>
        <w:rPr>
          <w:rFonts w:ascii="Arial" w:hAnsi="Arial" w:cs="Arial"/>
          <w:sz w:val="24"/>
          <w:szCs w:val="24"/>
        </w:rPr>
      </w:pPr>
      <w:r w:rsidRPr="00CE335F">
        <w:rPr>
          <w:rFonts w:ascii="Arial" w:hAnsi="Arial" w:cs="Arial"/>
          <w:sz w:val="24"/>
          <w:szCs w:val="24"/>
        </w:rPr>
        <w:t>РАЗДЕЛ I. ОБЩИЕ ПОЛОЖЕНИЯ</w:t>
      </w:r>
    </w:p>
    <w:p w:rsidR="007F2A05" w:rsidRPr="00CE335F" w:rsidRDefault="007F2A05" w:rsidP="007F2A05">
      <w:pPr>
        <w:spacing w:after="0" w:line="240" w:lineRule="auto"/>
        <w:jc w:val="center"/>
        <w:rPr>
          <w:rFonts w:ascii="Arial" w:hAnsi="Arial" w:cs="Arial"/>
          <w:sz w:val="24"/>
          <w:szCs w:val="24"/>
        </w:rPr>
      </w:pPr>
      <w:r w:rsidRPr="00CE335F">
        <w:rPr>
          <w:rFonts w:ascii="Arial" w:hAnsi="Arial" w:cs="Arial"/>
          <w:sz w:val="24"/>
          <w:szCs w:val="24"/>
        </w:rPr>
        <w:t>Глава 1. Предмет регулирования административного регламента</w:t>
      </w:r>
    </w:p>
    <w:p w:rsidR="007F2A05" w:rsidRPr="006326C7" w:rsidRDefault="007F2A05" w:rsidP="007F2A05">
      <w:pPr>
        <w:autoSpaceDE w:val="0"/>
        <w:autoSpaceDN w:val="0"/>
        <w:adjustRightInd w:val="0"/>
        <w:spacing w:after="0" w:line="240" w:lineRule="auto"/>
        <w:ind w:firstLine="709"/>
        <w:jc w:val="both"/>
        <w:outlineLvl w:val="0"/>
        <w:rPr>
          <w:rFonts w:ascii="Arial" w:hAnsi="Arial" w:cs="Arial"/>
          <w:bCs/>
          <w:kern w:val="2"/>
          <w:sz w:val="24"/>
          <w:szCs w:val="28"/>
        </w:rPr>
      </w:pPr>
      <w:r w:rsidRPr="006326C7">
        <w:rPr>
          <w:rFonts w:ascii="Arial" w:eastAsia="Times New Roman" w:hAnsi="Arial" w:cs="Arial"/>
          <w:kern w:val="2"/>
          <w:sz w:val="24"/>
          <w:szCs w:val="28"/>
        </w:rPr>
        <w:t xml:space="preserve">1. </w:t>
      </w:r>
      <w:proofErr w:type="gramStart"/>
      <w:r w:rsidRPr="006326C7">
        <w:rPr>
          <w:rFonts w:ascii="Arial" w:eastAsia="Times New Roman" w:hAnsi="Arial" w:cs="Arial"/>
          <w:kern w:val="2"/>
          <w:sz w:val="24"/>
          <w:szCs w:val="28"/>
        </w:rPr>
        <w:t xml:space="preserve">Настоящий административный регламент устанавливает порядок и стандарт предоставления муниципальной услуги </w:t>
      </w:r>
      <w:r w:rsidRPr="006326C7">
        <w:rPr>
          <w:rFonts w:ascii="Arial" w:hAnsi="Arial" w:cs="Arial"/>
          <w:bCs/>
          <w:kern w:val="2"/>
          <w:sz w:val="24"/>
          <w:szCs w:val="28"/>
        </w:rPr>
        <w:t>«П</w:t>
      </w:r>
      <w:r w:rsidRPr="006326C7">
        <w:rPr>
          <w:rFonts w:ascii="Arial" w:hAnsi="Arial" w:cs="Arial"/>
          <w:kern w:val="2"/>
          <w:sz w:val="24"/>
          <w:szCs w:val="28"/>
        </w:rPr>
        <w:t>ередача гражданами приватизированных жилых помещений в муниципальную собственность муниципального образования «</w:t>
      </w:r>
      <w:r>
        <w:rPr>
          <w:rFonts w:ascii="Arial" w:hAnsi="Arial" w:cs="Arial"/>
          <w:kern w:val="2"/>
          <w:sz w:val="24"/>
          <w:szCs w:val="28"/>
        </w:rPr>
        <w:t>Егоровск</w:t>
      </w:r>
      <w:r w:rsidRPr="006326C7">
        <w:rPr>
          <w:rFonts w:ascii="Arial" w:hAnsi="Arial" w:cs="Arial"/>
          <w:kern w:val="2"/>
          <w:sz w:val="24"/>
          <w:szCs w:val="28"/>
        </w:rPr>
        <w:t>»</w:t>
      </w:r>
      <w:r>
        <w:rPr>
          <w:rFonts w:ascii="Arial" w:hAnsi="Arial" w:cs="Arial"/>
          <w:kern w:val="2"/>
          <w:sz w:val="24"/>
          <w:szCs w:val="28"/>
        </w:rPr>
        <w:t>,</w:t>
      </w:r>
      <w:r w:rsidRPr="006326C7">
        <w:rPr>
          <w:rFonts w:ascii="Arial" w:eastAsia="Times New Roman" w:hAnsi="Arial" w:cs="Arial"/>
          <w:kern w:val="2"/>
          <w:sz w:val="24"/>
          <w:szCs w:val="28"/>
        </w:rPr>
        <w:t xml:space="preserve"> в том числе </w:t>
      </w:r>
      <w:r w:rsidRPr="006326C7">
        <w:rPr>
          <w:rFonts w:ascii="Arial" w:hAnsi="Arial" w:cs="Arial"/>
          <w:bCs/>
          <w:kern w:val="2"/>
          <w:sz w:val="24"/>
          <w:szCs w:val="28"/>
        </w:rPr>
        <w:t xml:space="preserve">порядок взаимодействия местной администрации муниципального образования </w:t>
      </w:r>
      <w:r w:rsidRPr="005C7C81">
        <w:rPr>
          <w:rFonts w:ascii="Arial" w:hAnsi="Arial" w:cs="Arial"/>
          <w:bCs/>
          <w:kern w:val="2"/>
          <w:sz w:val="24"/>
          <w:szCs w:val="28"/>
        </w:rPr>
        <w:t>«</w:t>
      </w:r>
      <w:r>
        <w:rPr>
          <w:rFonts w:ascii="Arial" w:hAnsi="Arial" w:cs="Arial"/>
          <w:bCs/>
          <w:kern w:val="2"/>
          <w:sz w:val="24"/>
          <w:szCs w:val="28"/>
        </w:rPr>
        <w:t>Егоровск</w:t>
      </w:r>
      <w:r w:rsidRPr="005C7C81">
        <w:rPr>
          <w:rFonts w:ascii="Arial" w:hAnsi="Arial" w:cs="Arial"/>
          <w:bCs/>
          <w:kern w:val="2"/>
          <w:sz w:val="24"/>
          <w:szCs w:val="28"/>
        </w:rPr>
        <w:t>»</w:t>
      </w:r>
      <w:r w:rsidRPr="006326C7">
        <w:rPr>
          <w:rFonts w:ascii="Arial" w:hAnsi="Arial" w:cs="Arial"/>
          <w:bCs/>
          <w:kern w:val="2"/>
          <w:sz w:val="24"/>
          <w:szCs w:val="28"/>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6326C7">
        <w:rPr>
          <w:rFonts w:ascii="Arial" w:hAnsi="Arial" w:cs="Arial"/>
          <w:bCs/>
          <w:kern w:val="2"/>
          <w:sz w:val="24"/>
          <w:szCs w:val="28"/>
        </w:rPr>
        <w:t xml:space="preserve"> принятию решений о п</w:t>
      </w:r>
      <w:r w:rsidRPr="006326C7">
        <w:rPr>
          <w:rFonts w:ascii="Arial" w:hAnsi="Arial" w:cs="Arial"/>
          <w:kern w:val="2"/>
          <w:sz w:val="24"/>
          <w:szCs w:val="28"/>
        </w:rPr>
        <w:t xml:space="preserve">ередаче гражданами Российской Федерации приватизированных жилых помещений, находившихся в собственности </w:t>
      </w:r>
      <w:r w:rsidRPr="00D77808">
        <w:rPr>
          <w:rFonts w:ascii="Arial" w:hAnsi="Arial" w:cs="Arial"/>
          <w:kern w:val="2"/>
          <w:sz w:val="24"/>
          <w:szCs w:val="28"/>
        </w:rPr>
        <w:t>«</w:t>
      </w:r>
      <w:r>
        <w:rPr>
          <w:rFonts w:ascii="Arial" w:hAnsi="Arial" w:cs="Arial"/>
          <w:kern w:val="2"/>
          <w:sz w:val="24"/>
          <w:szCs w:val="28"/>
        </w:rPr>
        <w:t>Егоровск</w:t>
      </w:r>
      <w:r w:rsidRPr="00D77808">
        <w:rPr>
          <w:rFonts w:ascii="Arial" w:hAnsi="Arial" w:cs="Arial"/>
          <w:kern w:val="2"/>
          <w:sz w:val="24"/>
          <w:szCs w:val="28"/>
        </w:rPr>
        <w:t>»</w:t>
      </w:r>
      <w:r w:rsidRPr="006326C7">
        <w:rPr>
          <w:rFonts w:ascii="Arial" w:hAnsi="Arial" w:cs="Arial"/>
          <w:kern w:val="2"/>
          <w:sz w:val="24"/>
          <w:szCs w:val="28"/>
        </w:rPr>
        <w:t xml:space="preserve"> (далее – приватизированные жилые помещения), </w:t>
      </w:r>
      <w:r w:rsidRPr="006326C7">
        <w:rPr>
          <w:rFonts w:ascii="Arial" w:hAnsi="Arial" w:cs="Arial"/>
          <w:bCs/>
          <w:kern w:val="2"/>
          <w:sz w:val="24"/>
          <w:szCs w:val="28"/>
        </w:rPr>
        <w:t xml:space="preserve">в муниципальную собственность </w:t>
      </w:r>
      <w:r w:rsidRPr="00787E22">
        <w:rPr>
          <w:rFonts w:ascii="Arial" w:hAnsi="Arial" w:cs="Arial"/>
          <w:kern w:val="2"/>
          <w:sz w:val="24"/>
          <w:szCs w:val="28"/>
        </w:rPr>
        <w:t>муниципального образования «</w:t>
      </w:r>
      <w:r>
        <w:rPr>
          <w:rFonts w:ascii="Arial" w:hAnsi="Arial" w:cs="Arial"/>
          <w:kern w:val="2"/>
          <w:sz w:val="24"/>
          <w:szCs w:val="28"/>
        </w:rPr>
        <w:t>Егоровск</w:t>
      </w:r>
      <w:r w:rsidRPr="00787E22">
        <w:rPr>
          <w:rFonts w:ascii="Arial" w:hAnsi="Arial" w:cs="Arial"/>
          <w:kern w:val="2"/>
          <w:sz w:val="24"/>
          <w:szCs w:val="28"/>
        </w:rPr>
        <w:t>»</w:t>
      </w:r>
      <w:r w:rsidRPr="006326C7">
        <w:rPr>
          <w:rFonts w:ascii="Arial" w:hAnsi="Arial" w:cs="Arial"/>
          <w:i/>
          <w:kern w:val="2"/>
          <w:sz w:val="24"/>
          <w:szCs w:val="28"/>
        </w:rPr>
        <w:t xml:space="preserve"> </w:t>
      </w:r>
      <w:r w:rsidRPr="006326C7">
        <w:rPr>
          <w:rFonts w:ascii="Arial" w:hAnsi="Arial" w:cs="Arial"/>
          <w:kern w:val="2"/>
          <w:sz w:val="24"/>
          <w:szCs w:val="28"/>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p>
    <w:p w:rsidR="007F2A05" w:rsidRPr="00CE335F" w:rsidRDefault="007F2A05" w:rsidP="007F2A05">
      <w:pPr>
        <w:spacing w:after="0" w:line="240" w:lineRule="auto"/>
        <w:jc w:val="center"/>
        <w:rPr>
          <w:rFonts w:ascii="Arial" w:hAnsi="Arial" w:cs="Arial"/>
          <w:kern w:val="2"/>
          <w:sz w:val="24"/>
          <w:szCs w:val="24"/>
        </w:rPr>
      </w:pPr>
      <w:r w:rsidRPr="00CE335F">
        <w:rPr>
          <w:rFonts w:ascii="Arial" w:hAnsi="Arial" w:cs="Arial"/>
          <w:kern w:val="2"/>
          <w:sz w:val="24"/>
          <w:szCs w:val="24"/>
        </w:rPr>
        <w:t>Глава 2. Круг заявителей</w:t>
      </w:r>
    </w:p>
    <w:p w:rsidR="007F2A05" w:rsidRPr="006326C7" w:rsidRDefault="007F2A05" w:rsidP="007F2A05">
      <w:pPr>
        <w:autoSpaceDE w:val="0"/>
        <w:autoSpaceDN w:val="0"/>
        <w:adjustRightInd w:val="0"/>
        <w:spacing w:after="0" w:line="240" w:lineRule="auto"/>
        <w:ind w:firstLine="709"/>
        <w:jc w:val="both"/>
        <w:outlineLvl w:val="0"/>
        <w:rPr>
          <w:rFonts w:ascii="Arial" w:eastAsia="Times New Roman" w:hAnsi="Arial" w:cs="Arial"/>
          <w:kern w:val="2"/>
          <w:sz w:val="24"/>
          <w:szCs w:val="28"/>
        </w:rPr>
      </w:pPr>
      <w:r w:rsidRPr="006326C7">
        <w:rPr>
          <w:rFonts w:ascii="Arial" w:eastAsia="Times New Roman" w:hAnsi="Arial" w:cs="Arial"/>
          <w:kern w:val="2"/>
          <w:sz w:val="24"/>
          <w:szCs w:val="28"/>
        </w:rPr>
        <w:t xml:space="preserve">3. Заявителями на предоставление муниципальной услуги являются граждане Российской Федерации </w:t>
      </w:r>
      <w:r w:rsidRPr="006326C7">
        <w:rPr>
          <w:rFonts w:ascii="Arial" w:hAnsi="Arial" w:cs="Arial"/>
          <w:kern w:val="2"/>
          <w:sz w:val="24"/>
          <w:szCs w:val="28"/>
        </w:rPr>
        <w:t>(далее – граждане)</w:t>
      </w:r>
      <w:r w:rsidRPr="006326C7">
        <w:rPr>
          <w:rFonts w:ascii="Arial" w:eastAsia="Times New Roman" w:hAnsi="Arial" w:cs="Arial"/>
          <w:kern w:val="2"/>
          <w:sz w:val="24"/>
          <w:szCs w:val="28"/>
        </w:rPr>
        <w:t xml:space="preserve">, которым </w:t>
      </w:r>
      <w:r w:rsidRPr="006326C7">
        <w:rPr>
          <w:rFonts w:ascii="Arial" w:hAnsi="Arial" w:cs="Arial"/>
          <w:sz w:val="24"/>
          <w:szCs w:val="28"/>
        </w:rPr>
        <w:t>приватизированные жилые помещения</w:t>
      </w:r>
      <w:r w:rsidRPr="006326C7">
        <w:rPr>
          <w:rFonts w:ascii="Arial" w:eastAsia="Times New Roman" w:hAnsi="Arial" w:cs="Arial"/>
          <w:kern w:val="2"/>
          <w:sz w:val="24"/>
          <w:szCs w:val="28"/>
        </w:rPr>
        <w:t xml:space="preserve"> принадлежат на праве собственности</w:t>
      </w:r>
      <w:r w:rsidRPr="006326C7">
        <w:rPr>
          <w:rFonts w:ascii="Arial" w:hAnsi="Arial" w:cs="Arial"/>
          <w:sz w:val="24"/>
          <w:szCs w:val="28"/>
        </w:rPr>
        <w:t xml:space="preserve"> и для которых указанные приватизированные жилые помещения являются единственным местом постоянного проживания</w:t>
      </w:r>
      <w:r w:rsidRPr="006326C7">
        <w:rPr>
          <w:rFonts w:ascii="Arial" w:eastAsia="Times New Roman" w:hAnsi="Arial" w:cs="Arial"/>
          <w:kern w:val="2"/>
          <w:sz w:val="24"/>
          <w:szCs w:val="28"/>
        </w:rPr>
        <w:t xml:space="preserve"> (далее – заявители).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 xml:space="preserve">5. </w:t>
      </w:r>
      <w:proofErr w:type="gramStart"/>
      <w:r w:rsidRPr="006326C7">
        <w:rPr>
          <w:rFonts w:ascii="Arial" w:eastAsia="Times New Roman" w:hAnsi="Arial" w:cs="Arial"/>
          <w:kern w:val="2"/>
          <w:sz w:val="24"/>
          <w:szCs w:val="28"/>
        </w:rPr>
        <w:t xml:space="preserve">В случае обращения заявителя </w:t>
      </w:r>
      <w:r w:rsidRPr="006326C7">
        <w:rPr>
          <w:rFonts w:ascii="Arial" w:hAnsi="Arial" w:cs="Arial"/>
          <w:kern w:val="2"/>
          <w:sz w:val="24"/>
          <w:szCs w:val="28"/>
        </w:rPr>
        <w:t xml:space="preserve">или его представителя </w:t>
      </w:r>
      <w:r w:rsidRPr="006326C7">
        <w:rPr>
          <w:rFonts w:ascii="Arial" w:eastAsia="Times New Roman" w:hAnsi="Arial" w:cs="Arial"/>
          <w:kern w:val="2"/>
          <w:sz w:val="24"/>
          <w:szCs w:val="28"/>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6326C7">
        <w:rPr>
          <w:rFonts w:ascii="Arial" w:eastAsia="Times New Roman" w:hAnsi="Arial" w:cs="Arial"/>
          <w:kern w:val="2"/>
          <w:sz w:val="24"/>
          <w:szCs w:val="28"/>
        </w:rPr>
        <w:t xml:space="preserve">, </w:t>
      </w:r>
      <w:proofErr w:type="gramStart"/>
      <w:r w:rsidRPr="006326C7">
        <w:rPr>
          <w:rFonts w:ascii="Arial" w:eastAsia="Times New Roman" w:hAnsi="Arial" w:cs="Arial"/>
          <w:kern w:val="2"/>
          <w:sz w:val="24"/>
          <w:szCs w:val="28"/>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w:t>
      </w:r>
      <w:r w:rsidRPr="006326C7">
        <w:rPr>
          <w:rFonts w:ascii="Arial" w:eastAsia="Times New Roman" w:hAnsi="Arial" w:cs="Arial"/>
          <w:kern w:val="2"/>
          <w:sz w:val="24"/>
          <w:szCs w:val="28"/>
        </w:rPr>
        <w:lastRenderedPageBreak/>
        <w:t>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6326C7">
        <w:rPr>
          <w:rFonts w:ascii="Arial" w:eastAsia="Times New Roman" w:hAnsi="Arial" w:cs="Arial"/>
          <w:kern w:val="2"/>
          <w:sz w:val="24"/>
          <w:szCs w:val="28"/>
        </w:rPr>
        <w:t xml:space="preserve"> МФЦ копии комплексного запроса, без составления и подписания такого запроса заявителем.</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p>
    <w:p w:rsidR="007F2A05" w:rsidRPr="00CE335F" w:rsidRDefault="007F2A05" w:rsidP="007F2A05">
      <w:pPr>
        <w:spacing w:after="0" w:line="240" w:lineRule="auto"/>
        <w:jc w:val="center"/>
        <w:rPr>
          <w:rFonts w:ascii="Arial" w:hAnsi="Arial" w:cs="Arial"/>
          <w:sz w:val="24"/>
          <w:szCs w:val="24"/>
        </w:rPr>
      </w:pPr>
      <w:r w:rsidRPr="00CE335F">
        <w:rPr>
          <w:rFonts w:ascii="Arial" w:hAnsi="Arial" w:cs="Arial"/>
          <w:sz w:val="24"/>
          <w:szCs w:val="24"/>
        </w:rPr>
        <w:t>Глава 3. Требования к порядку информирования о предоставлении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7. Информация по вопросам предоставления муниципальной услуги и о ходе предоставления муниципальной услуги предоставляется:</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1) при личном контакте с заявителем или его представителем;</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proofErr w:type="gramStart"/>
      <w:r w:rsidRPr="006326C7">
        <w:rPr>
          <w:rFonts w:ascii="Arial" w:eastAsia="Times New Roman" w:hAnsi="Arial" w:cs="Arial"/>
          <w:kern w:val="2"/>
          <w:sz w:val="24"/>
          <w:szCs w:val="28"/>
        </w:rPr>
        <w:t>2) с использованием средств телефонной связи,</w:t>
      </w:r>
      <w:r w:rsidR="005C5A6D" w:rsidRPr="005C5A6D">
        <w:rPr>
          <w:rFonts w:ascii="Arial" w:eastAsia="Times New Roman" w:hAnsi="Arial" w:cs="Arial"/>
          <w:kern w:val="2"/>
          <w:sz w:val="24"/>
          <w:szCs w:val="28"/>
        </w:rPr>
        <w:t xml:space="preserve"> </w:t>
      </w:r>
      <w:r w:rsidR="005C5A6D">
        <w:rPr>
          <w:rFonts w:ascii="Arial" w:eastAsia="Times New Roman" w:hAnsi="Arial" w:cs="Arial"/>
          <w:kern w:val="2"/>
          <w:sz w:val="24"/>
          <w:szCs w:val="28"/>
        </w:rPr>
        <w:t xml:space="preserve">в том числе </w:t>
      </w:r>
      <w:r w:rsidRPr="006326C7">
        <w:rPr>
          <w:rFonts w:ascii="Arial" w:eastAsia="Times New Roman" w:hAnsi="Arial" w:cs="Arial"/>
          <w:kern w:val="2"/>
          <w:sz w:val="24"/>
          <w:szCs w:val="28"/>
        </w:rPr>
        <w:t xml:space="preserve"> через официальный сайт </w:t>
      </w:r>
      <w:r w:rsidR="005C5A6D">
        <w:rPr>
          <w:rFonts w:ascii="Arial" w:eastAsia="Times New Roman" w:hAnsi="Arial" w:cs="Arial"/>
          <w:kern w:val="2"/>
          <w:sz w:val="24"/>
          <w:szCs w:val="28"/>
        </w:rPr>
        <w:t xml:space="preserve">уполномоченного органа </w:t>
      </w:r>
      <w:r w:rsidRPr="006326C7">
        <w:rPr>
          <w:rFonts w:ascii="Arial" w:eastAsia="Times New Roman" w:hAnsi="Arial" w:cs="Arial"/>
          <w:kern w:val="2"/>
          <w:sz w:val="24"/>
          <w:szCs w:val="28"/>
        </w:rPr>
        <w:t xml:space="preserve">в информационно-телекоммуникационной сети </w:t>
      </w:r>
      <w:r w:rsidR="005C5A6D">
        <w:rPr>
          <w:rFonts w:ascii="Arial" w:eastAsia="Times New Roman" w:hAnsi="Arial" w:cs="Arial"/>
          <w:kern w:val="2"/>
          <w:sz w:val="24"/>
          <w:szCs w:val="28"/>
        </w:rPr>
        <w:t xml:space="preserve">«Интернет» - </w:t>
      </w:r>
      <w:proofErr w:type="spellStart"/>
      <w:r w:rsidR="005C5A6D">
        <w:rPr>
          <w:rFonts w:ascii="Arial" w:eastAsia="Times New Roman" w:hAnsi="Arial" w:cs="Arial"/>
          <w:kern w:val="2"/>
          <w:sz w:val="24"/>
          <w:szCs w:val="28"/>
          <w:lang w:val="en-US"/>
        </w:rPr>
        <w:t>alar</w:t>
      </w:r>
      <w:proofErr w:type="spellEnd"/>
      <w:r w:rsidR="005C5A6D" w:rsidRPr="005C5A6D">
        <w:rPr>
          <w:rFonts w:ascii="Arial" w:eastAsia="Times New Roman" w:hAnsi="Arial" w:cs="Arial"/>
          <w:kern w:val="2"/>
          <w:sz w:val="24"/>
          <w:szCs w:val="28"/>
        </w:rPr>
        <w:t>.</w:t>
      </w:r>
      <w:proofErr w:type="spellStart"/>
      <w:r w:rsidR="005C5A6D">
        <w:rPr>
          <w:rFonts w:ascii="Arial" w:eastAsia="Times New Roman" w:hAnsi="Arial" w:cs="Arial"/>
          <w:kern w:val="2"/>
          <w:sz w:val="24"/>
          <w:szCs w:val="28"/>
          <w:lang w:val="en-US"/>
        </w:rPr>
        <w:t>irkobi</w:t>
      </w:r>
      <w:proofErr w:type="spellEnd"/>
      <w:r w:rsidR="005C5A6D" w:rsidRPr="005C5A6D">
        <w:rPr>
          <w:rFonts w:ascii="Arial" w:eastAsia="Times New Roman" w:hAnsi="Arial" w:cs="Arial"/>
          <w:kern w:val="2"/>
          <w:sz w:val="24"/>
          <w:szCs w:val="28"/>
        </w:rPr>
        <w:t>.</w:t>
      </w:r>
      <w:proofErr w:type="spellStart"/>
      <w:r w:rsidR="005C5A6D">
        <w:rPr>
          <w:rFonts w:ascii="Arial" w:eastAsia="Times New Roman" w:hAnsi="Arial" w:cs="Arial"/>
          <w:kern w:val="2"/>
          <w:sz w:val="24"/>
          <w:szCs w:val="28"/>
          <w:lang w:val="en-US"/>
        </w:rPr>
        <w:t>ru</w:t>
      </w:r>
      <w:proofErr w:type="spellEnd"/>
      <w:r w:rsidR="005C5A6D">
        <w:rPr>
          <w:rFonts w:ascii="Arial" w:eastAsia="Times New Roman" w:hAnsi="Arial" w:cs="Arial"/>
          <w:kern w:val="2"/>
          <w:sz w:val="24"/>
          <w:szCs w:val="28"/>
        </w:rPr>
        <w:t xml:space="preserve">, вкладка </w:t>
      </w:r>
      <w:proofErr w:type="spellStart"/>
      <w:r w:rsidR="005C5A6D">
        <w:rPr>
          <w:rFonts w:ascii="Arial" w:eastAsia="Times New Roman" w:hAnsi="Arial" w:cs="Arial"/>
          <w:kern w:val="2"/>
          <w:sz w:val="24"/>
          <w:szCs w:val="28"/>
        </w:rPr>
        <w:t>Егоровское</w:t>
      </w:r>
      <w:proofErr w:type="spellEnd"/>
      <w:r w:rsidR="005C5A6D">
        <w:rPr>
          <w:rFonts w:ascii="Arial" w:eastAsia="Times New Roman" w:hAnsi="Arial" w:cs="Arial"/>
          <w:kern w:val="2"/>
          <w:sz w:val="24"/>
          <w:szCs w:val="28"/>
        </w:rPr>
        <w:t xml:space="preserve"> поселение,</w:t>
      </w:r>
      <w:r w:rsidRPr="006326C7">
        <w:rPr>
          <w:rFonts w:ascii="Arial" w:eastAsia="Times New Roman" w:hAnsi="Arial" w:cs="Arial"/>
          <w:kern w:val="2"/>
          <w:sz w:val="24"/>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Pr>
          <w:rFonts w:ascii="Arial" w:eastAsia="Times New Roman" w:hAnsi="Arial" w:cs="Arial"/>
          <w:color w:val="00B0F0"/>
          <w:kern w:val="2"/>
          <w:sz w:val="24"/>
          <w:szCs w:val="28"/>
          <w:lang w:val="en-US"/>
        </w:rPr>
        <w:t>moegorovsk</w:t>
      </w:r>
      <w:proofErr w:type="spellEnd"/>
      <w:r w:rsidRPr="004F4F77">
        <w:rPr>
          <w:rFonts w:ascii="Arial" w:hAnsi="Arial" w:cs="Arial"/>
          <w:color w:val="00B0F0"/>
          <w:sz w:val="24"/>
          <w:szCs w:val="24"/>
          <w:shd w:val="clear" w:color="auto" w:fill="FFFFFF"/>
        </w:rPr>
        <w:t>@</w:t>
      </w:r>
      <w:proofErr w:type="spellStart"/>
      <w:r w:rsidRPr="004F4F77">
        <w:rPr>
          <w:rFonts w:ascii="Arial" w:hAnsi="Arial" w:cs="Arial"/>
          <w:color w:val="00B0F0"/>
          <w:sz w:val="24"/>
          <w:szCs w:val="24"/>
          <w:shd w:val="clear" w:color="auto" w:fill="FFFFFF"/>
        </w:rPr>
        <w:t>mail.</w:t>
      </w:r>
      <w:r w:rsidRPr="00DA72CF">
        <w:rPr>
          <w:rFonts w:ascii="Arial" w:hAnsi="Arial" w:cs="Arial"/>
          <w:color w:val="005BD1"/>
          <w:sz w:val="24"/>
          <w:szCs w:val="24"/>
          <w:shd w:val="clear" w:color="auto" w:fill="FFFFFF"/>
        </w:rPr>
        <w:t>ru</w:t>
      </w:r>
      <w:proofErr w:type="spellEnd"/>
      <w:r w:rsidRPr="006326C7">
        <w:rPr>
          <w:rFonts w:ascii="Arial" w:eastAsia="Times New Roman" w:hAnsi="Arial" w:cs="Arial"/>
          <w:kern w:val="2"/>
          <w:sz w:val="24"/>
          <w:szCs w:val="28"/>
        </w:rPr>
        <w:t xml:space="preserve"> (далее – электронная почта администрации);</w:t>
      </w:r>
      <w:proofErr w:type="gramEnd"/>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3) письменно в случае письменного обращения заявителя или его представителя.</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 xml:space="preserve">1) об органе местного самоуправления муниципального образования </w:t>
      </w:r>
      <w:r w:rsidRPr="002964B0">
        <w:rPr>
          <w:rFonts w:ascii="Arial" w:eastAsia="Times New Roman" w:hAnsi="Arial" w:cs="Arial"/>
          <w:kern w:val="2"/>
          <w:sz w:val="24"/>
          <w:szCs w:val="28"/>
        </w:rPr>
        <w:t>«</w:t>
      </w:r>
      <w:r w:rsidR="005C5A6D">
        <w:rPr>
          <w:rFonts w:ascii="Arial" w:eastAsia="Times New Roman" w:hAnsi="Arial" w:cs="Arial"/>
          <w:kern w:val="2"/>
          <w:sz w:val="24"/>
          <w:szCs w:val="28"/>
        </w:rPr>
        <w:t>Егоровск</w:t>
      </w:r>
      <w:r w:rsidRPr="002964B0">
        <w:rPr>
          <w:rFonts w:ascii="Arial" w:eastAsia="Times New Roman" w:hAnsi="Arial" w:cs="Arial"/>
          <w:kern w:val="2"/>
          <w:sz w:val="24"/>
          <w:szCs w:val="28"/>
        </w:rPr>
        <w:t>»</w:t>
      </w:r>
      <w:r w:rsidRPr="006326C7">
        <w:rPr>
          <w:rFonts w:ascii="Arial" w:eastAsia="Times New Roman" w:hAnsi="Arial" w:cs="Arial"/>
          <w:kern w:val="2"/>
          <w:sz w:val="24"/>
          <w:szCs w:val="28"/>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2) о порядке предоставления муниципальной услуги и ходе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3) о перечне документов, необходимых для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4) о времени приема документов, необходимых для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5) о сроке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6) об основаниях отказа в приеме документов, необходимых для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7) об основаниях отказа в предоставлении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8) о порядке обжалования решений и действий (бездействия), принимаемых (совершаемых) в рамках предоставления муниципальной услуги.</w:t>
      </w:r>
    </w:p>
    <w:p w:rsidR="007F2A05" w:rsidRPr="006326C7" w:rsidRDefault="007F2A05" w:rsidP="007F2A05">
      <w:pPr>
        <w:pStyle w:val="ConsPlusNormal"/>
        <w:widowControl/>
        <w:ind w:firstLine="709"/>
        <w:jc w:val="both"/>
        <w:rPr>
          <w:kern w:val="2"/>
          <w:sz w:val="24"/>
          <w:szCs w:val="28"/>
        </w:rPr>
      </w:pPr>
      <w:r w:rsidRPr="006326C7">
        <w:rPr>
          <w:kern w:val="2"/>
          <w:sz w:val="24"/>
          <w:szCs w:val="28"/>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F2A05" w:rsidRPr="006326C7" w:rsidRDefault="007F2A05" w:rsidP="007F2A05">
      <w:pPr>
        <w:pStyle w:val="ConsPlusNormal"/>
        <w:widowControl/>
        <w:ind w:firstLine="709"/>
        <w:jc w:val="both"/>
        <w:rPr>
          <w:kern w:val="2"/>
          <w:sz w:val="24"/>
          <w:szCs w:val="28"/>
        </w:rPr>
      </w:pPr>
      <w:r w:rsidRPr="006326C7">
        <w:rPr>
          <w:kern w:val="2"/>
          <w:sz w:val="24"/>
          <w:szCs w:val="28"/>
        </w:rPr>
        <w:t>1) актуальность;</w:t>
      </w:r>
    </w:p>
    <w:p w:rsidR="007F2A05" w:rsidRPr="006326C7" w:rsidRDefault="007F2A05" w:rsidP="007F2A05">
      <w:pPr>
        <w:pStyle w:val="ConsPlusNormal"/>
        <w:widowControl/>
        <w:ind w:firstLine="709"/>
        <w:jc w:val="both"/>
        <w:rPr>
          <w:kern w:val="2"/>
          <w:sz w:val="24"/>
          <w:szCs w:val="28"/>
        </w:rPr>
      </w:pPr>
      <w:r w:rsidRPr="006326C7">
        <w:rPr>
          <w:kern w:val="2"/>
          <w:sz w:val="24"/>
          <w:szCs w:val="28"/>
        </w:rPr>
        <w:t>2) своевременность;</w:t>
      </w:r>
    </w:p>
    <w:p w:rsidR="007F2A05" w:rsidRPr="006326C7" w:rsidRDefault="007F2A05" w:rsidP="007F2A05">
      <w:pPr>
        <w:pStyle w:val="ConsPlusNormal"/>
        <w:widowControl/>
        <w:ind w:firstLine="709"/>
        <w:jc w:val="both"/>
        <w:rPr>
          <w:kern w:val="2"/>
          <w:sz w:val="24"/>
          <w:szCs w:val="28"/>
        </w:rPr>
      </w:pPr>
      <w:r w:rsidRPr="006326C7">
        <w:rPr>
          <w:kern w:val="2"/>
          <w:sz w:val="24"/>
          <w:szCs w:val="28"/>
        </w:rPr>
        <w:t>3) четкость и доступность в изложении информации;</w:t>
      </w:r>
    </w:p>
    <w:p w:rsidR="007F2A05" w:rsidRPr="006326C7" w:rsidRDefault="007F2A05" w:rsidP="007F2A05">
      <w:pPr>
        <w:pStyle w:val="ConsPlusNormal"/>
        <w:widowControl/>
        <w:ind w:firstLine="709"/>
        <w:jc w:val="both"/>
        <w:rPr>
          <w:kern w:val="2"/>
          <w:sz w:val="24"/>
          <w:szCs w:val="28"/>
        </w:rPr>
      </w:pPr>
      <w:r w:rsidRPr="006326C7">
        <w:rPr>
          <w:kern w:val="2"/>
          <w:sz w:val="24"/>
          <w:szCs w:val="28"/>
        </w:rPr>
        <w:t>4) полнота информации;</w:t>
      </w:r>
    </w:p>
    <w:p w:rsidR="007F2A05" w:rsidRPr="006326C7" w:rsidRDefault="007F2A05" w:rsidP="007F2A05">
      <w:pPr>
        <w:pStyle w:val="ConsPlusNormal"/>
        <w:widowControl/>
        <w:ind w:firstLine="709"/>
        <w:jc w:val="both"/>
        <w:rPr>
          <w:kern w:val="2"/>
          <w:sz w:val="24"/>
          <w:szCs w:val="28"/>
        </w:rPr>
      </w:pPr>
      <w:r w:rsidRPr="006326C7">
        <w:rPr>
          <w:kern w:val="2"/>
          <w:sz w:val="24"/>
          <w:szCs w:val="28"/>
        </w:rPr>
        <w:t>5) соответствие информации требованиям законодательства.</w:t>
      </w:r>
    </w:p>
    <w:p w:rsidR="007F2A05" w:rsidRPr="006326C7" w:rsidRDefault="007F2A05" w:rsidP="007F2A05">
      <w:pPr>
        <w:pStyle w:val="ConsPlusNormal"/>
        <w:widowControl/>
        <w:ind w:firstLine="709"/>
        <w:jc w:val="both"/>
        <w:rPr>
          <w:kern w:val="2"/>
          <w:sz w:val="24"/>
          <w:szCs w:val="28"/>
        </w:rPr>
      </w:pPr>
      <w:r w:rsidRPr="006326C7">
        <w:rPr>
          <w:kern w:val="2"/>
          <w:sz w:val="24"/>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F2A05" w:rsidRPr="006326C7" w:rsidRDefault="007F2A05" w:rsidP="007F2A05">
      <w:pPr>
        <w:pStyle w:val="ConsPlusNormal"/>
        <w:widowControl/>
        <w:ind w:firstLine="709"/>
        <w:jc w:val="both"/>
        <w:rPr>
          <w:kern w:val="2"/>
          <w:sz w:val="24"/>
          <w:szCs w:val="28"/>
        </w:rPr>
      </w:pPr>
      <w:r w:rsidRPr="006326C7">
        <w:rPr>
          <w:kern w:val="2"/>
          <w:sz w:val="24"/>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F2A05" w:rsidRPr="006326C7" w:rsidRDefault="007F2A05" w:rsidP="007F2A05">
      <w:pPr>
        <w:pStyle w:val="ConsPlusNormal"/>
        <w:widowControl/>
        <w:ind w:firstLine="709"/>
        <w:jc w:val="both"/>
        <w:rPr>
          <w:kern w:val="2"/>
          <w:sz w:val="24"/>
          <w:szCs w:val="28"/>
        </w:rPr>
      </w:pPr>
      <w:r w:rsidRPr="006326C7">
        <w:rPr>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F2A05" w:rsidRPr="006326C7" w:rsidRDefault="007F2A05" w:rsidP="007F2A05">
      <w:pPr>
        <w:pStyle w:val="ConsPlusNormal"/>
        <w:widowControl/>
        <w:ind w:firstLine="709"/>
        <w:jc w:val="both"/>
        <w:rPr>
          <w:kern w:val="2"/>
          <w:sz w:val="24"/>
          <w:szCs w:val="28"/>
        </w:rPr>
      </w:pPr>
      <w:r w:rsidRPr="006326C7">
        <w:rPr>
          <w:kern w:val="2"/>
          <w:sz w:val="24"/>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7F2A05" w:rsidRPr="006326C7" w:rsidRDefault="007F2A05" w:rsidP="007F2A05">
      <w:pPr>
        <w:autoSpaceDE w:val="0"/>
        <w:autoSpaceDN w:val="0"/>
        <w:adjustRightInd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 xml:space="preserve">Прием заявителей главой администрации проводится по предварительной записи, которая осуществляется по телефону </w:t>
      </w:r>
      <w:r>
        <w:rPr>
          <w:rFonts w:ascii="Arial" w:eastAsia="Times New Roman" w:hAnsi="Arial" w:cs="Arial"/>
          <w:kern w:val="2"/>
          <w:sz w:val="24"/>
          <w:szCs w:val="28"/>
        </w:rPr>
        <w:t>89501066110.</w:t>
      </w:r>
    </w:p>
    <w:p w:rsidR="007F2A05" w:rsidRPr="006326C7" w:rsidRDefault="007F2A05" w:rsidP="007F2A05">
      <w:pPr>
        <w:pStyle w:val="ConsPlusNormal"/>
        <w:widowControl/>
        <w:ind w:firstLine="709"/>
        <w:jc w:val="both"/>
        <w:rPr>
          <w:kern w:val="2"/>
          <w:sz w:val="24"/>
          <w:szCs w:val="28"/>
        </w:rPr>
      </w:pPr>
      <w:r w:rsidRPr="006326C7">
        <w:rPr>
          <w:kern w:val="2"/>
          <w:sz w:val="24"/>
          <w:szCs w:val="2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7F2A05" w:rsidRPr="006326C7" w:rsidRDefault="007F2A05" w:rsidP="007F2A05">
      <w:pPr>
        <w:pStyle w:val="ConsPlusNormal"/>
        <w:widowControl/>
        <w:ind w:firstLine="709"/>
        <w:jc w:val="both"/>
        <w:rPr>
          <w:kern w:val="2"/>
          <w:sz w:val="24"/>
          <w:szCs w:val="28"/>
        </w:rPr>
      </w:pPr>
      <w:r w:rsidRPr="006326C7">
        <w:rPr>
          <w:kern w:val="2"/>
          <w:sz w:val="24"/>
          <w:szCs w:val="28"/>
        </w:rPr>
        <w:t>Днем регистрации обращения является день его поступления в администрацию.</w:t>
      </w:r>
    </w:p>
    <w:p w:rsidR="007F2A05" w:rsidRPr="006326C7" w:rsidRDefault="007F2A05" w:rsidP="007F2A05">
      <w:pPr>
        <w:pStyle w:val="ConsPlusNormal"/>
        <w:widowControl/>
        <w:ind w:firstLine="709"/>
        <w:jc w:val="both"/>
        <w:rPr>
          <w:kern w:val="2"/>
          <w:sz w:val="24"/>
          <w:szCs w:val="28"/>
        </w:rPr>
      </w:pPr>
      <w:r w:rsidRPr="006326C7">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F2A05" w:rsidRPr="006326C7" w:rsidRDefault="007F2A05" w:rsidP="007F2A05">
      <w:pPr>
        <w:pStyle w:val="ConsPlusNormal"/>
        <w:widowControl/>
        <w:ind w:firstLine="709"/>
        <w:jc w:val="both"/>
        <w:rPr>
          <w:kern w:val="2"/>
          <w:sz w:val="24"/>
          <w:szCs w:val="28"/>
        </w:rPr>
      </w:pPr>
      <w:r w:rsidRPr="006326C7">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F2A05" w:rsidRPr="006326C7" w:rsidRDefault="007F2A05" w:rsidP="007F2A05">
      <w:pPr>
        <w:pStyle w:val="ConsPlusNormal"/>
        <w:widowControl/>
        <w:ind w:firstLine="709"/>
        <w:jc w:val="both"/>
        <w:rPr>
          <w:kern w:val="2"/>
          <w:sz w:val="24"/>
          <w:szCs w:val="28"/>
        </w:rPr>
      </w:pPr>
      <w:r w:rsidRPr="006326C7">
        <w:rPr>
          <w:kern w:val="2"/>
          <w:sz w:val="24"/>
          <w:szCs w:val="28"/>
        </w:rPr>
        <w:t xml:space="preserve">Ответ на </w:t>
      </w:r>
      <w:proofErr w:type="gramStart"/>
      <w:r w:rsidRPr="006326C7">
        <w:rPr>
          <w:kern w:val="2"/>
          <w:sz w:val="24"/>
          <w:szCs w:val="28"/>
        </w:rPr>
        <w:t>обращение, поступившее в администрацию в форме электронного документа направляется</w:t>
      </w:r>
      <w:proofErr w:type="gramEnd"/>
      <w:r w:rsidRPr="006326C7">
        <w:rPr>
          <w:kern w:val="2"/>
          <w:sz w:val="24"/>
          <w:szCs w:val="28"/>
        </w:rPr>
        <w:t xml:space="preserve"> в форме электронного документа по адресу электронной почты, указанному в обращении.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hAnsi="Arial" w:cs="Arial"/>
          <w:kern w:val="2"/>
          <w:sz w:val="24"/>
          <w:szCs w:val="28"/>
        </w:rPr>
        <w:t>15.</w:t>
      </w:r>
      <w:r w:rsidRPr="006326C7">
        <w:rPr>
          <w:rFonts w:ascii="Arial" w:eastAsia="Times New Roman" w:hAnsi="Arial" w:cs="Arial"/>
          <w:kern w:val="2"/>
          <w:sz w:val="24"/>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w:t>
      </w:r>
      <w:r w:rsidRPr="006326C7">
        <w:rPr>
          <w:rFonts w:ascii="Arial" w:eastAsia="Times New Roman" w:hAnsi="Arial" w:cs="Arial"/>
          <w:kern w:val="2"/>
          <w:sz w:val="24"/>
          <w:szCs w:val="28"/>
        </w:rPr>
        <w:lastRenderedPageBreak/>
        <w:t>муниципальной услуги и о ходе предоставления муниципальной услуги размещается:</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1) на официальном сайте администрации;</w:t>
      </w:r>
    </w:p>
    <w:p w:rsidR="007F2A05" w:rsidRPr="006326C7" w:rsidRDefault="007F2A05" w:rsidP="007F2A05">
      <w:pPr>
        <w:autoSpaceDE w:val="0"/>
        <w:autoSpaceDN w:val="0"/>
        <w:spacing w:after="0" w:line="240" w:lineRule="auto"/>
        <w:ind w:firstLine="709"/>
        <w:jc w:val="both"/>
        <w:rPr>
          <w:rFonts w:ascii="Arial" w:hAnsi="Arial" w:cs="Arial"/>
          <w:kern w:val="2"/>
          <w:sz w:val="24"/>
          <w:szCs w:val="28"/>
        </w:rPr>
      </w:pPr>
      <w:r w:rsidRPr="006326C7">
        <w:rPr>
          <w:rFonts w:ascii="Arial" w:eastAsia="Times New Roman" w:hAnsi="Arial" w:cs="Arial"/>
          <w:kern w:val="2"/>
          <w:sz w:val="24"/>
          <w:szCs w:val="28"/>
        </w:rPr>
        <w:t>2) на Портале</w:t>
      </w:r>
      <w:r w:rsidRPr="006326C7">
        <w:rPr>
          <w:rFonts w:ascii="Arial" w:hAnsi="Arial" w:cs="Arial"/>
          <w:kern w:val="2"/>
          <w:sz w:val="24"/>
          <w:szCs w:val="28"/>
        </w:rPr>
        <w:t>.</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16. На информационных стендах, расположенных в помещениях, занимаемых администрацией, размещается следующая информация:</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3) о перечне документов, необходимых для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4) о времени приема документов, необходимых для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5) о сроке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6) об основаниях отказа в приеме документов, необходимых для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7) об основаниях отказа в предоставлении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8) о порядке обжалования решений и действий (бездействия), принимаемых (совершаемых) в рамках предоставления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10) текст настоящего административного регламента.</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 xml:space="preserve">17. </w:t>
      </w:r>
      <w:proofErr w:type="gramStart"/>
      <w:r w:rsidRPr="006326C7">
        <w:rPr>
          <w:rFonts w:ascii="Arial" w:eastAsia="Times New Roman" w:hAnsi="Arial" w:cs="Arial"/>
          <w:kern w:val="2"/>
          <w:sz w:val="24"/>
          <w:szCs w:val="28"/>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p>
    <w:p w:rsidR="007F2A05" w:rsidRPr="00A310C3" w:rsidRDefault="007F2A05" w:rsidP="007F2A05">
      <w:pPr>
        <w:pStyle w:val="af0"/>
        <w:spacing w:after="0" w:line="240" w:lineRule="auto"/>
        <w:jc w:val="center"/>
        <w:rPr>
          <w:rFonts w:ascii="Arial" w:hAnsi="Arial" w:cs="Arial"/>
          <w:kern w:val="2"/>
          <w:lang w:eastAsia="ru-RU"/>
        </w:rPr>
      </w:pPr>
      <w:r w:rsidRPr="00A310C3">
        <w:rPr>
          <w:rFonts w:ascii="Arial" w:hAnsi="Arial" w:cs="Arial"/>
          <w:kern w:val="2"/>
          <w:lang w:eastAsia="ru-RU"/>
        </w:rPr>
        <w:t>РАЗДЕЛ II. СТАНДАРТ ПРЕДОСТАВЛЕНИЯ МУНИЦИПАЛЬНОЙ УСЛУГИ</w:t>
      </w:r>
    </w:p>
    <w:p w:rsidR="007F2A05" w:rsidRPr="00A310C3" w:rsidRDefault="007F2A05" w:rsidP="007F2A05">
      <w:pPr>
        <w:pStyle w:val="af0"/>
        <w:spacing w:after="0" w:line="240" w:lineRule="auto"/>
        <w:jc w:val="center"/>
        <w:rPr>
          <w:rFonts w:ascii="Arial" w:hAnsi="Arial" w:cs="Arial"/>
          <w:kern w:val="2"/>
          <w:lang w:eastAsia="ru-RU"/>
        </w:rPr>
      </w:pPr>
      <w:r w:rsidRPr="00A310C3">
        <w:rPr>
          <w:rFonts w:ascii="Arial" w:hAnsi="Arial" w:cs="Arial"/>
          <w:kern w:val="2"/>
          <w:lang w:eastAsia="ru-RU"/>
        </w:rPr>
        <w:t>Глава 4. Наименование муниципальной услуги</w:t>
      </w:r>
    </w:p>
    <w:p w:rsidR="007F2A05" w:rsidRPr="006326C7" w:rsidRDefault="007F2A05" w:rsidP="007F2A05">
      <w:pPr>
        <w:autoSpaceDE w:val="0"/>
        <w:autoSpaceDN w:val="0"/>
        <w:adjustRightInd w:val="0"/>
        <w:spacing w:after="0" w:line="240" w:lineRule="auto"/>
        <w:ind w:firstLine="709"/>
        <w:jc w:val="both"/>
        <w:rPr>
          <w:rFonts w:ascii="Arial" w:hAnsi="Arial" w:cs="Arial"/>
          <w:kern w:val="2"/>
          <w:sz w:val="24"/>
          <w:szCs w:val="28"/>
        </w:rPr>
      </w:pPr>
      <w:r w:rsidRPr="006326C7">
        <w:rPr>
          <w:rFonts w:ascii="Arial" w:eastAsia="Times New Roman" w:hAnsi="Arial" w:cs="Arial"/>
          <w:kern w:val="2"/>
          <w:sz w:val="24"/>
          <w:szCs w:val="28"/>
        </w:rPr>
        <w:t xml:space="preserve">18. Под муниципальной услугой в настоящем административном регламенте понимается </w:t>
      </w:r>
      <w:r w:rsidRPr="006326C7">
        <w:rPr>
          <w:rFonts w:ascii="Arial" w:hAnsi="Arial" w:cs="Arial"/>
          <w:kern w:val="2"/>
          <w:sz w:val="24"/>
          <w:szCs w:val="28"/>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7F2A05" w:rsidRPr="00A310C3" w:rsidRDefault="007F2A05" w:rsidP="007F2A05">
      <w:pPr>
        <w:autoSpaceDE w:val="0"/>
        <w:autoSpaceDN w:val="0"/>
        <w:spacing w:after="0" w:line="240" w:lineRule="auto"/>
        <w:ind w:firstLine="709"/>
        <w:jc w:val="both"/>
        <w:rPr>
          <w:rFonts w:ascii="Arial" w:eastAsia="Times New Roman" w:hAnsi="Arial" w:cs="Arial"/>
          <w:strike/>
          <w:kern w:val="2"/>
          <w:sz w:val="24"/>
          <w:szCs w:val="28"/>
        </w:rPr>
      </w:pPr>
    </w:p>
    <w:p w:rsidR="007F2A05" w:rsidRPr="00A310C3" w:rsidRDefault="007F2A05" w:rsidP="007F2A05">
      <w:pPr>
        <w:pStyle w:val="af0"/>
        <w:spacing w:after="0" w:line="240" w:lineRule="auto"/>
        <w:jc w:val="center"/>
        <w:rPr>
          <w:rFonts w:ascii="Arial" w:hAnsi="Arial" w:cs="Arial"/>
          <w:kern w:val="2"/>
          <w:lang w:eastAsia="ru-RU"/>
        </w:rPr>
      </w:pPr>
      <w:r w:rsidRPr="00A310C3">
        <w:rPr>
          <w:rFonts w:ascii="Arial" w:hAnsi="Arial" w:cs="Arial"/>
          <w:kern w:val="2"/>
          <w:lang w:eastAsia="ru-RU"/>
        </w:rPr>
        <w:t>Глава 5. Наименование органа местного самоуправления, предоставляющего муниципальную услугу</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A310C3">
        <w:rPr>
          <w:rFonts w:ascii="Arial" w:eastAsia="Times New Roman" w:hAnsi="Arial" w:cs="Arial"/>
          <w:kern w:val="2"/>
          <w:sz w:val="24"/>
          <w:szCs w:val="28"/>
        </w:rPr>
        <w:t>19. Органом</w:t>
      </w:r>
      <w:r w:rsidRPr="006326C7">
        <w:rPr>
          <w:rFonts w:ascii="Arial" w:eastAsia="Times New Roman" w:hAnsi="Arial" w:cs="Arial"/>
          <w:kern w:val="2"/>
          <w:sz w:val="24"/>
          <w:szCs w:val="28"/>
        </w:rPr>
        <w:t xml:space="preserve"> местного самоуправления, предоставляющим муниципальную услугу, является администрация.</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20. В предоставлении муниципальной услуги участвуют:</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w:t>
      </w:r>
      <w:r w:rsidRPr="006326C7">
        <w:rPr>
          <w:rFonts w:ascii="Arial" w:eastAsia="Times New Roman" w:hAnsi="Arial" w:cs="Arial"/>
          <w:kern w:val="2"/>
          <w:sz w:val="24"/>
          <w:szCs w:val="28"/>
        </w:rPr>
        <w:lastRenderedPageBreak/>
        <w:t xml:space="preserve">кадастра и картографии (далее – </w:t>
      </w:r>
      <w:r w:rsidRPr="006326C7">
        <w:rPr>
          <w:rFonts w:ascii="Arial" w:hAnsi="Arial" w:cs="Arial"/>
          <w:sz w:val="24"/>
          <w:szCs w:val="28"/>
        </w:rPr>
        <w:t>орган, осуществляющий государственный кадастровый учет и государственную регистрацию прав)</w:t>
      </w:r>
      <w:r w:rsidRPr="006326C7">
        <w:rPr>
          <w:rFonts w:ascii="Arial" w:eastAsia="Times New Roman" w:hAnsi="Arial" w:cs="Arial"/>
          <w:kern w:val="2"/>
          <w:sz w:val="24"/>
          <w:szCs w:val="28"/>
        </w:rPr>
        <w:t>;</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2) территориальный орган Министерства внутренних дел Российской Федерации;</w:t>
      </w:r>
    </w:p>
    <w:p w:rsidR="007F2A05" w:rsidRPr="006326C7" w:rsidRDefault="007F2A05" w:rsidP="007F2A05">
      <w:pPr>
        <w:autoSpaceDE w:val="0"/>
        <w:autoSpaceDN w:val="0"/>
        <w:spacing w:after="0" w:line="240" w:lineRule="auto"/>
        <w:ind w:firstLine="709"/>
        <w:jc w:val="both"/>
        <w:rPr>
          <w:rFonts w:ascii="Arial" w:hAnsi="Arial" w:cs="Arial"/>
          <w:kern w:val="2"/>
          <w:sz w:val="24"/>
          <w:szCs w:val="28"/>
        </w:rPr>
      </w:pPr>
      <w:r w:rsidRPr="006326C7">
        <w:rPr>
          <w:rFonts w:ascii="Arial" w:eastAsia="Times New Roman" w:hAnsi="Arial" w:cs="Arial"/>
          <w:kern w:val="2"/>
          <w:sz w:val="24"/>
          <w:szCs w:val="28"/>
        </w:rPr>
        <w:t>3) м</w:t>
      </w:r>
      <w:r w:rsidRPr="006326C7">
        <w:rPr>
          <w:rFonts w:ascii="Arial" w:hAnsi="Arial" w:cs="Arial"/>
          <w:kern w:val="2"/>
          <w:sz w:val="24"/>
          <w:szCs w:val="28"/>
        </w:rPr>
        <w:t>инистерство социального развития, опеки и попечительства Иркутской области или его территориальный орган;</w:t>
      </w:r>
    </w:p>
    <w:p w:rsidR="007F2A05" w:rsidRPr="006326C7" w:rsidRDefault="007F2A05" w:rsidP="007F2A05">
      <w:pPr>
        <w:autoSpaceDE w:val="0"/>
        <w:autoSpaceDN w:val="0"/>
        <w:spacing w:after="0" w:line="240" w:lineRule="auto"/>
        <w:ind w:firstLine="709"/>
        <w:jc w:val="both"/>
        <w:rPr>
          <w:rFonts w:ascii="Arial" w:hAnsi="Arial" w:cs="Arial"/>
          <w:kern w:val="2"/>
          <w:sz w:val="24"/>
          <w:szCs w:val="28"/>
          <w:shd w:val="clear" w:color="auto" w:fill="FFFFFF"/>
        </w:rPr>
      </w:pPr>
      <w:r w:rsidRPr="006326C7">
        <w:rPr>
          <w:rFonts w:ascii="Arial" w:hAnsi="Arial" w:cs="Arial"/>
          <w:kern w:val="2"/>
          <w:sz w:val="24"/>
          <w:szCs w:val="28"/>
          <w:shd w:val="clear" w:color="auto" w:fill="FFFFFF"/>
        </w:rPr>
        <w:t>4) органы местного самоуправления муниципальных образований Иркутской области.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21. При предоставлении муниципальной услуги администрация не вправе требовать от заявителей или их представителей:</w:t>
      </w:r>
    </w:p>
    <w:p w:rsidR="007F2A05" w:rsidRPr="006326C7" w:rsidRDefault="007F2A05" w:rsidP="007F2A05">
      <w:pPr>
        <w:autoSpaceDE w:val="0"/>
        <w:autoSpaceDN w:val="0"/>
        <w:spacing w:after="0" w:line="240" w:lineRule="auto"/>
        <w:ind w:firstLine="709"/>
        <w:jc w:val="both"/>
        <w:rPr>
          <w:rFonts w:ascii="Arial" w:eastAsia="Times New Roman" w:hAnsi="Arial" w:cs="Arial"/>
          <w:i/>
          <w:kern w:val="2"/>
          <w:sz w:val="24"/>
          <w:szCs w:val="28"/>
        </w:rPr>
      </w:pPr>
      <w:proofErr w:type="gramStart"/>
      <w:r w:rsidRPr="006326C7">
        <w:rPr>
          <w:rFonts w:ascii="Arial" w:eastAsia="Times New Roman" w:hAnsi="Arial" w:cs="Arial"/>
          <w:kern w:val="2"/>
          <w:sz w:val="24"/>
          <w:szCs w:val="2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szCs w:val="28"/>
        </w:rPr>
        <w:t>утвержденный</w:t>
      </w:r>
      <w:r>
        <w:rPr>
          <w:rFonts w:ascii="Arial" w:eastAsia="Times New Roman" w:hAnsi="Arial" w:cs="Arial"/>
          <w:kern w:val="2"/>
          <w:sz w:val="24"/>
          <w:szCs w:val="28"/>
        </w:rPr>
        <w:t xml:space="preserve"> </w:t>
      </w:r>
      <w:r w:rsidRPr="00CE4981">
        <w:rPr>
          <w:rFonts w:ascii="Arial" w:eastAsia="Times New Roman" w:hAnsi="Arial" w:cs="Arial"/>
          <w:kern w:val="2"/>
          <w:sz w:val="24"/>
          <w:szCs w:val="28"/>
        </w:rPr>
        <w:t>Решением Думы муниципального образования «</w:t>
      </w:r>
      <w:r>
        <w:rPr>
          <w:rFonts w:ascii="Arial" w:eastAsia="Times New Roman" w:hAnsi="Arial" w:cs="Arial"/>
          <w:kern w:val="2"/>
          <w:sz w:val="24"/>
          <w:szCs w:val="28"/>
        </w:rPr>
        <w:t>Егоровск</w:t>
      </w:r>
      <w:r w:rsidRPr="00CE4981">
        <w:rPr>
          <w:rFonts w:ascii="Arial" w:eastAsia="Times New Roman" w:hAnsi="Arial" w:cs="Arial"/>
          <w:kern w:val="2"/>
          <w:sz w:val="24"/>
          <w:szCs w:val="28"/>
        </w:rPr>
        <w:t>»</w:t>
      </w:r>
      <w:r w:rsidRPr="00CE4981">
        <w:rPr>
          <w:rFonts w:ascii="Arial" w:eastAsia="Times New Roman" w:hAnsi="Arial" w:cs="Arial"/>
          <w:i/>
          <w:kern w:val="2"/>
          <w:sz w:val="24"/>
          <w:szCs w:val="28"/>
        </w:rPr>
        <w:t xml:space="preserve"> </w:t>
      </w:r>
      <w:r w:rsidRPr="00AE3EB9">
        <w:rPr>
          <w:rFonts w:ascii="Arial" w:eastAsia="Times New Roman" w:hAnsi="Arial" w:cs="Arial"/>
          <w:kern w:val="2"/>
          <w:sz w:val="24"/>
          <w:szCs w:val="28"/>
        </w:rPr>
        <w:t>от 01.02.2011г. № 2/77-дмо.</w:t>
      </w:r>
      <w:proofErr w:type="gramEnd"/>
    </w:p>
    <w:p w:rsidR="007F2A05" w:rsidRPr="006326C7" w:rsidRDefault="007F2A05" w:rsidP="007F2A05">
      <w:pPr>
        <w:autoSpaceDE w:val="0"/>
        <w:autoSpaceDN w:val="0"/>
        <w:adjustRightInd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7F2A05" w:rsidRPr="006326C7" w:rsidRDefault="007F2A05" w:rsidP="007F2A05">
      <w:pPr>
        <w:autoSpaceDE w:val="0"/>
        <w:autoSpaceDN w:val="0"/>
        <w:spacing w:after="0" w:line="240" w:lineRule="auto"/>
        <w:ind w:firstLine="709"/>
        <w:jc w:val="both"/>
        <w:rPr>
          <w:rFonts w:ascii="Arial" w:eastAsia="Times New Roman" w:hAnsi="Arial" w:cs="Arial"/>
          <w:kern w:val="2"/>
          <w:sz w:val="24"/>
          <w:szCs w:val="28"/>
        </w:rPr>
      </w:pPr>
      <w:r w:rsidRPr="006326C7">
        <w:rPr>
          <w:rFonts w:ascii="Arial" w:eastAsia="Times New Roman" w:hAnsi="Arial" w:cs="Arial"/>
          <w:kern w:val="2"/>
          <w:sz w:val="2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F2A05" w:rsidRPr="00A310C3" w:rsidRDefault="007F2A05" w:rsidP="007F2A05">
      <w:pPr>
        <w:spacing w:after="0" w:line="240" w:lineRule="auto"/>
        <w:jc w:val="both"/>
        <w:rPr>
          <w:rFonts w:ascii="Arial" w:hAnsi="Arial" w:cs="Arial"/>
          <w:sz w:val="24"/>
          <w:szCs w:val="24"/>
        </w:rPr>
      </w:pP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Глава 6. Описание результата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22. Результатом предоставления муниципальной услуги является: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уведомление об отказе в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7. Срок предоставления муниципальной услуги, в том числе</w:t>
      </w:r>
      <w:r>
        <w:rPr>
          <w:rFonts w:ascii="Arial" w:hAnsi="Arial" w:cs="Arial"/>
          <w:sz w:val="24"/>
          <w:szCs w:val="24"/>
        </w:rPr>
        <w:t xml:space="preserve"> </w:t>
      </w:r>
      <w:r w:rsidRPr="00A310C3">
        <w:rPr>
          <w:rFonts w:ascii="Arial" w:hAnsi="Arial" w:cs="Arial"/>
          <w:sz w:val="24"/>
          <w:szCs w:val="24"/>
        </w:rPr>
        <w:t>с учетом необходимости обращения в организации, участвующие</w:t>
      </w:r>
      <w:r>
        <w:rPr>
          <w:rFonts w:ascii="Arial" w:hAnsi="Arial" w:cs="Arial"/>
          <w:sz w:val="24"/>
          <w:szCs w:val="24"/>
        </w:rPr>
        <w:t xml:space="preserve"> </w:t>
      </w:r>
      <w:r w:rsidRPr="00A310C3">
        <w:rPr>
          <w:rFonts w:ascii="Arial" w:hAnsi="Arial" w:cs="Arial"/>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24. Срок выдачи (направления) документов, являющихся результатом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8. Нормативные правовые акты, регулирующие</w:t>
      </w:r>
      <w:r>
        <w:rPr>
          <w:rFonts w:ascii="Arial" w:hAnsi="Arial" w:cs="Arial"/>
          <w:sz w:val="24"/>
          <w:szCs w:val="24"/>
        </w:rPr>
        <w:t xml:space="preserve"> </w:t>
      </w:r>
      <w:r w:rsidRPr="00A310C3">
        <w:rPr>
          <w:rFonts w:ascii="Arial" w:hAnsi="Arial" w:cs="Arial"/>
          <w:sz w:val="24"/>
          <w:szCs w:val="24"/>
        </w:rPr>
        <w:t>предоставление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9. Исчерпывающий перечень документов, необходимых</w:t>
      </w:r>
      <w:r>
        <w:rPr>
          <w:rFonts w:ascii="Arial" w:hAnsi="Arial" w:cs="Arial"/>
          <w:sz w:val="24"/>
          <w:szCs w:val="24"/>
        </w:rPr>
        <w:t xml:space="preserve"> </w:t>
      </w:r>
      <w:r w:rsidRPr="00A310C3">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w:t>
      </w:r>
      <w:r>
        <w:rPr>
          <w:rFonts w:ascii="Arial" w:hAnsi="Arial" w:cs="Arial"/>
          <w:sz w:val="24"/>
          <w:szCs w:val="24"/>
        </w:rPr>
        <w:t xml:space="preserve"> </w:t>
      </w:r>
      <w:r w:rsidRPr="00A310C3">
        <w:rPr>
          <w:rFonts w:ascii="Arial" w:hAnsi="Arial" w:cs="Arial"/>
          <w:sz w:val="24"/>
          <w:szCs w:val="24"/>
        </w:rPr>
        <w:t>и обязательными для предоставления муниципальной услуги,</w:t>
      </w:r>
      <w:r>
        <w:rPr>
          <w:rFonts w:ascii="Arial" w:hAnsi="Arial" w:cs="Arial"/>
          <w:sz w:val="24"/>
          <w:szCs w:val="24"/>
        </w:rPr>
        <w:t xml:space="preserve"> </w:t>
      </w:r>
      <w:r w:rsidRPr="00A310C3">
        <w:rPr>
          <w:rFonts w:ascii="Arial" w:hAnsi="Arial" w:cs="Arial"/>
          <w:sz w:val="24"/>
          <w:szCs w:val="24"/>
        </w:rPr>
        <w:t>подлежащих представлению заявителем или его представителя, способы их получения заявителем или его представителем,</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 порядок их представления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предоставлении заявителю (заявителям) указанного жилого помещения по договору социального найма (далее – заявление) по форме согласно приложению к настоящему административному регламенту.</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w:t>
      </w:r>
      <w:proofErr w:type="gramStart"/>
      <w:r w:rsidRPr="00A310C3">
        <w:rPr>
          <w:rFonts w:ascii="Arial" w:hAnsi="Arial" w:cs="Arial"/>
          <w:sz w:val="24"/>
          <w:szCs w:val="24"/>
        </w:rPr>
        <w:t>лично</w:t>
      </w:r>
      <w:proofErr w:type="gramEnd"/>
      <w:r w:rsidRPr="00A310C3">
        <w:rPr>
          <w:rFonts w:ascii="Arial" w:hAnsi="Arial" w:cs="Arial"/>
          <w:sz w:val="24"/>
          <w:szCs w:val="24"/>
        </w:rPr>
        <w:t xml:space="preserve"> либо их представителем (представителями).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В случаях, если в числе собственников приватизированного жилого помещения имеются несовершеннолетний, недееспособный гражданин или гражданин, ограниченный судом в дееспособности, с заявлением от их имени в администрацию обращаются родители (усыновители), опекуны, попечители. </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27. </w:t>
      </w:r>
      <w:proofErr w:type="gramStart"/>
      <w:r w:rsidRPr="00A310C3">
        <w:rPr>
          <w:rFonts w:ascii="Arial" w:hAnsi="Arial" w:cs="Arial"/>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копия документа, удостоверяющего личность заявителя (заявителей);</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 xml:space="preserve">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w:t>
      </w:r>
      <w:r w:rsidRPr="00A310C3">
        <w:rPr>
          <w:rFonts w:ascii="Arial" w:hAnsi="Arial" w:cs="Arial"/>
          <w:sz w:val="24"/>
          <w:szCs w:val="24"/>
        </w:rPr>
        <w:lastRenderedPageBreak/>
        <w:t>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копия свидетельства о смерти в случае смерти членов семьи, проживавших в приватизированном жилом помещении;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 28. </w:t>
      </w:r>
      <w:proofErr w:type="gramStart"/>
      <w:r w:rsidRPr="00A310C3">
        <w:rPr>
          <w:rFonts w:ascii="Arial" w:hAnsi="Arial" w:cs="Arial"/>
          <w:sz w:val="24"/>
          <w:szCs w:val="24"/>
        </w:rPr>
        <w:t>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путем личного обращения в администрацию;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через организации почтовой связи;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через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29. </w:t>
      </w:r>
      <w:proofErr w:type="gramStart"/>
      <w:r w:rsidRPr="00A310C3">
        <w:rPr>
          <w:rFonts w:ascii="Arial" w:hAnsi="Arial" w:cs="Arial"/>
          <w:sz w:val="24"/>
          <w:szCs w:val="24"/>
        </w:rPr>
        <w:t>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proofErr w:type="gramEnd"/>
      <w:r w:rsidRPr="00A310C3">
        <w:rPr>
          <w:rFonts w:ascii="Arial" w:hAnsi="Arial" w:cs="Arial"/>
          <w:sz w:val="24"/>
          <w:szCs w:val="24"/>
        </w:rPr>
        <w:t xml:space="preserve"> июля 2010 года №</w:t>
      </w:r>
      <w:r>
        <w:rPr>
          <w:rFonts w:ascii="Arial" w:hAnsi="Arial" w:cs="Arial"/>
          <w:sz w:val="24"/>
          <w:szCs w:val="24"/>
        </w:rPr>
        <w:t xml:space="preserve"> </w:t>
      </w:r>
      <w:r w:rsidRPr="00A310C3">
        <w:rPr>
          <w:rFonts w:ascii="Arial" w:hAnsi="Arial" w:cs="Arial"/>
          <w:sz w:val="24"/>
          <w:szCs w:val="24"/>
        </w:rPr>
        <w:t>210</w:t>
      </w:r>
      <w:r w:rsidRPr="00A310C3">
        <w:rPr>
          <w:rFonts w:ascii="Arial" w:hAnsi="Arial" w:cs="Arial"/>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310C3">
        <w:rPr>
          <w:rFonts w:ascii="Arial" w:hAnsi="Arial" w:cs="Arial"/>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Pr>
          <w:rFonts w:ascii="Arial" w:hAnsi="Arial" w:cs="Arial"/>
          <w:sz w:val="24"/>
          <w:szCs w:val="24"/>
        </w:rPr>
        <w:t xml:space="preserve">о закона от 27 июля 2010 года № </w:t>
      </w:r>
      <w:r w:rsidRPr="00A310C3">
        <w:rPr>
          <w:rFonts w:ascii="Arial" w:hAnsi="Arial" w:cs="Arial"/>
          <w:sz w:val="24"/>
          <w:szCs w:val="24"/>
        </w:rPr>
        <w:t>210</w:t>
      </w:r>
      <w:r w:rsidRPr="00A310C3">
        <w:rPr>
          <w:rFonts w:ascii="Arial" w:hAnsi="Arial" w:cs="Arial"/>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w:t>
      </w:r>
      <w:proofErr w:type="gramEnd"/>
      <w:r w:rsidRPr="00A310C3">
        <w:rPr>
          <w:rFonts w:ascii="Arial" w:hAnsi="Arial" w:cs="Arial"/>
          <w:sz w:val="24"/>
          <w:szCs w:val="24"/>
        </w:rPr>
        <w:t xml:space="preserve"> его (их) представитель (представители) подает (подают) в МФЦ одновременно с комплексным запросом самостоятельно.</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 xml:space="preserve">31. </w:t>
      </w:r>
      <w:proofErr w:type="gramStart"/>
      <w:r w:rsidRPr="00A310C3">
        <w:rPr>
          <w:rFonts w:ascii="Arial" w:hAnsi="Arial" w:cs="Arial"/>
          <w:sz w:val="24"/>
          <w:szCs w:val="24"/>
        </w:rPr>
        <w:t>Требования к документам, представляемым заявителем (заявителями) или его (их) представителем (представителями):</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тексты документов должны быть написаны разборчиво;</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документы не должны иметь подчисток, приписок, зачеркнутых слов и не оговоренных в них исправлений;</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документы не должны быть исполнены карандашом;</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 xml:space="preserve">Глава 10. </w:t>
      </w:r>
      <w:proofErr w:type="gramStart"/>
      <w:r w:rsidRPr="00A310C3">
        <w:rPr>
          <w:rFonts w:ascii="Arial" w:hAnsi="Arial" w:cs="Arial"/>
          <w:sz w:val="24"/>
          <w:szCs w:val="24"/>
        </w:rPr>
        <w:t>Исчерпывающий перечень документов, необходимых</w:t>
      </w:r>
      <w:r>
        <w:rPr>
          <w:rFonts w:ascii="Arial" w:hAnsi="Arial" w:cs="Arial"/>
          <w:sz w:val="24"/>
          <w:szCs w:val="24"/>
        </w:rPr>
        <w:t xml:space="preserve"> </w:t>
      </w:r>
      <w:r w:rsidRPr="00A310C3">
        <w:rPr>
          <w:rFonts w:ascii="Arial" w:hAnsi="Arial" w:cs="Arial"/>
          <w:sz w:val="24"/>
          <w:szCs w:val="24"/>
        </w:rPr>
        <w:t>в соответствии с нормативными правовыми актами для предоставления</w:t>
      </w:r>
      <w:r>
        <w:rPr>
          <w:rFonts w:ascii="Arial" w:hAnsi="Arial" w:cs="Arial"/>
          <w:sz w:val="24"/>
          <w:szCs w:val="24"/>
        </w:rPr>
        <w:t xml:space="preserve"> </w:t>
      </w:r>
      <w:r w:rsidRPr="00A310C3">
        <w:rPr>
          <w:rFonts w:ascii="Arial" w:hAnsi="Arial" w:cs="Arial"/>
          <w:sz w:val="24"/>
          <w:szCs w:val="24"/>
        </w:rPr>
        <w:t>муниципальной услуги, которые находятся в распоряжении</w:t>
      </w:r>
      <w:r>
        <w:rPr>
          <w:rFonts w:ascii="Arial" w:hAnsi="Arial" w:cs="Arial"/>
          <w:sz w:val="24"/>
          <w:szCs w:val="24"/>
        </w:rPr>
        <w:t xml:space="preserve"> </w:t>
      </w:r>
      <w:r w:rsidRPr="00A310C3">
        <w:rPr>
          <w:rFonts w:ascii="Arial" w:hAnsi="Arial" w:cs="Arial"/>
          <w:sz w:val="24"/>
          <w:szCs w:val="24"/>
        </w:rPr>
        <w:t>государственных органов, органов местного самоуправления</w:t>
      </w:r>
      <w:r>
        <w:rPr>
          <w:rFonts w:ascii="Arial" w:hAnsi="Arial" w:cs="Arial"/>
          <w:sz w:val="24"/>
          <w:szCs w:val="24"/>
        </w:rPr>
        <w:t xml:space="preserve"> </w:t>
      </w:r>
      <w:r w:rsidRPr="00A310C3">
        <w:rPr>
          <w:rFonts w:ascii="Arial" w:hAnsi="Arial" w:cs="Arial"/>
          <w:sz w:val="24"/>
          <w:szCs w:val="24"/>
        </w:rPr>
        <w:t>и иных органов, участвующих в предоставлении муниципальной</w:t>
      </w:r>
      <w:r>
        <w:rPr>
          <w:rFonts w:ascii="Arial" w:hAnsi="Arial" w:cs="Arial"/>
          <w:sz w:val="24"/>
          <w:szCs w:val="24"/>
        </w:rPr>
        <w:t xml:space="preserve"> </w:t>
      </w:r>
      <w:r w:rsidRPr="00A310C3">
        <w:rPr>
          <w:rFonts w:ascii="Arial" w:hAnsi="Arial" w:cs="Arial"/>
          <w:sz w:val="24"/>
          <w:szCs w:val="24"/>
        </w:rPr>
        <w:t>услуги, и которые заявитель или его представитель вправе представить,</w:t>
      </w:r>
      <w:r>
        <w:rPr>
          <w:rFonts w:ascii="Arial" w:hAnsi="Arial" w:cs="Arial"/>
          <w:sz w:val="24"/>
          <w:szCs w:val="24"/>
        </w:rPr>
        <w:t xml:space="preserve"> </w:t>
      </w:r>
      <w:r w:rsidRPr="00A310C3">
        <w:rPr>
          <w:rFonts w:ascii="Arial" w:hAnsi="Arial" w:cs="Arial"/>
          <w:sz w:val="24"/>
          <w:szCs w:val="24"/>
        </w:rPr>
        <w:t>а также способы их получения заявителями или их представителями,</w:t>
      </w:r>
      <w:r>
        <w:rPr>
          <w:rFonts w:ascii="Arial" w:hAnsi="Arial" w:cs="Arial"/>
          <w:sz w:val="24"/>
          <w:szCs w:val="24"/>
        </w:rPr>
        <w:t xml:space="preserve"> </w:t>
      </w:r>
      <w:r w:rsidRPr="00A310C3">
        <w:rPr>
          <w:rFonts w:ascii="Arial" w:hAnsi="Arial" w:cs="Arial"/>
          <w:sz w:val="24"/>
          <w:szCs w:val="24"/>
        </w:rPr>
        <w:t>порядок их представления</w:t>
      </w:r>
      <w:proofErr w:type="gramEnd"/>
    </w:p>
    <w:p w:rsidR="007F2A05" w:rsidRPr="00A310C3" w:rsidRDefault="007F2A05" w:rsidP="007F2A05">
      <w:pPr>
        <w:spacing w:after="0" w:line="240" w:lineRule="auto"/>
        <w:ind w:firstLine="720"/>
        <w:jc w:val="both"/>
        <w:rPr>
          <w:rFonts w:ascii="Arial" w:hAnsi="Arial" w:cs="Arial"/>
          <w:sz w:val="24"/>
          <w:szCs w:val="24"/>
        </w:rPr>
      </w:pPr>
      <w:bookmarkStart w:id="0" w:name="Par232"/>
      <w:bookmarkEnd w:id="0"/>
      <w:r w:rsidRPr="00A310C3">
        <w:rPr>
          <w:rFonts w:ascii="Arial" w:hAnsi="Arial" w:cs="Arial"/>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копия договора передачи жилого помещения в собственность гражданина (граждан) в порядке приватизации;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3) выписка из Единого государственного реестра </w:t>
      </w:r>
      <w:proofErr w:type="gramStart"/>
      <w:r w:rsidRPr="00A310C3">
        <w:rPr>
          <w:rFonts w:ascii="Arial" w:hAnsi="Arial" w:cs="Arial"/>
          <w:sz w:val="24"/>
          <w:szCs w:val="24"/>
        </w:rPr>
        <w:t>недвижимости</w:t>
      </w:r>
      <w:proofErr w:type="gramEnd"/>
      <w:r w:rsidRPr="00A310C3">
        <w:rPr>
          <w:rFonts w:ascii="Arial" w:hAnsi="Arial" w:cs="Arial"/>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документы, подтверждающие регистрацию заявителя (заявителей) по месту жительства в приватизированном жилом помещении.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33. 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 либо через МФЦ.</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Для получения документов, указанного в подпункте 5 пункта 32 настоящего административного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указанный орган либо через МФЦ.).</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орган, осуществляющий государственный кадастровый учет и государственную регистрацию прав, с запросом в виде бумажного документа путем направления по почте, </w:t>
      </w:r>
      <w:r w:rsidRPr="00A310C3">
        <w:rPr>
          <w:rFonts w:ascii="Arial" w:hAnsi="Arial" w:cs="Arial"/>
          <w:sz w:val="24"/>
          <w:szCs w:val="24"/>
        </w:rPr>
        <w:lastRenderedPageBreak/>
        <w:t xml:space="preserve">представления непосредственно в указанный орган, либо через МФЦ; в электронной форме путем заполнения формы запроса, размещенной на официальном сайте органа, осуществляющего государственный кадастровый учет и государственную регистрацию прав,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A310C3">
        <w:rPr>
          <w:rFonts w:ascii="Arial" w:hAnsi="Arial" w:cs="Arial"/>
          <w:sz w:val="24"/>
          <w:szCs w:val="24"/>
        </w:rPr>
        <w:t>веб-сервисов</w:t>
      </w:r>
      <w:proofErr w:type="spellEnd"/>
      <w:r w:rsidRPr="00A310C3">
        <w:rPr>
          <w:rFonts w:ascii="Arial" w:hAnsi="Arial" w:cs="Arial"/>
          <w:sz w:val="24"/>
          <w:szCs w:val="24"/>
        </w:rPr>
        <w:t>.</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35. Администрация при предоставлении муниципальной услуги не вправе требовать от заявителя (заявителей):</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310C3">
        <w:rPr>
          <w:rFonts w:ascii="Arial" w:hAnsi="Arial" w:cs="Arial"/>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A310C3">
        <w:rPr>
          <w:rFonts w:ascii="Arial" w:hAnsi="Arial" w:cs="Arial"/>
          <w:sz w:val="24"/>
          <w:szCs w:val="24"/>
        </w:rPr>
        <w:noBreakHyphen/>
        <w:t>ФЗ «Об организации предоставления государственных и муниципальных услуг» перечень документов.</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36. Основанием для отказа в приеме заявления и документов к рассмотрению являются: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с заявлением обратилось лицо (лица), не относящиеся к кругу заявителей, установленному пунктом 3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не представлены документы, указанные в пунктах 26, 27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несоответствие представленных документов требованиям, указанным в пункте 31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12. Исчерпывающий перечень оснований для приостановления</w:t>
      </w:r>
      <w:r>
        <w:rPr>
          <w:rFonts w:ascii="Arial" w:hAnsi="Arial" w:cs="Arial"/>
          <w:sz w:val="24"/>
          <w:szCs w:val="24"/>
        </w:rPr>
        <w:t xml:space="preserve"> </w:t>
      </w:r>
      <w:r w:rsidRPr="00A310C3">
        <w:rPr>
          <w:rFonts w:ascii="Arial" w:hAnsi="Arial" w:cs="Arial"/>
          <w:sz w:val="24"/>
          <w:szCs w:val="24"/>
        </w:rPr>
        <w:t>или отказа в предоставлении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39. </w:t>
      </w:r>
      <w:proofErr w:type="gramStart"/>
      <w:r w:rsidRPr="00A310C3">
        <w:rPr>
          <w:rFonts w:ascii="Arial" w:hAnsi="Arial" w:cs="Arial"/>
          <w:sz w:val="24"/>
          <w:szCs w:val="24"/>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договора о передаче жилого помещения в муниципальную собственность до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w:t>
      </w:r>
      <w:proofErr w:type="gramEnd"/>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13. Перечень услуг, которые являются необходимыми</w:t>
      </w:r>
      <w:r>
        <w:rPr>
          <w:rFonts w:ascii="Arial" w:hAnsi="Arial" w:cs="Arial"/>
          <w:sz w:val="24"/>
          <w:szCs w:val="24"/>
        </w:rPr>
        <w:t xml:space="preserve"> </w:t>
      </w:r>
      <w:r w:rsidRPr="00A310C3">
        <w:rPr>
          <w:rFonts w:ascii="Arial" w:hAnsi="Arial" w:cs="Arial"/>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Pr>
          <w:rFonts w:ascii="Arial" w:hAnsi="Arial" w:cs="Arial"/>
          <w:sz w:val="24"/>
          <w:szCs w:val="24"/>
        </w:rPr>
        <w:t xml:space="preserve"> </w:t>
      </w:r>
      <w:r w:rsidRPr="00A310C3">
        <w:rPr>
          <w:rFonts w:ascii="Arial" w:hAnsi="Arial" w:cs="Arial"/>
          <w:sz w:val="24"/>
          <w:szCs w:val="24"/>
        </w:rPr>
        <w:t>в предоставлении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40.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Pr>
          <w:rFonts w:ascii="Arial" w:hAnsi="Arial" w:cs="Arial"/>
          <w:sz w:val="24"/>
          <w:szCs w:val="24"/>
        </w:rPr>
        <w:t>Егоровск</w:t>
      </w:r>
      <w:r w:rsidRPr="00A310C3">
        <w:rPr>
          <w:rFonts w:ascii="Arial" w:hAnsi="Arial" w:cs="Arial"/>
          <w:sz w:val="24"/>
          <w:szCs w:val="24"/>
        </w:rPr>
        <w:t>» от 01.02.2011г. № 2/77-дмо., услуги, которые являются необходимыми и обязательными для предоставления муниципальной услуги, отсутствуют.</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14. Порядок, размер и основания взимания государственной</w:t>
      </w:r>
      <w:r>
        <w:rPr>
          <w:rFonts w:ascii="Arial" w:hAnsi="Arial" w:cs="Arial"/>
          <w:sz w:val="24"/>
          <w:szCs w:val="24"/>
        </w:rPr>
        <w:t xml:space="preserve"> </w:t>
      </w:r>
      <w:r w:rsidRPr="00A310C3">
        <w:rPr>
          <w:rFonts w:ascii="Arial" w:hAnsi="Arial" w:cs="Arial"/>
          <w:sz w:val="24"/>
          <w:szCs w:val="24"/>
        </w:rPr>
        <w:t>пошлины или иной платы, взимаемой за предоставление</w:t>
      </w:r>
      <w:r>
        <w:rPr>
          <w:rFonts w:ascii="Arial" w:hAnsi="Arial" w:cs="Arial"/>
          <w:sz w:val="24"/>
          <w:szCs w:val="24"/>
        </w:rPr>
        <w:t xml:space="preserve"> </w:t>
      </w:r>
      <w:r w:rsidRPr="00A310C3">
        <w:rPr>
          <w:rFonts w:ascii="Arial" w:hAnsi="Arial" w:cs="Arial"/>
          <w:sz w:val="24"/>
          <w:szCs w:val="24"/>
        </w:rPr>
        <w:t>муниципальной услуги, в том числе в электронной форме</w:t>
      </w:r>
    </w:p>
    <w:p w:rsidR="007F2A05" w:rsidRPr="00A310C3" w:rsidRDefault="007F2A05" w:rsidP="007F2A05">
      <w:pPr>
        <w:spacing w:after="0" w:line="240" w:lineRule="auto"/>
        <w:ind w:firstLine="720"/>
        <w:jc w:val="both"/>
        <w:rPr>
          <w:rFonts w:ascii="Arial" w:hAnsi="Arial" w:cs="Arial"/>
          <w:sz w:val="24"/>
          <w:szCs w:val="24"/>
        </w:rPr>
      </w:pPr>
      <w:bookmarkStart w:id="1" w:name="Par277"/>
      <w:bookmarkEnd w:id="1"/>
      <w:r w:rsidRPr="00A310C3">
        <w:rPr>
          <w:rFonts w:ascii="Arial" w:hAnsi="Arial" w:cs="Arial"/>
          <w:sz w:val="24"/>
          <w:szCs w:val="24"/>
        </w:rPr>
        <w:t>41. Муниципальная услуга предоставляется без взимания государственной пошлины или иной платы.</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15. Порядок, размер и основания взимания платы</w:t>
      </w:r>
      <w:r>
        <w:rPr>
          <w:rFonts w:ascii="Arial" w:hAnsi="Arial" w:cs="Arial"/>
          <w:sz w:val="24"/>
          <w:szCs w:val="24"/>
        </w:rPr>
        <w:t xml:space="preserve"> </w:t>
      </w:r>
      <w:r w:rsidRPr="00A310C3">
        <w:rPr>
          <w:rFonts w:ascii="Arial" w:hAnsi="Arial" w:cs="Arial"/>
          <w:sz w:val="24"/>
          <w:szCs w:val="24"/>
        </w:rPr>
        <w:t>за предоставление услуг, которые являются необходимыми</w:t>
      </w:r>
      <w:r>
        <w:rPr>
          <w:rFonts w:ascii="Arial" w:hAnsi="Arial" w:cs="Arial"/>
          <w:sz w:val="24"/>
          <w:szCs w:val="24"/>
        </w:rPr>
        <w:t xml:space="preserve"> </w:t>
      </w:r>
      <w:r w:rsidRPr="00A310C3">
        <w:rPr>
          <w:rFonts w:ascii="Arial" w:hAnsi="Arial" w:cs="Arial"/>
          <w:sz w:val="24"/>
          <w:szCs w:val="24"/>
        </w:rPr>
        <w:t>и обязательными для предоставления муниципальной услуги,</w:t>
      </w:r>
      <w:r>
        <w:rPr>
          <w:rFonts w:ascii="Arial" w:hAnsi="Arial" w:cs="Arial"/>
          <w:sz w:val="24"/>
          <w:szCs w:val="24"/>
        </w:rPr>
        <w:t xml:space="preserve"> </w:t>
      </w:r>
      <w:r w:rsidRPr="00A310C3">
        <w:rPr>
          <w:rFonts w:ascii="Arial" w:hAnsi="Arial" w:cs="Arial"/>
          <w:sz w:val="24"/>
          <w:szCs w:val="24"/>
        </w:rPr>
        <w:t>включая информацию о методике расчета размера такой платы</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43</w:t>
      </w:r>
      <w:r>
        <w:rPr>
          <w:rFonts w:ascii="Arial" w:hAnsi="Arial" w:cs="Arial"/>
          <w:sz w:val="24"/>
          <w:szCs w:val="24"/>
        </w:rPr>
        <w:t xml:space="preserve">. </w:t>
      </w:r>
      <w:r w:rsidRPr="00A310C3">
        <w:rPr>
          <w:rFonts w:ascii="Arial" w:hAnsi="Arial" w:cs="Arial"/>
          <w:sz w:val="24"/>
          <w:szCs w:val="24"/>
        </w:rPr>
        <w:t>Плата за услуги, которые являются необходимыми и обязательными для предоставления муниципальной услуги, отсутствует.</w:t>
      </w:r>
    </w:p>
    <w:p w:rsidR="007F2A05" w:rsidRDefault="007F2A05" w:rsidP="007F2A05">
      <w:pPr>
        <w:spacing w:after="0" w:line="240" w:lineRule="auto"/>
        <w:jc w:val="center"/>
        <w:rPr>
          <w:rFonts w:ascii="Arial" w:hAnsi="Arial" w:cs="Arial"/>
          <w:sz w:val="24"/>
          <w:szCs w:val="24"/>
        </w:rPr>
      </w:pPr>
      <w:bookmarkStart w:id="2" w:name="Par285"/>
      <w:bookmarkEnd w:id="2"/>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16. Максимальный срок ожидания в очереди</w:t>
      </w:r>
      <w:r>
        <w:rPr>
          <w:rFonts w:ascii="Arial" w:hAnsi="Arial" w:cs="Arial"/>
          <w:sz w:val="24"/>
          <w:szCs w:val="24"/>
        </w:rPr>
        <w:t xml:space="preserve"> </w:t>
      </w:r>
      <w:r w:rsidRPr="00A310C3">
        <w:rPr>
          <w:rFonts w:ascii="Arial" w:hAnsi="Arial" w:cs="Arial"/>
          <w:sz w:val="24"/>
          <w:szCs w:val="24"/>
        </w:rPr>
        <w:t>при подаче документов и при получении</w:t>
      </w:r>
      <w:r>
        <w:rPr>
          <w:rFonts w:ascii="Arial" w:hAnsi="Arial" w:cs="Arial"/>
          <w:sz w:val="24"/>
          <w:szCs w:val="24"/>
        </w:rPr>
        <w:t xml:space="preserve"> </w:t>
      </w:r>
      <w:r w:rsidRPr="00A310C3">
        <w:rPr>
          <w:rFonts w:ascii="Arial" w:hAnsi="Arial" w:cs="Arial"/>
          <w:sz w:val="24"/>
          <w:szCs w:val="24"/>
        </w:rPr>
        <w:t>результата предоставления такой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44. Максимальное время ожидания в очереди при подаче документов не должно превышать 15 минут.</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45. Максимальное время ожидания в очереди при получении результата муниципальной услуги не должно превышать 15 минут.</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17. Срок и порядок регистрации документов,</w:t>
      </w:r>
      <w:r>
        <w:rPr>
          <w:rFonts w:ascii="Arial" w:hAnsi="Arial" w:cs="Arial"/>
          <w:sz w:val="24"/>
          <w:szCs w:val="24"/>
        </w:rPr>
        <w:t xml:space="preserve"> </w:t>
      </w:r>
      <w:r w:rsidRPr="00A310C3">
        <w:rPr>
          <w:rFonts w:ascii="Arial" w:hAnsi="Arial" w:cs="Arial"/>
          <w:sz w:val="24"/>
          <w:szCs w:val="24"/>
        </w:rPr>
        <w:t>в том числе в электронной форме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w:t>
      </w:r>
      <w:r w:rsidRPr="00A310C3">
        <w:rPr>
          <w:rFonts w:ascii="Arial" w:hAnsi="Arial" w:cs="Arial"/>
          <w:sz w:val="24"/>
          <w:szCs w:val="24"/>
        </w:rPr>
        <w:lastRenderedPageBreak/>
        <w:t>обращений за предоставлением муниципальной услуги путем присвоения указанным документам входящего номера с указанием даты получения.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47.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18. Требования к помещениям, в которых</w:t>
      </w:r>
      <w:r w:rsidRPr="00A310C3">
        <w:rPr>
          <w:rFonts w:ascii="Arial" w:hAnsi="Arial" w:cs="Arial"/>
          <w:sz w:val="24"/>
          <w:szCs w:val="24"/>
        </w:rPr>
        <w:br/>
        <w:t>предоставляется муниципальная услуга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50. Администрация обеспечивает инвалидам (включая инвалидов, использующих кресла-коляски и собак-проводников):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ind w:firstLine="720"/>
        <w:jc w:val="center"/>
        <w:rPr>
          <w:rFonts w:ascii="Arial" w:hAnsi="Arial" w:cs="Arial"/>
          <w:sz w:val="24"/>
          <w:szCs w:val="24"/>
        </w:rPr>
      </w:pPr>
      <w:r w:rsidRPr="00A310C3">
        <w:rPr>
          <w:rFonts w:ascii="Arial" w:hAnsi="Arial" w:cs="Arial"/>
          <w:sz w:val="24"/>
          <w:szCs w:val="24"/>
        </w:rPr>
        <w:t xml:space="preserve">Глава 19. </w:t>
      </w:r>
      <w:proofErr w:type="gramStart"/>
      <w:r w:rsidRPr="00A310C3">
        <w:rPr>
          <w:rFonts w:ascii="Arial" w:hAnsi="Arial" w:cs="Arial"/>
          <w:sz w:val="24"/>
          <w:szCs w:val="24"/>
        </w:rPr>
        <w:t>Показатели доступности и качества муниципальной услуги,</w:t>
      </w:r>
      <w:r>
        <w:rPr>
          <w:rFonts w:ascii="Arial" w:hAnsi="Arial" w:cs="Arial"/>
          <w:sz w:val="24"/>
          <w:szCs w:val="24"/>
        </w:rPr>
        <w:t xml:space="preserve"> </w:t>
      </w:r>
      <w:r w:rsidRPr="00A310C3">
        <w:rPr>
          <w:rFonts w:ascii="Arial" w:hAnsi="Arial" w:cs="Arial"/>
          <w:sz w:val="24"/>
          <w:szCs w:val="24"/>
        </w:rPr>
        <w:t>в том числе количество взаимодействий заявителя с должностными</w:t>
      </w:r>
      <w:r>
        <w:rPr>
          <w:rFonts w:ascii="Arial" w:hAnsi="Arial" w:cs="Arial"/>
          <w:sz w:val="24"/>
          <w:szCs w:val="24"/>
        </w:rPr>
        <w:t xml:space="preserve"> </w:t>
      </w:r>
      <w:r w:rsidRPr="00A310C3">
        <w:rPr>
          <w:rFonts w:ascii="Arial" w:hAnsi="Arial" w:cs="Arial"/>
          <w:sz w:val="24"/>
          <w:szCs w:val="24"/>
        </w:rPr>
        <w:t>лицами при предоставлении муниципальной услуги и их</w:t>
      </w:r>
      <w:r>
        <w:rPr>
          <w:rFonts w:ascii="Arial" w:hAnsi="Arial" w:cs="Arial"/>
          <w:sz w:val="24"/>
          <w:szCs w:val="24"/>
        </w:rPr>
        <w:t xml:space="preserve"> </w:t>
      </w:r>
      <w:r w:rsidRPr="00A310C3">
        <w:rPr>
          <w:rFonts w:ascii="Arial" w:hAnsi="Arial" w:cs="Arial"/>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числе</w:t>
      </w:r>
      <w:proofErr w:type="gramEnd"/>
      <w:r w:rsidRPr="00A310C3">
        <w:rPr>
          <w:rFonts w:ascii="Arial" w:hAnsi="Arial" w:cs="Arial"/>
          <w:sz w:val="24"/>
          <w:szCs w:val="24"/>
        </w:rPr>
        <w:t xml:space="preserve"> в полном объеме), посредством комплексного запроса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59. Основными показателями доступности и качества муниципальной услуги являются: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соблюдение требований к местам предоставления муниципальной услуги, их транспортной доступности;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возможность представления заявления и документов, необходимых для предоставления муниципальной услуги, через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среднее время ожидания в очереди при подаче документов;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количество обращений об обжаловании решений и действий (бездействия) администрации, а также должностных лиц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количество взаимодействий заявителя или его представителя с должностными лицами, их продолжительность;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 возможность получения информации о ходе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для подачи заявления и документов, необходимых для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для получения результата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64. Заявителю обеспечивается возможность получения муниципальной услуги посредством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прием заявления и документов, представленных заявителем (заявителями) или его (их) представителем, в том числе комплексного запроса;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обработка заявления и представленных документов, в том числе комплексного запроса;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направление заявления и документов, представленных заявителем (заявителями) или его (их) представителем, в администрацию;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ind w:firstLine="720"/>
        <w:jc w:val="center"/>
        <w:rPr>
          <w:rFonts w:ascii="Arial" w:hAnsi="Arial" w:cs="Arial"/>
          <w:sz w:val="24"/>
          <w:szCs w:val="24"/>
        </w:rPr>
      </w:pPr>
      <w:r w:rsidRPr="00A310C3">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Pr>
          <w:rFonts w:ascii="Arial" w:hAnsi="Arial" w:cs="Arial"/>
          <w:sz w:val="24"/>
          <w:szCs w:val="24"/>
        </w:rPr>
        <w:t xml:space="preserve"> </w:t>
      </w:r>
      <w:r w:rsidRPr="00A310C3">
        <w:rPr>
          <w:rFonts w:ascii="Arial" w:hAnsi="Arial" w:cs="Arial"/>
          <w:sz w:val="24"/>
          <w:szCs w:val="24"/>
        </w:rPr>
        <w:t>В ЭЛЕКТРОННОЙ ФОРМЕ, А ТАКЖЕ ОСОБЕННОСТИ</w:t>
      </w:r>
      <w:r>
        <w:rPr>
          <w:rFonts w:ascii="Arial" w:hAnsi="Arial" w:cs="Arial"/>
          <w:sz w:val="24"/>
          <w:szCs w:val="24"/>
        </w:rPr>
        <w:t xml:space="preserve"> </w:t>
      </w:r>
      <w:r w:rsidRPr="00A310C3">
        <w:rPr>
          <w:rFonts w:ascii="Arial" w:hAnsi="Arial" w:cs="Arial"/>
          <w:sz w:val="24"/>
          <w:szCs w:val="24"/>
        </w:rPr>
        <w:t>ВЫПОЛНЕНИЯ АДМИНИСТРАТИВНЫХ ПРОЦЕДУР В МФЦ</w:t>
      </w:r>
    </w:p>
    <w:p w:rsidR="007F2A05" w:rsidRPr="00A310C3" w:rsidRDefault="007F2A05" w:rsidP="007F2A05">
      <w:pPr>
        <w:spacing w:after="0" w:line="240" w:lineRule="auto"/>
        <w:ind w:firstLine="720"/>
        <w:jc w:val="both"/>
        <w:rPr>
          <w:rFonts w:ascii="Arial" w:hAnsi="Arial" w:cs="Arial"/>
          <w:sz w:val="24"/>
          <w:szCs w:val="24"/>
        </w:rPr>
      </w:pPr>
      <w:bookmarkStart w:id="3" w:name="Par343"/>
      <w:bookmarkEnd w:id="3"/>
      <w:r w:rsidRPr="00A310C3">
        <w:rPr>
          <w:rFonts w:ascii="Arial" w:hAnsi="Arial" w:cs="Arial"/>
          <w:sz w:val="24"/>
          <w:szCs w:val="24"/>
        </w:rPr>
        <w:t>Глава 21. Состав и последовательность административных процедур</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67. Предоставление муниципальной услуги включает в себя следующие административные процедуры:</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прием и регистрация заявления и документов, заявления об отзыве заявления о предоставлении заявителю (заявителям)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w:t>
      </w:r>
      <w:r w:rsidRPr="00A310C3">
        <w:rPr>
          <w:rFonts w:ascii="Arial" w:hAnsi="Arial" w:cs="Arial"/>
          <w:sz w:val="24"/>
          <w:szCs w:val="24"/>
        </w:rPr>
        <w:lastRenderedPageBreak/>
        <w:t>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 заключение и выдача договора социального найма жилого помещения, переданного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68. В электронной форме при предоставлении муниципальной услуги осуществляются следующие административные процедуры (действия):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прием заявления и документов, представленных 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69. При предоставлении муниципальной услуги МФЦ выполняет следующие действия: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22. Прием, регистрация заявления и документов,</w:t>
      </w:r>
      <w:r>
        <w:rPr>
          <w:rFonts w:ascii="Arial" w:hAnsi="Arial" w:cs="Arial"/>
          <w:sz w:val="24"/>
          <w:szCs w:val="24"/>
        </w:rPr>
        <w:t xml:space="preserve"> </w:t>
      </w:r>
      <w:r w:rsidRPr="00A310C3">
        <w:rPr>
          <w:rFonts w:ascii="Arial" w:hAnsi="Arial" w:cs="Arial"/>
          <w:sz w:val="24"/>
          <w:szCs w:val="24"/>
        </w:rPr>
        <w:t xml:space="preserve">заявления от </w:t>
      </w:r>
      <w:proofErr w:type="gramStart"/>
      <w:r w:rsidRPr="00A310C3">
        <w:rPr>
          <w:rFonts w:ascii="Arial" w:hAnsi="Arial" w:cs="Arial"/>
          <w:sz w:val="24"/>
          <w:szCs w:val="24"/>
        </w:rPr>
        <w:t>отзыве</w:t>
      </w:r>
      <w:proofErr w:type="gramEnd"/>
      <w:r w:rsidRPr="00A310C3">
        <w:rPr>
          <w:rFonts w:ascii="Arial" w:hAnsi="Arial" w:cs="Arial"/>
          <w:sz w:val="24"/>
          <w:szCs w:val="24"/>
        </w:rPr>
        <w:t xml:space="preserve"> заявления о предоставлении</w:t>
      </w:r>
      <w:r>
        <w:rPr>
          <w:rFonts w:ascii="Arial" w:hAnsi="Arial" w:cs="Arial"/>
          <w:sz w:val="24"/>
          <w:szCs w:val="24"/>
        </w:rPr>
        <w:t xml:space="preserve"> </w:t>
      </w:r>
      <w:r w:rsidRPr="00A310C3">
        <w:rPr>
          <w:rFonts w:ascii="Arial" w:hAnsi="Arial" w:cs="Arial"/>
          <w:sz w:val="24"/>
          <w:szCs w:val="24"/>
        </w:rPr>
        <w:t>заявителю (заявителям)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bookmarkStart w:id="4" w:name="Par355"/>
      <w:bookmarkEnd w:id="4"/>
      <w:r w:rsidRPr="00A310C3">
        <w:rPr>
          <w:rFonts w:ascii="Arial" w:hAnsi="Arial" w:cs="Arial"/>
          <w:sz w:val="24"/>
          <w:szCs w:val="24"/>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заявления с приложенными документами, указанными в пункте 27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заявления об отзыве.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71. Прием заявителей и их представителей в администрации осуществляется без предварительной записи при личном обращении заявителя и (или) его (их) представителя (представителей) в администрацию.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73. </w:t>
      </w:r>
      <w:proofErr w:type="gramStart"/>
      <w:r w:rsidRPr="00A310C3">
        <w:rPr>
          <w:rFonts w:ascii="Arial" w:hAnsi="Arial" w:cs="Arial"/>
          <w:sz w:val="24"/>
          <w:szCs w:val="24"/>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74. </w:t>
      </w:r>
      <w:proofErr w:type="gramStart"/>
      <w:r w:rsidRPr="00A310C3">
        <w:rPr>
          <w:rFonts w:ascii="Arial" w:hAnsi="Arial" w:cs="Arial"/>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Pr="00A310C3">
        <w:rPr>
          <w:rFonts w:ascii="Arial" w:hAnsi="Arial" w:cs="Arial"/>
          <w:sz w:val="24"/>
          <w:szCs w:val="24"/>
        </w:rPr>
        <w:t xml:space="preserve"> об отзыве соответственно. </w:t>
      </w:r>
      <w:proofErr w:type="gramStart"/>
      <w:r w:rsidRPr="00A310C3">
        <w:rPr>
          <w:rFonts w:ascii="Arial" w:hAnsi="Arial" w:cs="Arial"/>
          <w:sz w:val="24"/>
          <w:szCs w:val="24"/>
        </w:rPr>
        <w:t>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Pr="00A310C3">
        <w:rPr>
          <w:rFonts w:ascii="Arial" w:hAnsi="Arial" w:cs="Arial"/>
          <w:sz w:val="24"/>
          <w:szCs w:val="24"/>
        </w:rPr>
        <w:t xml:space="preserve"> </w:t>
      </w:r>
      <w:proofErr w:type="gramStart"/>
      <w:r w:rsidRPr="00A310C3">
        <w:rPr>
          <w:rFonts w:ascii="Arial" w:hAnsi="Arial" w:cs="Arial"/>
          <w:sz w:val="24"/>
          <w:szCs w:val="24"/>
        </w:rPr>
        <w:t>вручении</w:t>
      </w:r>
      <w:proofErr w:type="gramEnd"/>
      <w:r w:rsidRPr="00A310C3">
        <w:rPr>
          <w:rFonts w:ascii="Arial" w:hAnsi="Arial" w:cs="Arial"/>
          <w:sz w:val="24"/>
          <w:szCs w:val="24"/>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77. Результатом административной процедуры является прием и регистрация заявления и документов либо заявления об отзыве.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журнале регистрации обращений за предоставлением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23. Формирование и направление межведомственных</w:t>
      </w:r>
      <w:r>
        <w:rPr>
          <w:rFonts w:ascii="Arial" w:hAnsi="Arial" w:cs="Arial"/>
          <w:sz w:val="24"/>
          <w:szCs w:val="24"/>
        </w:rPr>
        <w:t xml:space="preserve"> </w:t>
      </w:r>
      <w:r w:rsidRPr="00A310C3">
        <w:rPr>
          <w:rFonts w:ascii="Arial" w:hAnsi="Arial" w:cs="Arial"/>
          <w:sz w:val="24"/>
          <w:szCs w:val="24"/>
        </w:rPr>
        <w:t>запросов в органы (организации), участвующие</w:t>
      </w:r>
      <w:r>
        <w:rPr>
          <w:rFonts w:ascii="Arial" w:hAnsi="Arial" w:cs="Arial"/>
          <w:sz w:val="24"/>
          <w:szCs w:val="24"/>
        </w:rPr>
        <w:t xml:space="preserve"> </w:t>
      </w:r>
      <w:r w:rsidRPr="00A310C3">
        <w:rPr>
          <w:rFonts w:ascii="Arial" w:hAnsi="Arial" w:cs="Arial"/>
          <w:sz w:val="24"/>
          <w:szCs w:val="24"/>
        </w:rPr>
        <w:t>в предоставлении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80. </w:t>
      </w:r>
      <w:proofErr w:type="gramStart"/>
      <w:r w:rsidRPr="00A310C3">
        <w:rPr>
          <w:rFonts w:ascii="Arial" w:hAnsi="Arial" w:cs="Arial"/>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в орган, осуществляющий государственный кадастровый учет и государственную регистрацию прав – в целях получения: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б) выписки из Единого государственного реестра </w:t>
      </w:r>
      <w:proofErr w:type="gramStart"/>
      <w:r w:rsidRPr="00A310C3">
        <w:rPr>
          <w:rFonts w:ascii="Arial" w:hAnsi="Arial" w:cs="Arial"/>
          <w:sz w:val="24"/>
          <w:szCs w:val="24"/>
        </w:rPr>
        <w:t>недвижимости</w:t>
      </w:r>
      <w:proofErr w:type="gramEnd"/>
      <w:r w:rsidRPr="00A310C3">
        <w:rPr>
          <w:rFonts w:ascii="Arial" w:hAnsi="Arial" w:cs="Arial"/>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в органы местного самоуправления муниципальных образований Иркутской области – в целях получения договора передачи жилого помещения в собственность гражданина (граждан) в порядке приватизации;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в территориальный орган Министерства внутренних дел Российской Федерации – в целях получения документов, подтверждающих регистрацию заявителя (заявителей) по месту жительства в приватизированном жилом помещении.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w:t>
      </w:r>
      <w:r w:rsidRPr="00A310C3">
        <w:rPr>
          <w:rFonts w:ascii="Arial" w:hAnsi="Arial" w:cs="Arial"/>
          <w:sz w:val="24"/>
          <w:szCs w:val="24"/>
        </w:rPr>
        <w:br/>
        <w:t>27 июля 2010 года № 210</w:t>
      </w:r>
      <w:r w:rsidRPr="00A310C3">
        <w:rPr>
          <w:rFonts w:ascii="Arial" w:hAnsi="Arial" w:cs="Arial"/>
          <w:sz w:val="24"/>
          <w:szCs w:val="24"/>
        </w:rPr>
        <w:noBreakHyphen/>
        <w:t>ФЗ «Об организации предоставления государственных и муниципальных услуг».</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24. Принятие решения о принятии заявления и документов</w:t>
      </w:r>
      <w:r>
        <w:rPr>
          <w:rFonts w:ascii="Arial" w:hAnsi="Arial" w:cs="Arial"/>
          <w:sz w:val="24"/>
          <w:szCs w:val="24"/>
        </w:rPr>
        <w:t xml:space="preserve"> </w:t>
      </w:r>
      <w:r w:rsidRPr="00A310C3">
        <w:rPr>
          <w:rFonts w:ascii="Arial" w:hAnsi="Arial" w:cs="Arial"/>
          <w:sz w:val="24"/>
          <w:szCs w:val="24"/>
        </w:rPr>
        <w:t>к рассмотрению или решения об отказе в принятии заявления</w:t>
      </w:r>
      <w:r>
        <w:rPr>
          <w:rFonts w:ascii="Arial" w:hAnsi="Arial" w:cs="Arial"/>
          <w:sz w:val="24"/>
          <w:szCs w:val="24"/>
        </w:rPr>
        <w:t xml:space="preserve"> </w:t>
      </w:r>
      <w:r w:rsidRPr="00A310C3">
        <w:rPr>
          <w:rFonts w:ascii="Arial" w:hAnsi="Arial" w:cs="Arial"/>
          <w:sz w:val="24"/>
          <w:szCs w:val="24"/>
        </w:rPr>
        <w:t>и документов к рассмотрению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89. </w:t>
      </w:r>
      <w:proofErr w:type="gramStart"/>
      <w:r w:rsidRPr="00A310C3">
        <w:rPr>
          <w:rFonts w:ascii="Arial" w:hAnsi="Arial" w:cs="Arial"/>
          <w:sz w:val="24"/>
          <w:szCs w:val="24"/>
        </w:rPr>
        <w:t>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91.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92.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93. </w:t>
      </w:r>
      <w:proofErr w:type="gramStart"/>
      <w:r w:rsidRPr="00A310C3">
        <w:rPr>
          <w:rFonts w:ascii="Arial" w:hAnsi="Arial" w:cs="Arial"/>
          <w:sz w:val="24"/>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roofErr w:type="gramEnd"/>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 xml:space="preserve">Глава 25. Принятие решения о заключении договора о передаче гражданином (гражданами) приватизированного жилого помещения в муниципальную </w:t>
      </w:r>
      <w:r w:rsidRPr="00A310C3">
        <w:rPr>
          <w:rFonts w:ascii="Arial" w:hAnsi="Arial" w:cs="Arial"/>
          <w:sz w:val="24"/>
          <w:szCs w:val="24"/>
        </w:rPr>
        <w:lastRenderedPageBreak/>
        <w:t>собственность или решения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95.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w:t>
      </w:r>
      <w:proofErr w:type="gramEnd"/>
      <w:r w:rsidRPr="00A310C3">
        <w:rPr>
          <w:rFonts w:ascii="Arial" w:hAnsi="Arial" w:cs="Arial"/>
          <w:sz w:val="24"/>
          <w:szCs w:val="24"/>
        </w:rPr>
        <w:t xml:space="preserve"> (гражданами) приватизированного жилого помещения.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 96. Основания для отказа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передачи жилого помещения в собственность гражданина (граждан) в порядке приватизации; </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жилое помещение не является единственным местом постоянного проживания заявителя (заявителей);</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жилое помещение до его приватизации не находилось в муниципальной собственности муниципального образования;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наличие в отношении приватизированного жилого помещения обременений и обязательств перед третьими лицами.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проект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2) </w:t>
      </w:r>
      <w:bookmarkStart w:id="5" w:name="OLE_LINK1"/>
      <w:bookmarkStart w:id="6" w:name="OLE_LINK2"/>
      <w:r w:rsidRPr="00A310C3">
        <w:rPr>
          <w:rFonts w:ascii="Arial" w:hAnsi="Arial" w:cs="Arial"/>
          <w:sz w:val="24"/>
          <w:szCs w:val="24"/>
        </w:rPr>
        <w:t xml:space="preserve">уведомление об отказе </w:t>
      </w:r>
      <w:bookmarkEnd w:id="5"/>
      <w:bookmarkEnd w:id="6"/>
      <w:r w:rsidRPr="00A310C3">
        <w:rPr>
          <w:rFonts w:ascii="Arial" w:hAnsi="Arial" w:cs="Arial"/>
          <w:sz w:val="24"/>
          <w:szCs w:val="24"/>
        </w:rPr>
        <w:t>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98. Проект договора о передаче гражданином (гражданами) приватизированного жилого помещения в муниципальную собственность </w:t>
      </w:r>
      <w:r w:rsidRPr="00A310C3">
        <w:rPr>
          <w:rFonts w:ascii="Arial" w:hAnsi="Arial" w:cs="Arial"/>
          <w:sz w:val="24"/>
          <w:szCs w:val="24"/>
        </w:rPr>
        <w:lastRenderedPageBreak/>
        <w:t>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органа, осуществляющего государственный кадастровый учет и государственную регистрацию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осуществляющем государственный кадастровый учет и государственную регистрацию прав (далее – доверенность).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Уведомление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101.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102.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26. Заключение договора о передаче гражданином (гражданами) приватизированного жилого помещения в муниципальную собственность,</w:t>
      </w:r>
      <w:r>
        <w:rPr>
          <w:rFonts w:ascii="Arial" w:hAnsi="Arial" w:cs="Arial"/>
          <w:sz w:val="24"/>
          <w:szCs w:val="24"/>
        </w:rPr>
        <w:t xml:space="preserve"> </w:t>
      </w:r>
      <w:r w:rsidRPr="00A310C3">
        <w:rPr>
          <w:rFonts w:ascii="Arial" w:hAnsi="Arial" w:cs="Arial"/>
          <w:sz w:val="24"/>
          <w:szCs w:val="24"/>
        </w:rPr>
        <w:t>выдача (направление) заявителю указанного договора или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103.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104. </w:t>
      </w:r>
      <w:proofErr w:type="gramStart"/>
      <w:r w:rsidRPr="00A310C3">
        <w:rPr>
          <w:rFonts w:ascii="Arial" w:hAnsi="Arial" w:cs="Arial"/>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w:t>
      </w:r>
      <w:r w:rsidRPr="00A310C3">
        <w:rPr>
          <w:rFonts w:ascii="Arial" w:hAnsi="Arial" w:cs="Arial"/>
          <w:sz w:val="24"/>
          <w:szCs w:val="24"/>
        </w:rPr>
        <w:lastRenderedPageBreak/>
        <w:t>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roofErr w:type="gramEnd"/>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о необходимости явки в администрацию для подписания указанного проекта договора и получения договора, доверенности почтовым отправлением по адресу, указанному в заявлении, либо по обращению заявителя (заявителей) – вручает его лично.</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случае</w:t>
      </w:r>
      <w:proofErr w:type="gramStart"/>
      <w:r w:rsidRPr="00A310C3">
        <w:rPr>
          <w:rFonts w:ascii="Arial" w:hAnsi="Arial" w:cs="Arial"/>
          <w:sz w:val="24"/>
          <w:szCs w:val="24"/>
        </w:rPr>
        <w:t>,</w:t>
      </w:r>
      <w:proofErr w:type="gramEnd"/>
      <w:r w:rsidRPr="00A310C3">
        <w:rPr>
          <w:rFonts w:ascii="Arial" w:hAnsi="Arial" w:cs="Arial"/>
          <w:sz w:val="24"/>
          <w:szCs w:val="24"/>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органа, осуществляющего государственный кадастровый учет и государственную регистрацию прав),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случае, если заявление представлялось через МФЦ, уведомление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106.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журнале регистрации обращений за предоставлением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Pr="00A310C3">
        <w:rPr>
          <w:rFonts w:ascii="Arial" w:hAnsi="Arial" w:cs="Arial"/>
          <w:sz w:val="24"/>
          <w:szCs w:val="24"/>
        </w:rPr>
        <w:t>заявление</w:t>
      </w:r>
      <w:proofErr w:type="gramEnd"/>
      <w:r w:rsidRPr="00A310C3">
        <w:rPr>
          <w:rFonts w:ascii="Arial" w:hAnsi="Arial" w:cs="Arial"/>
          <w:sz w:val="24"/>
          <w:szCs w:val="24"/>
        </w:rPr>
        <w:t xml:space="preserve">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108.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регистрации обращений за предоставлением муниципальной услуги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27. Заключение и выдача договора социального найма жилого помещения, переданного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110.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регистрации входящих документов.</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111. Должностное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112.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113.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114. </w:t>
      </w:r>
      <w:proofErr w:type="gramStart"/>
      <w:r w:rsidRPr="00A310C3">
        <w:rPr>
          <w:rFonts w:ascii="Arial" w:hAnsi="Arial" w:cs="Arial"/>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w:t>
      </w:r>
      <w:r w:rsidRPr="00A310C3">
        <w:rPr>
          <w:rFonts w:ascii="Arial" w:hAnsi="Arial" w:cs="Arial"/>
          <w:sz w:val="24"/>
          <w:szCs w:val="24"/>
        </w:rPr>
        <w:lastRenderedPageBreak/>
        <w:t>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w:t>
      </w:r>
      <w:proofErr w:type="gramEnd"/>
      <w:r w:rsidRPr="00A310C3">
        <w:rPr>
          <w:rFonts w:ascii="Arial" w:hAnsi="Arial" w:cs="Arial"/>
          <w:sz w:val="24"/>
          <w:szCs w:val="24"/>
        </w:rPr>
        <w:t xml:space="preserve">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случае</w:t>
      </w:r>
      <w:proofErr w:type="gramStart"/>
      <w:r w:rsidRPr="00A310C3">
        <w:rPr>
          <w:rFonts w:ascii="Arial" w:hAnsi="Arial" w:cs="Arial"/>
          <w:sz w:val="24"/>
          <w:szCs w:val="24"/>
        </w:rPr>
        <w:t>,</w:t>
      </w:r>
      <w:proofErr w:type="gramEnd"/>
      <w:r w:rsidRPr="00A310C3">
        <w:rPr>
          <w:rFonts w:ascii="Arial" w:hAnsi="Arial" w:cs="Arial"/>
          <w:sz w:val="24"/>
          <w:szCs w:val="24"/>
        </w:rPr>
        <w:t xml:space="preserve">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115. При получении </w:t>
      </w:r>
      <w:proofErr w:type="gramStart"/>
      <w:r w:rsidRPr="00A310C3">
        <w:rPr>
          <w:rFonts w:ascii="Arial" w:hAnsi="Arial" w:cs="Arial"/>
          <w:sz w:val="24"/>
          <w:szCs w:val="24"/>
        </w:rPr>
        <w:t>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w:t>
      </w:r>
      <w:proofErr w:type="gramEnd"/>
      <w:r w:rsidRPr="00A310C3">
        <w:rPr>
          <w:rFonts w:ascii="Arial" w:hAnsi="Arial" w:cs="Arial"/>
          <w:sz w:val="24"/>
          <w:szCs w:val="24"/>
        </w:rPr>
        <w:t xml:space="preserve"> в его получении в журнале регистрации обращений за предоставлением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116.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28. Особенности выполнения административных действий в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119. Информация, указанная в пункте 118 настоящего административного регламента, предоставляется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Pr>
          <w:rFonts w:ascii="Arial" w:hAnsi="Arial" w:cs="Arial"/>
          <w:sz w:val="24"/>
          <w:szCs w:val="24"/>
        </w:rPr>
        <w:t xml:space="preserve"> </w:t>
      </w:r>
      <w:proofErr w:type="spellStart"/>
      <w:r>
        <w:rPr>
          <w:rFonts w:ascii="Arial" w:hAnsi="Arial" w:cs="Arial"/>
          <w:sz w:val="24"/>
          <w:szCs w:val="24"/>
        </w:rPr>
        <w:t>Егоровск</w:t>
      </w:r>
      <w:proofErr w:type="gramStart"/>
      <w:r>
        <w:rPr>
          <w:rFonts w:ascii="Arial" w:hAnsi="Arial" w:cs="Arial"/>
          <w:sz w:val="24"/>
          <w:szCs w:val="24"/>
        </w:rPr>
        <w:t>.р</w:t>
      </w:r>
      <w:proofErr w:type="gramEnd"/>
      <w:r>
        <w:rPr>
          <w:rFonts w:ascii="Arial" w:hAnsi="Arial" w:cs="Arial"/>
          <w:sz w:val="24"/>
          <w:szCs w:val="24"/>
        </w:rPr>
        <w:t>ф</w:t>
      </w:r>
      <w:proofErr w:type="spellEnd"/>
      <w:r w:rsidRPr="00A310C3">
        <w:rPr>
          <w:rFonts w:ascii="Arial" w:hAnsi="Arial" w:cs="Arial"/>
          <w:sz w:val="24"/>
          <w:szCs w:val="24"/>
        </w:rPr>
        <w:t>;</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2) с использованием </w:t>
      </w:r>
      <w:proofErr w:type="spellStart"/>
      <w:r w:rsidRPr="00A310C3">
        <w:rPr>
          <w:rFonts w:ascii="Arial" w:hAnsi="Arial" w:cs="Arial"/>
          <w:sz w:val="24"/>
          <w:szCs w:val="24"/>
        </w:rPr>
        <w:t>инфоматов</w:t>
      </w:r>
      <w:proofErr w:type="spellEnd"/>
      <w:r w:rsidRPr="00A310C3">
        <w:rPr>
          <w:rFonts w:ascii="Arial" w:hAnsi="Arial" w:cs="Arial"/>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120. МФЦ предоставляет информацию: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по общим вопросам предоставления муниципальных услуг в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по вопросам, указанным в пункте 9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3) о ходе рассмотрения заявления о предоставлении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о порядке предоставления государственных и (или) муниципальных услуг посредством комплексного запроса, в том числе: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а) об исчерпывающем перечне государственных и (или) муниципальных услуг, организация предоставления которых необходима заявителю;</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A310C3">
        <w:rPr>
          <w:rFonts w:ascii="Arial" w:hAnsi="Arial" w:cs="Arial"/>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г) о перечне результатов государственных и (или) муниципальных услуг, входящих в комплексный запрос.</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Предварительная запись на прием в МФЦ осуществляется по телефону или через официальный сайт МФЦ в сети «Интернет».</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определяет предмет обращения;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устанавливает личность заявителя (заявителей) или личность и полномочия его (их) представителя (представителей);</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 направляет пакет документов в администрацию: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а) в электронном виде (в составе пакетов электронных дел) – в день обращения заявителя в МФЦ;</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310C3">
        <w:rPr>
          <w:rFonts w:ascii="Arial" w:hAnsi="Arial" w:cs="Arial"/>
          <w:sz w:val="24"/>
          <w:szCs w:val="24"/>
        </w:rPr>
        <w:t xml:space="preserve"> заявителя в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 xml:space="preserve">123. </w:t>
      </w:r>
      <w:proofErr w:type="gramStart"/>
      <w:r w:rsidRPr="00A310C3">
        <w:rPr>
          <w:rFonts w:ascii="Arial" w:hAnsi="Arial" w:cs="Arial"/>
          <w:sz w:val="24"/>
          <w:szCs w:val="24"/>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124.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Каждый экземпляр расписки подписывается работником МФЦ и заявителем или его представителем.</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устанавливает личность заявителя (заявителей) или личность и полномочия представителя заявителя (заявителей);</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A310C3">
        <w:rPr>
          <w:rFonts w:ascii="Arial" w:hAnsi="Arial" w:cs="Arial"/>
          <w:sz w:val="24"/>
          <w:szCs w:val="24"/>
        </w:rPr>
        <w:t>запроса</w:t>
      </w:r>
      <w:proofErr w:type="gramEnd"/>
      <w:r w:rsidRPr="00A310C3">
        <w:rPr>
          <w:rFonts w:ascii="Arial" w:hAnsi="Arial" w:cs="Arial"/>
          <w:sz w:val="24"/>
          <w:szCs w:val="24"/>
        </w:rPr>
        <w:t xml:space="preserve"> возможно получить исключительно в МФЦ;</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 xml:space="preserve">9) информирует заявителя (заявителей) о возможности получить результаты предоставления отдельных государственных и (или) муниципальных </w:t>
      </w:r>
      <w:r w:rsidRPr="00A310C3">
        <w:rPr>
          <w:rFonts w:ascii="Arial" w:hAnsi="Arial" w:cs="Arial"/>
          <w:sz w:val="24"/>
          <w:szCs w:val="24"/>
        </w:rPr>
        <w:lastRenderedPageBreak/>
        <w:t>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10) уведомляет заявителя (заявителей) о том, что он (они) имеет (имеют) право обратиться в МФЦ с заявлением об отзыве;</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устанавливает личность заявителя или личность и полномочия представителя заявителя;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направляет заявление об исправлении технической ошибки в администрацию:</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а) в электронном виде – в день обращения заявителя в МФЦ;</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 xml:space="preserve">128. </w:t>
      </w:r>
      <w:proofErr w:type="gramStart"/>
      <w:r w:rsidRPr="00A310C3">
        <w:rPr>
          <w:rFonts w:ascii="Arial" w:hAnsi="Arial" w:cs="Arial"/>
          <w:sz w:val="24"/>
          <w:szCs w:val="24"/>
        </w:rPr>
        <w:t>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w:t>
      </w:r>
      <w:proofErr w:type="gramEnd"/>
      <w:r w:rsidRPr="00A310C3">
        <w:rPr>
          <w:rFonts w:ascii="Arial" w:hAnsi="Arial" w:cs="Arial"/>
          <w:sz w:val="24"/>
          <w:szCs w:val="24"/>
        </w:rPr>
        <w:t xml:space="preserve"> </w:t>
      </w:r>
      <w:proofErr w:type="gramStart"/>
      <w:r w:rsidRPr="00A310C3">
        <w:rPr>
          <w:rFonts w:ascii="Arial" w:hAnsi="Arial" w:cs="Arial"/>
          <w:sz w:val="24"/>
          <w:szCs w:val="24"/>
        </w:rPr>
        <w:t xml:space="preserve">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w:t>
      </w:r>
      <w:proofErr w:type="spellStart"/>
      <w:r w:rsidRPr="00A310C3">
        <w:rPr>
          <w:rFonts w:ascii="Arial" w:hAnsi="Arial" w:cs="Arial"/>
          <w:sz w:val="24"/>
          <w:szCs w:val="24"/>
        </w:rPr>
        <w:t>смс-информирования</w:t>
      </w:r>
      <w:proofErr w:type="spellEnd"/>
      <w:r w:rsidRPr="00A310C3">
        <w:rPr>
          <w:rFonts w:ascii="Arial" w:hAnsi="Arial" w:cs="Arial"/>
          <w:sz w:val="24"/>
          <w:szCs w:val="24"/>
        </w:rPr>
        <w:t xml:space="preserve">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w:t>
      </w:r>
      <w:proofErr w:type="gramEnd"/>
      <w:r w:rsidRPr="00A310C3">
        <w:rPr>
          <w:rFonts w:ascii="Arial" w:hAnsi="Arial" w:cs="Arial"/>
          <w:sz w:val="24"/>
          <w:szCs w:val="24"/>
        </w:rPr>
        <w:t xml:space="preserve"> для органа, осуществляющего государственный кадастровый учет и государственную регистрацию прав, заявителю (заявителям) или его (их) представителю не позднее рабочего дня, следующего за днем поступления соответствующих документов в МФЦ.</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w:t>
      </w:r>
      <w:proofErr w:type="gramEnd"/>
      <w:r w:rsidRPr="00A310C3">
        <w:rPr>
          <w:rFonts w:ascii="Arial" w:hAnsi="Arial" w:cs="Arial"/>
          <w:sz w:val="24"/>
          <w:szCs w:val="24"/>
        </w:rPr>
        <w:t xml:space="preserve"> правового акта администрации об исправлении технической ошибки заявитель (заявители), или его (их) представитель </w:t>
      </w:r>
      <w:proofErr w:type="gramStart"/>
      <w:r w:rsidRPr="00A310C3">
        <w:rPr>
          <w:rFonts w:ascii="Arial" w:hAnsi="Arial" w:cs="Arial"/>
          <w:sz w:val="24"/>
          <w:szCs w:val="24"/>
        </w:rPr>
        <w:t>расписывается в их получении работник МФЦ производит</w:t>
      </w:r>
      <w:proofErr w:type="gramEnd"/>
      <w:r w:rsidRPr="00A310C3">
        <w:rPr>
          <w:rFonts w:ascii="Arial" w:hAnsi="Arial" w:cs="Arial"/>
          <w:sz w:val="24"/>
          <w:szCs w:val="24"/>
        </w:rPr>
        <w:t xml:space="preserve"> соответствующую отметку в автоматизированной информационной системе МФЦ.</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jc w:val="center"/>
        <w:rPr>
          <w:rFonts w:ascii="Arial" w:hAnsi="Arial" w:cs="Arial"/>
          <w:sz w:val="24"/>
          <w:szCs w:val="24"/>
        </w:rPr>
      </w:pPr>
      <w:r w:rsidRPr="00A310C3">
        <w:rPr>
          <w:rFonts w:ascii="Arial" w:hAnsi="Arial" w:cs="Arial"/>
          <w:sz w:val="24"/>
          <w:szCs w:val="24"/>
        </w:rPr>
        <w:t>Глава 29. Исправление допущенных опечаток и ошибок в выданных</w:t>
      </w:r>
      <w:r>
        <w:rPr>
          <w:rFonts w:ascii="Arial" w:hAnsi="Arial" w:cs="Arial"/>
          <w:sz w:val="24"/>
          <w:szCs w:val="24"/>
        </w:rPr>
        <w:t xml:space="preserve"> </w:t>
      </w:r>
      <w:r w:rsidRPr="00A310C3">
        <w:rPr>
          <w:rFonts w:ascii="Arial" w:hAnsi="Arial" w:cs="Arial"/>
          <w:sz w:val="24"/>
          <w:szCs w:val="24"/>
        </w:rPr>
        <w:t>в результате предоставления муниципальной услуги документах</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129.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132. </w:t>
      </w:r>
      <w:proofErr w:type="gramStart"/>
      <w:r w:rsidRPr="00A310C3">
        <w:rPr>
          <w:rFonts w:ascii="Arial" w:hAnsi="Arial" w:cs="Arial"/>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w:t>
      </w:r>
      <w:r w:rsidRPr="00A310C3">
        <w:rPr>
          <w:rFonts w:ascii="Arial" w:hAnsi="Arial" w:cs="Arial"/>
          <w:sz w:val="24"/>
          <w:szCs w:val="24"/>
        </w:rPr>
        <w:lastRenderedPageBreak/>
        <w:t>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об исправлении технической ошибки;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об отсутствии технической ошибки.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134. В случае принятия решения, указанного в подпункте 1 пункта 132 настоящего административного регламента, в отношении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135. </w:t>
      </w:r>
      <w:proofErr w:type="gramStart"/>
      <w:r w:rsidRPr="00A310C3">
        <w:rPr>
          <w:rFonts w:ascii="Arial" w:hAnsi="Arial" w:cs="Arial"/>
          <w:sz w:val="24"/>
          <w:szCs w:val="24"/>
        </w:rPr>
        <w:t>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w:t>
      </w:r>
      <w:proofErr w:type="gramEnd"/>
      <w:r w:rsidRPr="00A310C3">
        <w:rPr>
          <w:rFonts w:ascii="Arial" w:hAnsi="Arial" w:cs="Arial"/>
          <w:sz w:val="24"/>
          <w:szCs w:val="24"/>
        </w:rPr>
        <w:t>) технической ошибки.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136. </w:t>
      </w:r>
      <w:proofErr w:type="gramStart"/>
      <w:r w:rsidRPr="00A310C3">
        <w:rPr>
          <w:rFonts w:ascii="Arial" w:hAnsi="Arial" w:cs="Arial"/>
          <w:sz w:val="24"/>
          <w:szCs w:val="24"/>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w:t>
      </w:r>
      <w:r w:rsidRPr="00A310C3">
        <w:rPr>
          <w:rFonts w:ascii="Arial" w:hAnsi="Arial" w:cs="Arial"/>
          <w:sz w:val="24"/>
          <w:szCs w:val="24"/>
        </w:rPr>
        <w:lastRenderedPageBreak/>
        <w:t>указанных в пунктах 134 и 136 настоящего административного регламента, направляет уведомление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указанному в заявлении об исправлении технической ошибки либо по обращению заявителя или его представителя – вручает его лично.</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 </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140.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141.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143.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обращений за предоставлением муниципальной услуги отметки о направлении уведомления об отказе в заключени</w:t>
      </w:r>
      <w:proofErr w:type="gramStart"/>
      <w:r w:rsidRPr="00A310C3">
        <w:rPr>
          <w:rFonts w:ascii="Arial" w:hAnsi="Arial" w:cs="Arial"/>
          <w:sz w:val="24"/>
          <w:szCs w:val="24"/>
        </w:rPr>
        <w:t>и</w:t>
      </w:r>
      <w:proofErr w:type="gramEnd"/>
      <w:r w:rsidRPr="00A310C3">
        <w:rPr>
          <w:rFonts w:ascii="Arial" w:hAnsi="Arial" w:cs="Arial"/>
          <w:sz w:val="24"/>
          <w:szCs w:val="24"/>
        </w:rPr>
        <w:t xml:space="preserve">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w:t>
      </w:r>
      <w:r w:rsidRPr="00A310C3">
        <w:rPr>
          <w:rFonts w:ascii="Arial" w:hAnsi="Arial" w:cs="Arial"/>
          <w:sz w:val="24"/>
          <w:szCs w:val="24"/>
        </w:rPr>
        <w:lastRenderedPageBreak/>
        <w:t xml:space="preserve">(гражданами) </w:t>
      </w:r>
      <w:proofErr w:type="gramStart"/>
      <w:r w:rsidRPr="00A310C3">
        <w:rPr>
          <w:rFonts w:ascii="Arial" w:hAnsi="Arial" w:cs="Arial"/>
          <w:sz w:val="24"/>
          <w:szCs w:val="24"/>
        </w:rPr>
        <w:t>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roofErr w:type="gramEnd"/>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ind w:firstLine="720"/>
        <w:jc w:val="center"/>
        <w:rPr>
          <w:rFonts w:ascii="Arial" w:hAnsi="Arial" w:cs="Arial"/>
          <w:sz w:val="24"/>
          <w:szCs w:val="24"/>
        </w:rPr>
      </w:pPr>
      <w:r w:rsidRPr="00A310C3">
        <w:rPr>
          <w:rFonts w:ascii="Arial" w:hAnsi="Arial" w:cs="Arial"/>
          <w:sz w:val="24"/>
          <w:szCs w:val="24"/>
        </w:rPr>
        <w:t xml:space="preserve">РАЗДЕЛ IV. ФОРМЫ </w:t>
      </w:r>
      <w:proofErr w:type="gramStart"/>
      <w:r w:rsidRPr="00A310C3">
        <w:rPr>
          <w:rFonts w:ascii="Arial" w:hAnsi="Arial" w:cs="Arial"/>
          <w:sz w:val="24"/>
          <w:szCs w:val="24"/>
        </w:rPr>
        <w:t>КОНТРОЛЯ ЗА</w:t>
      </w:r>
      <w:proofErr w:type="gramEnd"/>
      <w:r w:rsidRPr="00A310C3">
        <w:rPr>
          <w:rFonts w:ascii="Arial" w:hAnsi="Arial" w:cs="Arial"/>
          <w:sz w:val="24"/>
          <w:szCs w:val="24"/>
        </w:rPr>
        <w:t xml:space="preserve"> ПРЕДОСТАВЛЕНИЕМ МУНИЦИПАЛЬНОЙ УСЛУГИ</w:t>
      </w:r>
    </w:p>
    <w:p w:rsidR="007F2A05" w:rsidRPr="00A310C3" w:rsidRDefault="007F2A05" w:rsidP="007F2A05">
      <w:pPr>
        <w:spacing w:after="0" w:line="240" w:lineRule="auto"/>
        <w:ind w:firstLine="720"/>
        <w:jc w:val="center"/>
        <w:rPr>
          <w:rFonts w:ascii="Arial" w:hAnsi="Arial" w:cs="Arial"/>
          <w:sz w:val="24"/>
          <w:szCs w:val="24"/>
        </w:rPr>
      </w:pPr>
      <w:bookmarkStart w:id="7" w:name="Par413"/>
      <w:bookmarkEnd w:id="7"/>
      <w:r w:rsidRPr="00A310C3">
        <w:rPr>
          <w:rFonts w:ascii="Arial" w:hAnsi="Arial" w:cs="Arial"/>
          <w:sz w:val="24"/>
          <w:szCs w:val="24"/>
        </w:rPr>
        <w:t xml:space="preserve">Глава 30. Порядок осуществления текущего </w:t>
      </w:r>
      <w:proofErr w:type="gramStart"/>
      <w:r w:rsidRPr="00A310C3">
        <w:rPr>
          <w:rFonts w:ascii="Arial" w:hAnsi="Arial" w:cs="Arial"/>
          <w:sz w:val="24"/>
          <w:szCs w:val="24"/>
        </w:rPr>
        <w:t>контроля за</w:t>
      </w:r>
      <w:proofErr w:type="gramEnd"/>
      <w:r w:rsidRPr="00A310C3">
        <w:rPr>
          <w:rFonts w:ascii="Arial" w:hAnsi="Arial" w:cs="Arial"/>
          <w:sz w:val="24"/>
          <w:szCs w:val="24"/>
        </w:rPr>
        <w:t xml:space="preserve"> соблюдением</w:t>
      </w:r>
      <w:r w:rsidRPr="00A310C3">
        <w:rPr>
          <w:rFonts w:ascii="Arial" w:hAnsi="Arial" w:cs="Arial"/>
          <w:sz w:val="24"/>
          <w:szCs w:val="24"/>
        </w:rPr>
        <w:br/>
        <w:t>и исполнением ответственными должностными лицами положений настоящего административного регламента и иных нормативных</w:t>
      </w:r>
      <w:r w:rsidRPr="00A310C3">
        <w:rPr>
          <w:rFonts w:ascii="Arial" w:hAnsi="Arial" w:cs="Arial"/>
          <w:sz w:val="24"/>
          <w:szCs w:val="24"/>
        </w:rPr>
        <w:br/>
        <w:t>правовых актов, устанавливающих требования к предоставлению муниципальной услуги, а также за принятием ими решений</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144. Текущий </w:t>
      </w:r>
      <w:proofErr w:type="gramStart"/>
      <w:r w:rsidRPr="00A310C3">
        <w:rPr>
          <w:rFonts w:ascii="Arial" w:hAnsi="Arial" w:cs="Arial"/>
          <w:sz w:val="24"/>
          <w:szCs w:val="24"/>
        </w:rPr>
        <w:t>контроль за</w:t>
      </w:r>
      <w:proofErr w:type="gramEnd"/>
      <w:r w:rsidRPr="00A310C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145. Основными задачами текущего контроля являются: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обеспечение своевременного и качественного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выявление нарушений в сроках и качестве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принятие мер по надлежащему предоставлению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146. Текущий контроль осуществляется на постоянной основе.</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ind w:firstLine="720"/>
        <w:jc w:val="center"/>
        <w:rPr>
          <w:rFonts w:ascii="Arial" w:hAnsi="Arial" w:cs="Arial"/>
          <w:sz w:val="24"/>
          <w:szCs w:val="24"/>
        </w:rPr>
      </w:pPr>
      <w:r w:rsidRPr="00A310C3">
        <w:rPr>
          <w:rFonts w:ascii="Arial" w:hAnsi="Arial" w:cs="Arial"/>
          <w:sz w:val="24"/>
          <w:szCs w:val="24"/>
        </w:rPr>
        <w:t>Глава 31. Порядок и периодичность осуществления плановых</w:t>
      </w:r>
      <w:r>
        <w:rPr>
          <w:rFonts w:ascii="Arial" w:hAnsi="Arial" w:cs="Arial"/>
          <w:sz w:val="24"/>
          <w:szCs w:val="24"/>
        </w:rPr>
        <w:t xml:space="preserve"> </w:t>
      </w:r>
      <w:r w:rsidRPr="00A310C3">
        <w:rPr>
          <w:rFonts w:ascii="Arial" w:hAnsi="Arial" w:cs="Arial"/>
          <w:sz w:val="24"/>
          <w:szCs w:val="24"/>
        </w:rPr>
        <w:t>и внеплановых проверок полноты и качества предоставления</w:t>
      </w:r>
      <w:r>
        <w:rPr>
          <w:rFonts w:ascii="Arial" w:hAnsi="Arial" w:cs="Arial"/>
          <w:sz w:val="24"/>
          <w:szCs w:val="24"/>
        </w:rPr>
        <w:t xml:space="preserve"> </w:t>
      </w:r>
      <w:r w:rsidRPr="00A310C3">
        <w:rPr>
          <w:rFonts w:ascii="Arial" w:hAnsi="Arial" w:cs="Arial"/>
          <w:sz w:val="24"/>
          <w:szCs w:val="24"/>
        </w:rPr>
        <w:t xml:space="preserve">муниципальной услуги, в том числе порядок и формы </w:t>
      </w:r>
      <w:proofErr w:type="gramStart"/>
      <w:r w:rsidRPr="00A310C3">
        <w:rPr>
          <w:rFonts w:ascii="Arial" w:hAnsi="Arial" w:cs="Arial"/>
          <w:sz w:val="24"/>
          <w:szCs w:val="24"/>
        </w:rPr>
        <w:t>контроля</w:t>
      </w:r>
      <w:r>
        <w:rPr>
          <w:rFonts w:ascii="Arial" w:hAnsi="Arial" w:cs="Arial"/>
          <w:sz w:val="24"/>
          <w:szCs w:val="24"/>
        </w:rPr>
        <w:t xml:space="preserve"> </w:t>
      </w:r>
      <w:r w:rsidRPr="00A310C3">
        <w:rPr>
          <w:rFonts w:ascii="Arial" w:hAnsi="Arial" w:cs="Arial"/>
          <w:sz w:val="24"/>
          <w:szCs w:val="24"/>
        </w:rPr>
        <w:t>за</w:t>
      </w:r>
      <w:proofErr w:type="gramEnd"/>
      <w:r w:rsidRPr="00A310C3">
        <w:rPr>
          <w:rFonts w:ascii="Arial" w:hAnsi="Arial" w:cs="Arial"/>
          <w:sz w:val="24"/>
          <w:szCs w:val="24"/>
        </w:rPr>
        <w:t xml:space="preserve"> полнотой и качеством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bookmarkStart w:id="8" w:name="Par439"/>
      <w:bookmarkEnd w:id="8"/>
      <w:r w:rsidRPr="00A310C3">
        <w:rPr>
          <w:rFonts w:ascii="Arial" w:hAnsi="Arial" w:cs="Arial"/>
          <w:sz w:val="24"/>
          <w:szCs w:val="24"/>
        </w:rPr>
        <w:t xml:space="preserve">147. </w:t>
      </w:r>
      <w:proofErr w:type="gramStart"/>
      <w:r w:rsidRPr="00A310C3">
        <w:rPr>
          <w:rFonts w:ascii="Arial" w:hAnsi="Arial" w:cs="Arial"/>
          <w:sz w:val="24"/>
          <w:szCs w:val="24"/>
        </w:rPr>
        <w:t>Контроль за</w:t>
      </w:r>
      <w:proofErr w:type="gramEnd"/>
      <w:r w:rsidRPr="00A310C3">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F2A05" w:rsidRPr="00A310C3" w:rsidRDefault="007F2A05" w:rsidP="007F2A05">
      <w:pPr>
        <w:spacing w:after="0" w:line="240" w:lineRule="auto"/>
        <w:ind w:firstLine="720"/>
        <w:jc w:val="both"/>
        <w:rPr>
          <w:rFonts w:ascii="Arial" w:hAnsi="Arial" w:cs="Arial"/>
          <w:sz w:val="24"/>
          <w:szCs w:val="24"/>
        </w:rPr>
      </w:pPr>
      <w:bookmarkStart w:id="9" w:name="Par427"/>
      <w:bookmarkEnd w:id="9"/>
      <w:r w:rsidRPr="00A310C3">
        <w:rPr>
          <w:rFonts w:ascii="Arial" w:hAnsi="Arial" w:cs="Arial"/>
          <w:sz w:val="24"/>
          <w:szCs w:val="24"/>
        </w:rPr>
        <w:t>148. Плановые поверки осуществляются на основании планов работы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149. </w:t>
      </w:r>
      <w:proofErr w:type="gramStart"/>
      <w:r w:rsidRPr="00A310C3">
        <w:rPr>
          <w:rFonts w:ascii="Arial" w:hAnsi="Arial" w:cs="Arial"/>
          <w:sz w:val="24"/>
          <w:szCs w:val="24"/>
        </w:rPr>
        <w:t>Контроль за</w:t>
      </w:r>
      <w:proofErr w:type="gramEnd"/>
      <w:r w:rsidRPr="00A310C3">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Срок проведения проверки и оформления</w:t>
      </w:r>
      <w:r w:rsidRPr="00A310C3">
        <w:rPr>
          <w:rFonts w:ascii="Arial" w:hAnsi="Arial" w:cs="Arial"/>
          <w:sz w:val="24"/>
          <w:szCs w:val="24"/>
        </w:rPr>
        <w:tab/>
      </w:r>
      <w:bookmarkStart w:id="10" w:name="_GoBack"/>
      <w:bookmarkEnd w:id="10"/>
      <w:r w:rsidRPr="00A310C3">
        <w:rPr>
          <w:rFonts w:ascii="Arial" w:hAnsi="Arial" w:cs="Arial"/>
          <w:sz w:val="24"/>
          <w:szCs w:val="24"/>
        </w:rPr>
        <w:t xml:space="preserve"> акта проверки в указанном случае устанавливается в пределах сроков, определенных статьей 112 Федерального закона от 27 июля 2010 года № 210</w:t>
      </w:r>
      <w:r w:rsidRPr="00A310C3">
        <w:rPr>
          <w:rFonts w:ascii="Arial" w:hAnsi="Arial" w:cs="Arial"/>
          <w:sz w:val="24"/>
          <w:szCs w:val="24"/>
        </w:rPr>
        <w:noBreakHyphen/>
        <w:t>ФЗ «Об организации предоставления государственных и муниципальных услуг».</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ind w:firstLine="720"/>
        <w:jc w:val="center"/>
        <w:rPr>
          <w:rFonts w:ascii="Arial" w:hAnsi="Arial" w:cs="Arial"/>
          <w:sz w:val="24"/>
          <w:szCs w:val="24"/>
        </w:rPr>
      </w:pPr>
      <w:r w:rsidRPr="00A310C3">
        <w:rPr>
          <w:rFonts w:ascii="Arial" w:hAnsi="Arial" w:cs="Arial"/>
          <w:sz w:val="24"/>
          <w:szCs w:val="24"/>
        </w:rPr>
        <w:t>Глава 32. Ответственность должностных лиц администрации</w:t>
      </w:r>
      <w:r w:rsidRPr="00A310C3">
        <w:rPr>
          <w:rFonts w:ascii="Arial" w:hAnsi="Arial" w:cs="Arial"/>
          <w:sz w:val="24"/>
          <w:szCs w:val="24"/>
        </w:rPr>
        <w:br/>
        <w:t>за решения и действия (бездействие), принимаемые (осуществляемые)</w:t>
      </w:r>
      <w:r w:rsidRPr="00A310C3">
        <w:rPr>
          <w:rFonts w:ascii="Arial" w:hAnsi="Arial" w:cs="Arial"/>
          <w:sz w:val="24"/>
          <w:szCs w:val="24"/>
        </w:rPr>
        <w:br/>
        <w:t>ими в ходе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ind w:firstLine="720"/>
        <w:jc w:val="center"/>
        <w:rPr>
          <w:rFonts w:ascii="Arial" w:hAnsi="Arial" w:cs="Arial"/>
          <w:sz w:val="24"/>
          <w:szCs w:val="24"/>
        </w:rPr>
      </w:pPr>
      <w:bookmarkStart w:id="11" w:name="Par447"/>
      <w:bookmarkEnd w:id="11"/>
      <w:r w:rsidRPr="00A310C3">
        <w:rPr>
          <w:rFonts w:ascii="Arial" w:hAnsi="Arial" w:cs="Arial"/>
          <w:sz w:val="24"/>
          <w:szCs w:val="24"/>
        </w:rPr>
        <w:t>Глава 33. Положения, характеризующие требования к порядку</w:t>
      </w:r>
      <w:r w:rsidRPr="00A310C3">
        <w:rPr>
          <w:rFonts w:ascii="Arial" w:hAnsi="Arial" w:cs="Arial"/>
          <w:sz w:val="24"/>
          <w:szCs w:val="24"/>
        </w:rPr>
        <w:br/>
        <w:t xml:space="preserve">и формам </w:t>
      </w:r>
      <w:proofErr w:type="gramStart"/>
      <w:r w:rsidRPr="00A310C3">
        <w:rPr>
          <w:rFonts w:ascii="Arial" w:hAnsi="Arial" w:cs="Arial"/>
          <w:sz w:val="24"/>
          <w:szCs w:val="24"/>
        </w:rPr>
        <w:t>контроля за</w:t>
      </w:r>
      <w:proofErr w:type="gramEnd"/>
      <w:r w:rsidRPr="00A310C3">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154. </w:t>
      </w:r>
      <w:proofErr w:type="gramStart"/>
      <w:r w:rsidRPr="00A310C3">
        <w:rPr>
          <w:rFonts w:ascii="Arial" w:hAnsi="Arial" w:cs="Arial"/>
          <w:sz w:val="24"/>
          <w:szCs w:val="24"/>
        </w:rPr>
        <w:t>Контроль за</w:t>
      </w:r>
      <w:proofErr w:type="gramEnd"/>
      <w:r w:rsidRPr="00A310C3">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155.Информацию,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156. Срок рассмотрения обращений со стороны граждан, их объединений и организаций составляет 30 календарных дней с момента их регистрации.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ind w:firstLine="720"/>
        <w:jc w:val="center"/>
        <w:rPr>
          <w:rFonts w:ascii="Arial" w:hAnsi="Arial" w:cs="Arial"/>
          <w:sz w:val="24"/>
          <w:szCs w:val="24"/>
        </w:rPr>
      </w:pPr>
      <w:r w:rsidRPr="00A310C3">
        <w:rPr>
          <w:rFonts w:ascii="Arial" w:hAnsi="Arial" w:cs="Arial"/>
          <w:sz w:val="24"/>
          <w:szCs w:val="24"/>
        </w:rPr>
        <w:lastRenderedPageBreak/>
        <w:t>РАЗДЕЛ V. ДОСУДЕБНЫЙ (ВНЕСУДЕБНЫЙ) ПОРЯДОК</w:t>
      </w:r>
      <w:r>
        <w:rPr>
          <w:rFonts w:ascii="Arial" w:hAnsi="Arial" w:cs="Arial"/>
          <w:sz w:val="24"/>
          <w:szCs w:val="24"/>
        </w:rPr>
        <w:t xml:space="preserve"> </w:t>
      </w:r>
      <w:r w:rsidRPr="00A310C3">
        <w:rPr>
          <w:rFonts w:ascii="Arial" w:hAnsi="Arial" w:cs="Arial"/>
          <w:sz w:val="24"/>
          <w:szCs w:val="24"/>
        </w:rPr>
        <w:t>ОБЖАЛОВАНИЯ РЕШЕНИЙ И ДЕЙСТВИЙ (БЕЗДЕЙСТВИЯ)</w:t>
      </w:r>
      <w:r>
        <w:rPr>
          <w:rFonts w:ascii="Arial" w:hAnsi="Arial" w:cs="Arial"/>
          <w:sz w:val="24"/>
          <w:szCs w:val="24"/>
        </w:rPr>
        <w:t xml:space="preserve"> </w:t>
      </w:r>
      <w:r w:rsidRPr="00A310C3">
        <w:rPr>
          <w:rFonts w:ascii="Arial" w:hAnsi="Arial" w:cs="Arial"/>
          <w:sz w:val="24"/>
          <w:szCs w:val="24"/>
        </w:rPr>
        <w:t>АДМИНИСТРАЦИИ, МФЦ, А ТАКЖЕ ИХ ДОЛЖНОСТНЫХ ЛИЦ, РАБОТНИКОВ</w:t>
      </w:r>
    </w:p>
    <w:p w:rsidR="007F2A05" w:rsidRPr="00A310C3" w:rsidRDefault="007F2A05" w:rsidP="007F2A05">
      <w:pPr>
        <w:spacing w:after="0" w:line="240" w:lineRule="auto"/>
        <w:ind w:firstLine="720"/>
        <w:jc w:val="center"/>
        <w:rPr>
          <w:rFonts w:ascii="Arial" w:hAnsi="Arial" w:cs="Arial"/>
          <w:sz w:val="24"/>
          <w:szCs w:val="24"/>
        </w:rPr>
      </w:pPr>
      <w:r w:rsidRPr="00A310C3">
        <w:rPr>
          <w:rFonts w:ascii="Arial" w:hAnsi="Arial" w:cs="Arial"/>
          <w:sz w:val="24"/>
          <w:szCs w:val="24"/>
        </w:rPr>
        <w:t xml:space="preserve">Глава 34. </w:t>
      </w:r>
      <w:proofErr w:type="gramStart"/>
      <w:r w:rsidRPr="00A310C3">
        <w:rPr>
          <w:rFonts w:ascii="Arial" w:hAnsi="Arial" w:cs="Arial"/>
          <w:sz w:val="24"/>
          <w:szCs w:val="24"/>
        </w:rPr>
        <w:t>Информация для заинтересованных лиц</w:t>
      </w:r>
      <w:r>
        <w:rPr>
          <w:rFonts w:ascii="Arial" w:hAnsi="Arial" w:cs="Arial"/>
          <w:sz w:val="24"/>
          <w:szCs w:val="24"/>
        </w:rPr>
        <w:t xml:space="preserve"> </w:t>
      </w:r>
      <w:r w:rsidRPr="00A310C3">
        <w:rPr>
          <w:rFonts w:ascii="Arial" w:hAnsi="Arial" w:cs="Arial"/>
          <w:sz w:val="24"/>
          <w:szCs w:val="24"/>
        </w:rPr>
        <w:t>об их праве на досудебное (внесудебное) обжалование действий (бездействия) и (или) решений, принятых (осуществленных)</w:t>
      </w:r>
      <w:r>
        <w:rPr>
          <w:rFonts w:ascii="Arial" w:hAnsi="Arial" w:cs="Arial"/>
          <w:sz w:val="24"/>
          <w:szCs w:val="24"/>
        </w:rPr>
        <w:t xml:space="preserve"> </w:t>
      </w:r>
      <w:r w:rsidRPr="00A310C3">
        <w:rPr>
          <w:rFonts w:ascii="Arial" w:hAnsi="Arial" w:cs="Arial"/>
          <w:sz w:val="24"/>
          <w:szCs w:val="24"/>
        </w:rPr>
        <w:t>в ходе предоставления муниципальной услуги</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157. Заявитель или его представитель может обратиться с жалобой, в том числе в следующих случаях:</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нарушение срока регистрации заявления о предоставлении муниципальной услуги, комплексного запроса;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нарушение срока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отказ в предоставлении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A310C3">
        <w:rPr>
          <w:rFonts w:ascii="Arial" w:hAnsi="Arial" w:cs="Arial"/>
          <w:sz w:val="24"/>
          <w:szCs w:val="24"/>
        </w:rPr>
        <w:br/>
        <w:t>27 июля 2010 года № 210</w:t>
      </w:r>
      <w:r w:rsidRPr="00A310C3">
        <w:rPr>
          <w:rFonts w:ascii="Arial" w:hAnsi="Arial" w:cs="Arial"/>
          <w:sz w:val="24"/>
          <w:szCs w:val="24"/>
        </w:rPr>
        <w:noBreakHyphen/>
        <w:t>ФЗ «Об организации предоставления государственных и муниципальных услуг».</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159. Рассмотрение жалобы осуществляется в порядке и сроки, установленные статьей 112 Федерального закона от 27 июля 2010 года № 210</w:t>
      </w:r>
      <w:r w:rsidRPr="00A310C3">
        <w:rPr>
          <w:rFonts w:ascii="Arial" w:hAnsi="Arial" w:cs="Arial"/>
          <w:sz w:val="24"/>
          <w:szCs w:val="24"/>
        </w:rPr>
        <w:noBreakHyphen/>
        <w:t>ФЗ «Об организации предоставления государственных и муниципальных услуг».</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ind w:firstLine="720"/>
        <w:jc w:val="center"/>
        <w:rPr>
          <w:rFonts w:ascii="Arial" w:hAnsi="Arial" w:cs="Arial"/>
          <w:sz w:val="24"/>
          <w:szCs w:val="24"/>
        </w:rPr>
      </w:pPr>
      <w:r w:rsidRPr="00A310C3">
        <w:rPr>
          <w:rFonts w:ascii="Arial" w:hAnsi="Arial" w:cs="Arial"/>
          <w:sz w:val="24"/>
          <w:szCs w:val="24"/>
        </w:rPr>
        <w:t>Глава 35. Органы государственной власти, органы местного самоуправления, организации и уполномоченные на рассмотрение жалобы лица,</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lastRenderedPageBreak/>
        <w:t>которым может быть направлена жалоба заявителя в досудебном (внесудебном) порядке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161. Жалобы на решения и (или) действия (бездействие) главы администрации подаются главе администрации.</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162. Жалобы на решения и (или) действия (бездействие) работника МФЦ подаются руководителю этого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F2A05" w:rsidRPr="00A310C3" w:rsidRDefault="007F2A05" w:rsidP="007F2A05">
      <w:pPr>
        <w:spacing w:after="0" w:line="240" w:lineRule="auto"/>
        <w:ind w:firstLine="720"/>
        <w:jc w:val="both"/>
        <w:rPr>
          <w:rFonts w:ascii="Arial" w:hAnsi="Arial" w:cs="Arial"/>
          <w:sz w:val="24"/>
          <w:szCs w:val="24"/>
        </w:rPr>
      </w:pPr>
    </w:p>
    <w:p w:rsidR="007F2A05" w:rsidRPr="00A310C3" w:rsidRDefault="007F2A05" w:rsidP="007F2A05">
      <w:pPr>
        <w:spacing w:after="0" w:line="240" w:lineRule="auto"/>
        <w:ind w:firstLine="720"/>
        <w:jc w:val="center"/>
        <w:rPr>
          <w:rFonts w:ascii="Arial" w:hAnsi="Arial" w:cs="Arial"/>
          <w:sz w:val="24"/>
          <w:szCs w:val="24"/>
        </w:rPr>
      </w:pPr>
      <w:r w:rsidRPr="00A310C3">
        <w:rPr>
          <w:rFonts w:ascii="Arial" w:hAnsi="Arial" w:cs="Arial"/>
          <w:sz w:val="24"/>
          <w:szCs w:val="24"/>
        </w:rPr>
        <w:t>Глава 36. Способы информирования заявителей о порядке</w:t>
      </w:r>
      <w:r>
        <w:rPr>
          <w:rFonts w:ascii="Arial" w:hAnsi="Arial" w:cs="Arial"/>
          <w:sz w:val="24"/>
          <w:szCs w:val="24"/>
        </w:rPr>
        <w:t xml:space="preserve"> </w:t>
      </w:r>
      <w:r w:rsidRPr="00A310C3">
        <w:rPr>
          <w:rFonts w:ascii="Arial" w:hAnsi="Arial" w:cs="Arial"/>
          <w:sz w:val="24"/>
          <w:szCs w:val="24"/>
        </w:rPr>
        <w:t>подачи и рассмотрения жалобы, в том числе с использованием</w:t>
      </w:r>
      <w:r>
        <w:rPr>
          <w:rFonts w:ascii="Arial" w:hAnsi="Arial" w:cs="Arial"/>
          <w:sz w:val="24"/>
          <w:szCs w:val="24"/>
        </w:rPr>
        <w:t xml:space="preserve"> </w:t>
      </w:r>
      <w:r w:rsidRPr="00A310C3">
        <w:rPr>
          <w:rFonts w:ascii="Arial" w:hAnsi="Arial" w:cs="Arial"/>
          <w:sz w:val="24"/>
          <w:szCs w:val="24"/>
        </w:rPr>
        <w:t>единого портала государственных и муниципальных услуг (функций)</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164. Информацию о порядке подачи и рассмотрения жалобы заявитель и его представитель могут получить:</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на информационных стендах, расположенных в помещениях, занимаемых администрацией, или в помещениях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2) на официальном сайте администрации, сайте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3) на Портале;</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4) лично у муниципального служащего администрации, у работников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5) путем обращения заявителя или его представителя в администрацию,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6) путем обращения заявителя или его представителя через организации почтовой связи в администрацию, МФЦ.</w:t>
      </w:r>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 xml:space="preserve">Глава 37. </w:t>
      </w:r>
      <w:proofErr w:type="gramStart"/>
      <w:r w:rsidRPr="00A310C3">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hAnsi="Arial" w:cs="Arial"/>
          <w:sz w:val="24"/>
          <w:szCs w:val="24"/>
        </w:rPr>
        <w:t xml:space="preserve"> </w:t>
      </w:r>
      <w:r w:rsidRPr="00A310C3">
        <w:rPr>
          <w:rFonts w:ascii="Arial" w:hAnsi="Arial" w:cs="Arial"/>
          <w:sz w:val="24"/>
          <w:szCs w:val="24"/>
        </w:rPr>
        <w:t>в ходе предоставления муниципальной услуги</w:t>
      </w:r>
      <w:proofErr w:type="gramEnd"/>
    </w:p>
    <w:p w:rsidR="007F2A05" w:rsidRPr="00A310C3" w:rsidRDefault="007F2A05" w:rsidP="007F2A05">
      <w:pPr>
        <w:spacing w:after="0" w:line="240" w:lineRule="auto"/>
        <w:ind w:firstLine="720"/>
        <w:jc w:val="both"/>
        <w:rPr>
          <w:rFonts w:ascii="Arial" w:hAnsi="Arial" w:cs="Arial"/>
          <w:sz w:val="24"/>
          <w:szCs w:val="24"/>
        </w:rPr>
      </w:pPr>
      <w:bookmarkStart w:id="12" w:name="Par28"/>
      <w:bookmarkEnd w:id="12"/>
      <w:r w:rsidRPr="00A310C3">
        <w:rPr>
          <w:rFonts w:ascii="Arial" w:hAnsi="Arial" w:cs="Arial"/>
          <w:sz w:val="24"/>
          <w:szCs w:val="24"/>
        </w:rPr>
        <w:t xml:space="preserve">165. </w:t>
      </w:r>
      <w:proofErr w:type="gramStart"/>
      <w:r w:rsidRPr="00A310C3">
        <w:rPr>
          <w:rFonts w:ascii="Arial" w:hAnsi="Arial" w:cs="Arial"/>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F2A05" w:rsidRPr="00A310C3"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7F2A05" w:rsidRPr="00A310C3" w:rsidRDefault="007F2A05" w:rsidP="007F2A05">
      <w:pPr>
        <w:spacing w:after="0" w:line="240" w:lineRule="auto"/>
        <w:ind w:firstLine="720"/>
        <w:jc w:val="both"/>
        <w:rPr>
          <w:rFonts w:ascii="Arial" w:hAnsi="Arial" w:cs="Arial"/>
          <w:sz w:val="24"/>
          <w:szCs w:val="24"/>
        </w:rPr>
      </w:pPr>
      <w:proofErr w:type="gramStart"/>
      <w:r w:rsidRPr="00A310C3">
        <w:rPr>
          <w:rFonts w:ascii="Arial" w:hAnsi="Arial" w:cs="Arial"/>
          <w:sz w:val="24"/>
          <w:szCs w:val="24"/>
        </w:rPr>
        <w:t>2) Постановление администрации муниципального образования «</w:t>
      </w:r>
      <w:r>
        <w:rPr>
          <w:rFonts w:ascii="Arial" w:hAnsi="Arial" w:cs="Arial"/>
          <w:sz w:val="24"/>
          <w:szCs w:val="24"/>
        </w:rPr>
        <w:t>Егоровск</w:t>
      </w:r>
      <w:r w:rsidRPr="00A310C3">
        <w:rPr>
          <w:rFonts w:ascii="Arial" w:hAnsi="Arial" w:cs="Arial"/>
          <w:sz w:val="24"/>
          <w:szCs w:val="24"/>
        </w:rPr>
        <w:t>» от 08 декабря 2016г № 91-п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w:t>
      </w:r>
      <w:r>
        <w:rPr>
          <w:rFonts w:ascii="Arial" w:hAnsi="Arial" w:cs="Arial"/>
          <w:sz w:val="24"/>
          <w:szCs w:val="24"/>
        </w:rPr>
        <w:t>Егоровск</w:t>
      </w:r>
      <w:r w:rsidRPr="00A310C3">
        <w:rPr>
          <w:rFonts w:ascii="Arial" w:hAnsi="Arial" w:cs="Arial"/>
          <w:sz w:val="24"/>
          <w:szCs w:val="24"/>
        </w:rPr>
        <w:t>», предоставляющих муниципальные услуги).</w:t>
      </w:r>
      <w:proofErr w:type="gramEnd"/>
    </w:p>
    <w:p w:rsidR="007F2A05" w:rsidRDefault="007F2A05" w:rsidP="007F2A05">
      <w:pPr>
        <w:spacing w:after="0" w:line="240" w:lineRule="auto"/>
        <w:ind w:firstLine="720"/>
        <w:jc w:val="both"/>
        <w:rPr>
          <w:rFonts w:ascii="Arial" w:hAnsi="Arial" w:cs="Arial"/>
          <w:sz w:val="24"/>
          <w:szCs w:val="24"/>
        </w:rPr>
      </w:pPr>
      <w:r w:rsidRPr="00A310C3">
        <w:rPr>
          <w:rFonts w:ascii="Arial" w:hAnsi="Arial" w:cs="Arial"/>
          <w:sz w:val="24"/>
          <w:szCs w:val="24"/>
        </w:rPr>
        <w:t>166. Информация, содержащаяся в настоящем разделе, подлежит размещению на Портале.</w:t>
      </w:r>
    </w:p>
    <w:p w:rsidR="007F2A05" w:rsidRDefault="007F2A05" w:rsidP="007F2A05">
      <w:pPr>
        <w:spacing w:after="0" w:line="240" w:lineRule="auto"/>
        <w:ind w:firstLine="720"/>
        <w:jc w:val="both"/>
        <w:rPr>
          <w:rFonts w:ascii="Arial" w:hAnsi="Arial" w:cs="Arial"/>
          <w:sz w:val="24"/>
          <w:szCs w:val="24"/>
        </w:rPr>
      </w:pPr>
    </w:p>
    <w:p w:rsidR="007F2A05" w:rsidRPr="00784141" w:rsidRDefault="007F2A05" w:rsidP="007F2A05">
      <w:pPr>
        <w:autoSpaceDE w:val="0"/>
        <w:autoSpaceDN w:val="0"/>
        <w:adjustRightInd w:val="0"/>
        <w:spacing w:after="0" w:line="240" w:lineRule="auto"/>
        <w:ind w:left="5040"/>
        <w:jc w:val="both"/>
        <w:rPr>
          <w:rFonts w:ascii="Courier New" w:eastAsia="Times New Roman" w:hAnsi="Courier New" w:cs="Courier New"/>
          <w:kern w:val="2"/>
          <w:szCs w:val="24"/>
        </w:rPr>
      </w:pPr>
      <w:r w:rsidRPr="008F1146">
        <w:rPr>
          <w:rFonts w:ascii="Courier New" w:eastAsia="Times New Roman" w:hAnsi="Courier New" w:cs="Courier New"/>
          <w:kern w:val="2"/>
          <w:szCs w:val="24"/>
        </w:rPr>
        <w:t>Приложение</w:t>
      </w:r>
      <w:r>
        <w:rPr>
          <w:rFonts w:ascii="Courier New" w:eastAsia="Times New Roman" w:hAnsi="Courier New" w:cs="Courier New"/>
          <w:kern w:val="2"/>
          <w:szCs w:val="24"/>
        </w:rPr>
        <w:t xml:space="preserve"> </w:t>
      </w:r>
      <w:r w:rsidRPr="008F1146">
        <w:rPr>
          <w:rFonts w:ascii="Courier New" w:eastAsia="Times New Roman" w:hAnsi="Courier New" w:cs="Courier New"/>
          <w:kern w:val="2"/>
          <w:szCs w:val="24"/>
        </w:rPr>
        <w:t xml:space="preserve">к административному регламенту </w:t>
      </w:r>
      <w:r w:rsidRPr="008F1146">
        <w:rPr>
          <w:rFonts w:ascii="Courier New" w:hAnsi="Courier New" w:cs="Courier New"/>
          <w:bCs/>
          <w:kern w:val="2"/>
          <w:szCs w:val="24"/>
        </w:rPr>
        <w:t>предоставления муниципальной услуги «П</w:t>
      </w:r>
      <w:r w:rsidRPr="008F1146">
        <w:rPr>
          <w:rFonts w:ascii="Courier New" w:hAnsi="Courier New" w:cs="Courier New"/>
          <w:kern w:val="2"/>
          <w:szCs w:val="24"/>
        </w:rPr>
        <w:t xml:space="preserve">ередача гражданами приватизированных жилых помещений в муниципальную собственность муниципального образования </w:t>
      </w:r>
      <w:r w:rsidRPr="005C7E83">
        <w:rPr>
          <w:rFonts w:ascii="Courier New" w:hAnsi="Courier New" w:cs="Courier New"/>
          <w:kern w:val="2"/>
          <w:szCs w:val="24"/>
        </w:rPr>
        <w:t>«</w:t>
      </w:r>
      <w:r>
        <w:rPr>
          <w:rFonts w:ascii="Courier New" w:hAnsi="Courier New" w:cs="Courier New"/>
          <w:kern w:val="2"/>
          <w:szCs w:val="24"/>
        </w:rPr>
        <w:t>Егоровск</w:t>
      </w:r>
      <w:r w:rsidRPr="005C7E83">
        <w:rPr>
          <w:rFonts w:ascii="Courier New" w:hAnsi="Courier New" w:cs="Courier New"/>
          <w:kern w:val="2"/>
          <w:szCs w:val="24"/>
        </w:rPr>
        <w:t>»</w:t>
      </w:r>
    </w:p>
    <w:p w:rsidR="007F2A05" w:rsidRDefault="007F2A05" w:rsidP="007F2A05">
      <w:pPr>
        <w:spacing w:after="0" w:line="240" w:lineRule="auto"/>
        <w:ind w:left="5954"/>
        <w:jc w:val="both"/>
        <w:rPr>
          <w:rFonts w:ascii="Times New Roman" w:eastAsia="Times New Roman" w:hAnsi="Times New Roman"/>
          <w:kern w:val="2"/>
          <w:sz w:val="28"/>
          <w:szCs w:val="28"/>
        </w:rPr>
      </w:pPr>
    </w:p>
    <w:tbl>
      <w:tblPr>
        <w:tblW w:w="0" w:type="auto"/>
        <w:tblLook w:val="04A0"/>
      </w:tblPr>
      <w:tblGrid>
        <w:gridCol w:w="4785"/>
        <w:gridCol w:w="4786"/>
      </w:tblGrid>
      <w:tr w:rsidR="007F2A05" w:rsidRPr="000D2966" w:rsidTr="00FA3978">
        <w:tc>
          <w:tcPr>
            <w:tcW w:w="4785" w:type="dxa"/>
          </w:tcPr>
          <w:p w:rsidR="007F2A05" w:rsidRPr="000D2966" w:rsidRDefault="007F2A05" w:rsidP="00FA3978">
            <w:pPr>
              <w:spacing w:after="0" w:line="240" w:lineRule="auto"/>
              <w:jc w:val="both"/>
              <w:rPr>
                <w:rFonts w:ascii="Times New Roman" w:eastAsia="Times New Roman" w:hAnsi="Times New Roman"/>
                <w:b/>
                <w:bCs/>
                <w:kern w:val="2"/>
                <w:sz w:val="26"/>
                <w:szCs w:val="26"/>
              </w:rPr>
            </w:pPr>
          </w:p>
        </w:tc>
        <w:tc>
          <w:tcPr>
            <w:tcW w:w="4786" w:type="dxa"/>
          </w:tcPr>
          <w:p w:rsidR="007F2A05" w:rsidRPr="000D2966" w:rsidRDefault="007F2A05" w:rsidP="00FA3978">
            <w:pPr>
              <w:spacing w:after="0" w:line="240" w:lineRule="auto"/>
              <w:jc w:val="both"/>
              <w:rPr>
                <w:rFonts w:ascii="Times New Roman" w:eastAsia="Times New Roman" w:hAnsi="Times New Roman"/>
                <w:bCs/>
                <w:kern w:val="2"/>
                <w:sz w:val="24"/>
                <w:szCs w:val="24"/>
              </w:rPr>
            </w:pPr>
            <w:r w:rsidRPr="000D2966">
              <w:rPr>
                <w:rFonts w:ascii="Times New Roman" w:eastAsia="Times New Roman" w:hAnsi="Times New Roman"/>
                <w:bCs/>
                <w:kern w:val="2"/>
                <w:sz w:val="24"/>
                <w:szCs w:val="24"/>
              </w:rPr>
              <w:t>В _________________________________</w:t>
            </w:r>
          </w:p>
          <w:p w:rsidR="007F2A05" w:rsidRPr="000D2966" w:rsidRDefault="007F2A05" w:rsidP="00FA3978">
            <w:pPr>
              <w:spacing w:after="0" w:line="240" w:lineRule="auto"/>
              <w:jc w:val="both"/>
              <w:rPr>
                <w:rFonts w:ascii="Times New Roman" w:eastAsia="Times New Roman" w:hAnsi="Times New Roman"/>
                <w:bCs/>
                <w:kern w:val="2"/>
                <w:sz w:val="24"/>
                <w:szCs w:val="24"/>
              </w:rPr>
            </w:pPr>
            <w:r w:rsidRPr="000D2966">
              <w:rPr>
                <w:rFonts w:ascii="Times New Roman" w:eastAsia="Times New Roman" w:hAnsi="Times New Roman"/>
                <w:bCs/>
                <w:kern w:val="2"/>
                <w:sz w:val="24"/>
                <w:szCs w:val="24"/>
              </w:rPr>
              <w:t>(</w:t>
            </w:r>
            <w:r w:rsidRPr="000D2966">
              <w:rPr>
                <w:rFonts w:ascii="Times New Roman" w:eastAsia="Times New Roman" w:hAnsi="Times New Roman"/>
                <w:bCs/>
                <w:i/>
                <w:kern w:val="2"/>
                <w:sz w:val="24"/>
                <w:szCs w:val="24"/>
              </w:rPr>
              <w:t xml:space="preserve">указывается наименование местной </w:t>
            </w:r>
            <w:r w:rsidRPr="000D2966">
              <w:rPr>
                <w:rFonts w:ascii="Times New Roman" w:eastAsia="Times New Roman" w:hAnsi="Times New Roman"/>
                <w:bCs/>
                <w:i/>
                <w:kern w:val="2"/>
                <w:sz w:val="24"/>
                <w:szCs w:val="24"/>
              </w:rPr>
              <w:lastRenderedPageBreak/>
              <w:t>администрации муниципального образования</w:t>
            </w:r>
            <w:r w:rsidRPr="000D2966">
              <w:rPr>
                <w:rFonts w:ascii="Times New Roman" w:eastAsia="Times New Roman" w:hAnsi="Times New Roman"/>
                <w:bCs/>
                <w:kern w:val="2"/>
                <w:sz w:val="24"/>
                <w:szCs w:val="24"/>
              </w:rPr>
              <w:t>)</w:t>
            </w:r>
          </w:p>
        </w:tc>
      </w:tr>
    </w:tbl>
    <w:p w:rsidR="007F2A05" w:rsidRPr="004841BB" w:rsidRDefault="007F2A05" w:rsidP="007F2A05">
      <w:pPr>
        <w:spacing w:after="0" w:line="240" w:lineRule="auto"/>
        <w:jc w:val="both"/>
        <w:rPr>
          <w:rFonts w:ascii="Times New Roman" w:eastAsia="Times New Roman" w:hAnsi="Times New Roman"/>
          <w:b/>
          <w:bCs/>
          <w:kern w:val="2"/>
          <w:sz w:val="26"/>
          <w:szCs w:val="26"/>
        </w:rPr>
      </w:pPr>
    </w:p>
    <w:p w:rsidR="007F2A05" w:rsidRPr="005C7E83" w:rsidRDefault="007F2A05" w:rsidP="007F2A05">
      <w:pPr>
        <w:pStyle w:val="ConsPlusNonformat"/>
        <w:jc w:val="center"/>
        <w:rPr>
          <w:rFonts w:ascii="Arial" w:hAnsi="Arial" w:cs="Arial"/>
          <w:kern w:val="2"/>
          <w:sz w:val="22"/>
          <w:szCs w:val="24"/>
        </w:rPr>
      </w:pPr>
      <w:r w:rsidRPr="005C7E83">
        <w:rPr>
          <w:rFonts w:ascii="Arial" w:hAnsi="Arial" w:cs="Arial"/>
          <w:kern w:val="2"/>
          <w:sz w:val="22"/>
          <w:szCs w:val="24"/>
        </w:rPr>
        <w:t>ЗАЯВЛЕНИЕ</w:t>
      </w:r>
    </w:p>
    <w:p w:rsidR="007F2A05" w:rsidRPr="005C7E83" w:rsidRDefault="007F2A05" w:rsidP="007F2A05">
      <w:pPr>
        <w:pStyle w:val="ConsPlusNonformat"/>
        <w:jc w:val="both"/>
        <w:rPr>
          <w:rFonts w:ascii="Arial" w:hAnsi="Arial" w:cs="Arial"/>
          <w:kern w:val="2"/>
          <w:sz w:val="22"/>
          <w:szCs w:val="24"/>
        </w:rPr>
      </w:pP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Я,</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 xml:space="preserve">1) ___________________________________________________________________ </w:t>
      </w:r>
    </w:p>
    <w:p w:rsidR="007F2A05" w:rsidRPr="00784141" w:rsidRDefault="007F2A05" w:rsidP="007F2A05">
      <w:pPr>
        <w:spacing w:after="0" w:line="240" w:lineRule="auto"/>
        <w:jc w:val="both"/>
        <w:rPr>
          <w:rFonts w:ascii="Arial" w:hAnsi="Arial" w:cs="Arial"/>
          <w:sz w:val="24"/>
          <w:szCs w:val="24"/>
        </w:rPr>
      </w:pPr>
      <w:proofErr w:type="gramStart"/>
      <w:r w:rsidRPr="00784141">
        <w:rPr>
          <w:rFonts w:ascii="Arial" w:hAnsi="Arial" w:cs="Arial"/>
          <w:sz w:val="24"/>
          <w:szCs w:val="24"/>
        </w:rPr>
        <w:t>(фамилия, имя (полностью), при наличии отчество (полностью)</w:t>
      </w:r>
      <w:proofErr w:type="gramEnd"/>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 xml:space="preserve">«___» _____________ </w:t>
      </w:r>
      <w:proofErr w:type="gramStart"/>
      <w:r w:rsidRPr="00784141">
        <w:rPr>
          <w:rFonts w:ascii="Arial" w:hAnsi="Arial" w:cs="Arial"/>
          <w:sz w:val="24"/>
          <w:szCs w:val="24"/>
        </w:rPr>
        <w:t>г</w:t>
      </w:r>
      <w:proofErr w:type="gramEnd"/>
      <w:r w:rsidRPr="00784141">
        <w:rPr>
          <w:rFonts w:ascii="Arial" w:hAnsi="Arial" w:cs="Arial"/>
          <w:sz w:val="24"/>
          <w:szCs w:val="24"/>
        </w:rPr>
        <w:t>.р.</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паспорт (свидетельство о рождении)______</w:t>
      </w:r>
      <w:r>
        <w:rPr>
          <w:rFonts w:ascii="Arial" w:hAnsi="Arial" w:cs="Arial"/>
          <w:sz w:val="24"/>
          <w:szCs w:val="24"/>
        </w:rPr>
        <w:t>_________________________</w:t>
      </w:r>
      <w:r w:rsidRPr="00784141">
        <w:rPr>
          <w:rFonts w:ascii="Arial" w:hAnsi="Arial" w:cs="Arial"/>
          <w:sz w:val="24"/>
          <w:szCs w:val="24"/>
        </w:rPr>
        <w:t>_______,</w:t>
      </w:r>
    </w:p>
    <w:p w:rsidR="007F2A05" w:rsidRPr="00784141" w:rsidRDefault="007F2A05" w:rsidP="007F2A05">
      <w:pPr>
        <w:spacing w:after="0" w:line="240" w:lineRule="auto"/>
        <w:jc w:val="both"/>
        <w:rPr>
          <w:rFonts w:ascii="Arial" w:hAnsi="Arial" w:cs="Arial"/>
          <w:sz w:val="24"/>
          <w:szCs w:val="24"/>
          <w:highlight w:val="red"/>
        </w:rPr>
      </w:pPr>
      <w:r w:rsidRPr="00784141">
        <w:rPr>
          <w:rFonts w:ascii="Arial" w:hAnsi="Arial" w:cs="Arial"/>
          <w:sz w:val="24"/>
          <w:szCs w:val="24"/>
        </w:rPr>
        <w:t xml:space="preserve">выдан «__» </w:t>
      </w:r>
      <w:proofErr w:type="spellStart"/>
      <w:r w:rsidRPr="00784141">
        <w:rPr>
          <w:rFonts w:ascii="Arial" w:hAnsi="Arial" w:cs="Arial"/>
          <w:sz w:val="24"/>
          <w:szCs w:val="24"/>
        </w:rPr>
        <w:t>__________</w:t>
      </w:r>
      <w:proofErr w:type="gramStart"/>
      <w:r w:rsidRPr="00784141">
        <w:rPr>
          <w:rFonts w:ascii="Arial" w:hAnsi="Arial" w:cs="Arial"/>
          <w:sz w:val="24"/>
          <w:szCs w:val="24"/>
        </w:rPr>
        <w:t>г</w:t>
      </w:r>
      <w:proofErr w:type="spellEnd"/>
      <w:proofErr w:type="gramEnd"/>
      <w:r w:rsidRPr="00784141">
        <w:rPr>
          <w:rFonts w:ascii="Arial" w:hAnsi="Arial" w:cs="Arial"/>
          <w:sz w:val="24"/>
          <w:szCs w:val="24"/>
        </w:rPr>
        <w:t>., проживающий по адресу: __________________</w:t>
      </w:r>
      <w:r>
        <w:rPr>
          <w:rFonts w:ascii="Arial" w:hAnsi="Arial" w:cs="Arial"/>
          <w:sz w:val="24"/>
          <w:szCs w:val="24"/>
        </w:rPr>
        <w:t>____</w:t>
      </w:r>
      <w:r w:rsidRPr="00784141">
        <w:rPr>
          <w:rFonts w:ascii="Arial" w:hAnsi="Arial" w:cs="Arial"/>
          <w:sz w:val="24"/>
          <w:szCs w:val="24"/>
        </w:rPr>
        <w:t>; телефон для связи</w:t>
      </w:r>
      <w:r>
        <w:rPr>
          <w:rFonts w:ascii="Arial" w:hAnsi="Arial" w:cs="Arial"/>
          <w:sz w:val="24"/>
          <w:szCs w:val="24"/>
        </w:rPr>
        <w:t xml:space="preserve"> </w:t>
      </w:r>
      <w:r w:rsidRPr="00784141">
        <w:rPr>
          <w:rFonts w:ascii="Arial" w:hAnsi="Arial" w:cs="Arial"/>
          <w:sz w:val="24"/>
          <w:szCs w:val="24"/>
        </w:rPr>
        <w:t>_____________________; адрес электронной почты (при наличии) _________________________________________</w:t>
      </w:r>
      <w:r>
        <w:rPr>
          <w:rFonts w:ascii="Arial" w:hAnsi="Arial" w:cs="Arial"/>
          <w:sz w:val="24"/>
          <w:szCs w:val="24"/>
        </w:rPr>
        <w:t>.</w:t>
      </w:r>
    </w:p>
    <w:p w:rsidR="007F2A05" w:rsidRPr="00784141" w:rsidRDefault="007F2A05" w:rsidP="007F2A05">
      <w:pPr>
        <w:spacing w:after="0" w:line="240" w:lineRule="auto"/>
        <w:jc w:val="both"/>
        <w:rPr>
          <w:rFonts w:ascii="Arial" w:hAnsi="Arial" w:cs="Arial"/>
          <w:sz w:val="24"/>
          <w:szCs w:val="24"/>
        </w:rPr>
      </w:pPr>
    </w:p>
    <w:p w:rsidR="007F2A05" w:rsidRPr="00784141" w:rsidRDefault="007F2A05" w:rsidP="007F2A05">
      <w:pPr>
        <w:spacing w:after="0" w:line="240" w:lineRule="auto"/>
        <w:jc w:val="both"/>
        <w:rPr>
          <w:rFonts w:ascii="Arial" w:hAnsi="Arial" w:cs="Arial"/>
          <w:sz w:val="24"/>
          <w:szCs w:val="24"/>
        </w:rPr>
      </w:pPr>
      <w:r>
        <w:rPr>
          <w:rFonts w:ascii="Arial" w:hAnsi="Arial" w:cs="Arial"/>
          <w:sz w:val="24"/>
          <w:szCs w:val="24"/>
        </w:rPr>
        <w:t>2) _______</w:t>
      </w:r>
      <w:r w:rsidRPr="00784141">
        <w:rPr>
          <w:rFonts w:ascii="Arial" w:hAnsi="Arial" w:cs="Arial"/>
          <w:sz w:val="24"/>
          <w:szCs w:val="24"/>
        </w:rPr>
        <w:t xml:space="preserve">____________________________________________________________ </w:t>
      </w:r>
    </w:p>
    <w:p w:rsidR="007F2A05" w:rsidRPr="00784141" w:rsidRDefault="007F2A05" w:rsidP="007F2A05">
      <w:pPr>
        <w:spacing w:after="0" w:line="240" w:lineRule="auto"/>
        <w:jc w:val="both"/>
        <w:rPr>
          <w:rFonts w:ascii="Arial" w:hAnsi="Arial" w:cs="Arial"/>
          <w:sz w:val="24"/>
          <w:szCs w:val="24"/>
        </w:rPr>
      </w:pPr>
      <w:proofErr w:type="gramStart"/>
      <w:r w:rsidRPr="00784141">
        <w:rPr>
          <w:rFonts w:ascii="Arial" w:hAnsi="Arial" w:cs="Arial"/>
          <w:sz w:val="24"/>
          <w:szCs w:val="24"/>
        </w:rPr>
        <w:t>(фамилия, имя (полностью), при наличии отчество (полностью)</w:t>
      </w:r>
      <w:proofErr w:type="gramEnd"/>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 xml:space="preserve">«___» _____________ </w:t>
      </w:r>
      <w:proofErr w:type="gramStart"/>
      <w:r w:rsidRPr="00784141">
        <w:rPr>
          <w:rFonts w:ascii="Arial" w:hAnsi="Arial" w:cs="Arial"/>
          <w:sz w:val="24"/>
          <w:szCs w:val="24"/>
        </w:rPr>
        <w:t>г</w:t>
      </w:r>
      <w:proofErr w:type="gramEnd"/>
      <w:r w:rsidRPr="00784141">
        <w:rPr>
          <w:rFonts w:ascii="Arial" w:hAnsi="Arial" w:cs="Arial"/>
          <w:sz w:val="24"/>
          <w:szCs w:val="24"/>
        </w:rPr>
        <w:t>.р.</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паспорт (свидете</w:t>
      </w:r>
      <w:r>
        <w:rPr>
          <w:rFonts w:ascii="Arial" w:hAnsi="Arial" w:cs="Arial"/>
          <w:sz w:val="24"/>
          <w:szCs w:val="24"/>
        </w:rPr>
        <w:t>льство о рождении)_______</w:t>
      </w:r>
      <w:r w:rsidRPr="00784141">
        <w:rPr>
          <w:rFonts w:ascii="Arial" w:hAnsi="Arial" w:cs="Arial"/>
          <w:sz w:val="24"/>
          <w:szCs w:val="24"/>
        </w:rPr>
        <w:t>______________________________,</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 xml:space="preserve">выдан «__» </w:t>
      </w:r>
      <w:proofErr w:type="spellStart"/>
      <w:r w:rsidRPr="00784141">
        <w:rPr>
          <w:rFonts w:ascii="Arial" w:hAnsi="Arial" w:cs="Arial"/>
          <w:sz w:val="24"/>
          <w:szCs w:val="24"/>
        </w:rPr>
        <w:t>__________</w:t>
      </w:r>
      <w:proofErr w:type="gramStart"/>
      <w:r w:rsidRPr="00784141">
        <w:rPr>
          <w:rFonts w:ascii="Arial" w:hAnsi="Arial" w:cs="Arial"/>
          <w:sz w:val="24"/>
          <w:szCs w:val="24"/>
        </w:rPr>
        <w:t>г</w:t>
      </w:r>
      <w:proofErr w:type="spellEnd"/>
      <w:proofErr w:type="gramEnd"/>
      <w:r w:rsidRPr="00784141">
        <w:rPr>
          <w:rFonts w:ascii="Arial" w:hAnsi="Arial" w:cs="Arial"/>
          <w:sz w:val="24"/>
          <w:szCs w:val="24"/>
        </w:rPr>
        <w:t xml:space="preserve">., проживающий по адресу: </w:t>
      </w:r>
      <w:r>
        <w:rPr>
          <w:rFonts w:ascii="Arial" w:hAnsi="Arial" w:cs="Arial"/>
          <w:sz w:val="24"/>
          <w:szCs w:val="24"/>
        </w:rPr>
        <w:t>_______________________</w:t>
      </w:r>
      <w:r w:rsidRPr="00784141">
        <w:rPr>
          <w:rFonts w:ascii="Arial" w:hAnsi="Arial" w:cs="Arial"/>
          <w:sz w:val="24"/>
          <w:szCs w:val="24"/>
        </w:rPr>
        <w:t>__; телефон для связи</w:t>
      </w:r>
      <w:r>
        <w:rPr>
          <w:rFonts w:ascii="Arial" w:hAnsi="Arial" w:cs="Arial"/>
          <w:sz w:val="24"/>
          <w:szCs w:val="24"/>
        </w:rPr>
        <w:t xml:space="preserve"> </w:t>
      </w:r>
      <w:r w:rsidRPr="00784141">
        <w:rPr>
          <w:rFonts w:ascii="Arial" w:hAnsi="Arial" w:cs="Arial"/>
          <w:sz w:val="24"/>
          <w:szCs w:val="24"/>
        </w:rPr>
        <w:t xml:space="preserve">____________________; адрес электронной почты (при наличии) </w:t>
      </w:r>
      <w:r>
        <w:rPr>
          <w:rFonts w:ascii="Arial" w:hAnsi="Arial" w:cs="Arial"/>
          <w:sz w:val="24"/>
          <w:szCs w:val="24"/>
        </w:rPr>
        <w:t>________________</w:t>
      </w:r>
      <w:r w:rsidRPr="00784141">
        <w:rPr>
          <w:rFonts w:ascii="Arial" w:hAnsi="Arial" w:cs="Arial"/>
          <w:sz w:val="24"/>
          <w:szCs w:val="24"/>
        </w:rPr>
        <w:t xml:space="preserve">____________. </w:t>
      </w:r>
    </w:p>
    <w:p w:rsidR="007F2A05" w:rsidRPr="00784141" w:rsidRDefault="007F2A05" w:rsidP="007F2A05">
      <w:pPr>
        <w:spacing w:after="0" w:line="240" w:lineRule="auto"/>
        <w:jc w:val="both"/>
        <w:rPr>
          <w:rFonts w:ascii="Arial" w:hAnsi="Arial" w:cs="Arial"/>
          <w:sz w:val="24"/>
          <w:szCs w:val="24"/>
        </w:rPr>
      </w:pP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 xml:space="preserve">3) __________________________________________________________________ </w:t>
      </w:r>
    </w:p>
    <w:p w:rsidR="007F2A05" w:rsidRPr="00784141" w:rsidRDefault="007F2A05" w:rsidP="007F2A05">
      <w:pPr>
        <w:spacing w:after="0" w:line="240" w:lineRule="auto"/>
        <w:jc w:val="both"/>
        <w:rPr>
          <w:rFonts w:ascii="Arial" w:hAnsi="Arial" w:cs="Arial"/>
          <w:sz w:val="24"/>
          <w:szCs w:val="24"/>
        </w:rPr>
      </w:pPr>
      <w:proofErr w:type="gramStart"/>
      <w:r w:rsidRPr="00784141">
        <w:rPr>
          <w:rFonts w:ascii="Arial" w:hAnsi="Arial" w:cs="Arial"/>
          <w:sz w:val="24"/>
          <w:szCs w:val="24"/>
        </w:rPr>
        <w:t>(фамилия, имя (полностью), при наличии отчество (полностью)</w:t>
      </w:r>
      <w:proofErr w:type="gramEnd"/>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 xml:space="preserve">«___» _____________ </w:t>
      </w:r>
      <w:proofErr w:type="gramStart"/>
      <w:r w:rsidRPr="00784141">
        <w:rPr>
          <w:rFonts w:ascii="Arial" w:hAnsi="Arial" w:cs="Arial"/>
          <w:sz w:val="24"/>
          <w:szCs w:val="24"/>
        </w:rPr>
        <w:t>г</w:t>
      </w:r>
      <w:proofErr w:type="gramEnd"/>
      <w:r w:rsidRPr="00784141">
        <w:rPr>
          <w:rFonts w:ascii="Arial" w:hAnsi="Arial" w:cs="Arial"/>
          <w:sz w:val="24"/>
          <w:szCs w:val="24"/>
        </w:rPr>
        <w:t>.р.</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паспорт (св</w:t>
      </w:r>
      <w:r>
        <w:rPr>
          <w:rFonts w:ascii="Arial" w:hAnsi="Arial" w:cs="Arial"/>
          <w:sz w:val="24"/>
          <w:szCs w:val="24"/>
        </w:rPr>
        <w:t>идетельство о рождении)__</w:t>
      </w:r>
      <w:r w:rsidRPr="00784141">
        <w:rPr>
          <w:rFonts w:ascii="Arial" w:hAnsi="Arial" w:cs="Arial"/>
          <w:sz w:val="24"/>
          <w:szCs w:val="24"/>
        </w:rPr>
        <w:t>___________________________________,</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 xml:space="preserve">выдан «__» </w:t>
      </w:r>
      <w:proofErr w:type="spellStart"/>
      <w:r w:rsidRPr="00784141">
        <w:rPr>
          <w:rFonts w:ascii="Arial" w:hAnsi="Arial" w:cs="Arial"/>
          <w:sz w:val="24"/>
          <w:szCs w:val="24"/>
        </w:rPr>
        <w:t>__________</w:t>
      </w:r>
      <w:proofErr w:type="gramStart"/>
      <w:r w:rsidRPr="00784141">
        <w:rPr>
          <w:rFonts w:ascii="Arial" w:hAnsi="Arial" w:cs="Arial"/>
          <w:sz w:val="24"/>
          <w:szCs w:val="24"/>
        </w:rPr>
        <w:t>г</w:t>
      </w:r>
      <w:proofErr w:type="spellEnd"/>
      <w:proofErr w:type="gramEnd"/>
      <w:r w:rsidRPr="00784141">
        <w:rPr>
          <w:rFonts w:ascii="Arial" w:hAnsi="Arial" w:cs="Arial"/>
          <w:sz w:val="24"/>
          <w:szCs w:val="24"/>
        </w:rPr>
        <w:t>., проживающий по адрес</w:t>
      </w:r>
      <w:r>
        <w:rPr>
          <w:rFonts w:ascii="Arial" w:hAnsi="Arial" w:cs="Arial"/>
          <w:sz w:val="24"/>
          <w:szCs w:val="24"/>
        </w:rPr>
        <w:t>у: _______________________</w:t>
      </w:r>
      <w:r w:rsidRPr="00784141">
        <w:rPr>
          <w:rFonts w:ascii="Arial" w:hAnsi="Arial" w:cs="Arial"/>
          <w:sz w:val="24"/>
          <w:szCs w:val="24"/>
        </w:rPr>
        <w:t>__; телефон для связи</w:t>
      </w:r>
      <w:r>
        <w:rPr>
          <w:rFonts w:ascii="Arial" w:hAnsi="Arial" w:cs="Arial"/>
          <w:sz w:val="24"/>
          <w:szCs w:val="24"/>
        </w:rPr>
        <w:t xml:space="preserve"> </w:t>
      </w:r>
      <w:r w:rsidRPr="00784141">
        <w:rPr>
          <w:rFonts w:ascii="Arial" w:hAnsi="Arial" w:cs="Arial"/>
          <w:sz w:val="24"/>
          <w:szCs w:val="24"/>
        </w:rPr>
        <w:t xml:space="preserve">____________________; адрес электронной почты (при наличии) </w:t>
      </w:r>
      <w:r>
        <w:rPr>
          <w:rFonts w:ascii="Arial" w:hAnsi="Arial" w:cs="Arial"/>
          <w:sz w:val="24"/>
          <w:szCs w:val="24"/>
        </w:rPr>
        <w:t>_____</w:t>
      </w:r>
      <w:r w:rsidRPr="00784141">
        <w:rPr>
          <w:rFonts w:ascii="Arial" w:hAnsi="Arial" w:cs="Arial"/>
          <w:sz w:val="24"/>
          <w:szCs w:val="24"/>
        </w:rPr>
        <w:t xml:space="preserve">_________________. </w:t>
      </w:r>
    </w:p>
    <w:p w:rsidR="007F2A05" w:rsidRPr="00784141" w:rsidRDefault="007F2A05" w:rsidP="007F2A05">
      <w:pPr>
        <w:spacing w:after="0" w:line="240" w:lineRule="auto"/>
        <w:jc w:val="both"/>
        <w:rPr>
          <w:rFonts w:ascii="Arial" w:hAnsi="Arial" w:cs="Arial"/>
          <w:sz w:val="24"/>
          <w:szCs w:val="24"/>
        </w:rPr>
      </w:pPr>
    </w:p>
    <w:p w:rsidR="007F2A05" w:rsidRPr="00784141" w:rsidRDefault="007F2A05" w:rsidP="007F2A05">
      <w:pPr>
        <w:spacing w:after="0" w:line="240" w:lineRule="auto"/>
        <w:jc w:val="both"/>
        <w:rPr>
          <w:rFonts w:ascii="Arial" w:hAnsi="Arial" w:cs="Arial"/>
          <w:sz w:val="24"/>
          <w:szCs w:val="24"/>
        </w:rPr>
      </w:pPr>
      <w:r>
        <w:rPr>
          <w:rFonts w:ascii="Arial" w:hAnsi="Arial" w:cs="Arial"/>
          <w:sz w:val="24"/>
          <w:szCs w:val="24"/>
        </w:rPr>
        <w:t xml:space="preserve">4) </w:t>
      </w:r>
      <w:r w:rsidRPr="00784141">
        <w:rPr>
          <w:rFonts w:ascii="Arial" w:hAnsi="Arial" w:cs="Arial"/>
          <w:sz w:val="24"/>
          <w:szCs w:val="24"/>
        </w:rPr>
        <w:t xml:space="preserve">___________________________________________________________________ </w:t>
      </w:r>
    </w:p>
    <w:p w:rsidR="007F2A05" w:rsidRPr="00784141" w:rsidRDefault="007F2A05" w:rsidP="007F2A05">
      <w:pPr>
        <w:spacing w:after="0" w:line="240" w:lineRule="auto"/>
        <w:jc w:val="both"/>
        <w:rPr>
          <w:rFonts w:ascii="Arial" w:hAnsi="Arial" w:cs="Arial"/>
          <w:sz w:val="24"/>
          <w:szCs w:val="24"/>
        </w:rPr>
      </w:pPr>
      <w:proofErr w:type="gramStart"/>
      <w:r w:rsidRPr="00784141">
        <w:rPr>
          <w:rFonts w:ascii="Arial" w:hAnsi="Arial" w:cs="Arial"/>
          <w:sz w:val="24"/>
          <w:szCs w:val="24"/>
        </w:rPr>
        <w:t>(фамилия, имя (полностью), при наличии отчество (полностью)</w:t>
      </w:r>
      <w:proofErr w:type="gramEnd"/>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 xml:space="preserve">«___» _____________ </w:t>
      </w:r>
      <w:proofErr w:type="gramStart"/>
      <w:r w:rsidRPr="00784141">
        <w:rPr>
          <w:rFonts w:ascii="Arial" w:hAnsi="Arial" w:cs="Arial"/>
          <w:sz w:val="24"/>
          <w:szCs w:val="24"/>
        </w:rPr>
        <w:t>г</w:t>
      </w:r>
      <w:proofErr w:type="gramEnd"/>
      <w:r w:rsidRPr="00784141">
        <w:rPr>
          <w:rFonts w:ascii="Arial" w:hAnsi="Arial" w:cs="Arial"/>
          <w:sz w:val="24"/>
          <w:szCs w:val="24"/>
        </w:rPr>
        <w:t xml:space="preserve">.р., </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паспорт (свиде</w:t>
      </w:r>
      <w:r>
        <w:rPr>
          <w:rFonts w:ascii="Arial" w:hAnsi="Arial" w:cs="Arial"/>
          <w:sz w:val="24"/>
          <w:szCs w:val="24"/>
        </w:rPr>
        <w:t>тельство о рождении)_____</w:t>
      </w:r>
      <w:r w:rsidRPr="00784141">
        <w:rPr>
          <w:rFonts w:ascii="Arial" w:hAnsi="Arial" w:cs="Arial"/>
          <w:sz w:val="24"/>
          <w:szCs w:val="24"/>
        </w:rPr>
        <w:t>________________________________,</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 xml:space="preserve">выдан «__» </w:t>
      </w:r>
      <w:proofErr w:type="spellStart"/>
      <w:r w:rsidRPr="00784141">
        <w:rPr>
          <w:rFonts w:ascii="Arial" w:hAnsi="Arial" w:cs="Arial"/>
          <w:sz w:val="24"/>
          <w:szCs w:val="24"/>
        </w:rPr>
        <w:t>__________</w:t>
      </w:r>
      <w:proofErr w:type="gramStart"/>
      <w:r w:rsidRPr="00784141">
        <w:rPr>
          <w:rFonts w:ascii="Arial" w:hAnsi="Arial" w:cs="Arial"/>
          <w:sz w:val="24"/>
          <w:szCs w:val="24"/>
        </w:rPr>
        <w:t>г</w:t>
      </w:r>
      <w:proofErr w:type="spellEnd"/>
      <w:proofErr w:type="gramEnd"/>
      <w:r w:rsidRPr="00784141">
        <w:rPr>
          <w:rFonts w:ascii="Arial" w:hAnsi="Arial" w:cs="Arial"/>
          <w:sz w:val="24"/>
          <w:szCs w:val="24"/>
        </w:rPr>
        <w:t>., проживающий по адресу</w:t>
      </w:r>
      <w:r>
        <w:rPr>
          <w:rFonts w:ascii="Arial" w:hAnsi="Arial" w:cs="Arial"/>
          <w:sz w:val="24"/>
          <w:szCs w:val="24"/>
        </w:rPr>
        <w:t>: _______________________</w:t>
      </w:r>
      <w:r w:rsidRPr="00784141">
        <w:rPr>
          <w:rFonts w:ascii="Arial" w:hAnsi="Arial" w:cs="Arial"/>
          <w:sz w:val="24"/>
          <w:szCs w:val="24"/>
        </w:rPr>
        <w:t>__; телефон для связи</w:t>
      </w:r>
      <w:r>
        <w:rPr>
          <w:rFonts w:ascii="Arial" w:hAnsi="Arial" w:cs="Arial"/>
          <w:sz w:val="24"/>
          <w:szCs w:val="24"/>
        </w:rPr>
        <w:t xml:space="preserve"> </w:t>
      </w:r>
      <w:r w:rsidRPr="00784141">
        <w:rPr>
          <w:rFonts w:ascii="Arial" w:hAnsi="Arial" w:cs="Arial"/>
          <w:sz w:val="24"/>
          <w:szCs w:val="24"/>
        </w:rPr>
        <w:t xml:space="preserve">____________________; адрес электронной почты (при наличии) _____________________________________. </w:t>
      </w:r>
    </w:p>
    <w:p w:rsidR="007F2A05" w:rsidRPr="00784141" w:rsidRDefault="007F2A05" w:rsidP="007F2A05">
      <w:pPr>
        <w:spacing w:after="0" w:line="240" w:lineRule="auto"/>
        <w:jc w:val="both"/>
        <w:rPr>
          <w:rFonts w:ascii="Arial" w:hAnsi="Arial" w:cs="Arial"/>
          <w:sz w:val="24"/>
          <w:szCs w:val="24"/>
        </w:rPr>
      </w:pP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прошу (просим) принять в муниципальную собственность ___________________</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_____________________________________________________________________муниципального образования «</w:t>
      </w:r>
      <w:r>
        <w:rPr>
          <w:rFonts w:ascii="Arial" w:hAnsi="Arial" w:cs="Arial"/>
          <w:sz w:val="24"/>
          <w:szCs w:val="24"/>
        </w:rPr>
        <w:t>Егоровск</w:t>
      </w:r>
      <w:r w:rsidRPr="00784141">
        <w:rPr>
          <w:rFonts w:ascii="Arial" w:hAnsi="Arial" w:cs="Arial"/>
          <w:sz w:val="24"/>
          <w:szCs w:val="24"/>
        </w:rPr>
        <w:t>»</w:t>
      </w:r>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принадлежащее мне (нам) на праве собственности жилое помещение, расположенное</w:t>
      </w:r>
    </w:p>
    <w:p w:rsidR="007F2A05" w:rsidRPr="00784141" w:rsidRDefault="007F2A05" w:rsidP="007F2A05">
      <w:pPr>
        <w:spacing w:after="0" w:line="240" w:lineRule="auto"/>
        <w:jc w:val="both"/>
        <w:rPr>
          <w:rFonts w:ascii="Arial" w:hAnsi="Arial" w:cs="Arial"/>
          <w:sz w:val="24"/>
          <w:szCs w:val="24"/>
        </w:rPr>
      </w:pPr>
      <w:proofErr w:type="gramStart"/>
      <w:r w:rsidRPr="00784141">
        <w:rPr>
          <w:rFonts w:ascii="Arial" w:hAnsi="Arial" w:cs="Arial"/>
          <w:sz w:val="24"/>
          <w:szCs w:val="24"/>
        </w:rPr>
        <w:t xml:space="preserve">по адресу: ______________, улица _____________________, д. _________, кв. (комн.) _________, приватизированное мной (нами) на основании договора (договоров) передачи жилого помещения в собственность гражданина (граждан) в порядке приватизации от «___» </w:t>
      </w:r>
      <w:proofErr w:type="spellStart"/>
      <w:r w:rsidRPr="00784141">
        <w:rPr>
          <w:rFonts w:ascii="Arial" w:hAnsi="Arial" w:cs="Arial"/>
          <w:sz w:val="24"/>
          <w:szCs w:val="24"/>
        </w:rPr>
        <w:t>_____________г</w:t>
      </w:r>
      <w:proofErr w:type="spellEnd"/>
      <w:r w:rsidRPr="00784141">
        <w:rPr>
          <w:rFonts w:ascii="Arial" w:hAnsi="Arial" w:cs="Arial"/>
          <w:sz w:val="24"/>
          <w:szCs w:val="24"/>
        </w:rPr>
        <w:t xml:space="preserve">. № _____, а также заключить договор социального найма указанного жилого помещения после приема в муниципальную собственность. </w:t>
      </w:r>
      <w:proofErr w:type="gramEnd"/>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t>В качестве нанимателя жилого помещения по договору социального найма просим указать ________</w:t>
      </w:r>
      <w:r>
        <w:rPr>
          <w:rFonts w:ascii="Arial" w:hAnsi="Arial" w:cs="Arial"/>
          <w:sz w:val="24"/>
          <w:szCs w:val="24"/>
        </w:rPr>
        <w:t>__________________</w:t>
      </w:r>
      <w:r w:rsidRPr="00784141">
        <w:rPr>
          <w:rFonts w:ascii="Arial" w:hAnsi="Arial" w:cs="Arial"/>
          <w:sz w:val="24"/>
          <w:szCs w:val="24"/>
        </w:rPr>
        <w:t xml:space="preserve">_____________________________ </w:t>
      </w:r>
    </w:p>
    <w:p w:rsidR="007F2A05" w:rsidRPr="00784141" w:rsidRDefault="007F2A05" w:rsidP="007F2A05">
      <w:pPr>
        <w:spacing w:after="0" w:line="240" w:lineRule="auto"/>
        <w:jc w:val="both"/>
        <w:rPr>
          <w:rFonts w:ascii="Arial" w:hAnsi="Arial" w:cs="Arial"/>
          <w:sz w:val="24"/>
          <w:szCs w:val="24"/>
        </w:rPr>
      </w:pPr>
      <w:proofErr w:type="gramStart"/>
      <w:r w:rsidRPr="00784141">
        <w:rPr>
          <w:rFonts w:ascii="Arial" w:hAnsi="Arial" w:cs="Arial"/>
          <w:sz w:val="24"/>
          <w:szCs w:val="24"/>
        </w:rPr>
        <w:t>(фамилия, имя (полностью), при наличии отчество (полностью)</w:t>
      </w:r>
      <w:proofErr w:type="gramEnd"/>
    </w:p>
    <w:p w:rsidR="007F2A05" w:rsidRPr="00784141" w:rsidRDefault="007F2A05" w:rsidP="007F2A05">
      <w:pPr>
        <w:spacing w:after="0" w:line="240" w:lineRule="auto"/>
        <w:jc w:val="both"/>
        <w:rPr>
          <w:rFonts w:ascii="Arial" w:hAnsi="Arial" w:cs="Arial"/>
          <w:sz w:val="24"/>
          <w:szCs w:val="24"/>
        </w:rPr>
      </w:pPr>
      <w:r w:rsidRPr="00784141">
        <w:rPr>
          <w:rFonts w:ascii="Arial" w:hAnsi="Arial" w:cs="Arial"/>
          <w:sz w:val="24"/>
          <w:szCs w:val="24"/>
        </w:rPr>
        <w:lastRenderedPageBreak/>
        <w:t xml:space="preserve">«___» _____________ </w:t>
      </w:r>
      <w:proofErr w:type="gramStart"/>
      <w:r w:rsidRPr="00784141">
        <w:rPr>
          <w:rFonts w:ascii="Arial" w:hAnsi="Arial" w:cs="Arial"/>
          <w:sz w:val="24"/>
          <w:szCs w:val="24"/>
        </w:rPr>
        <w:t>г</w:t>
      </w:r>
      <w:proofErr w:type="gramEnd"/>
      <w:r w:rsidRPr="00784141">
        <w:rPr>
          <w:rFonts w:ascii="Arial" w:hAnsi="Arial" w:cs="Arial"/>
          <w:sz w:val="24"/>
          <w:szCs w:val="24"/>
        </w:rPr>
        <w:t>.р. паспорт ___________</w:t>
      </w:r>
      <w:r>
        <w:rPr>
          <w:rFonts w:ascii="Arial" w:hAnsi="Arial" w:cs="Arial"/>
          <w:sz w:val="24"/>
          <w:szCs w:val="24"/>
        </w:rPr>
        <w:t>_________</w:t>
      </w:r>
      <w:r w:rsidRPr="00784141">
        <w:rPr>
          <w:rFonts w:ascii="Arial" w:hAnsi="Arial" w:cs="Arial"/>
          <w:sz w:val="24"/>
          <w:szCs w:val="24"/>
        </w:rPr>
        <w:t>_____________,</w:t>
      </w:r>
    </w:p>
    <w:p w:rsidR="007F2A05" w:rsidRPr="005C7E83" w:rsidRDefault="007F2A05" w:rsidP="007F2A05">
      <w:pPr>
        <w:spacing w:after="0" w:line="240" w:lineRule="auto"/>
        <w:jc w:val="both"/>
        <w:rPr>
          <w:kern w:val="2"/>
        </w:rPr>
      </w:pPr>
      <w:proofErr w:type="gramStart"/>
      <w:r w:rsidRPr="00784141">
        <w:rPr>
          <w:rFonts w:ascii="Arial" w:hAnsi="Arial" w:cs="Arial"/>
          <w:sz w:val="24"/>
          <w:szCs w:val="24"/>
        </w:rPr>
        <w:t>выдан</w:t>
      </w:r>
      <w:proofErr w:type="gramEnd"/>
      <w:r w:rsidRPr="00784141">
        <w:rPr>
          <w:rFonts w:ascii="Arial" w:hAnsi="Arial" w:cs="Arial"/>
          <w:sz w:val="24"/>
          <w:szCs w:val="24"/>
        </w:rPr>
        <w:t xml:space="preserve"> «__» </w:t>
      </w:r>
      <w:proofErr w:type="spellStart"/>
      <w:r w:rsidRPr="00784141">
        <w:rPr>
          <w:rFonts w:ascii="Arial" w:hAnsi="Arial" w:cs="Arial"/>
          <w:sz w:val="24"/>
          <w:szCs w:val="24"/>
        </w:rPr>
        <w:t>__________г</w:t>
      </w:r>
      <w:proofErr w:type="spellEnd"/>
      <w:r w:rsidRPr="00784141">
        <w:rPr>
          <w:rFonts w:ascii="Arial" w:hAnsi="Arial" w:cs="Arial"/>
          <w:sz w:val="24"/>
          <w:szCs w:val="24"/>
        </w:rPr>
        <w:t>., проживающий по адресу:</w:t>
      </w:r>
      <w:r w:rsidRPr="00784141">
        <w:rPr>
          <w:rFonts w:ascii="Arial" w:hAnsi="Arial" w:cs="Arial"/>
          <w:kern w:val="2"/>
          <w:sz w:val="24"/>
          <w:szCs w:val="24"/>
        </w:rPr>
        <w:t xml:space="preserve"> </w:t>
      </w:r>
      <w:r>
        <w:rPr>
          <w:kern w:val="2"/>
        </w:rPr>
        <w:t>_____________________</w:t>
      </w:r>
      <w:r w:rsidRPr="005C7E83">
        <w:rPr>
          <w:kern w:val="2"/>
        </w:rPr>
        <w:t>_.</w:t>
      </w:r>
    </w:p>
    <w:p w:rsidR="007F2A05" w:rsidRPr="005C7E83" w:rsidRDefault="007F2A05" w:rsidP="007F2A05">
      <w:pPr>
        <w:pStyle w:val="1"/>
        <w:keepNext w:val="0"/>
        <w:keepLines w:val="0"/>
        <w:suppressAutoHyphens/>
        <w:autoSpaceDE w:val="0"/>
        <w:autoSpaceDN w:val="0"/>
        <w:adjustRightInd w:val="0"/>
        <w:spacing w:before="0" w:line="240" w:lineRule="auto"/>
        <w:jc w:val="both"/>
        <w:rPr>
          <w:rFonts w:ascii="Arial" w:hAnsi="Arial" w:cs="Arial"/>
          <w:color w:val="auto"/>
          <w:kern w:val="2"/>
          <w:sz w:val="22"/>
          <w:szCs w:val="24"/>
        </w:rPr>
      </w:pPr>
    </w:p>
    <w:p w:rsidR="007F2A05" w:rsidRPr="005C7E83" w:rsidRDefault="007F2A05" w:rsidP="007F2A05">
      <w:pPr>
        <w:keepNext/>
        <w:spacing w:after="0" w:line="240" w:lineRule="auto"/>
        <w:ind w:right="-142"/>
        <w:jc w:val="both"/>
        <w:rPr>
          <w:rFonts w:ascii="Arial" w:eastAsia="Times New Roman" w:hAnsi="Arial" w:cs="Arial"/>
          <w:kern w:val="2"/>
          <w:szCs w:val="24"/>
        </w:rPr>
      </w:pPr>
      <w:r w:rsidRPr="005C7E83">
        <w:rPr>
          <w:rFonts w:ascii="Arial" w:eastAsia="Times New Roman" w:hAnsi="Arial" w:cs="Arial"/>
          <w:kern w:val="2"/>
          <w:szCs w:val="24"/>
        </w:rPr>
        <w:t>К заявлению прилагаются:</w:t>
      </w:r>
    </w:p>
    <w:tbl>
      <w:tblPr>
        <w:tblW w:w="9039" w:type="dxa"/>
        <w:tblLook w:val="01E0"/>
      </w:tblPr>
      <w:tblGrid>
        <w:gridCol w:w="985"/>
        <w:gridCol w:w="7770"/>
        <w:gridCol w:w="284"/>
      </w:tblGrid>
      <w:tr w:rsidR="007F2A05" w:rsidRPr="005C7E83" w:rsidTr="00FA3978">
        <w:tc>
          <w:tcPr>
            <w:tcW w:w="985" w:type="dxa"/>
          </w:tcPr>
          <w:p w:rsidR="007F2A05" w:rsidRPr="005C7E83" w:rsidRDefault="007F2A05" w:rsidP="00FA3978">
            <w:pPr>
              <w:spacing w:after="0" w:line="240" w:lineRule="auto"/>
              <w:jc w:val="both"/>
              <w:rPr>
                <w:rFonts w:ascii="Arial" w:eastAsia="Times New Roman" w:hAnsi="Arial" w:cs="Arial"/>
                <w:kern w:val="2"/>
                <w:szCs w:val="24"/>
              </w:rPr>
            </w:pPr>
            <w:r w:rsidRPr="005C7E83">
              <w:rPr>
                <w:rFonts w:ascii="Arial" w:eastAsia="Times New Roman" w:hAnsi="Arial" w:cs="Arial"/>
                <w:kern w:val="2"/>
                <w:szCs w:val="24"/>
              </w:rPr>
              <w:t>1)</w:t>
            </w:r>
          </w:p>
        </w:tc>
        <w:tc>
          <w:tcPr>
            <w:tcW w:w="7770" w:type="dxa"/>
            <w:tcBorders>
              <w:bottom w:val="single" w:sz="4" w:space="0" w:color="auto"/>
            </w:tcBorders>
          </w:tcPr>
          <w:p w:rsidR="007F2A05" w:rsidRPr="005C7E83" w:rsidRDefault="007F2A05" w:rsidP="00FA3978">
            <w:pPr>
              <w:spacing w:after="0" w:line="240" w:lineRule="auto"/>
              <w:jc w:val="both"/>
              <w:rPr>
                <w:rFonts w:ascii="Arial" w:eastAsia="Times New Roman" w:hAnsi="Arial" w:cs="Arial"/>
                <w:kern w:val="2"/>
                <w:szCs w:val="24"/>
              </w:rPr>
            </w:pPr>
          </w:p>
        </w:tc>
        <w:tc>
          <w:tcPr>
            <w:tcW w:w="284" w:type="dxa"/>
          </w:tcPr>
          <w:p w:rsidR="007F2A05" w:rsidRPr="005C7E83" w:rsidRDefault="007F2A05" w:rsidP="00FA3978">
            <w:pPr>
              <w:spacing w:after="0" w:line="240" w:lineRule="auto"/>
              <w:jc w:val="both"/>
              <w:rPr>
                <w:rFonts w:ascii="Arial" w:eastAsia="Times New Roman" w:hAnsi="Arial" w:cs="Arial"/>
                <w:kern w:val="2"/>
                <w:szCs w:val="24"/>
                <w:lang w:val="en-US"/>
              </w:rPr>
            </w:pPr>
            <w:r w:rsidRPr="005C7E83">
              <w:rPr>
                <w:rFonts w:ascii="Arial" w:eastAsia="Times New Roman" w:hAnsi="Arial" w:cs="Arial"/>
                <w:kern w:val="2"/>
                <w:szCs w:val="24"/>
                <w:lang w:val="en-US"/>
              </w:rPr>
              <w:t>;</w:t>
            </w:r>
          </w:p>
        </w:tc>
      </w:tr>
      <w:tr w:rsidR="007F2A05" w:rsidRPr="005C7E83" w:rsidTr="00FA3978">
        <w:tc>
          <w:tcPr>
            <w:tcW w:w="985" w:type="dxa"/>
          </w:tcPr>
          <w:p w:rsidR="007F2A05" w:rsidRPr="005C7E83" w:rsidRDefault="007F2A05" w:rsidP="00FA3978">
            <w:pPr>
              <w:spacing w:after="0" w:line="240" w:lineRule="auto"/>
              <w:jc w:val="both"/>
              <w:rPr>
                <w:rFonts w:ascii="Arial" w:eastAsia="Times New Roman" w:hAnsi="Arial" w:cs="Arial"/>
                <w:kern w:val="2"/>
                <w:szCs w:val="24"/>
              </w:rPr>
            </w:pPr>
            <w:r w:rsidRPr="005C7E83">
              <w:rPr>
                <w:rFonts w:ascii="Arial" w:eastAsia="Times New Roman" w:hAnsi="Arial" w:cs="Arial"/>
                <w:kern w:val="2"/>
                <w:szCs w:val="24"/>
              </w:rPr>
              <w:t>2)</w:t>
            </w:r>
          </w:p>
        </w:tc>
        <w:tc>
          <w:tcPr>
            <w:tcW w:w="7770" w:type="dxa"/>
            <w:tcBorders>
              <w:top w:val="single" w:sz="4" w:space="0" w:color="auto"/>
              <w:bottom w:val="single" w:sz="4" w:space="0" w:color="auto"/>
            </w:tcBorders>
          </w:tcPr>
          <w:p w:rsidR="007F2A05" w:rsidRPr="005C7E83" w:rsidRDefault="007F2A05" w:rsidP="00FA3978">
            <w:pPr>
              <w:spacing w:after="0" w:line="240" w:lineRule="auto"/>
              <w:jc w:val="both"/>
              <w:rPr>
                <w:rFonts w:ascii="Arial" w:eastAsia="Times New Roman" w:hAnsi="Arial" w:cs="Arial"/>
                <w:kern w:val="2"/>
                <w:szCs w:val="24"/>
              </w:rPr>
            </w:pPr>
          </w:p>
        </w:tc>
        <w:tc>
          <w:tcPr>
            <w:tcW w:w="284" w:type="dxa"/>
          </w:tcPr>
          <w:p w:rsidR="007F2A05" w:rsidRPr="005C7E83" w:rsidRDefault="007F2A05" w:rsidP="00FA3978">
            <w:pPr>
              <w:spacing w:after="0" w:line="240" w:lineRule="auto"/>
              <w:jc w:val="both"/>
              <w:rPr>
                <w:rFonts w:ascii="Arial" w:eastAsia="Times New Roman" w:hAnsi="Arial" w:cs="Arial"/>
                <w:kern w:val="2"/>
                <w:szCs w:val="24"/>
                <w:lang w:val="en-US"/>
              </w:rPr>
            </w:pPr>
            <w:r w:rsidRPr="005C7E83">
              <w:rPr>
                <w:rFonts w:ascii="Arial" w:eastAsia="Times New Roman" w:hAnsi="Arial" w:cs="Arial"/>
                <w:kern w:val="2"/>
                <w:szCs w:val="24"/>
                <w:lang w:val="en-US"/>
              </w:rPr>
              <w:t>;</w:t>
            </w:r>
          </w:p>
        </w:tc>
      </w:tr>
      <w:tr w:rsidR="007F2A05" w:rsidRPr="005C7E83" w:rsidTr="00FA3978">
        <w:tc>
          <w:tcPr>
            <w:tcW w:w="985" w:type="dxa"/>
          </w:tcPr>
          <w:p w:rsidR="007F2A05" w:rsidRPr="005C7E83" w:rsidRDefault="007F2A05" w:rsidP="00FA3978">
            <w:pPr>
              <w:spacing w:after="0" w:line="240" w:lineRule="auto"/>
              <w:jc w:val="both"/>
              <w:rPr>
                <w:rFonts w:ascii="Arial" w:eastAsia="Times New Roman" w:hAnsi="Arial" w:cs="Arial"/>
                <w:kern w:val="2"/>
                <w:szCs w:val="24"/>
              </w:rPr>
            </w:pPr>
            <w:r w:rsidRPr="005C7E83">
              <w:rPr>
                <w:rFonts w:ascii="Arial" w:eastAsia="Times New Roman" w:hAnsi="Arial" w:cs="Arial"/>
                <w:kern w:val="2"/>
                <w:szCs w:val="24"/>
              </w:rPr>
              <w:t>3)</w:t>
            </w:r>
          </w:p>
        </w:tc>
        <w:tc>
          <w:tcPr>
            <w:tcW w:w="7770" w:type="dxa"/>
            <w:tcBorders>
              <w:top w:val="single" w:sz="4" w:space="0" w:color="auto"/>
              <w:bottom w:val="single" w:sz="4" w:space="0" w:color="auto"/>
            </w:tcBorders>
          </w:tcPr>
          <w:p w:rsidR="007F2A05" w:rsidRPr="005C7E83" w:rsidRDefault="007F2A05" w:rsidP="00FA3978">
            <w:pPr>
              <w:spacing w:after="0" w:line="240" w:lineRule="auto"/>
              <w:jc w:val="both"/>
              <w:rPr>
                <w:rFonts w:ascii="Arial" w:eastAsia="Times New Roman" w:hAnsi="Arial" w:cs="Arial"/>
                <w:kern w:val="2"/>
                <w:szCs w:val="24"/>
              </w:rPr>
            </w:pPr>
          </w:p>
        </w:tc>
        <w:tc>
          <w:tcPr>
            <w:tcW w:w="284" w:type="dxa"/>
          </w:tcPr>
          <w:p w:rsidR="007F2A05" w:rsidRPr="005C7E83" w:rsidRDefault="007F2A05" w:rsidP="00FA3978">
            <w:pPr>
              <w:spacing w:after="0" w:line="240" w:lineRule="auto"/>
              <w:jc w:val="both"/>
              <w:rPr>
                <w:rFonts w:ascii="Arial" w:eastAsia="Times New Roman" w:hAnsi="Arial" w:cs="Arial"/>
                <w:kern w:val="2"/>
                <w:szCs w:val="24"/>
                <w:lang w:val="en-US"/>
              </w:rPr>
            </w:pPr>
            <w:r w:rsidRPr="005C7E83">
              <w:rPr>
                <w:rFonts w:ascii="Arial" w:eastAsia="Times New Roman" w:hAnsi="Arial" w:cs="Arial"/>
                <w:kern w:val="2"/>
                <w:szCs w:val="24"/>
                <w:lang w:val="en-US"/>
              </w:rPr>
              <w:t>.</w:t>
            </w:r>
          </w:p>
        </w:tc>
      </w:tr>
    </w:tbl>
    <w:p w:rsidR="007F2A05" w:rsidRPr="005C7E83" w:rsidRDefault="007F2A05" w:rsidP="007F2A05">
      <w:pPr>
        <w:spacing w:after="0" w:line="240" w:lineRule="auto"/>
        <w:jc w:val="both"/>
        <w:rPr>
          <w:rFonts w:ascii="Arial" w:eastAsia="Times New Roman" w:hAnsi="Arial" w:cs="Arial"/>
          <w:kern w:val="2"/>
          <w:szCs w:val="24"/>
        </w:rPr>
      </w:pPr>
    </w:p>
    <w:p w:rsidR="007F2A05" w:rsidRPr="005C7E83" w:rsidRDefault="007F2A05" w:rsidP="007F2A05">
      <w:pPr>
        <w:spacing w:after="0" w:line="240" w:lineRule="auto"/>
        <w:jc w:val="both"/>
        <w:rPr>
          <w:rFonts w:ascii="Arial" w:eastAsia="Times New Roman" w:hAnsi="Arial" w:cs="Arial"/>
          <w:kern w:val="2"/>
          <w:szCs w:val="24"/>
        </w:rPr>
      </w:pPr>
    </w:p>
    <w:tbl>
      <w:tblPr>
        <w:tblW w:w="0" w:type="auto"/>
        <w:tblLayout w:type="fixed"/>
        <w:tblLook w:val="01E0"/>
      </w:tblPr>
      <w:tblGrid>
        <w:gridCol w:w="314"/>
        <w:gridCol w:w="503"/>
        <w:gridCol w:w="337"/>
        <w:gridCol w:w="1789"/>
        <w:gridCol w:w="456"/>
        <w:gridCol w:w="537"/>
        <w:gridCol w:w="401"/>
        <w:gridCol w:w="733"/>
        <w:gridCol w:w="3969"/>
      </w:tblGrid>
      <w:tr w:rsidR="007F2A05" w:rsidRPr="005C7E83" w:rsidTr="00FA3978">
        <w:tc>
          <w:tcPr>
            <w:tcW w:w="314" w:type="dxa"/>
          </w:tcPr>
          <w:p w:rsidR="007F2A05" w:rsidRPr="005C7E83" w:rsidRDefault="007F2A05" w:rsidP="00FA3978">
            <w:pPr>
              <w:spacing w:after="0" w:line="240" w:lineRule="auto"/>
              <w:jc w:val="both"/>
              <w:rPr>
                <w:rFonts w:ascii="Arial" w:eastAsia="Times New Roman" w:hAnsi="Arial" w:cs="Arial"/>
                <w:kern w:val="2"/>
                <w:sz w:val="20"/>
              </w:rPr>
            </w:pPr>
            <w:r w:rsidRPr="005C7E83">
              <w:rPr>
                <w:rFonts w:ascii="Arial" w:eastAsia="Times New Roman" w:hAnsi="Arial" w:cs="Arial"/>
                <w:kern w:val="2"/>
                <w:sz w:val="20"/>
              </w:rPr>
              <w:t>«</w:t>
            </w:r>
          </w:p>
        </w:tc>
        <w:tc>
          <w:tcPr>
            <w:tcW w:w="503" w:type="dxa"/>
            <w:tcBorders>
              <w:bottom w:val="single" w:sz="4" w:space="0" w:color="auto"/>
            </w:tcBorders>
          </w:tcPr>
          <w:p w:rsidR="007F2A05" w:rsidRPr="005C7E83" w:rsidRDefault="007F2A05" w:rsidP="00FA3978">
            <w:pPr>
              <w:spacing w:after="0" w:line="240" w:lineRule="auto"/>
              <w:jc w:val="both"/>
              <w:rPr>
                <w:rFonts w:ascii="Arial" w:eastAsia="Times New Roman" w:hAnsi="Arial" w:cs="Arial"/>
                <w:kern w:val="2"/>
                <w:sz w:val="20"/>
              </w:rPr>
            </w:pPr>
          </w:p>
        </w:tc>
        <w:tc>
          <w:tcPr>
            <w:tcW w:w="337" w:type="dxa"/>
          </w:tcPr>
          <w:p w:rsidR="007F2A05" w:rsidRPr="005C7E83" w:rsidRDefault="007F2A05" w:rsidP="00FA3978">
            <w:pPr>
              <w:spacing w:after="0" w:line="240" w:lineRule="auto"/>
              <w:jc w:val="both"/>
              <w:rPr>
                <w:rFonts w:ascii="Arial" w:eastAsia="Times New Roman" w:hAnsi="Arial" w:cs="Arial"/>
                <w:kern w:val="2"/>
                <w:sz w:val="20"/>
              </w:rPr>
            </w:pPr>
            <w:r w:rsidRPr="005C7E83">
              <w:rPr>
                <w:rFonts w:ascii="Arial" w:eastAsia="Times New Roman" w:hAnsi="Arial" w:cs="Arial"/>
                <w:kern w:val="2"/>
                <w:sz w:val="20"/>
              </w:rPr>
              <w:t>»</w:t>
            </w:r>
          </w:p>
        </w:tc>
        <w:tc>
          <w:tcPr>
            <w:tcW w:w="1789" w:type="dxa"/>
            <w:tcBorders>
              <w:bottom w:val="single" w:sz="4" w:space="0" w:color="auto"/>
            </w:tcBorders>
          </w:tcPr>
          <w:p w:rsidR="007F2A05" w:rsidRPr="005C7E83" w:rsidRDefault="007F2A05" w:rsidP="00FA3978">
            <w:pPr>
              <w:spacing w:after="0" w:line="240" w:lineRule="auto"/>
              <w:jc w:val="both"/>
              <w:rPr>
                <w:rFonts w:ascii="Arial" w:eastAsia="Times New Roman" w:hAnsi="Arial" w:cs="Arial"/>
                <w:kern w:val="2"/>
                <w:sz w:val="20"/>
              </w:rPr>
            </w:pPr>
          </w:p>
        </w:tc>
        <w:tc>
          <w:tcPr>
            <w:tcW w:w="456" w:type="dxa"/>
          </w:tcPr>
          <w:p w:rsidR="007F2A05" w:rsidRPr="005C7E83" w:rsidRDefault="007F2A05" w:rsidP="00FA3978">
            <w:pPr>
              <w:spacing w:after="0" w:line="240" w:lineRule="auto"/>
              <w:jc w:val="both"/>
              <w:rPr>
                <w:rFonts w:ascii="Arial" w:eastAsia="Times New Roman" w:hAnsi="Arial" w:cs="Arial"/>
                <w:kern w:val="2"/>
                <w:sz w:val="20"/>
              </w:rPr>
            </w:pPr>
            <w:r w:rsidRPr="005C7E83">
              <w:rPr>
                <w:rFonts w:ascii="Arial" w:eastAsia="Times New Roman" w:hAnsi="Arial" w:cs="Arial"/>
                <w:kern w:val="2"/>
                <w:sz w:val="20"/>
              </w:rPr>
              <w:t>20</w:t>
            </w:r>
          </w:p>
        </w:tc>
        <w:tc>
          <w:tcPr>
            <w:tcW w:w="537" w:type="dxa"/>
            <w:tcBorders>
              <w:bottom w:val="single" w:sz="4" w:space="0" w:color="auto"/>
            </w:tcBorders>
          </w:tcPr>
          <w:p w:rsidR="007F2A05" w:rsidRPr="005C7E83" w:rsidRDefault="007F2A05" w:rsidP="00FA3978">
            <w:pPr>
              <w:spacing w:after="0" w:line="240" w:lineRule="auto"/>
              <w:jc w:val="both"/>
              <w:rPr>
                <w:rFonts w:ascii="Arial" w:eastAsia="Times New Roman" w:hAnsi="Arial" w:cs="Arial"/>
                <w:kern w:val="2"/>
                <w:sz w:val="20"/>
              </w:rPr>
            </w:pPr>
          </w:p>
        </w:tc>
        <w:tc>
          <w:tcPr>
            <w:tcW w:w="401" w:type="dxa"/>
          </w:tcPr>
          <w:p w:rsidR="007F2A05" w:rsidRPr="005C7E83" w:rsidRDefault="007F2A05" w:rsidP="00FA3978">
            <w:pPr>
              <w:spacing w:after="0" w:line="240" w:lineRule="auto"/>
              <w:jc w:val="both"/>
              <w:rPr>
                <w:rFonts w:ascii="Arial" w:eastAsia="Times New Roman" w:hAnsi="Arial" w:cs="Arial"/>
                <w:kern w:val="2"/>
                <w:sz w:val="20"/>
              </w:rPr>
            </w:pPr>
            <w:proofErr w:type="gramStart"/>
            <w:r w:rsidRPr="005C7E83">
              <w:rPr>
                <w:rFonts w:ascii="Arial" w:eastAsia="Times New Roman" w:hAnsi="Arial" w:cs="Arial"/>
                <w:kern w:val="2"/>
                <w:sz w:val="20"/>
              </w:rPr>
              <w:t>г</w:t>
            </w:r>
            <w:proofErr w:type="gramEnd"/>
            <w:r w:rsidRPr="005C7E83">
              <w:rPr>
                <w:rFonts w:ascii="Arial" w:eastAsia="Times New Roman" w:hAnsi="Arial" w:cs="Arial"/>
                <w:kern w:val="2"/>
                <w:sz w:val="20"/>
              </w:rPr>
              <w:t>.</w:t>
            </w:r>
          </w:p>
        </w:tc>
        <w:tc>
          <w:tcPr>
            <w:tcW w:w="733" w:type="dxa"/>
          </w:tcPr>
          <w:p w:rsidR="007F2A05" w:rsidRPr="005C7E83" w:rsidRDefault="007F2A05" w:rsidP="00FA3978">
            <w:pPr>
              <w:spacing w:after="0" w:line="240" w:lineRule="auto"/>
              <w:jc w:val="both"/>
              <w:rPr>
                <w:rFonts w:ascii="Arial" w:eastAsia="Times New Roman" w:hAnsi="Arial" w:cs="Arial"/>
                <w:kern w:val="2"/>
                <w:sz w:val="20"/>
              </w:rPr>
            </w:pPr>
          </w:p>
        </w:tc>
        <w:tc>
          <w:tcPr>
            <w:tcW w:w="3969" w:type="dxa"/>
            <w:tcBorders>
              <w:bottom w:val="single" w:sz="4" w:space="0" w:color="auto"/>
            </w:tcBorders>
          </w:tcPr>
          <w:p w:rsidR="007F2A05" w:rsidRPr="005C7E83" w:rsidRDefault="007F2A05" w:rsidP="00FA3978">
            <w:pPr>
              <w:spacing w:after="0" w:line="240" w:lineRule="auto"/>
              <w:ind w:right="-108"/>
              <w:jc w:val="both"/>
              <w:rPr>
                <w:rFonts w:ascii="Arial" w:eastAsia="Times New Roman" w:hAnsi="Arial" w:cs="Arial"/>
                <w:kern w:val="2"/>
                <w:sz w:val="20"/>
              </w:rPr>
            </w:pPr>
          </w:p>
        </w:tc>
      </w:tr>
      <w:tr w:rsidR="007F2A05" w:rsidRPr="005C7E83" w:rsidTr="00FA3978">
        <w:tc>
          <w:tcPr>
            <w:tcW w:w="314" w:type="dxa"/>
          </w:tcPr>
          <w:p w:rsidR="007F2A05" w:rsidRPr="005C7E83" w:rsidRDefault="007F2A05" w:rsidP="00FA3978">
            <w:pPr>
              <w:spacing w:after="0" w:line="240" w:lineRule="auto"/>
              <w:jc w:val="center"/>
              <w:rPr>
                <w:rFonts w:ascii="Arial" w:eastAsia="Times New Roman" w:hAnsi="Arial" w:cs="Arial"/>
                <w:kern w:val="2"/>
                <w:sz w:val="20"/>
              </w:rPr>
            </w:pPr>
          </w:p>
        </w:tc>
        <w:tc>
          <w:tcPr>
            <w:tcW w:w="503"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337" w:type="dxa"/>
          </w:tcPr>
          <w:p w:rsidR="007F2A05" w:rsidRPr="005C7E83" w:rsidRDefault="007F2A05" w:rsidP="00FA3978">
            <w:pPr>
              <w:spacing w:after="0" w:line="240" w:lineRule="auto"/>
              <w:jc w:val="center"/>
              <w:rPr>
                <w:rFonts w:ascii="Arial" w:eastAsia="Times New Roman" w:hAnsi="Arial" w:cs="Arial"/>
                <w:kern w:val="2"/>
                <w:sz w:val="20"/>
              </w:rPr>
            </w:pPr>
          </w:p>
        </w:tc>
        <w:tc>
          <w:tcPr>
            <w:tcW w:w="1789"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456" w:type="dxa"/>
          </w:tcPr>
          <w:p w:rsidR="007F2A05" w:rsidRPr="005C7E83" w:rsidRDefault="007F2A05" w:rsidP="00FA3978">
            <w:pPr>
              <w:spacing w:after="0" w:line="240" w:lineRule="auto"/>
              <w:jc w:val="center"/>
              <w:rPr>
                <w:rFonts w:ascii="Arial" w:eastAsia="Times New Roman" w:hAnsi="Arial" w:cs="Arial"/>
                <w:kern w:val="2"/>
                <w:sz w:val="20"/>
              </w:rPr>
            </w:pPr>
          </w:p>
        </w:tc>
        <w:tc>
          <w:tcPr>
            <w:tcW w:w="537"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401" w:type="dxa"/>
          </w:tcPr>
          <w:p w:rsidR="007F2A05" w:rsidRPr="005C7E83" w:rsidRDefault="007F2A05" w:rsidP="00FA3978">
            <w:pPr>
              <w:spacing w:after="0" w:line="240" w:lineRule="auto"/>
              <w:jc w:val="center"/>
              <w:rPr>
                <w:rFonts w:ascii="Arial" w:eastAsia="Times New Roman" w:hAnsi="Arial" w:cs="Arial"/>
                <w:kern w:val="2"/>
                <w:sz w:val="20"/>
              </w:rPr>
            </w:pPr>
          </w:p>
        </w:tc>
        <w:tc>
          <w:tcPr>
            <w:tcW w:w="733" w:type="dxa"/>
          </w:tcPr>
          <w:p w:rsidR="007F2A05" w:rsidRPr="005C7E83" w:rsidRDefault="007F2A05" w:rsidP="00FA3978">
            <w:pPr>
              <w:spacing w:after="0" w:line="240" w:lineRule="auto"/>
              <w:jc w:val="center"/>
              <w:rPr>
                <w:rFonts w:ascii="Arial" w:eastAsia="Times New Roman" w:hAnsi="Arial" w:cs="Arial"/>
                <w:kern w:val="2"/>
                <w:sz w:val="20"/>
              </w:rPr>
            </w:pPr>
          </w:p>
        </w:tc>
        <w:tc>
          <w:tcPr>
            <w:tcW w:w="3969" w:type="dxa"/>
            <w:tcBorders>
              <w:top w:val="single" w:sz="4" w:space="0" w:color="auto"/>
            </w:tcBorders>
          </w:tcPr>
          <w:p w:rsidR="007F2A05" w:rsidRPr="005C7E83" w:rsidRDefault="007F2A05" w:rsidP="00FA3978">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(подпись заявителя</w:t>
            </w:r>
            <w:r>
              <w:rPr>
                <w:rFonts w:ascii="Arial" w:eastAsia="Times New Roman" w:hAnsi="Arial" w:cs="Arial"/>
                <w:color w:val="000000"/>
                <w:kern w:val="2"/>
                <w:sz w:val="20"/>
              </w:rPr>
              <w:t xml:space="preserve"> </w:t>
            </w:r>
            <w:r w:rsidRPr="005C7E83">
              <w:rPr>
                <w:rFonts w:ascii="Arial" w:eastAsia="Times New Roman" w:hAnsi="Arial" w:cs="Arial"/>
                <w:color w:val="000000"/>
                <w:kern w:val="2"/>
                <w:sz w:val="20"/>
              </w:rPr>
              <w:t>или представителя заявителя)</w:t>
            </w:r>
          </w:p>
        </w:tc>
      </w:tr>
      <w:tr w:rsidR="007F2A05" w:rsidRPr="005C7E83" w:rsidTr="00FA3978">
        <w:tc>
          <w:tcPr>
            <w:tcW w:w="314" w:type="dxa"/>
          </w:tcPr>
          <w:p w:rsidR="007F2A05" w:rsidRPr="005C7E83" w:rsidRDefault="007F2A05" w:rsidP="00FA3978">
            <w:pPr>
              <w:spacing w:after="0" w:line="240" w:lineRule="auto"/>
              <w:jc w:val="center"/>
              <w:rPr>
                <w:rFonts w:ascii="Arial" w:eastAsia="Times New Roman" w:hAnsi="Arial" w:cs="Arial"/>
                <w:kern w:val="2"/>
                <w:sz w:val="20"/>
              </w:rPr>
            </w:pPr>
          </w:p>
        </w:tc>
        <w:tc>
          <w:tcPr>
            <w:tcW w:w="503"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337" w:type="dxa"/>
          </w:tcPr>
          <w:p w:rsidR="007F2A05" w:rsidRPr="005C7E83" w:rsidRDefault="007F2A05" w:rsidP="00FA3978">
            <w:pPr>
              <w:spacing w:after="0" w:line="240" w:lineRule="auto"/>
              <w:jc w:val="center"/>
              <w:rPr>
                <w:rFonts w:ascii="Arial" w:eastAsia="Times New Roman" w:hAnsi="Arial" w:cs="Arial"/>
                <w:kern w:val="2"/>
                <w:sz w:val="20"/>
              </w:rPr>
            </w:pPr>
          </w:p>
        </w:tc>
        <w:tc>
          <w:tcPr>
            <w:tcW w:w="1789"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456" w:type="dxa"/>
          </w:tcPr>
          <w:p w:rsidR="007F2A05" w:rsidRPr="005C7E83" w:rsidRDefault="007F2A05" w:rsidP="00FA3978">
            <w:pPr>
              <w:spacing w:after="0" w:line="240" w:lineRule="auto"/>
              <w:jc w:val="center"/>
              <w:rPr>
                <w:rFonts w:ascii="Arial" w:eastAsia="Times New Roman" w:hAnsi="Arial" w:cs="Arial"/>
                <w:kern w:val="2"/>
                <w:sz w:val="20"/>
              </w:rPr>
            </w:pPr>
          </w:p>
        </w:tc>
        <w:tc>
          <w:tcPr>
            <w:tcW w:w="537"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401" w:type="dxa"/>
          </w:tcPr>
          <w:p w:rsidR="007F2A05" w:rsidRPr="005C7E83" w:rsidRDefault="007F2A05" w:rsidP="00FA3978">
            <w:pPr>
              <w:spacing w:after="0" w:line="240" w:lineRule="auto"/>
              <w:jc w:val="center"/>
              <w:rPr>
                <w:rFonts w:ascii="Arial" w:eastAsia="Times New Roman" w:hAnsi="Arial" w:cs="Arial"/>
                <w:kern w:val="2"/>
                <w:sz w:val="20"/>
              </w:rPr>
            </w:pPr>
          </w:p>
        </w:tc>
        <w:tc>
          <w:tcPr>
            <w:tcW w:w="733" w:type="dxa"/>
          </w:tcPr>
          <w:p w:rsidR="007F2A05" w:rsidRPr="005C7E83" w:rsidRDefault="007F2A05" w:rsidP="00FA3978">
            <w:pPr>
              <w:spacing w:after="0" w:line="240" w:lineRule="auto"/>
              <w:jc w:val="center"/>
              <w:rPr>
                <w:rFonts w:ascii="Arial" w:eastAsia="Times New Roman" w:hAnsi="Arial" w:cs="Arial"/>
                <w:kern w:val="2"/>
                <w:sz w:val="20"/>
              </w:rPr>
            </w:pPr>
          </w:p>
        </w:tc>
        <w:tc>
          <w:tcPr>
            <w:tcW w:w="3969" w:type="dxa"/>
            <w:tcBorders>
              <w:top w:val="single" w:sz="4" w:space="0" w:color="auto"/>
            </w:tcBorders>
          </w:tcPr>
          <w:p w:rsidR="007F2A05" w:rsidRPr="005C7E83" w:rsidRDefault="007F2A05" w:rsidP="00FA3978">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(подпись заявителя</w:t>
            </w:r>
            <w:r>
              <w:rPr>
                <w:rFonts w:ascii="Arial" w:eastAsia="Times New Roman" w:hAnsi="Arial" w:cs="Arial"/>
                <w:color w:val="000000"/>
                <w:kern w:val="2"/>
                <w:sz w:val="20"/>
              </w:rPr>
              <w:t xml:space="preserve"> </w:t>
            </w:r>
            <w:r w:rsidRPr="005C7E83">
              <w:rPr>
                <w:rFonts w:ascii="Arial" w:eastAsia="Times New Roman" w:hAnsi="Arial" w:cs="Arial"/>
                <w:color w:val="000000"/>
                <w:kern w:val="2"/>
                <w:sz w:val="20"/>
              </w:rPr>
              <w:t>или представителя заявителя)</w:t>
            </w:r>
          </w:p>
        </w:tc>
      </w:tr>
      <w:tr w:rsidR="007F2A05" w:rsidRPr="005C7E83" w:rsidTr="00FA3978">
        <w:tc>
          <w:tcPr>
            <w:tcW w:w="314" w:type="dxa"/>
          </w:tcPr>
          <w:p w:rsidR="007F2A05" w:rsidRPr="005C7E83" w:rsidRDefault="007F2A05" w:rsidP="00FA3978">
            <w:pPr>
              <w:spacing w:after="0" w:line="240" w:lineRule="auto"/>
              <w:jc w:val="center"/>
              <w:rPr>
                <w:rFonts w:ascii="Arial" w:eastAsia="Times New Roman" w:hAnsi="Arial" w:cs="Arial"/>
                <w:kern w:val="2"/>
                <w:sz w:val="20"/>
              </w:rPr>
            </w:pPr>
          </w:p>
        </w:tc>
        <w:tc>
          <w:tcPr>
            <w:tcW w:w="503"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337" w:type="dxa"/>
          </w:tcPr>
          <w:p w:rsidR="007F2A05" w:rsidRPr="005C7E83" w:rsidRDefault="007F2A05" w:rsidP="00FA3978">
            <w:pPr>
              <w:spacing w:after="0" w:line="240" w:lineRule="auto"/>
              <w:jc w:val="center"/>
              <w:rPr>
                <w:rFonts w:ascii="Arial" w:eastAsia="Times New Roman" w:hAnsi="Arial" w:cs="Arial"/>
                <w:kern w:val="2"/>
                <w:sz w:val="20"/>
              </w:rPr>
            </w:pPr>
          </w:p>
        </w:tc>
        <w:tc>
          <w:tcPr>
            <w:tcW w:w="1789"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456" w:type="dxa"/>
          </w:tcPr>
          <w:p w:rsidR="007F2A05" w:rsidRPr="005C7E83" w:rsidRDefault="007F2A05" w:rsidP="00FA3978">
            <w:pPr>
              <w:spacing w:after="0" w:line="240" w:lineRule="auto"/>
              <w:jc w:val="center"/>
              <w:rPr>
                <w:rFonts w:ascii="Arial" w:eastAsia="Times New Roman" w:hAnsi="Arial" w:cs="Arial"/>
                <w:kern w:val="2"/>
                <w:sz w:val="20"/>
              </w:rPr>
            </w:pPr>
          </w:p>
        </w:tc>
        <w:tc>
          <w:tcPr>
            <w:tcW w:w="537"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401" w:type="dxa"/>
          </w:tcPr>
          <w:p w:rsidR="007F2A05" w:rsidRPr="005C7E83" w:rsidRDefault="007F2A05" w:rsidP="00FA3978">
            <w:pPr>
              <w:spacing w:after="0" w:line="240" w:lineRule="auto"/>
              <w:jc w:val="center"/>
              <w:rPr>
                <w:rFonts w:ascii="Arial" w:eastAsia="Times New Roman" w:hAnsi="Arial" w:cs="Arial"/>
                <w:kern w:val="2"/>
                <w:sz w:val="20"/>
              </w:rPr>
            </w:pPr>
          </w:p>
        </w:tc>
        <w:tc>
          <w:tcPr>
            <w:tcW w:w="733" w:type="dxa"/>
          </w:tcPr>
          <w:p w:rsidR="007F2A05" w:rsidRPr="005C7E83" w:rsidRDefault="007F2A05" w:rsidP="00FA3978">
            <w:pPr>
              <w:spacing w:after="0" w:line="240" w:lineRule="auto"/>
              <w:jc w:val="center"/>
              <w:rPr>
                <w:rFonts w:ascii="Arial" w:eastAsia="Times New Roman" w:hAnsi="Arial" w:cs="Arial"/>
                <w:kern w:val="2"/>
                <w:sz w:val="20"/>
              </w:rPr>
            </w:pPr>
          </w:p>
        </w:tc>
        <w:tc>
          <w:tcPr>
            <w:tcW w:w="3969" w:type="dxa"/>
            <w:tcBorders>
              <w:top w:val="single" w:sz="4" w:space="0" w:color="auto"/>
            </w:tcBorders>
          </w:tcPr>
          <w:p w:rsidR="007F2A05" w:rsidRPr="005C7E83" w:rsidRDefault="007F2A05" w:rsidP="00FA3978">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(подпись заявителя</w:t>
            </w:r>
            <w:r>
              <w:rPr>
                <w:rFonts w:ascii="Arial" w:eastAsia="Times New Roman" w:hAnsi="Arial" w:cs="Arial"/>
                <w:color w:val="000000"/>
                <w:kern w:val="2"/>
                <w:sz w:val="20"/>
              </w:rPr>
              <w:t xml:space="preserve"> </w:t>
            </w:r>
            <w:r w:rsidRPr="005C7E83">
              <w:rPr>
                <w:rFonts w:ascii="Arial" w:eastAsia="Times New Roman" w:hAnsi="Arial" w:cs="Arial"/>
                <w:color w:val="000000"/>
                <w:kern w:val="2"/>
                <w:sz w:val="20"/>
              </w:rPr>
              <w:t>или представителя заявителя)</w:t>
            </w:r>
          </w:p>
        </w:tc>
      </w:tr>
      <w:tr w:rsidR="007F2A05" w:rsidRPr="005C7E83" w:rsidTr="00FA3978">
        <w:tc>
          <w:tcPr>
            <w:tcW w:w="314" w:type="dxa"/>
          </w:tcPr>
          <w:p w:rsidR="007F2A05" w:rsidRPr="005C7E83" w:rsidRDefault="007F2A05" w:rsidP="00FA3978">
            <w:pPr>
              <w:spacing w:after="0" w:line="240" w:lineRule="auto"/>
              <w:jc w:val="center"/>
              <w:rPr>
                <w:rFonts w:ascii="Arial" w:eastAsia="Times New Roman" w:hAnsi="Arial" w:cs="Arial"/>
                <w:kern w:val="2"/>
                <w:sz w:val="20"/>
              </w:rPr>
            </w:pPr>
          </w:p>
        </w:tc>
        <w:tc>
          <w:tcPr>
            <w:tcW w:w="503"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337" w:type="dxa"/>
          </w:tcPr>
          <w:p w:rsidR="007F2A05" w:rsidRPr="005C7E83" w:rsidRDefault="007F2A05" w:rsidP="00FA3978">
            <w:pPr>
              <w:spacing w:after="0" w:line="240" w:lineRule="auto"/>
              <w:jc w:val="center"/>
              <w:rPr>
                <w:rFonts w:ascii="Arial" w:eastAsia="Times New Roman" w:hAnsi="Arial" w:cs="Arial"/>
                <w:kern w:val="2"/>
                <w:sz w:val="20"/>
              </w:rPr>
            </w:pPr>
          </w:p>
        </w:tc>
        <w:tc>
          <w:tcPr>
            <w:tcW w:w="1789"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456" w:type="dxa"/>
          </w:tcPr>
          <w:p w:rsidR="007F2A05" w:rsidRPr="005C7E83" w:rsidRDefault="007F2A05" w:rsidP="00FA3978">
            <w:pPr>
              <w:spacing w:after="0" w:line="240" w:lineRule="auto"/>
              <w:jc w:val="center"/>
              <w:rPr>
                <w:rFonts w:ascii="Arial" w:eastAsia="Times New Roman" w:hAnsi="Arial" w:cs="Arial"/>
                <w:kern w:val="2"/>
                <w:sz w:val="20"/>
              </w:rPr>
            </w:pPr>
          </w:p>
        </w:tc>
        <w:tc>
          <w:tcPr>
            <w:tcW w:w="537" w:type="dxa"/>
            <w:tcBorders>
              <w:top w:val="single" w:sz="4" w:space="0" w:color="auto"/>
            </w:tcBorders>
          </w:tcPr>
          <w:p w:rsidR="007F2A05" w:rsidRPr="005C7E83" w:rsidRDefault="007F2A05" w:rsidP="00FA3978">
            <w:pPr>
              <w:spacing w:after="0" w:line="240" w:lineRule="auto"/>
              <w:jc w:val="center"/>
              <w:rPr>
                <w:rFonts w:ascii="Arial" w:eastAsia="Times New Roman" w:hAnsi="Arial" w:cs="Arial"/>
                <w:kern w:val="2"/>
                <w:sz w:val="20"/>
              </w:rPr>
            </w:pPr>
          </w:p>
        </w:tc>
        <w:tc>
          <w:tcPr>
            <w:tcW w:w="401" w:type="dxa"/>
          </w:tcPr>
          <w:p w:rsidR="007F2A05" w:rsidRPr="005C7E83" w:rsidRDefault="007F2A05" w:rsidP="00FA3978">
            <w:pPr>
              <w:spacing w:after="0" w:line="240" w:lineRule="auto"/>
              <w:jc w:val="center"/>
              <w:rPr>
                <w:rFonts w:ascii="Arial" w:eastAsia="Times New Roman" w:hAnsi="Arial" w:cs="Arial"/>
                <w:kern w:val="2"/>
                <w:sz w:val="20"/>
              </w:rPr>
            </w:pPr>
          </w:p>
        </w:tc>
        <w:tc>
          <w:tcPr>
            <w:tcW w:w="733" w:type="dxa"/>
          </w:tcPr>
          <w:p w:rsidR="007F2A05" w:rsidRPr="005C7E83" w:rsidRDefault="007F2A05" w:rsidP="00FA3978">
            <w:pPr>
              <w:spacing w:after="0" w:line="240" w:lineRule="auto"/>
              <w:jc w:val="center"/>
              <w:rPr>
                <w:rFonts w:ascii="Arial" w:eastAsia="Times New Roman" w:hAnsi="Arial" w:cs="Arial"/>
                <w:kern w:val="2"/>
                <w:sz w:val="20"/>
              </w:rPr>
            </w:pPr>
          </w:p>
        </w:tc>
        <w:tc>
          <w:tcPr>
            <w:tcW w:w="3969" w:type="dxa"/>
            <w:tcBorders>
              <w:top w:val="single" w:sz="4" w:space="0" w:color="auto"/>
            </w:tcBorders>
          </w:tcPr>
          <w:p w:rsidR="007F2A05" w:rsidRPr="005C7E83" w:rsidRDefault="007F2A05" w:rsidP="00FA3978">
            <w:pPr>
              <w:spacing w:after="0" w:line="240" w:lineRule="auto"/>
              <w:ind w:right="-108"/>
              <w:jc w:val="center"/>
              <w:rPr>
                <w:rFonts w:ascii="Arial" w:eastAsia="Times New Roman" w:hAnsi="Arial" w:cs="Arial"/>
                <w:color w:val="000000"/>
                <w:kern w:val="2"/>
                <w:sz w:val="20"/>
              </w:rPr>
            </w:pPr>
            <w:r w:rsidRPr="005C7E83">
              <w:rPr>
                <w:rFonts w:ascii="Arial" w:eastAsia="Times New Roman" w:hAnsi="Arial" w:cs="Arial"/>
                <w:color w:val="000000"/>
                <w:kern w:val="2"/>
                <w:sz w:val="20"/>
              </w:rPr>
              <w:t>(подпись заявителя</w:t>
            </w:r>
            <w:r>
              <w:rPr>
                <w:rFonts w:ascii="Arial" w:eastAsia="Times New Roman" w:hAnsi="Arial" w:cs="Arial"/>
                <w:color w:val="000000"/>
                <w:kern w:val="2"/>
                <w:sz w:val="20"/>
              </w:rPr>
              <w:t xml:space="preserve"> </w:t>
            </w:r>
            <w:r w:rsidRPr="005C7E83">
              <w:rPr>
                <w:rFonts w:ascii="Arial" w:eastAsia="Times New Roman" w:hAnsi="Arial" w:cs="Arial"/>
                <w:color w:val="000000"/>
                <w:kern w:val="2"/>
                <w:sz w:val="20"/>
              </w:rPr>
              <w:t>или представителя заявителя)</w:t>
            </w:r>
          </w:p>
        </w:tc>
      </w:tr>
    </w:tbl>
    <w:p w:rsidR="007F2A05" w:rsidRPr="005C7E83" w:rsidRDefault="007F2A05" w:rsidP="007F2A05">
      <w:pPr>
        <w:spacing w:after="0" w:line="240" w:lineRule="auto"/>
        <w:ind w:firstLine="720"/>
        <w:jc w:val="both"/>
        <w:rPr>
          <w:rFonts w:ascii="Arial" w:eastAsia="Times New Roman" w:hAnsi="Arial" w:cs="Arial"/>
          <w:kern w:val="2"/>
          <w:szCs w:val="24"/>
        </w:rPr>
      </w:pPr>
    </w:p>
    <w:p w:rsidR="002E1467" w:rsidRDefault="002E1467"/>
    <w:sectPr w:rsidR="002E1467" w:rsidSect="005B28B9">
      <w:footnotePr>
        <w:numRestart w:val="eachPage"/>
      </w:footnotePr>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E2001C"/>
    <w:lvl w:ilvl="0">
      <w:start w:val="1"/>
      <w:numFmt w:val="decimal"/>
      <w:lvlText w:val="%1."/>
      <w:lvlJc w:val="left"/>
      <w:pPr>
        <w:tabs>
          <w:tab w:val="num" w:pos="1492"/>
        </w:tabs>
        <w:ind w:left="1492" w:hanging="360"/>
      </w:pPr>
    </w:lvl>
  </w:abstractNum>
  <w:abstractNum w:abstractNumId="1">
    <w:nsid w:val="FFFFFF7D"/>
    <w:multiLevelType w:val="singleLevel"/>
    <w:tmpl w:val="69661060"/>
    <w:lvl w:ilvl="0">
      <w:start w:val="1"/>
      <w:numFmt w:val="decimal"/>
      <w:lvlText w:val="%1."/>
      <w:lvlJc w:val="left"/>
      <w:pPr>
        <w:tabs>
          <w:tab w:val="num" w:pos="1209"/>
        </w:tabs>
        <w:ind w:left="1209" w:hanging="360"/>
      </w:pPr>
    </w:lvl>
  </w:abstractNum>
  <w:abstractNum w:abstractNumId="2">
    <w:nsid w:val="FFFFFF7E"/>
    <w:multiLevelType w:val="singleLevel"/>
    <w:tmpl w:val="D256B4B8"/>
    <w:lvl w:ilvl="0">
      <w:start w:val="1"/>
      <w:numFmt w:val="decimal"/>
      <w:lvlText w:val="%1."/>
      <w:lvlJc w:val="left"/>
      <w:pPr>
        <w:tabs>
          <w:tab w:val="num" w:pos="926"/>
        </w:tabs>
        <w:ind w:left="926" w:hanging="360"/>
      </w:pPr>
    </w:lvl>
  </w:abstractNum>
  <w:abstractNum w:abstractNumId="3">
    <w:nsid w:val="FFFFFF7F"/>
    <w:multiLevelType w:val="singleLevel"/>
    <w:tmpl w:val="D1BA5588"/>
    <w:lvl w:ilvl="0">
      <w:start w:val="1"/>
      <w:numFmt w:val="decimal"/>
      <w:lvlText w:val="%1."/>
      <w:lvlJc w:val="left"/>
      <w:pPr>
        <w:tabs>
          <w:tab w:val="num" w:pos="643"/>
        </w:tabs>
        <w:ind w:left="643" w:hanging="360"/>
      </w:pPr>
    </w:lvl>
  </w:abstractNum>
  <w:abstractNum w:abstractNumId="4">
    <w:nsid w:val="FFFFFF80"/>
    <w:multiLevelType w:val="singleLevel"/>
    <w:tmpl w:val="FF642E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38BD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202E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F8DB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A5600"/>
    <w:lvl w:ilvl="0">
      <w:start w:val="1"/>
      <w:numFmt w:val="decimal"/>
      <w:lvlText w:val="%1."/>
      <w:lvlJc w:val="left"/>
      <w:pPr>
        <w:tabs>
          <w:tab w:val="num" w:pos="360"/>
        </w:tabs>
        <w:ind w:left="360" w:hanging="360"/>
      </w:pPr>
    </w:lvl>
  </w:abstractNum>
  <w:abstractNum w:abstractNumId="9">
    <w:nsid w:val="FFFFFF89"/>
    <w:multiLevelType w:val="singleLevel"/>
    <w:tmpl w:val="450A12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useFELayout/>
  </w:compat>
  <w:rsids>
    <w:rsidRoot w:val="007F2A05"/>
    <w:rsid w:val="002E1467"/>
    <w:rsid w:val="005C347B"/>
    <w:rsid w:val="005C5A6D"/>
    <w:rsid w:val="00762267"/>
    <w:rsid w:val="007F2A05"/>
    <w:rsid w:val="00E80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99"/>
  </w:style>
  <w:style w:type="paragraph" w:styleId="1">
    <w:name w:val="heading 1"/>
    <w:basedOn w:val="a"/>
    <w:next w:val="a"/>
    <w:link w:val="10"/>
    <w:uiPriority w:val="9"/>
    <w:qFormat/>
    <w:rsid w:val="007F2A05"/>
    <w:pPr>
      <w:keepNext/>
      <w:keepLines/>
      <w:spacing w:before="240" w:after="0"/>
      <w:outlineLvl w:val="0"/>
    </w:pPr>
    <w:rPr>
      <w:rFonts w:ascii="Cambria" w:eastAsia="Times New Roman" w:hAnsi="Cambria" w:cs="Times New Roman"/>
      <w:color w:val="365F91"/>
      <w:sz w:val="32"/>
      <w:szCs w:val="32"/>
      <w:lang w:eastAsia="en-US"/>
    </w:rPr>
  </w:style>
  <w:style w:type="paragraph" w:styleId="3">
    <w:name w:val="heading 3"/>
    <w:basedOn w:val="a"/>
    <w:next w:val="a"/>
    <w:link w:val="30"/>
    <w:uiPriority w:val="9"/>
    <w:qFormat/>
    <w:rsid w:val="007F2A05"/>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A05"/>
    <w:rPr>
      <w:rFonts w:ascii="Cambria" w:eastAsia="Times New Roman" w:hAnsi="Cambria" w:cs="Times New Roman"/>
      <w:color w:val="365F91"/>
      <w:sz w:val="32"/>
      <w:szCs w:val="32"/>
      <w:lang w:eastAsia="en-US"/>
    </w:rPr>
  </w:style>
  <w:style w:type="character" w:customStyle="1" w:styleId="30">
    <w:name w:val="Заголовок 3 Знак"/>
    <w:basedOn w:val="a0"/>
    <w:link w:val="3"/>
    <w:uiPriority w:val="9"/>
    <w:rsid w:val="007F2A05"/>
    <w:rPr>
      <w:rFonts w:ascii="Cambria" w:eastAsia="Times New Roman" w:hAnsi="Cambria" w:cs="Times New Roman"/>
      <w:b/>
      <w:bCs/>
      <w:color w:val="4F81BD"/>
      <w:lang w:eastAsia="en-US"/>
    </w:rPr>
  </w:style>
  <w:style w:type="paragraph" w:customStyle="1" w:styleId="ConsPlusNormal">
    <w:name w:val="ConsPlusNormal"/>
    <w:rsid w:val="007F2A0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7F2A0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unhideWhenUsed/>
    <w:rsid w:val="007F2A05"/>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F2A05"/>
    <w:rPr>
      <w:rFonts w:ascii="Tms Rmn" w:eastAsia="Times New Roman" w:hAnsi="Tms Rmn" w:cs="Times New Roman"/>
      <w:sz w:val="20"/>
      <w:szCs w:val="20"/>
    </w:rPr>
  </w:style>
  <w:style w:type="character" w:styleId="a5">
    <w:name w:val="footnote reference"/>
    <w:uiPriority w:val="99"/>
    <w:semiHidden/>
    <w:unhideWhenUsed/>
    <w:rsid w:val="007F2A05"/>
    <w:rPr>
      <w:vertAlign w:val="superscript"/>
    </w:rPr>
  </w:style>
  <w:style w:type="paragraph" w:styleId="a6">
    <w:name w:val="Balloon Text"/>
    <w:basedOn w:val="a"/>
    <w:link w:val="a7"/>
    <w:uiPriority w:val="99"/>
    <w:semiHidden/>
    <w:unhideWhenUsed/>
    <w:rsid w:val="007F2A05"/>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7F2A05"/>
    <w:rPr>
      <w:rFonts w:ascii="Tahoma" w:eastAsia="Calibri" w:hAnsi="Tahoma" w:cs="Tahoma"/>
      <w:sz w:val="16"/>
      <w:szCs w:val="16"/>
      <w:lang w:eastAsia="en-US"/>
    </w:rPr>
  </w:style>
  <w:style w:type="table" w:styleId="a8">
    <w:name w:val="Table Grid"/>
    <w:basedOn w:val="a1"/>
    <w:uiPriority w:val="59"/>
    <w:rsid w:val="007F2A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F2A05"/>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7F2A05"/>
    <w:rPr>
      <w:rFonts w:ascii="Calibri" w:eastAsia="Calibri" w:hAnsi="Calibri" w:cs="Times New Roman"/>
      <w:lang w:eastAsia="en-US"/>
    </w:rPr>
  </w:style>
  <w:style w:type="paragraph" w:styleId="ab">
    <w:name w:val="footer"/>
    <w:basedOn w:val="a"/>
    <w:link w:val="ac"/>
    <w:uiPriority w:val="99"/>
    <w:unhideWhenUsed/>
    <w:rsid w:val="007F2A05"/>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7F2A05"/>
    <w:rPr>
      <w:rFonts w:ascii="Calibri" w:eastAsia="Calibri" w:hAnsi="Calibri" w:cs="Times New Roman"/>
      <w:lang w:eastAsia="en-US"/>
    </w:rPr>
  </w:style>
  <w:style w:type="paragraph" w:customStyle="1" w:styleId="ConsPlusNonformat">
    <w:name w:val="ConsPlusNonformat"/>
    <w:rsid w:val="007F2A05"/>
    <w:pPr>
      <w:widowControl w:val="0"/>
      <w:autoSpaceDE w:val="0"/>
      <w:autoSpaceDN w:val="0"/>
      <w:spacing w:after="0" w:line="240" w:lineRule="auto"/>
    </w:pPr>
    <w:rPr>
      <w:rFonts w:ascii="Courier New" w:eastAsia="Times New Roman" w:hAnsi="Courier New" w:cs="Courier New"/>
      <w:sz w:val="20"/>
      <w:szCs w:val="20"/>
    </w:rPr>
  </w:style>
  <w:style w:type="paragraph" w:styleId="ad">
    <w:name w:val="No Spacing"/>
    <w:uiPriority w:val="1"/>
    <w:qFormat/>
    <w:rsid w:val="007F2A05"/>
    <w:pPr>
      <w:spacing w:after="0" w:line="240" w:lineRule="auto"/>
    </w:pPr>
    <w:rPr>
      <w:rFonts w:ascii="Calibri" w:eastAsia="Calibri" w:hAnsi="Calibri" w:cs="Times New Roman"/>
      <w:lang w:eastAsia="en-US"/>
    </w:rPr>
  </w:style>
  <w:style w:type="character" w:styleId="ae">
    <w:name w:val="Hyperlink"/>
    <w:uiPriority w:val="99"/>
    <w:unhideWhenUsed/>
    <w:rsid w:val="007F2A05"/>
    <w:rPr>
      <w:rFonts w:cs="Times New Roman"/>
      <w:color w:val="265E9D"/>
      <w:u w:val="none"/>
      <w:effect w:val="none"/>
    </w:rPr>
  </w:style>
  <w:style w:type="character" w:styleId="af">
    <w:name w:val="FollowedHyperlink"/>
    <w:uiPriority w:val="99"/>
    <w:semiHidden/>
    <w:unhideWhenUsed/>
    <w:rsid w:val="007F2A05"/>
    <w:rPr>
      <w:color w:val="954F72"/>
      <w:u w:val="single"/>
    </w:rPr>
  </w:style>
  <w:style w:type="paragraph" w:styleId="af0">
    <w:name w:val="Normal (Web)"/>
    <w:basedOn w:val="a"/>
    <w:rsid w:val="007F2A05"/>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15552</Words>
  <Characters>88652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2020-01-10T02:11:00Z</cp:lastPrinted>
  <dcterms:created xsi:type="dcterms:W3CDTF">2020-01-09T08:10:00Z</dcterms:created>
  <dcterms:modified xsi:type="dcterms:W3CDTF">2020-01-10T02:12:00Z</dcterms:modified>
</cp:coreProperties>
</file>