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5C7" w:rsidRPr="008405C7" w:rsidRDefault="008405C7" w:rsidP="008405C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8405C7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8405C7" w:rsidRPr="008405C7" w:rsidRDefault="008405C7" w:rsidP="008405C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8405C7" w:rsidRPr="008405C7" w:rsidRDefault="008405C7" w:rsidP="008405C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8405C7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8405C7" w:rsidRPr="008405C7" w:rsidRDefault="008405C7" w:rsidP="008405C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8405C7" w:rsidRPr="008405C7" w:rsidRDefault="008405C7" w:rsidP="008405C7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405C7">
        <w:rPr>
          <w:rFonts w:ascii="Times New Roman" w:hAnsi="Times New Roman" w:cs="Times New Roman"/>
          <w:sz w:val="28"/>
          <w:szCs w:val="28"/>
        </w:rPr>
        <w:t>МУНИЦИПАЛЬНОЕ ОБРАЗОВАНИЕ «ТАБАРСУК»</w:t>
      </w:r>
    </w:p>
    <w:p w:rsidR="008405C7" w:rsidRPr="008405C7" w:rsidRDefault="008405C7" w:rsidP="008405C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8405C7" w:rsidRPr="008405C7" w:rsidRDefault="008405C7" w:rsidP="008405C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8405C7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8405C7" w:rsidRPr="008405C7" w:rsidRDefault="008405C7" w:rsidP="008405C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8405C7" w:rsidRPr="008405C7" w:rsidRDefault="008405C7" w:rsidP="002641A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405C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8405C7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8405C7" w:rsidRDefault="001C3BED" w:rsidP="008405C7">
      <w:pPr>
        <w:jc w:val="center"/>
        <w:rPr>
          <w:rFonts w:ascii="Times New Roman" w:hAnsi="Times New Roman" w:cs="Times New Roman"/>
          <w:sz w:val="28"/>
          <w:szCs w:val="28"/>
        </w:rPr>
      </w:pPr>
      <w:r w:rsidRPr="001C3BED">
        <w:rPr>
          <w:sz w:val="20"/>
          <w:szCs w:val="20"/>
        </w:rPr>
        <w:pict>
          <v:line id="_x0000_s1026" style="position:absolute;left:0;text-align:left;z-index:251660288" from="0,8.1pt" to="468pt,8.1pt" strokeweight="4.5pt">
            <v:stroke linestyle="thinThick"/>
          </v:line>
        </w:pict>
      </w:r>
    </w:p>
    <w:p w:rsidR="001A109B" w:rsidRPr="008405C7" w:rsidRDefault="008405C7" w:rsidP="008405C7">
      <w:pPr>
        <w:jc w:val="center"/>
        <w:rPr>
          <w:b/>
          <w:sz w:val="28"/>
          <w:szCs w:val="28"/>
        </w:rPr>
      </w:pPr>
      <w:r w:rsidRPr="008405C7">
        <w:rPr>
          <w:rFonts w:ascii="Times New Roman" w:hAnsi="Times New Roman" w:cs="Times New Roman"/>
          <w:sz w:val="28"/>
          <w:szCs w:val="28"/>
        </w:rPr>
        <w:t xml:space="preserve">от </w:t>
      </w:r>
      <w:r w:rsidR="002641A4">
        <w:rPr>
          <w:rFonts w:ascii="Times New Roman" w:hAnsi="Times New Roman" w:cs="Times New Roman"/>
          <w:sz w:val="28"/>
          <w:szCs w:val="28"/>
        </w:rPr>
        <w:t>12.01.</w:t>
      </w:r>
      <w:r w:rsidRPr="008405C7">
        <w:rPr>
          <w:rFonts w:ascii="Times New Roman" w:hAnsi="Times New Roman" w:cs="Times New Roman"/>
          <w:sz w:val="28"/>
          <w:szCs w:val="28"/>
        </w:rPr>
        <w:t>20</w:t>
      </w:r>
      <w:r w:rsidR="002641A4">
        <w:rPr>
          <w:rFonts w:ascii="Times New Roman" w:hAnsi="Times New Roman" w:cs="Times New Roman"/>
          <w:sz w:val="28"/>
          <w:szCs w:val="28"/>
        </w:rPr>
        <w:t>16</w:t>
      </w:r>
      <w:r w:rsidRPr="008405C7">
        <w:rPr>
          <w:rFonts w:ascii="Times New Roman" w:hAnsi="Times New Roman" w:cs="Times New Roman"/>
          <w:sz w:val="28"/>
          <w:szCs w:val="28"/>
        </w:rPr>
        <w:t xml:space="preserve">г. № </w:t>
      </w:r>
      <w:r w:rsidR="002641A4">
        <w:rPr>
          <w:rFonts w:ascii="Times New Roman" w:hAnsi="Times New Roman" w:cs="Times New Roman"/>
          <w:sz w:val="28"/>
          <w:szCs w:val="28"/>
        </w:rPr>
        <w:t xml:space="preserve">3 </w:t>
      </w:r>
      <w:r w:rsidRPr="008405C7">
        <w:rPr>
          <w:rFonts w:ascii="Times New Roman" w:hAnsi="Times New Roman" w:cs="Times New Roman"/>
          <w:sz w:val="28"/>
          <w:szCs w:val="28"/>
        </w:rPr>
        <w:t>-</w:t>
      </w:r>
      <w:r w:rsidR="00264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05C7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8405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proofErr w:type="spellStart"/>
      <w:r w:rsidRPr="008405C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8405C7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8405C7">
        <w:rPr>
          <w:rFonts w:ascii="Times New Roman" w:hAnsi="Times New Roman" w:cs="Times New Roman"/>
          <w:sz w:val="28"/>
          <w:szCs w:val="28"/>
        </w:rPr>
        <w:t>абарсук</w:t>
      </w:r>
      <w:proofErr w:type="spellEnd"/>
      <w:r w:rsidRPr="008405C7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A109B" w:rsidRPr="001A109B" w:rsidRDefault="001A109B" w:rsidP="001A109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403CD8" w:rsidRDefault="0020279E" w:rsidP="001A109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1A109B" w:rsidRPr="001A109B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Плана мероприятий </w:t>
      </w:r>
    </w:p>
    <w:p w:rsidR="00403CD8" w:rsidRDefault="001A109B" w:rsidP="001A109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1A109B">
        <w:rPr>
          <w:rFonts w:ascii="Times New Roman" w:eastAsia="Times New Roman" w:hAnsi="Times New Roman" w:cs="Times New Roman"/>
          <w:sz w:val="28"/>
          <w:szCs w:val="28"/>
        </w:rPr>
        <w:t>(</w:t>
      </w:r>
      <w:r w:rsidR="0017296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A109B">
        <w:rPr>
          <w:rFonts w:ascii="Times New Roman" w:eastAsia="Times New Roman" w:hAnsi="Times New Roman" w:cs="Times New Roman"/>
          <w:sz w:val="28"/>
          <w:szCs w:val="28"/>
        </w:rPr>
        <w:t>дорожная карта</w:t>
      </w:r>
      <w:r w:rsidR="0017296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A109B">
        <w:rPr>
          <w:rFonts w:ascii="Times New Roman" w:eastAsia="Times New Roman" w:hAnsi="Times New Roman" w:cs="Times New Roman"/>
          <w:sz w:val="28"/>
          <w:szCs w:val="28"/>
        </w:rPr>
        <w:t xml:space="preserve">) по повышению значений </w:t>
      </w:r>
    </w:p>
    <w:p w:rsidR="00403CD8" w:rsidRDefault="001A109B" w:rsidP="001A109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1A109B">
        <w:rPr>
          <w:rFonts w:ascii="Times New Roman" w:eastAsia="Times New Roman" w:hAnsi="Times New Roman" w:cs="Times New Roman"/>
          <w:sz w:val="28"/>
          <w:szCs w:val="28"/>
        </w:rPr>
        <w:t xml:space="preserve">показателей доступности для инвалидов </w:t>
      </w:r>
    </w:p>
    <w:p w:rsidR="0020279E" w:rsidRDefault="001A109B" w:rsidP="001A109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1A109B">
        <w:rPr>
          <w:rFonts w:ascii="Times New Roman" w:eastAsia="Times New Roman" w:hAnsi="Times New Roman" w:cs="Times New Roman"/>
          <w:sz w:val="28"/>
          <w:szCs w:val="28"/>
        </w:rPr>
        <w:t xml:space="preserve">объектов муниципального образования </w:t>
      </w:r>
      <w:r w:rsidR="00403CD8">
        <w:rPr>
          <w:rFonts w:ascii="Times New Roman" w:eastAsia="Times New Roman" w:hAnsi="Times New Roman" w:cs="Times New Roman"/>
          <w:sz w:val="28"/>
          <w:szCs w:val="28"/>
        </w:rPr>
        <w:t>«Табарсук»</w:t>
      </w:r>
      <w:r w:rsidR="002027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A109B" w:rsidRPr="001A109B" w:rsidRDefault="0020279E" w:rsidP="001A109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2016-20</w:t>
      </w:r>
      <w:r w:rsidR="00236E53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0 годы»</w:t>
      </w:r>
    </w:p>
    <w:p w:rsidR="001A109B" w:rsidRPr="001A109B" w:rsidRDefault="001A109B" w:rsidP="001A109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1A109B" w:rsidRPr="001A109B" w:rsidRDefault="001A109B" w:rsidP="001A109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1A109B" w:rsidRPr="001A109B" w:rsidRDefault="001A109B" w:rsidP="00D51E3D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sub_7"/>
      <w:bookmarkEnd w:id="0"/>
      <w:r w:rsidRPr="001A109B"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1 части 4 статьи 26 Федерального закона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инвалидов»» постановляю:</w:t>
      </w:r>
    </w:p>
    <w:p w:rsidR="001A109B" w:rsidRPr="001A109B" w:rsidRDefault="001A109B" w:rsidP="00D51E3D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109B" w:rsidRPr="001A109B" w:rsidRDefault="00403CD8" w:rsidP="00403CD8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1. </w:t>
      </w:r>
      <w:r w:rsidR="001A109B" w:rsidRPr="001A109B">
        <w:rPr>
          <w:rFonts w:ascii="Times New Roman" w:eastAsia="Times New Roman" w:hAnsi="Times New Roman" w:cs="Times New Roman"/>
          <w:color w:val="030000"/>
          <w:sz w:val="28"/>
          <w:szCs w:val="28"/>
        </w:rPr>
        <w:t>Утвердить План мероприятий («дорожную карту») </w:t>
      </w:r>
      <w:r w:rsidR="001A109B" w:rsidRPr="001A109B">
        <w:rPr>
          <w:rFonts w:ascii="Times New Roman" w:eastAsia="Times New Roman" w:hAnsi="Times New Roman" w:cs="Times New Roman"/>
          <w:sz w:val="28"/>
          <w:szCs w:val="28"/>
        </w:rPr>
        <w:t xml:space="preserve">по повышению значений показателей доступности для инвалидов объектов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«Табарсук»</w:t>
      </w:r>
      <w:r w:rsidR="0020279E">
        <w:rPr>
          <w:rFonts w:ascii="Times New Roman" w:eastAsia="Times New Roman" w:hAnsi="Times New Roman" w:cs="Times New Roman"/>
          <w:sz w:val="28"/>
          <w:szCs w:val="28"/>
        </w:rPr>
        <w:t xml:space="preserve"> на 2016 – 20</w:t>
      </w:r>
      <w:r w:rsidR="00236E53">
        <w:rPr>
          <w:rFonts w:ascii="Times New Roman" w:eastAsia="Times New Roman" w:hAnsi="Times New Roman" w:cs="Times New Roman"/>
          <w:sz w:val="28"/>
          <w:szCs w:val="28"/>
        </w:rPr>
        <w:t>2</w:t>
      </w:r>
      <w:r w:rsidR="0020279E">
        <w:rPr>
          <w:rFonts w:ascii="Times New Roman" w:eastAsia="Times New Roman" w:hAnsi="Times New Roman" w:cs="Times New Roman"/>
          <w:sz w:val="28"/>
          <w:szCs w:val="28"/>
        </w:rPr>
        <w:t>0 годы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A109B" w:rsidRPr="001A109B" w:rsidRDefault="00403CD8" w:rsidP="00403CD8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B65C21" w:rsidRPr="00B65C2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Опубликовать данное постановление в периодическом средстве </w:t>
      </w:r>
      <w:r w:rsidR="00B65C21" w:rsidRPr="00B65C21">
        <w:rPr>
          <w:rFonts w:ascii="Times New Roman" w:eastAsia="Times New Roman" w:hAnsi="Times New Roman" w:cs="Times New Roman"/>
          <w:sz w:val="28"/>
          <w:szCs w:val="28"/>
        </w:rPr>
        <w:t>массовой информации «</w:t>
      </w:r>
      <w:proofErr w:type="spellStart"/>
      <w:r w:rsidR="00B65C21" w:rsidRPr="00B65C21">
        <w:rPr>
          <w:rFonts w:ascii="Times New Roman" w:eastAsia="Times New Roman" w:hAnsi="Times New Roman" w:cs="Times New Roman"/>
          <w:sz w:val="28"/>
          <w:szCs w:val="28"/>
        </w:rPr>
        <w:t>Табарсукский</w:t>
      </w:r>
      <w:proofErr w:type="spellEnd"/>
      <w:r w:rsidR="00B65C21" w:rsidRPr="00B65C21">
        <w:rPr>
          <w:rFonts w:ascii="Times New Roman" w:eastAsia="Times New Roman" w:hAnsi="Times New Roman" w:cs="Times New Roman"/>
          <w:sz w:val="28"/>
          <w:szCs w:val="28"/>
        </w:rPr>
        <w:t xml:space="preserve"> вестник» и разместить на официальном сайте в сети «Интернет».</w:t>
      </w:r>
    </w:p>
    <w:p w:rsidR="001A109B" w:rsidRPr="001A109B" w:rsidRDefault="00F437F2" w:rsidP="00F437F2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="001A109B" w:rsidRPr="001A109B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1A109B" w:rsidRPr="001A109B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оставляю за собой.</w:t>
      </w:r>
    </w:p>
    <w:p w:rsidR="001A109B" w:rsidRPr="001A109B" w:rsidRDefault="001A109B" w:rsidP="00D51E3D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109B" w:rsidRPr="001A109B" w:rsidRDefault="001A109B" w:rsidP="00D51E3D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109B" w:rsidRPr="001A109B" w:rsidRDefault="001A109B" w:rsidP="00D51E3D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109B" w:rsidRPr="001A109B" w:rsidRDefault="00F437F2" w:rsidP="001A109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Глава МО «Табарсук»:                                                Т.С.Андреева</w:t>
      </w:r>
    </w:p>
    <w:p w:rsidR="001A109B" w:rsidRPr="001A109B" w:rsidRDefault="001A109B" w:rsidP="001A109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1A109B" w:rsidRPr="001A109B" w:rsidRDefault="001A109B" w:rsidP="001A109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1A109B" w:rsidRPr="001A109B" w:rsidRDefault="001A109B" w:rsidP="001A109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1A109B" w:rsidRPr="001A109B" w:rsidRDefault="001A109B" w:rsidP="001A109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1A109B" w:rsidRDefault="001A109B" w:rsidP="001A109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20279E" w:rsidRPr="001A109B" w:rsidRDefault="0020279E" w:rsidP="001A109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1A109B" w:rsidRPr="001A109B" w:rsidRDefault="001A109B" w:rsidP="00D51E3D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A109B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1</w:t>
      </w:r>
    </w:p>
    <w:p w:rsidR="001A109B" w:rsidRPr="001A109B" w:rsidRDefault="001A109B" w:rsidP="00D51E3D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A109B">
        <w:rPr>
          <w:rFonts w:ascii="Times New Roman" w:eastAsia="Times New Roman" w:hAnsi="Times New Roman" w:cs="Times New Roman"/>
          <w:sz w:val="28"/>
          <w:szCs w:val="28"/>
        </w:rPr>
        <w:t>Утверждена</w:t>
      </w:r>
      <w:proofErr w:type="gramEnd"/>
      <w:r w:rsidRPr="001A109B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главы</w:t>
      </w:r>
    </w:p>
    <w:p w:rsidR="001A109B" w:rsidRPr="001A109B" w:rsidRDefault="00B65C21" w:rsidP="00D51E3D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 «Табарсук»</w:t>
      </w:r>
    </w:p>
    <w:p w:rsidR="001A109B" w:rsidRPr="001A109B" w:rsidRDefault="001A109B" w:rsidP="00D51E3D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A109B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2641A4">
        <w:rPr>
          <w:rFonts w:ascii="Times New Roman" w:eastAsia="Times New Roman" w:hAnsi="Times New Roman" w:cs="Times New Roman"/>
          <w:sz w:val="28"/>
          <w:szCs w:val="28"/>
        </w:rPr>
        <w:t>12</w:t>
      </w:r>
      <w:r w:rsidR="00B65C21">
        <w:rPr>
          <w:rFonts w:ascii="Times New Roman" w:eastAsia="Times New Roman" w:hAnsi="Times New Roman" w:cs="Times New Roman"/>
          <w:sz w:val="28"/>
          <w:szCs w:val="28"/>
        </w:rPr>
        <w:t>.</w:t>
      </w:r>
      <w:r w:rsidR="002641A4">
        <w:rPr>
          <w:rFonts w:ascii="Times New Roman" w:eastAsia="Times New Roman" w:hAnsi="Times New Roman" w:cs="Times New Roman"/>
          <w:sz w:val="28"/>
          <w:szCs w:val="28"/>
        </w:rPr>
        <w:t>01.</w:t>
      </w:r>
      <w:r w:rsidRPr="001A109B">
        <w:rPr>
          <w:rFonts w:ascii="Times New Roman" w:eastAsia="Times New Roman" w:hAnsi="Times New Roman" w:cs="Times New Roman"/>
          <w:sz w:val="28"/>
          <w:szCs w:val="28"/>
        </w:rPr>
        <w:t>20</w:t>
      </w:r>
      <w:r w:rsidR="002641A4"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1A109B">
        <w:rPr>
          <w:rFonts w:ascii="Times New Roman" w:eastAsia="Times New Roman" w:hAnsi="Times New Roman" w:cs="Times New Roman"/>
          <w:sz w:val="28"/>
          <w:szCs w:val="28"/>
        </w:rPr>
        <w:t xml:space="preserve">г. № </w:t>
      </w:r>
      <w:r w:rsidR="002641A4">
        <w:rPr>
          <w:rFonts w:ascii="Times New Roman" w:eastAsia="Times New Roman" w:hAnsi="Times New Roman" w:cs="Times New Roman"/>
          <w:sz w:val="28"/>
          <w:szCs w:val="28"/>
        </w:rPr>
        <w:t>3-п</w:t>
      </w:r>
    </w:p>
    <w:p w:rsidR="001A109B" w:rsidRPr="001A109B" w:rsidRDefault="001A109B" w:rsidP="001A109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1A109B" w:rsidRPr="001A109B" w:rsidRDefault="001A109B" w:rsidP="00D51E3D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A109B">
        <w:rPr>
          <w:rFonts w:ascii="Times New Roman" w:eastAsia="Times New Roman" w:hAnsi="Times New Roman" w:cs="Times New Roman"/>
          <w:sz w:val="28"/>
          <w:szCs w:val="28"/>
        </w:rPr>
        <w:t>Дорожная карта</w:t>
      </w:r>
    </w:p>
    <w:p w:rsidR="001A109B" w:rsidRPr="001A109B" w:rsidRDefault="001A109B" w:rsidP="00D51E3D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A109B">
        <w:rPr>
          <w:rFonts w:ascii="Times New Roman" w:eastAsia="Times New Roman" w:hAnsi="Times New Roman" w:cs="Times New Roman"/>
          <w:sz w:val="28"/>
          <w:szCs w:val="28"/>
        </w:rPr>
        <w:t xml:space="preserve">по повышению значений показателей доступности для инвалидов объектов МО </w:t>
      </w:r>
      <w:r w:rsidR="003F20CC">
        <w:rPr>
          <w:rFonts w:ascii="Times New Roman" w:eastAsia="Times New Roman" w:hAnsi="Times New Roman" w:cs="Times New Roman"/>
          <w:sz w:val="28"/>
          <w:szCs w:val="28"/>
        </w:rPr>
        <w:t>«Табарсук»</w:t>
      </w:r>
      <w:r w:rsidRPr="001A109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A109B" w:rsidRPr="001A109B" w:rsidRDefault="001A109B" w:rsidP="001A109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1A109B" w:rsidRDefault="001A109B" w:rsidP="003F20CC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A109B">
        <w:rPr>
          <w:rFonts w:ascii="Times New Roman" w:eastAsia="Times New Roman" w:hAnsi="Times New Roman" w:cs="Times New Roman"/>
          <w:sz w:val="28"/>
          <w:szCs w:val="28"/>
        </w:rPr>
        <w:t>Раздел 1. Содержание проблемы и обоснование необходимости принятия дорожной карты</w:t>
      </w:r>
    </w:p>
    <w:p w:rsidR="003F20CC" w:rsidRPr="001A109B" w:rsidRDefault="003F20CC" w:rsidP="003F20CC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A109B" w:rsidRPr="001A109B" w:rsidRDefault="001A109B" w:rsidP="003F20CC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09B">
        <w:rPr>
          <w:rFonts w:ascii="Times New Roman" w:eastAsia="Times New Roman" w:hAnsi="Times New Roman" w:cs="Times New Roman"/>
          <w:sz w:val="28"/>
          <w:szCs w:val="28"/>
        </w:rPr>
        <w:t>Дорожная карта определяет основные направления улучшения условий жизни лиц с ограниченными возможностями на основе повышения доступности и качества услуг, гарантированных государством. Необходимость первоочередного обеспечения доступности в целях решения проблем социальной защиты и реабилитации инвалидов отражена в положениях Конвенции о правах инвалидов ООН, к которой 24 сентября 2008 года присоединилась Российская Федерация. Конвенция дает широкую трактовку понятия доступности: «...важна доступность физического, социального, экономического и культурного окружения, здравоохранения и образования, а также информации и связи, поскольку она позволяет инвалидам в полной мере пользоваться всеми правами человека и основными свободами».</w:t>
      </w:r>
    </w:p>
    <w:p w:rsidR="001A109B" w:rsidRPr="001A109B" w:rsidRDefault="001A109B" w:rsidP="003F20CC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09B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МО </w:t>
      </w:r>
      <w:r w:rsidR="003F20CC">
        <w:rPr>
          <w:rFonts w:ascii="Times New Roman" w:eastAsia="Times New Roman" w:hAnsi="Times New Roman" w:cs="Times New Roman"/>
          <w:sz w:val="28"/>
          <w:szCs w:val="28"/>
        </w:rPr>
        <w:t>«Табарсук»</w:t>
      </w:r>
      <w:r w:rsidRPr="001A109B">
        <w:rPr>
          <w:rFonts w:ascii="Times New Roman" w:eastAsia="Times New Roman" w:hAnsi="Times New Roman" w:cs="Times New Roman"/>
          <w:sz w:val="28"/>
          <w:szCs w:val="28"/>
        </w:rPr>
        <w:t xml:space="preserve"> на 01.</w:t>
      </w:r>
      <w:r w:rsidR="003F20CC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1A109B">
        <w:rPr>
          <w:rFonts w:ascii="Times New Roman" w:eastAsia="Times New Roman" w:hAnsi="Times New Roman" w:cs="Times New Roman"/>
          <w:sz w:val="28"/>
          <w:szCs w:val="28"/>
        </w:rPr>
        <w:t xml:space="preserve">.2015г. проживает </w:t>
      </w:r>
      <w:r w:rsidR="00FA0BFC">
        <w:rPr>
          <w:rFonts w:ascii="Times New Roman" w:eastAsia="Times New Roman" w:hAnsi="Times New Roman" w:cs="Times New Roman"/>
          <w:sz w:val="28"/>
          <w:szCs w:val="28"/>
        </w:rPr>
        <w:t>70</w:t>
      </w:r>
      <w:r w:rsidRPr="001A109B">
        <w:rPr>
          <w:rFonts w:ascii="Times New Roman" w:eastAsia="Times New Roman" w:hAnsi="Times New Roman" w:cs="Times New Roman"/>
          <w:sz w:val="28"/>
          <w:szCs w:val="28"/>
        </w:rPr>
        <w:t xml:space="preserve"> инвалидов, в том числе:</w:t>
      </w:r>
    </w:p>
    <w:p w:rsidR="001A109B" w:rsidRPr="001A109B" w:rsidRDefault="001A109B" w:rsidP="00D51E3D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09B">
        <w:rPr>
          <w:rFonts w:ascii="Times New Roman" w:eastAsia="Times New Roman" w:hAnsi="Times New Roman" w:cs="Times New Roman"/>
          <w:sz w:val="28"/>
          <w:szCs w:val="28"/>
        </w:rPr>
        <w:t>Инвалиды </w:t>
      </w:r>
      <w:r w:rsidRPr="001A109B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1A109B">
        <w:rPr>
          <w:rFonts w:ascii="Times New Roman" w:eastAsia="Times New Roman" w:hAnsi="Times New Roman" w:cs="Times New Roman"/>
          <w:sz w:val="28"/>
          <w:szCs w:val="28"/>
        </w:rPr>
        <w:t xml:space="preserve"> группы – </w:t>
      </w:r>
      <w:r w:rsidR="00FA0BFC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A109B">
        <w:rPr>
          <w:rFonts w:ascii="Times New Roman" w:eastAsia="Times New Roman" w:hAnsi="Times New Roman" w:cs="Times New Roman"/>
          <w:sz w:val="28"/>
          <w:szCs w:val="28"/>
        </w:rPr>
        <w:t xml:space="preserve"> чел.</w:t>
      </w:r>
    </w:p>
    <w:p w:rsidR="001A109B" w:rsidRPr="001A109B" w:rsidRDefault="001A109B" w:rsidP="00D51E3D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09B">
        <w:rPr>
          <w:rFonts w:ascii="Times New Roman" w:eastAsia="Times New Roman" w:hAnsi="Times New Roman" w:cs="Times New Roman"/>
          <w:sz w:val="28"/>
          <w:szCs w:val="28"/>
        </w:rPr>
        <w:t>Инвалиды </w:t>
      </w:r>
      <w:r w:rsidRPr="001A109B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1A109B">
        <w:rPr>
          <w:rFonts w:ascii="Times New Roman" w:eastAsia="Times New Roman" w:hAnsi="Times New Roman" w:cs="Times New Roman"/>
          <w:sz w:val="28"/>
          <w:szCs w:val="28"/>
        </w:rPr>
        <w:t xml:space="preserve"> группы – </w:t>
      </w:r>
      <w:r w:rsidR="00FA0BFC">
        <w:rPr>
          <w:rFonts w:ascii="Times New Roman" w:eastAsia="Times New Roman" w:hAnsi="Times New Roman" w:cs="Times New Roman"/>
          <w:sz w:val="28"/>
          <w:szCs w:val="28"/>
        </w:rPr>
        <w:t>2</w:t>
      </w:r>
      <w:r w:rsidR="003D1D2C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1A109B">
        <w:rPr>
          <w:rFonts w:ascii="Times New Roman" w:eastAsia="Times New Roman" w:hAnsi="Times New Roman" w:cs="Times New Roman"/>
          <w:sz w:val="28"/>
          <w:szCs w:val="28"/>
        </w:rPr>
        <w:t xml:space="preserve"> чел.</w:t>
      </w:r>
    </w:p>
    <w:p w:rsidR="001A109B" w:rsidRPr="001A109B" w:rsidRDefault="001A109B" w:rsidP="00D51E3D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09B">
        <w:rPr>
          <w:rFonts w:ascii="Times New Roman" w:eastAsia="Times New Roman" w:hAnsi="Times New Roman" w:cs="Times New Roman"/>
          <w:sz w:val="28"/>
          <w:szCs w:val="28"/>
        </w:rPr>
        <w:t>Инвалиды </w:t>
      </w:r>
      <w:r w:rsidRPr="001A109B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1A109B">
        <w:rPr>
          <w:rFonts w:ascii="Times New Roman" w:eastAsia="Times New Roman" w:hAnsi="Times New Roman" w:cs="Times New Roman"/>
          <w:sz w:val="28"/>
          <w:szCs w:val="28"/>
        </w:rPr>
        <w:t xml:space="preserve"> группы – </w:t>
      </w:r>
      <w:r w:rsidR="00FA0BFC">
        <w:rPr>
          <w:rFonts w:ascii="Times New Roman" w:eastAsia="Times New Roman" w:hAnsi="Times New Roman" w:cs="Times New Roman"/>
          <w:sz w:val="28"/>
          <w:szCs w:val="28"/>
        </w:rPr>
        <w:t>3</w:t>
      </w:r>
      <w:r w:rsidR="003D1D2C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1A109B">
        <w:rPr>
          <w:rFonts w:ascii="Times New Roman" w:eastAsia="Times New Roman" w:hAnsi="Times New Roman" w:cs="Times New Roman"/>
          <w:sz w:val="28"/>
          <w:szCs w:val="28"/>
        </w:rPr>
        <w:t xml:space="preserve"> чел.</w:t>
      </w:r>
    </w:p>
    <w:p w:rsidR="001A109B" w:rsidRPr="001A109B" w:rsidRDefault="001A109B" w:rsidP="00D51E3D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09B">
        <w:rPr>
          <w:rFonts w:ascii="Times New Roman" w:eastAsia="Times New Roman" w:hAnsi="Times New Roman" w:cs="Times New Roman"/>
          <w:sz w:val="28"/>
          <w:szCs w:val="28"/>
        </w:rPr>
        <w:t xml:space="preserve">Дети – инвалиды – </w:t>
      </w:r>
      <w:r w:rsidR="00FA0BFC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1A109B">
        <w:rPr>
          <w:rFonts w:ascii="Times New Roman" w:eastAsia="Times New Roman" w:hAnsi="Times New Roman" w:cs="Times New Roman"/>
          <w:sz w:val="28"/>
          <w:szCs w:val="28"/>
        </w:rPr>
        <w:t xml:space="preserve"> чел.</w:t>
      </w:r>
    </w:p>
    <w:p w:rsidR="001A109B" w:rsidRPr="001A109B" w:rsidRDefault="001A109B" w:rsidP="00AB364D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09B">
        <w:rPr>
          <w:rFonts w:ascii="Times New Roman" w:eastAsia="Times New Roman" w:hAnsi="Times New Roman" w:cs="Times New Roman"/>
          <w:sz w:val="28"/>
          <w:szCs w:val="28"/>
        </w:rPr>
        <w:t>Важнейшей социальной задачей является создание равных возможностей для инвалидов во всех сферах жизни общества: транспорт, связь, образование, культурная жизнь и т.д.</w:t>
      </w:r>
    </w:p>
    <w:p w:rsidR="001A109B" w:rsidRPr="001A109B" w:rsidRDefault="001A109B" w:rsidP="00D51E3D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09B">
        <w:rPr>
          <w:rFonts w:ascii="Times New Roman" w:eastAsia="Times New Roman" w:hAnsi="Times New Roman" w:cs="Times New Roman"/>
          <w:sz w:val="28"/>
          <w:szCs w:val="28"/>
        </w:rPr>
        <w:t>Основными проблемами в области социальной защиты инвалидов остаются:</w:t>
      </w:r>
    </w:p>
    <w:p w:rsidR="001A109B" w:rsidRPr="001A109B" w:rsidRDefault="001A109B" w:rsidP="00D51E3D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09B">
        <w:rPr>
          <w:rFonts w:ascii="Times New Roman" w:eastAsia="Times New Roman" w:hAnsi="Times New Roman" w:cs="Times New Roman"/>
          <w:sz w:val="28"/>
          <w:szCs w:val="28"/>
        </w:rPr>
        <w:t>1) отсутствие доступа к объектам социальной и транспортной инфраструктуры и информационным технологиям.</w:t>
      </w:r>
    </w:p>
    <w:p w:rsidR="001A109B" w:rsidRPr="001A109B" w:rsidRDefault="001A109B" w:rsidP="00D51E3D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09B">
        <w:rPr>
          <w:rFonts w:ascii="Times New Roman" w:eastAsia="Times New Roman" w:hAnsi="Times New Roman" w:cs="Times New Roman"/>
          <w:sz w:val="28"/>
          <w:szCs w:val="28"/>
        </w:rPr>
        <w:t xml:space="preserve">Основные социальные объекты </w:t>
      </w:r>
      <w:r w:rsidR="00AB364D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«Табарсук»</w:t>
      </w:r>
      <w:r w:rsidRPr="001A109B">
        <w:rPr>
          <w:rFonts w:ascii="Times New Roman" w:eastAsia="Times New Roman" w:hAnsi="Times New Roman" w:cs="Times New Roman"/>
          <w:sz w:val="28"/>
          <w:szCs w:val="28"/>
        </w:rPr>
        <w:t>: библиотек</w:t>
      </w:r>
      <w:r w:rsidR="00AB364D">
        <w:rPr>
          <w:rFonts w:ascii="Times New Roman" w:eastAsia="Times New Roman" w:hAnsi="Times New Roman" w:cs="Times New Roman"/>
          <w:sz w:val="28"/>
          <w:szCs w:val="28"/>
        </w:rPr>
        <w:t>а, Дом</w:t>
      </w:r>
      <w:r w:rsidRPr="001A109B">
        <w:rPr>
          <w:rFonts w:ascii="Times New Roman" w:eastAsia="Times New Roman" w:hAnsi="Times New Roman" w:cs="Times New Roman"/>
          <w:sz w:val="28"/>
          <w:szCs w:val="28"/>
        </w:rPr>
        <w:t xml:space="preserve"> Культуры, администрация </w:t>
      </w:r>
      <w:r w:rsidR="00AB364D">
        <w:rPr>
          <w:rFonts w:ascii="Times New Roman" w:eastAsia="Times New Roman" w:hAnsi="Times New Roman" w:cs="Times New Roman"/>
          <w:sz w:val="28"/>
          <w:szCs w:val="28"/>
        </w:rPr>
        <w:t>МО «Табарсук»</w:t>
      </w:r>
      <w:r w:rsidRPr="001A109B">
        <w:rPr>
          <w:rFonts w:ascii="Times New Roman" w:eastAsia="Times New Roman" w:hAnsi="Times New Roman" w:cs="Times New Roman"/>
          <w:sz w:val="28"/>
          <w:szCs w:val="28"/>
        </w:rPr>
        <w:t>, не оборудованы пандусами, кнопками вызова специалиста. Общественный транспорт также недоступен для инвалидов-колясочников.</w:t>
      </w:r>
    </w:p>
    <w:p w:rsidR="001A109B" w:rsidRPr="001A109B" w:rsidRDefault="001A109B" w:rsidP="00D51E3D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09B">
        <w:rPr>
          <w:rFonts w:ascii="Times New Roman" w:eastAsia="Times New Roman" w:hAnsi="Times New Roman" w:cs="Times New Roman"/>
          <w:sz w:val="28"/>
          <w:szCs w:val="28"/>
        </w:rPr>
        <w:t>2) недостаточное материально-техническое оснащение учреждений социального обслуживания.</w:t>
      </w:r>
    </w:p>
    <w:p w:rsidR="001A109B" w:rsidRPr="001A109B" w:rsidRDefault="001A109B" w:rsidP="00D51E3D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09B"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 наблюдается разрыв между реальным состоянием ресурсной базы учреждений социального обслуживания и </w:t>
      </w:r>
      <w:r w:rsidRPr="001A109B">
        <w:rPr>
          <w:rFonts w:ascii="Times New Roman" w:eastAsia="Times New Roman" w:hAnsi="Times New Roman" w:cs="Times New Roman"/>
          <w:sz w:val="28"/>
          <w:szCs w:val="28"/>
        </w:rPr>
        <w:lastRenderedPageBreak/>
        <w:t>сформировавшимися потребностями для эффективной реализации ИПР инвалида (ребенка-инвалида).</w:t>
      </w:r>
    </w:p>
    <w:p w:rsidR="001A109B" w:rsidRPr="001A109B" w:rsidRDefault="001A109B" w:rsidP="00D51E3D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09B">
        <w:rPr>
          <w:rFonts w:ascii="Times New Roman" w:eastAsia="Times New Roman" w:hAnsi="Times New Roman" w:cs="Times New Roman"/>
          <w:sz w:val="28"/>
          <w:szCs w:val="28"/>
        </w:rPr>
        <w:t xml:space="preserve">Целесообразность </w:t>
      </w:r>
      <w:proofErr w:type="gramStart"/>
      <w:r w:rsidRPr="001A109B">
        <w:rPr>
          <w:rFonts w:ascii="Times New Roman" w:eastAsia="Times New Roman" w:hAnsi="Times New Roman" w:cs="Times New Roman"/>
          <w:sz w:val="28"/>
          <w:szCs w:val="28"/>
        </w:rPr>
        <w:t>решения проблемы обеспечения доступности среды</w:t>
      </w:r>
      <w:proofErr w:type="gramEnd"/>
      <w:r w:rsidRPr="001A109B">
        <w:rPr>
          <w:rFonts w:ascii="Times New Roman" w:eastAsia="Times New Roman" w:hAnsi="Times New Roman" w:cs="Times New Roman"/>
          <w:sz w:val="28"/>
          <w:szCs w:val="28"/>
        </w:rPr>
        <w:t xml:space="preserve"> для инвалидов путем принятия настоящей Дорожной карты определяется следующими причинами:</w:t>
      </w:r>
    </w:p>
    <w:p w:rsidR="001A109B" w:rsidRPr="001A109B" w:rsidRDefault="001A109B" w:rsidP="00D51E3D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09B">
        <w:rPr>
          <w:rFonts w:ascii="Times New Roman" w:eastAsia="Times New Roman" w:hAnsi="Times New Roman" w:cs="Times New Roman"/>
          <w:sz w:val="28"/>
          <w:szCs w:val="28"/>
        </w:rPr>
        <w:t>1) масштабность, высокая социально-экономическая значимость проблемы - решение проблемы предполагает модернизацию, дооборудование части существующих объектов социальной, транспортной, информационной инфраструктур;</w:t>
      </w:r>
    </w:p>
    <w:p w:rsidR="001A109B" w:rsidRPr="001A109B" w:rsidRDefault="001A109B" w:rsidP="00D51E3D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09B">
        <w:rPr>
          <w:rFonts w:ascii="Times New Roman" w:eastAsia="Times New Roman" w:hAnsi="Times New Roman" w:cs="Times New Roman"/>
          <w:sz w:val="28"/>
          <w:szCs w:val="28"/>
        </w:rPr>
        <w:t>2) комплексность проблемы - потребуется решение различных задач правового, финансового, информационного характера; реализация соответствующего комплекса мероприятий;</w:t>
      </w:r>
    </w:p>
    <w:p w:rsidR="001A109B" w:rsidRPr="001A109B" w:rsidRDefault="001A109B" w:rsidP="00D51E3D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09B">
        <w:rPr>
          <w:rFonts w:ascii="Times New Roman" w:eastAsia="Times New Roman" w:hAnsi="Times New Roman" w:cs="Times New Roman"/>
          <w:sz w:val="28"/>
          <w:szCs w:val="28"/>
        </w:rPr>
        <w:t>3) межведомственный характер проблемы - с учетом содержания, перечня задач, требующих решения, потребуется консолидация усилий органов местного самоуправления, общественных объединений;</w:t>
      </w:r>
    </w:p>
    <w:p w:rsidR="001A109B" w:rsidRPr="001A109B" w:rsidRDefault="001A109B" w:rsidP="00D51E3D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09B">
        <w:rPr>
          <w:rFonts w:ascii="Times New Roman" w:eastAsia="Times New Roman" w:hAnsi="Times New Roman" w:cs="Times New Roman"/>
          <w:sz w:val="28"/>
          <w:szCs w:val="28"/>
        </w:rPr>
        <w:t>4) длительность решения проблемы - проблема может быть решена в течение ряда лет путем осуществления взаимосвязанных по целям работ и комплекса мероприятий.</w:t>
      </w:r>
    </w:p>
    <w:p w:rsidR="001A109B" w:rsidRPr="001A109B" w:rsidRDefault="001A109B" w:rsidP="00AB364D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09B">
        <w:rPr>
          <w:rFonts w:ascii="Times New Roman" w:eastAsia="Times New Roman" w:hAnsi="Times New Roman" w:cs="Times New Roman"/>
          <w:sz w:val="28"/>
          <w:szCs w:val="28"/>
        </w:rPr>
        <w:t>Люди с инвалидностью относятся к наиболее социально незащищенной категории населения. Их доход, в основной своей массе, ниже среднего, а потребности в медицинском и социальном обслуживании намного выше. Они испытывают трудности при получении образования и в дальнейшем трудоустройстве, большинство из них не имеют семьи и малоактивны в общественной жизни. Поэтому проблемы инвалидов являются важной составляющей современной государственной социальной политики.</w:t>
      </w:r>
    </w:p>
    <w:p w:rsidR="001A109B" w:rsidRPr="001A109B" w:rsidRDefault="001A109B" w:rsidP="00D51E3D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109B" w:rsidRDefault="001A109B" w:rsidP="0020279E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A109B">
        <w:rPr>
          <w:rFonts w:ascii="Times New Roman" w:eastAsia="Times New Roman" w:hAnsi="Times New Roman" w:cs="Times New Roman"/>
          <w:sz w:val="28"/>
          <w:szCs w:val="28"/>
        </w:rPr>
        <w:t xml:space="preserve">Раздел 2. Основные цели, задачи и сроки выполнения Дорожной </w:t>
      </w:r>
      <w:proofErr w:type="gramStart"/>
      <w:r w:rsidRPr="001A109B">
        <w:rPr>
          <w:rFonts w:ascii="Times New Roman" w:eastAsia="Times New Roman" w:hAnsi="Times New Roman" w:cs="Times New Roman"/>
          <w:sz w:val="28"/>
          <w:szCs w:val="28"/>
        </w:rPr>
        <w:t>карты</w:t>
      </w:r>
      <w:proofErr w:type="gramEnd"/>
      <w:r w:rsidRPr="001A109B">
        <w:rPr>
          <w:rFonts w:ascii="Times New Roman" w:eastAsia="Times New Roman" w:hAnsi="Times New Roman" w:cs="Times New Roman"/>
          <w:sz w:val="28"/>
          <w:szCs w:val="28"/>
        </w:rPr>
        <w:t xml:space="preserve"> и показатели результативности</w:t>
      </w:r>
    </w:p>
    <w:p w:rsidR="0020279E" w:rsidRPr="001A109B" w:rsidRDefault="0020279E" w:rsidP="0020279E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A109B" w:rsidRPr="001A109B" w:rsidRDefault="001A109B" w:rsidP="00D51E3D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09B">
        <w:rPr>
          <w:rFonts w:ascii="Times New Roman" w:eastAsia="Times New Roman" w:hAnsi="Times New Roman" w:cs="Times New Roman"/>
          <w:sz w:val="28"/>
          <w:szCs w:val="28"/>
        </w:rPr>
        <w:t>Цель - формирование к 20</w:t>
      </w:r>
      <w:r w:rsidR="00236E53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A109B">
        <w:rPr>
          <w:rFonts w:ascii="Times New Roman" w:eastAsia="Times New Roman" w:hAnsi="Times New Roman" w:cs="Times New Roman"/>
          <w:sz w:val="28"/>
          <w:szCs w:val="28"/>
        </w:rPr>
        <w:t xml:space="preserve">0 году условий для устойчивого развития доступной среды для инвалидов, их интеграция в обществе, совершенствование системы реабилитации инвалидов в </w:t>
      </w:r>
      <w:r w:rsidR="00AB364D">
        <w:rPr>
          <w:rFonts w:ascii="Times New Roman" w:eastAsia="Times New Roman" w:hAnsi="Times New Roman" w:cs="Times New Roman"/>
          <w:sz w:val="28"/>
          <w:szCs w:val="28"/>
        </w:rPr>
        <w:t>муниципальном образовании «Табарсук»</w:t>
      </w:r>
      <w:r w:rsidRPr="001A109B">
        <w:rPr>
          <w:rFonts w:ascii="Times New Roman" w:eastAsia="Times New Roman" w:hAnsi="Times New Roman" w:cs="Times New Roman"/>
          <w:sz w:val="28"/>
          <w:szCs w:val="28"/>
        </w:rPr>
        <w:t>, повышение уровня и качества их жизни.</w:t>
      </w:r>
    </w:p>
    <w:p w:rsidR="001A109B" w:rsidRPr="001A109B" w:rsidRDefault="001A109B" w:rsidP="00AB364D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09B">
        <w:rPr>
          <w:rFonts w:ascii="Times New Roman" w:eastAsia="Times New Roman" w:hAnsi="Times New Roman" w:cs="Times New Roman"/>
          <w:sz w:val="28"/>
          <w:szCs w:val="28"/>
        </w:rPr>
        <w:t>Для достижения указанной цели необходимо решение следующих задач:</w:t>
      </w:r>
    </w:p>
    <w:p w:rsidR="001A109B" w:rsidRPr="001A109B" w:rsidRDefault="001A109B" w:rsidP="00D51E3D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09B">
        <w:rPr>
          <w:rFonts w:ascii="Times New Roman" w:eastAsia="Times New Roman" w:hAnsi="Times New Roman" w:cs="Times New Roman"/>
          <w:sz w:val="28"/>
          <w:szCs w:val="28"/>
        </w:rPr>
        <w:t>- выявление существующих ограничений и барьеров, препятствующих доступности среды для инвалидов, и оценка потребности в их устранении;</w:t>
      </w:r>
    </w:p>
    <w:p w:rsidR="001A109B" w:rsidRPr="001A109B" w:rsidRDefault="001A109B" w:rsidP="00D51E3D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09B">
        <w:rPr>
          <w:rFonts w:ascii="Times New Roman" w:eastAsia="Times New Roman" w:hAnsi="Times New Roman" w:cs="Times New Roman"/>
          <w:sz w:val="28"/>
          <w:szCs w:val="28"/>
        </w:rPr>
        <w:t>- формирование доступной среды для инвалидов к информационным технологиям, учреждениям социальной сферы;</w:t>
      </w:r>
    </w:p>
    <w:p w:rsidR="001A109B" w:rsidRPr="001A109B" w:rsidRDefault="001A109B" w:rsidP="00D51E3D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09B">
        <w:rPr>
          <w:rFonts w:ascii="Times New Roman" w:eastAsia="Times New Roman" w:hAnsi="Times New Roman" w:cs="Times New Roman"/>
          <w:sz w:val="28"/>
          <w:szCs w:val="28"/>
        </w:rPr>
        <w:t>- обеспечение доступности, повышение оперативности и эффективности предоставления реабилитационных услуг инвалидам;</w:t>
      </w:r>
    </w:p>
    <w:p w:rsidR="001A109B" w:rsidRPr="001A109B" w:rsidRDefault="001A109B" w:rsidP="00D51E3D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09B">
        <w:rPr>
          <w:rFonts w:ascii="Times New Roman" w:eastAsia="Times New Roman" w:hAnsi="Times New Roman" w:cs="Times New Roman"/>
          <w:sz w:val="28"/>
          <w:szCs w:val="28"/>
        </w:rPr>
        <w:t>- обеспечение доступности для инвалидов и детей-инвалидов к услугам культуры, искусства, спорта, а также создание возможностей развивать и использовать их творческий, художественный потенциал;</w:t>
      </w:r>
    </w:p>
    <w:p w:rsidR="001A109B" w:rsidRPr="001A109B" w:rsidRDefault="001A109B" w:rsidP="00D51E3D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09B">
        <w:rPr>
          <w:rFonts w:ascii="Times New Roman" w:eastAsia="Times New Roman" w:hAnsi="Times New Roman" w:cs="Times New Roman"/>
          <w:sz w:val="28"/>
          <w:szCs w:val="28"/>
        </w:rPr>
        <w:lastRenderedPageBreak/>
        <w:t>- развитие социал</w:t>
      </w:r>
      <w:r w:rsidR="00AB364D">
        <w:rPr>
          <w:rFonts w:ascii="Times New Roman" w:eastAsia="Times New Roman" w:hAnsi="Times New Roman" w:cs="Times New Roman"/>
          <w:sz w:val="28"/>
          <w:szCs w:val="28"/>
        </w:rPr>
        <w:t>ьного партнерства между орган</w:t>
      </w:r>
      <w:r w:rsidR="00236E5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B364D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1A109B">
        <w:rPr>
          <w:rFonts w:ascii="Times New Roman" w:eastAsia="Times New Roman" w:hAnsi="Times New Roman" w:cs="Times New Roman"/>
          <w:sz w:val="28"/>
          <w:szCs w:val="28"/>
        </w:rPr>
        <w:t xml:space="preserve"> местного самоуправления </w:t>
      </w:r>
      <w:r w:rsidR="00AB364D">
        <w:rPr>
          <w:rFonts w:ascii="Times New Roman" w:eastAsia="Times New Roman" w:hAnsi="Times New Roman" w:cs="Times New Roman"/>
          <w:sz w:val="28"/>
          <w:szCs w:val="28"/>
        </w:rPr>
        <w:t>муниципально</w:t>
      </w:r>
      <w:r w:rsidR="0017725E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B364D">
        <w:rPr>
          <w:rFonts w:ascii="Times New Roman" w:eastAsia="Times New Roman" w:hAnsi="Times New Roman" w:cs="Times New Roman"/>
          <w:sz w:val="28"/>
          <w:szCs w:val="28"/>
        </w:rPr>
        <w:t xml:space="preserve"> образование «Табарсук»</w:t>
      </w:r>
      <w:r w:rsidRPr="001A109B">
        <w:rPr>
          <w:rFonts w:ascii="Times New Roman" w:eastAsia="Times New Roman" w:hAnsi="Times New Roman" w:cs="Times New Roman"/>
          <w:sz w:val="28"/>
          <w:szCs w:val="28"/>
        </w:rPr>
        <w:t xml:space="preserve"> и общественными организациями инвалидов.</w:t>
      </w:r>
    </w:p>
    <w:p w:rsidR="001A109B" w:rsidRPr="001A109B" w:rsidRDefault="001A109B" w:rsidP="00D51E3D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09B">
        <w:rPr>
          <w:rFonts w:ascii="Times New Roman" w:eastAsia="Times New Roman" w:hAnsi="Times New Roman" w:cs="Times New Roman"/>
          <w:sz w:val="28"/>
          <w:szCs w:val="28"/>
        </w:rPr>
        <w:t>Решение поставленных задач будет осуществляться в ходе реализации дорожной карты с 2016 по 20</w:t>
      </w:r>
      <w:r w:rsidR="00236E53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A109B">
        <w:rPr>
          <w:rFonts w:ascii="Times New Roman" w:eastAsia="Times New Roman" w:hAnsi="Times New Roman" w:cs="Times New Roman"/>
          <w:sz w:val="28"/>
          <w:szCs w:val="28"/>
        </w:rPr>
        <w:t>0 годы.</w:t>
      </w:r>
    </w:p>
    <w:p w:rsidR="001A109B" w:rsidRPr="001A109B" w:rsidRDefault="001A109B" w:rsidP="00D51E3D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09B">
        <w:rPr>
          <w:rFonts w:ascii="Times New Roman" w:eastAsia="Times New Roman" w:hAnsi="Times New Roman" w:cs="Times New Roman"/>
          <w:sz w:val="28"/>
          <w:szCs w:val="28"/>
        </w:rPr>
        <w:t>В 2016 году</w:t>
      </w:r>
      <w:r w:rsidR="00236E53">
        <w:rPr>
          <w:rFonts w:ascii="Times New Roman" w:eastAsia="Times New Roman" w:hAnsi="Times New Roman" w:cs="Times New Roman"/>
          <w:sz w:val="28"/>
          <w:szCs w:val="28"/>
        </w:rPr>
        <w:t xml:space="preserve"> провести обучение специалистов, работающих с инвалидами</w:t>
      </w:r>
      <w:r w:rsidRPr="001A109B">
        <w:rPr>
          <w:rFonts w:ascii="Times New Roman" w:eastAsia="Times New Roman" w:hAnsi="Times New Roman" w:cs="Times New Roman"/>
          <w:sz w:val="28"/>
          <w:szCs w:val="28"/>
        </w:rPr>
        <w:t>, в 2017</w:t>
      </w:r>
      <w:r w:rsidR="00236E53" w:rsidRPr="00236E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6E53" w:rsidRPr="001A109B">
        <w:rPr>
          <w:rFonts w:ascii="Times New Roman" w:eastAsia="Times New Roman" w:hAnsi="Times New Roman" w:cs="Times New Roman"/>
          <w:sz w:val="28"/>
          <w:szCs w:val="28"/>
        </w:rPr>
        <w:t xml:space="preserve">предполагается обустройство кнопкой вызова </w:t>
      </w:r>
      <w:r w:rsidR="00236E53">
        <w:rPr>
          <w:rFonts w:ascii="Times New Roman" w:eastAsia="Times New Roman" w:hAnsi="Times New Roman" w:cs="Times New Roman"/>
          <w:sz w:val="28"/>
          <w:szCs w:val="28"/>
        </w:rPr>
        <w:t xml:space="preserve">и пандуса </w:t>
      </w:r>
      <w:r w:rsidR="00236E53" w:rsidRPr="001A109B">
        <w:rPr>
          <w:rFonts w:ascii="Times New Roman" w:eastAsia="Times New Roman" w:hAnsi="Times New Roman" w:cs="Times New Roman"/>
          <w:sz w:val="28"/>
          <w:szCs w:val="28"/>
        </w:rPr>
        <w:t>здания администрации</w:t>
      </w:r>
      <w:r w:rsidRPr="001A109B">
        <w:rPr>
          <w:rFonts w:ascii="Times New Roman" w:eastAsia="Times New Roman" w:hAnsi="Times New Roman" w:cs="Times New Roman"/>
          <w:sz w:val="28"/>
          <w:szCs w:val="28"/>
        </w:rPr>
        <w:t>, в 2018 –</w:t>
      </w:r>
      <w:r w:rsidR="00236E53" w:rsidRPr="001A109B">
        <w:rPr>
          <w:rFonts w:ascii="Times New Roman" w:eastAsia="Times New Roman" w:hAnsi="Times New Roman" w:cs="Times New Roman"/>
          <w:sz w:val="28"/>
          <w:szCs w:val="28"/>
        </w:rPr>
        <w:t xml:space="preserve">– предполагается обустройство кнопкой вызова </w:t>
      </w:r>
      <w:r w:rsidR="00236E53">
        <w:rPr>
          <w:rFonts w:ascii="Times New Roman" w:eastAsia="Times New Roman" w:hAnsi="Times New Roman" w:cs="Times New Roman"/>
          <w:sz w:val="28"/>
          <w:szCs w:val="28"/>
        </w:rPr>
        <w:t xml:space="preserve">и пандуса </w:t>
      </w:r>
      <w:r w:rsidR="00236E53" w:rsidRPr="001A109B">
        <w:rPr>
          <w:rFonts w:ascii="Times New Roman" w:eastAsia="Times New Roman" w:hAnsi="Times New Roman" w:cs="Times New Roman"/>
          <w:sz w:val="28"/>
          <w:szCs w:val="28"/>
        </w:rPr>
        <w:t>здания библиотек</w:t>
      </w:r>
      <w:r w:rsidR="00236E53">
        <w:rPr>
          <w:rFonts w:ascii="Times New Roman" w:eastAsia="Times New Roman" w:hAnsi="Times New Roman" w:cs="Times New Roman"/>
          <w:sz w:val="28"/>
          <w:szCs w:val="28"/>
        </w:rPr>
        <w:t xml:space="preserve">и, </w:t>
      </w:r>
      <w:r w:rsidRPr="001A109B">
        <w:rPr>
          <w:rFonts w:ascii="Times New Roman" w:eastAsia="Times New Roman" w:hAnsi="Times New Roman" w:cs="Times New Roman"/>
          <w:sz w:val="28"/>
          <w:szCs w:val="28"/>
        </w:rPr>
        <w:t xml:space="preserve"> Дом</w:t>
      </w:r>
      <w:r w:rsidR="003B263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A109B">
        <w:rPr>
          <w:rFonts w:ascii="Times New Roman" w:eastAsia="Times New Roman" w:hAnsi="Times New Roman" w:cs="Times New Roman"/>
          <w:sz w:val="28"/>
          <w:szCs w:val="28"/>
        </w:rPr>
        <w:t xml:space="preserve"> Культуры.</w:t>
      </w:r>
    </w:p>
    <w:p w:rsidR="001A109B" w:rsidRPr="001A109B" w:rsidRDefault="001A109B" w:rsidP="003B2637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09B">
        <w:rPr>
          <w:rFonts w:ascii="Times New Roman" w:eastAsia="Times New Roman" w:hAnsi="Times New Roman" w:cs="Times New Roman"/>
          <w:sz w:val="28"/>
          <w:szCs w:val="28"/>
        </w:rPr>
        <w:t>Выбор мероприятий Дорожной карты обусловлен необходимостью полного и качественного выполнения индивидуальных программ реабилитации инвалидов (детей-инвалидов), обеспечением доступа инвалидов к объектам жизнедеятельности, развития творческого потенциала и привлечения к занятиям физической культурой и спортом.</w:t>
      </w:r>
    </w:p>
    <w:p w:rsidR="001A109B" w:rsidRDefault="001A109B" w:rsidP="00D51E3D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09B">
        <w:rPr>
          <w:rFonts w:ascii="Times New Roman" w:eastAsia="Times New Roman" w:hAnsi="Times New Roman" w:cs="Times New Roman"/>
          <w:sz w:val="28"/>
          <w:szCs w:val="28"/>
        </w:rPr>
        <w:t>Исполнение мероприятий Дорожной карты позволит к 20</w:t>
      </w:r>
      <w:r w:rsidR="00236E53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A109B">
        <w:rPr>
          <w:rFonts w:ascii="Times New Roman" w:eastAsia="Times New Roman" w:hAnsi="Times New Roman" w:cs="Times New Roman"/>
          <w:sz w:val="28"/>
          <w:szCs w:val="28"/>
        </w:rPr>
        <w:t xml:space="preserve">0 году сформировать условия для интеграции инвалидов в общество, совершенствования системы реабилитации инвалидов в </w:t>
      </w:r>
      <w:r w:rsidR="003B2637">
        <w:rPr>
          <w:rFonts w:ascii="Times New Roman" w:eastAsia="Times New Roman" w:hAnsi="Times New Roman" w:cs="Times New Roman"/>
          <w:sz w:val="28"/>
          <w:szCs w:val="28"/>
        </w:rPr>
        <w:t>муниципальном образовании «Табарсук».</w:t>
      </w:r>
    </w:p>
    <w:p w:rsidR="00721A36" w:rsidRPr="001A109B" w:rsidRDefault="00721A36" w:rsidP="00D51E3D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109B" w:rsidRDefault="00721A36" w:rsidP="00721A36">
      <w:pPr>
        <w:pStyle w:val="a5"/>
        <w:tabs>
          <w:tab w:val="center" w:pos="4677"/>
          <w:tab w:val="left" w:pos="8295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1A109B" w:rsidRPr="001A109B">
        <w:rPr>
          <w:rFonts w:ascii="Times New Roman" w:eastAsia="Times New Roman" w:hAnsi="Times New Roman" w:cs="Times New Roman"/>
          <w:sz w:val="28"/>
          <w:szCs w:val="28"/>
        </w:rPr>
        <w:t>Раздел 3. Механизм реализации дорожной карты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21A36" w:rsidRPr="001A109B" w:rsidRDefault="00721A36" w:rsidP="00721A36">
      <w:pPr>
        <w:pStyle w:val="a5"/>
        <w:tabs>
          <w:tab w:val="center" w:pos="4677"/>
          <w:tab w:val="left" w:pos="829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1A109B" w:rsidRPr="001A109B" w:rsidRDefault="001A109B" w:rsidP="00721A36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09B">
        <w:rPr>
          <w:rFonts w:ascii="Times New Roman" w:eastAsia="Times New Roman" w:hAnsi="Times New Roman" w:cs="Times New Roman"/>
          <w:sz w:val="28"/>
          <w:szCs w:val="28"/>
        </w:rPr>
        <w:t xml:space="preserve">Финансирование мероприятий осуществляется за счет средств местного бюджета в объемах, утвержденных решением Думы </w:t>
      </w:r>
      <w:r w:rsidR="0000659E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«Табарсук»</w:t>
      </w:r>
      <w:r w:rsidRPr="001A109B">
        <w:rPr>
          <w:rFonts w:ascii="Times New Roman" w:eastAsia="Times New Roman" w:hAnsi="Times New Roman" w:cs="Times New Roman"/>
          <w:sz w:val="28"/>
          <w:szCs w:val="28"/>
        </w:rPr>
        <w:t xml:space="preserve"> о бюджете </w:t>
      </w:r>
      <w:r w:rsidR="0000659E">
        <w:rPr>
          <w:rFonts w:ascii="Times New Roman" w:eastAsia="Times New Roman" w:hAnsi="Times New Roman" w:cs="Times New Roman"/>
          <w:sz w:val="28"/>
          <w:szCs w:val="28"/>
        </w:rPr>
        <w:t>МО «Табарсук»</w:t>
      </w:r>
      <w:r w:rsidRPr="001A109B">
        <w:rPr>
          <w:rFonts w:ascii="Times New Roman" w:eastAsia="Times New Roman" w:hAnsi="Times New Roman" w:cs="Times New Roman"/>
          <w:sz w:val="28"/>
          <w:szCs w:val="28"/>
        </w:rPr>
        <w:t xml:space="preserve"> на соответствующий год и плановый период. При сокращении или увеличении ассигнований на реализацию мероприятий дорожной карты, в установленном порядке вносятся предложения о корректировке перечня мероприятий. Мероприятия, предлагаемые к реализации и направленные на решение задач дорожной карты, с указанием объема финансовых ресурсов и сроков, необходимых для их реализации, приведены в приложении № 1,2 </w:t>
      </w:r>
      <w:proofErr w:type="gramStart"/>
      <w:r w:rsidRPr="001A109B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1A109B">
        <w:rPr>
          <w:rFonts w:ascii="Times New Roman" w:eastAsia="Times New Roman" w:hAnsi="Times New Roman" w:cs="Times New Roman"/>
          <w:sz w:val="28"/>
          <w:szCs w:val="28"/>
        </w:rPr>
        <w:t xml:space="preserve"> настоящей дорожной карты.</w:t>
      </w:r>
    </w:p>
    <w:p w:rsidR="001A109B" w:rsidRPr="001A109B" w:rsidRDefault="001A109B" w:rsidP="00D51E3D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09B">
        <w:rPr>
          <w:rFonts w:ascii="Times New Roman" w:eastAsia="Times New Roman" w:hAnsi="Times New Roman" w:cs="Times New Roman"/>
          <w:sz w:val="28"/>
          <w:szCs w:val="28"/>
        </w:rPr>
        <w:t>Общий объем финансирования по дорожной карте составляет 12</w:t>
      </w:r>
      <w:r w:rsidR="00236E53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1A109B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в том числе:</w:t>
      </w:r>
    </w:p>
    <w:p w:rsidR="001A109B" w:rsidRPr="001A109B" w:rsidRDefault="001A109B" w:rsidP="00D51E3D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09B">
        <w:rPr>
          <w:rFonts w:ascii="Times New Roman" w:eastAsia="Times New Roman" w:hAnsi="Times New Roman" w:cs="Times New Roman"/>
          <w:sz w:val="28"/>
          <w:szCs w:val="28"/>
        </w:rPr>
        <w:t>за счет средств местного бюджета по годам:</w:t>
      </w:r>
    </w:p>
    <w:p w:rsidR="001A109B" w:rsidRPr="001A109B" w:rsidRDefault="00236E53" w:rsidP="00D51E3D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2016 год - </w:t>
      </w:r>
      <w:r w:rsidR="001A109B" w:rsidRPr="001A109B">
        <w:rPr>
          <w:rFonts w:ascii="Times New Roman" w:eastAsia="Times New Roman" w:hAnsi="Times New Roman" w:cs="Times New Roman"/>
          <w:sz w:val="28"/>
          <w:szCs w:val="28"/>
        </w:rPr>
        <w:t>0 рублей;</w:t>
      </w:r>
    </w:p>
    <w:p w:rsidR="001A109B" w:rsidRPr="001A109B" w:rsidRDefault="001A109B" w:rsidP="00D51E3D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09B">
        <w:rPr>
          <w:rFonts w:ascii="Times New Roman" w:eastAsia="Times New Roman" w:hAnsi="Times New Roman" w:cs="Times New Roman"/>
          <w:sz w:val="28"/>
          <w:szCs w:val="28"/>
        </w:rPr>
        <w:t xml:space="preserve">2017 год — </w:t>
      </w:r>
      <w:r w:rsidR="00236E53">
        <w:rPr>
          <w:rFonts w:ascii="Times New Roman" w:eastAsia="Times New Roman" w:hAnsi="Times New Roman" w:cs="Times New Roman"/>
          <w:sz w:val="28"/>
          <w:szCs w:val="28"/>
        </w:rPr>
        <w:t>60</w:t>
      </w:r>
      <w:r w:rsidRPr="001A109B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1A109B" w:rsidRPr="001A109B" w:rsidRDefault="001A109B" w:rsidP="00D51E3D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09B">
        <w:rPr>
          <w:rFonts w:ascii="Times New Roman" w:eastAsia="Times New Roman" w:hAnsi="Times New Roman" w:cs="Times New Roman"/>
          <w:sz w:val="28"/>
          <w:szCs w:val="28"/>
        </w:rPr>
        <w:t>2018 год - 60 тыс. рублей.</w:t>
      </w:r>
    </w:p>
    <w:p w:rsidR="001A109B" w:rsidRPr="001A109B" w:rsidRDefault="005A1F4D" w:rsidP="00E938DE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Руководител</w:t>
      </w:r>
      <w:r w:rsidR="000F6226"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органа</w:t>
      </w:r>
      <w:r w:rsidR="001A109B" w:rsidRPr="001A109B">
        <w:rPr>
          <w:rFonts w:ascii="Times New Roman" w:eastAsia="Times New Roman" w:hAnsi="Times New Roman" w:cs="Times New Roman"/>
          <w:sz w:val="28"/>
          <w:szCs w:val="28"/>
        </w:rPr>
        <w:t>, определенны</w:t>
      </w:r>
      <w:r w:rsidR="00236E53">
        <w:rPr>
          <w:rFonts w:ascii="Times New Roman" w:eastAsia="Times New Roman" w:hAnsi="Times New Roman" w:cs="Times New Roman"/>
          <w:sz w:val="28"/>
          <w:szCs w:val="28"/>
        </w:rPr>
        <w:t>й</w:t>
      </w:r>
      <w:r w:rsidR="001A109B" w:rsidRPr="001A109B">
        <w:rPr>
          <w:rFonts w:ascii="Times New Roman" w:eastAsia="Times New Roman" w:hAnsi="Times New Roman" w:cs="Times New Roman"/>
          <w:sz w:val="28"/>
          <w:szCs w:val="28"/>
        </w:rPr>
        <w:t xml:space="preserve"> исполнител</w:t>
      </w:r>
      <w:r w:rsidR="00236E53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1A109B" w:rsidRPr="001A109B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дорожной карты, нес</w:t>
      </w:r>
      <w:r w:rsidR="00236E5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A109B" w:rsidRPr="001A109B">
        <w:rPr>
          <w:rFonts w:ascii="Times New Roman" w:eastAsia="Times New Roman" w:hAnsi="Times New Roman" w:cs="Times New Roman"/>
          <w:sz w:val="28"/>
          <w:szCs w:val="28"/>
        </w:rPr>
        <w:t>т ответственность за реализаци</w:t>
      </w:r>
      <w:r w:rsidR="00236E53">
        <w:rPr>
          <w:rFonts w:ascii="Times New Roman" w:eastAsia="Times New Roman" w:hAnsi="Times New Roman" w:cs="Times New Roman"/>
          <w:sz w:val="28"/>
          <w:szCs w:val="28"/>
        </w:rPr>
        <w:t>ю комплекса закрепленных за ним</w:t>
      </w:r>
      <w:r w:rsidR="001A109B" w:rsidRPr="001A109B">
        <w:rPr>
          <w:rFonts w:ascii="Times New Roman" w:eastAsia="Times New Roman" w:hAnsi="Times New Roman" w:cs="Times New Roman"/>
          <w:sz w:val="28"/>
          <w:szCs w:val="28"/>
        </w:rPr>
        <w:t xml:space="preserve"> мероприятий, обеспечива</w:t>
      </w:r>
      <w:r w:rsidR="00236E5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A109B" w:rsidRPr="001A109B">
        <w:rPr>
          <w:rFonts w:ascii="Times New Roman" w:eastAsia="Times New Roman" w:hAnsi="Times New Roman" w:cs="Times New Roman"/>
          <w:sz w:val="28"/>
          <w:szCs w:val="28"/>
        </w:rPr>
        <w:t>т эффективное использование средств, выделяемых на их реализацию.</w:t>
      </w:r>
    </w:p>
    <w:p w:rsidR="001A109B" w:rsidRPr="001A109B" w:rsidRDefault="001A109B" w:rsidP="00D51E3D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A109B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1A109B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дорожной карты и оценку эффективности реализации осуществляет администрация </w:t>
      </w:r>
      <w:r w:rsidR="00E938DE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«Табарсук».</w:t>
      </w:r>
    </w:p>
    <w:p w:rsidR="00395661" w:rsidRDefault="00395661" w:rsidP="00D51E3D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5661" w:rsidRDefault="00395661" w:rsidP="00D51E3D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5661" w:rsidRDefault="00395661" w:rsidP="001A109B">
      <w:pPr>
        <w:pStyle w:val="a5"/>
        <w:rPr>
          <w:rFonts w:ascii="Times New Roman" w:eastAsia="Times New Roman" w:hAnsi="Times New Roman" w:cs="Times New Roman"/>
          <w:sz w:val="28"/>
          <w:szCs w:val="28"/>
        </w:rPr>
        <w:sectPr w:rsidR="0039566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A109B" w:rsidRPr="001A109B" w:rsidRDefault="001A109B" w:rsidP="00A34433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A109B">
        <w:rPr>
          <w:rFonts w:ascii="Times New Roman" w:eastAsia="Times New Roman" w:hAnsi="Times New Roman" w:cs="Times New Roman"/>
          <w:sz w:val="28"/>
          <w:szCs w:val="28"/>
        </w:rPr>
        <w:lastRenderedPageBreak/>
        <w:t>ТАБЛИЦА № 1</w:t>
      </w:r>
    </w:p>
    <w:p w:rsidR="001A109B" w:rsidRPr="001A109B" w:rsidRDefault="001A109B" w:rsidP="001A109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1A109B" w:rsidRPr="001A109B" w:rsidRDefault="001A109B" w:rsidP="00A34433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A109B">
        <w:rPr>
          <w:rFonts w:ascii="Times New Roman" w:eastAsia="Times New Roman" w:hAnsi="Times New Roman" w:cs="Times New Roman"/>
          <w:sz w:val="28"/>
          <w:szCs w:val="28"/>
        </w:rPr>
        <w:t>Показатели доступности для инвалидов объектов и услуг дорожной карты</w:t>
      </w:r>
    </w:p>
    <w:p w:rsidR="001A109B" w:rsidRPr="001A109B" w:rsidRDefault="001A109B" w:rsidP="00A34433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A109B">
        <w:rPr>
          <w:rFonts w:ascii="Times New Roman" w:eastAsia="Times New Roman" w:hAnsi="Times New Roman" w:cs="Times New Roman"/>
          <w:sz w:val="28"/>
          <w:szCs w:val="28"/>
        </w:rPr>
        <w:t xml:space="preserve">МО </w:t>
      </w:r>
      <w:r w:rsidR="00A34433">
        <w:rPr>
          <w:rFonts w:ascii="Times New Roman" w:eastAsia="Times New Roman" w:hAnsi="Times New Roman" w:cs="Times New Roman"/>
          <w:sz w:val="28"/>
          <w:szCs w:val="28"/>
        </w:rPr>
        <w:t>«Табарсук»</w:t>
      </w:r>
    </w:p>
    <w:p w:rsidR="001A109B" w:rsidRPr="001A109B" w:rsidRDefault="001A109B" w:rsidP="001A109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014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1"/>
        <w:gridCol w:w="2619"/>
        <w:gridCol w:w="863"/>
        <w:gridCol w:w="863"/>
        <w:gridCol w:w="1562"/>
        <w:gridCol w:w="8436"/>
      </w:tblGrid>
      <w:tr w:rsidR="001A109B" w:rsidRPr="001A109B" w:rsidTr="00D51E3D">
        <w:trPr>
          <w:tblCellSpacing w:w="0" w:type="dxa"/>
        </w:trPr>
        <w:tc>
          <w:tcPr>
            <w:tcW w:w="67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109B" w:rsidRPr="001A109B" w:rsidRDefault="001A109B" w:rsidP="001A109B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109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1A109B" w:rsidRPr="001A109B" w:rsidRDefault="001A109B" w:rsidP="001A109B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A109B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A109B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A109B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1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109B" w:rsidRPr="001A109B" w:rsidRDefault="001A109B" w:rsidP="001A109B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109B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показателей доступности для инвалидов объектов и услуг</w:t>
            </w:r>
            <w:bookmarkStart w:id="1" w:name="sdfootnote1anc"/>
            <w:r w:rsidR="001C3BED" w:rsidRPr="001A109B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begin"/>
            </w:r>
            <w:r w:rsidRPr="001A109B">
              <w:rPr>
                <w:rFonts w:ascii="Times New Roman" w:eastAsia="Times New Roman" w:hAnsi="Times New Roman" w:cs="Times New Roman"/>
                <w:sz w:val="28"/>
                <w:szCs w:val="28"/>
              </w:rPr>
              <w:instrText xml:space="preserve"> HYPERLINK "https://docviewer.yandex.ru/?url=http%3A%2F%2Fwww.krasnopolyanskoe.ru%2Fupload%2Ffiles%2Fdocs%2F121_dorojnaya_karta_dostupnaya_sreda.docx&amp;name=121_dorojnaya_karta_dostupnaya_sreda.docx&amp;lang=ru&amp;c=565fa59ff75a" \l "sdfootnote1sym" </w:instrText>
            </w:r>
            <w:r w:rsidR="001C3BED" w:rsidRPr="001A109B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separate"/>
            </w:r>
            <w:r w:rsidRPr="001A109B">
              <w:rPr>
                <w:rFonts w:ascii="Times New Roman" w:eastAsia="Times New Roman" w:hAnsi="Times New Roman" w:cs="Times New Roman"/>
                <w:color w:val="2222CC"/>
                <w:sz w:val="28"/>
                <w:szCs w:val="28"/>
                <w:u w:val="single"/>
                <w:vertAlign w:val="superscript"/>
              </w:rPr>
              <w:t>1</w:t>
            </w:r>
            <w:r w:rsidR="001C3BED" w:rsidRPr="001A109B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end"/>
            </w:r>
            <w:bookmarkEnd w:id="1"/>
          </w:p>
        </w:tc>
        <w:tc>
          <w:tcPr>
            <w:tcW w:w="328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109B" w:rsidRPr="001A109B" w:rsidRDefault="001A109B" w:rsidP="001A109B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109B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 результаты повышения значений показателей доступности</w:t>
            </w:r>
          </w:p>
        </w:tc>
        <w:tc>
          <w:tcPr>
            <w:tcW w:w="84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109B" w:rsidRPr="001A109B" w:rsidRDefault="001A109B" w:rsidP="001A109B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109B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 (должностное лицо), ответственные за мониторинг и достижение запланированных значений показателей доступности</w:t>
            </w:r>
          </w:p>
        </w:tc>
      </w:tr>
      <w:tr w:rsidR="001A109B" w:rsidRPr="001A109B" w:rsidTr="00D51E3D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A109B" w:rsidRPr="001A109B" w:rsidRDefault="001A109B" w:rsidP="001A109B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A109B" w:rsidRPr="001A109B" w:rsidRDefault="001A109B" w:rsidP="001A109B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109B" w:rsidRPr="001A109B" w:rsidRDefault="001A109B" w:rsidP="001A109B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109B">
              <w:rPr>
                <w:rFonts w:ascii="Times New Roman" w:eastAsia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109B" w:rsidRPr="001A109B" w:rsidRDefault="001A109B" w:rsidP="001A109B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109B">
              <w:rPr>
                <w:rFonts w:ascii="Times New Roman" w:eastAsia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109B" w:rsidRPr="001A109B" w:rsidRDefault="001A109B" w:rsidP="001A109B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109B">
              <w:rPr>
                <w:rFonts w:ascii="Times New Roman" w:eastAsia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84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109B" w:rsidRPr="001A109B" w:rsidRDefault="001A109B" w:rsidP="001A109B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A109B" w:rsidRPr="001A109B" w:rsidTr="00D51E3D">
        <w:trPr>
          <w:trHeight w:val="870"/>
          <w:tblCellSpacing w:w="0" w:type="dxa"/>
        </w:trPr>
        <w:tc>
          <w:tcPr>
            <w:tcW w:w="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109B" w:rsidRPr="001A109B" w:rsidRDefault="001A109B" w:rsidP="001A109B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109B" w:rsidRPr="001A109B" w:rsidRDefault="001A109B" w:rsidP="001A109B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109B">
              <w:rPr>
                <w:rFonts w:ascii="Times New Roman" w:eastAsia="Times New Roman" w:hAnsi="Times New Roman" w:cs="Times New Roman"/>
                <w:sz w:val="28"/>
                <w:szCs w:val="28"/>
              </w:rPr>
              <w:t>Доступность получения муниципальных услуг</w:t>
            </w:r>
          </w:p>
          <w:p w:rsidR="001A109B" w:rsidRPr="001A109B" w:rsidRDefault="001A109B" w:rsidP="001A109B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A109B" w:rsidRPr="001A109B" w:rsidRDefault="001A109B" w:rsidP="001A109B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109B" w:rsidRPr="001A109B" w:rsidRDefault="001A109B" w:rsidP="001A109B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109B" w:rsidRPr="001A109B" w:rsidRDefault="00236E53" w:rsidP="001A109B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109B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109B" w:rsidRPr="001A109B" w:rsidRDefault="001A109B" w:rsidP="001A109B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109B" w:rsidRPr="001A109B" w:rsidRDefault="001A109B" w:rsidP="00351F1F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10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МО </w:t>
            </w:r>
            <w:r w:rsidR="00351F1F">
              <w:rPr>
                <w:rFonts w:ascii="Times New Roman" w:eastAsia="Times New Roman" w:hAnsi="Times New Roman" w:cs="Times New Roman"/>
                <w:sz w:val="28"/>
                <w:szCs w:val="28"/>
              </w:rPr>
              <w:t>«Табарсук»</w:t>
            </w:r>
          </w:p>
        </w:tc>
      </w:tr>
      <w:tr w:rsidR="001A109B" w:rsidRPr="001A109B" w:rsidTr="00D51E3D">
        <w:trPr>
          <w:trHeight w:val="570"/>
          <w:tblCellSpacing w:w="0" w:type="dxa"/>
        </w:trPr>
        <w:tc>
          <w:tcPr>
            <w:tcW w:w="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109B" w:rsidRPr="001A109B" w:rsidRDefault="001A109B" w:rsidP="001A109B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109B" w:rsidRPr="001A109B" w:rsidRDefault="001A109B" w:rsidP="001A109B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109B">
              <w:rPr>
                <w:rFonts w:ascii="Times New Roman" w:eastAsia="Times New Roman" w:hAnsi="Times New Roman" w:cs="Times New Roman"/>
                <w:sz w:val="28"/>
                <w:szCs w:val="28"/>
              </w:rPr>
              <w:t>Доступность получения библиотечных услуг</w:t>
            </w:r>
          </w:p>
        </w:tc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109B" w:rsidRPr="001A109B" w:rsidRDefault="001A109B" w:rsidP="001A109B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109B" w:rsidRPr="001A109B" w:rsidRDefault="001A109B" w:rsidP="001A109B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A109B" w:rsidRPr="001A109B" w:rsidRDefault="001A109B" w:rsidP="001A109B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36E53" w:rsidRPr="001A109B" w:rsidRDefault="00236E53" w:rsidP="00236E5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109B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  <w:p w:rsidR="001A109B" w:rsidRPr="001A109B" w:rsidRDefault="001A109B" w:rsidP="001A109B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109B" w:rsidRPr="001A109B" w:rsidRDefault="001A109B" w:rsidP="00351F1F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10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МО </w:t>
            </w:r>
            <w:r w:rsidR="00351F1F">
              <w:rPr>
                <w:rFonts w:ascii="Times New Roman" w:eastAsia="Times New Roman" w:hAnsi="Times New Roman" w:cs="Times New Roman"/>
                <w:sz w:val="28"/>
                <w:szCs w:val="28"/>
              </w:rPr>
              <w:t>«Табарсук»</w:t>
            </w:r>
          </w:p>
        </w:tc>
      </w:tr>
      <w:tr w:rsidR="001A109B" w:rsidRPr="001A109B" w:rsidTr="00D51E3D">
        <w:trPr>
          <w:trHeight w:val="90"/>
          <w:tblCellSpacing w:w="0" w:type="dxa"/>
        </w:trPr>
        <w:tc>
          <w:tcPr>
            <w:tcW w:w="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109B" w:rsidRPr="001A109B" w:rsidRDefault="001A109B" w:rsidP="001A109B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109B" w:rsidRPr="001A109B" w:rsidRDefault="001A109B" w:rsidP="00351F1F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109B">
              <w:rPr>
                <w:rFonts w:ascii="Times New Roman" w:eastAsia="Times New Roman" w:hAnsi="Times New Roman" w:cs="Times New Roman"/>
                <w:sz w:val="28"/>
                <w:szCs w:val="28"/>
              </w:rPr>
              <w:t>Доступность к объект</w:t>
            </w:r>
            <w:r w:rsidR="00351F1F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1A10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культуры</w:t>
            </w:r>
          </w:p>
        </w:tc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109B" w:rsidRPr="001A109B" w:rsidRDefault="001A109B" w:rsidP="001A109B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109B" w:rsidRPr="001A109B" w:rsidRDefault="001A109B" w:rsidP="001A109B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109B" w:rsidRPr="001A109B" w:rsidRDefault="001A109B" w:rsidP="001A109B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109B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4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109B" w:rsidRPr="001A109B" w:rsidRDefault="001A109B" w:rsidP="00351F1F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10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МО </w:t>
            </w:r>
            <w:r w:rsidR="00351F1F">
              <w:rPr>
                <w:rFonts w:ascii="Times New Roman" w:eastAsia="Times New Roman" w:hAnsi="Times New Roman" w:cs="Times New Roman"/>
                <w:sz w:val="28"/>
                <w:szCs w:val="28"/>
              </w:rPr>
              <w:t>«Табарсук»</w:t>
            </w:r>
          </w:p>
        </w:tc>
      </w:tr>
    </w:tbl>
    <w:p w:rsidR="001A109B" w:rsidRDefault="001A109B" w:rsidP="001A109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351F1F" w:rsidRDefault="00351F1F" w:rsidP="001A109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351F1F" w:rsidRDefault="00351F1F" w:rsidP="001A109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351F1F" w:rsidRDefault="00351F1F" w:rsidP="001A109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351F1F" w:rsidRDefault="00351F1F" w:rsidP="001A109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351F1F" w:rsidRPr="001A109B" w:rsidRDefault="00351F1F" w:rsidP="001A109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1A109B" w:rsidRPr="001A109B" w:rsidRDefault="001A109B" w:rsidP="00351F1F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A109B">
        <w:rPr>
          <w:rFonts w:ascii="Times New Roman" w:eastAsia="Times New Roman" w:hAnsi="Times New Roman" w:cs="Times New Roman"/>
          <w:sz w:val="28"/>
          <w:szCs w:val="28"/>
        </w:rPr>
        <w:lastRenderedPageBreak/>
        <w:t>Таблица 2</w:t>
      </w:r>
    </w:p>
    <w:p w:rsidR="001A109B" w:rsidRPr="001A109B" w:rsidRDefault="001A109B" w:rsidP="00351F1F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A109B" w:rsidRPr="001A109B" w:rsidRDefault="001A109B" w:rsidP="00351F1F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A109B">
        <w:rPr>
          <w:rFonts w:ascii="Times New Roman" w:eastAsia="Times New Roman" w:hAnsi="Times New Roman" w:cs="Times New Roman"/>
          <w:sz w:val="28"/>
          <w:szCs w:val="28"/>
        </w:rPr>
        <w:t>Перечень мероприятий, реализуемых для достижения запланированных значений показателей доступности для инвалидов объектов и услуг</w:t>
      </w:r>
    </w:p>
    <w:p w:rsidR="001A109B" w:rsidRPr="001A109B" w:rsidRDefault="001A109B" w:rsidP="00351F1F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A109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МО </w:t>
      </w:r>
      <w:r w:rsidR="00351F1F">
        <w:rPr>
          <w:rFonts w:ascii="Times New Roman" w:eastAsia="Times New Roman" w:hAnsi="Times New Roman" w:cs="Times New Roman"/>
          <w:sz w:val="28"/>
          <w:szCs w:val="28"/>
          <w:u w:val="single"/>
        </w:rPr>
        <w:t>«Табарсук»</w:t>
      </w:r>
    </w:p>
    <w:p w:rsidR="001A109B" w:rsidRPr="001A109B" w:rsidRDefault="001A109B" w:rsidP="001A109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872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8"/>
        <w:gridCol w:w="2428"/>
        <w:gridCol w:w="3301"/>
        <w:gridCol w:w="2552"/>
        <w:gridCol w:w="1843"/>
        <w:gridCol w:w="4110"/>
      </w:tblGrid>
      <w:tr w:rsidR="00D51E3D" w:rsidRPr="001A109B" w:rsidTr="00D51E3D">
        <w:trPr>
          <w:tblCellSpacing w:w="0" w:type="dxa"/>
        </w:trPr>
        <w:tc>
          <w:tcPr>
            <w:tcW w:w="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109B" w:rsidRPr="001A109B" w:rsidRDefault="001A109B" w:rsidP="001A109B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109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1A109B" w:rsidRPr="001A109B" w:rsidRDefault="001A109B" w:rsidP="001A109B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A109B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A109B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A109B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109B" w:rsidRPr="001A109B" w:rsidRDefault="001A109B" w:rsidP="001A109B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109B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  <w:p w:rsidR="001A109B" w:rsidRPr="001A109B" w:rsidRDefault="001A109B" w:rsidP="001A109B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109B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33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109B" w:rsidRPr="001A109B" w:rsidRDefault="001A109B" w:rsidP="001A109B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109B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Нормативный правовой акт (программа), иной документ, которым предусмотрено проведение мероприятия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109B" w:rsidRPr="001A109B" w:rsidRDefault="001A109B" w:rsidP="001A109B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109B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Ответственные исполнители, соисполнители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109B" w:rsidRPr="001A109B" w:rsidRDefault="001A109B" w:rsidP="001A109B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109B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4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109B" w:rsidRPr="001A109B" w:rsidRDefault="001A109B" w:rsidP="001A109B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109B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</w:tr>
      <w:tr w:rsidR="001A109B" w:rsidRPr="001A109B" w:rsidTr="00D51E3D">
        <w:trPr>
          <w:tblCellSpacing w:w="0" w:type="dxa"/>
        </w:trPr>
        <w:tc>
          <w:tcPr>
            <w:tcW w:w="14872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109B" w:rsidRPr="001A109B" w:rsidRDefault="001A109B" w:rsidP="001A109B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A109B" w:rsidRPr="001A109B" w:rsidRDefault="001A109B" w:rsidP="001A109B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109B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 </w:t>
            </w:r>
            <w:r w:rsidRPr="001A109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A109B">
              <w:rPr>
                <w:rFonts w:ascii="Times New Roman" w:eastAsia="Times New Roman" w:hAnsi="Times New Roman" w:cs="Times New Roman"/>
                <w:sz w:val="28"/>
                <w:szCs w:val="28"/>
              </w:rPr>
              <w:t>. Совершенствование нормативной правовой базы</w:t>
            </w:r>
          </w:p>
          <w:p w:rsidR="001A109B" w:rsidRPr="001A109B" w:rsidRDefault="001A109B" w:rsidP="001A109B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51E3D" w:rsidRPr="001A109B" w:rsidTr="00D51E3D">
        <w:trPr>
          <w:tblCellSpacing w:w="0" w:type="dxa"/>
        </w:trPr>
        <w:tc>
          <w:tcPr>
            <w:tcW w:w="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109B" w:rsidRPr="001A109B" w:rsidRDefault="001A109B" w:rsidP="001A109B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109B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4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109B" w:rsidRPr="001A109B" w:rsidRDefault="001A109B" w:rsidP="001A109B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109B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Дорожной карты</w:t>
            </w:r>
          </w:p>
        </w:tc>
        <w:tc>
          <w:tcPr>
            <w:tcW w:w="33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109B" w:rsidRPr="001A109B" w:rsidRDefault="001A109B" w:rsidP="001A109B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109B">
              <w:rPr>
                <w:rFonts w:ascii="Times New Roman" w:eastAsia="Times New Roman" w:hAnsi="Times New Roman" w:cs="Times New Roman"/>
                <w:sz w:val="28"/>
                <w:szCs w:val="28"/>
              </w:rPr>
              <w:t>пункт 1 части 4 статьи 26 Федерального закона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109B" w:rsidRPr="001A109B" w:rsidRDefault="00017D57" w:rsidP="001A109B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специалист МО «Табарсук»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109B" w:rsidRPr="001A109B" w:rsidRDefault="00017D57" w:rsidP="001A109B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  <w:r w:rsidR="001A109B" w:rsidRPr="001A10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2015г.</w:t>
            </w:r>
          </w:p>
        </w:tc>
        <w:tc>
          <w:tcPr>
            <w:tcW w:w="4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109B" w:rsidRPr="001A109B" w:rsidRDefault="001A109B" w:rsidP="001A109B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109B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всех мероприятий дорожной карты способствует созданию благоприятных условий для жизни инвалидов.</w:t>
            </w:r>
          </w:p>
        </w:tc>
      </w:tr>
      <w:tr w:rsidR="001A109B" w:rsidRPr="001A109B" w:rsidTr="00D51E3D">
        <w:trPr>
          <w:tblCellSpacing w:w="0" w:type="dxa"/>
        </w:trPr>
        <w:tc>
          <w:tcPr>
            <w:tcW w:w="14872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109B" w:rsidRPr="001A109B" w:rsidRDefault="001A109B" w:rsidP="001A109B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A109B" w:rsidRPr="001A109B" w:rsidRDefault="001A109B" w:rsidP="001A109B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A109B" w:rsidRPr="001A109B" w:rsidRDefault="001A109B" w:rsidP="000F6226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109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Раздел </w:t>
            </w:r>
            <w:r w:rsidRPr="001A109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1A109B">
              <w:rPr>
                <w:rFonts w:ascii="Times New Roman" w:eastAsia="Times New Roman" w:hAnsi="Times New Roman" w:cs="Times New Roman"/>
                <w:sz w:val="28"/>
                <w:szCs w:val="28"/>
              </w:rPr>
              <w:t>. Мероприятия по поэтапному повышению значений показателей доступности для инвалидов объектов инфраструктуры (подвижного состава, транспортных средств, связи и информации)</w:t>
            </w:r>
          </w:p>
          <w:p w:rsidR="001A109B" w:rsidRPr="001A109B" w:rsidRDefault="001A109B" w:rsidP="001A109B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A109B" w:rsidRPr="001A109B" w:rsidRDefault="001A109B" w:rsidP="001A109B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51E3D" w:rsidRPr="001A109B" w:rsidTr="00D51E3D">
        <w:trPr>
          <w:trHeight w:val="2370"/>
          <w:tblCellSpacing w:w="0" w:type="dxa"/>
        </w:trPr>
        <w:tc>
          <w:tcPr>
            <w:tcW w:w="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109B" w:rsidRPr="001A109B" w:rsidRDefault="001A109B" w:rsidP="001A109B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109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4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109B" w:rsidRPr="001A109B" w:rsidRDefault="001A109B" w:rsidP="001A109B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109B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Установка кнопки вызова</w:t>
            </w:r>
            <w:r w:rsidR="001A0EF8">
              <w:rPr>
                <w:rFonts w:ascii="Times New Roman" w:eastAsia="Times New Roman" w:hAnsi="Times New Roman" w:cs="Times New Roman"/>
                <w:sz w:val="28"/>
                <w:szCs w:val="28"/>
              </w:rPr>
              <w:t>, пандуса</w:t>
            </w:r>
            <w:r w:rsidRPr="001A10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здани</w:t>
            </w:r>
            <w:r w:rsidR="00017D57">
              <w:rPr>
                <w:rFonts w:ascii="Times New Roman" w:eastAsia="Times New Roman" w:hAnsi="Times New Roman" w:cs="Times New Roman"/>
                <w:sz w:val="28"/>
                <w:szCs w:val="28"/>
              </w:rPr>
              <w:t>и администрации (</w:t>
            </w:r>
            <w:proofErr w:type="spellStart"/>
            <w:r w:rsidR="00017D57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017D57">
              <w:rPr>
                <w:rFonts w:ascii="Times New Roman" w:eastAsia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="00017D57">
              <w:rPr>
                <w:rFonts w:ascii="Times New Roman" w:eastAsia="Times New Roman" w:hAnsi="Times New Roman" w:cs="Times New Roman"/>
                <w:sz w:val="28"/>
                <w:szCs w:val="28"/>
              </w:rPr>
              <w:t>абарсук</w:t>
            </w:r>
            <w:proofErr w:type="spellEnd"/>
            <w:r w:rsidR="00017D5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1A109B" w:rsidRPr="001A109B" w:rsidRDefault="001A109B" w:rsidP="001A109B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109B" w:rsidRPr="001A109B" w:rsidRDefault="001A109B" w:rsidP="001A109B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109B">
              <w:rPr>
                <w:rFonts w:ascii="Times New Roman" w:eastAsia="Times New Roman" w:hAnsi="Times New Roman" w:cs="Times New Roman"/>
                <w:sz w:val="28"/>
                <w:szCs w:val="28"/>
              </w:rPr>
              <w:t>Паспорт доступности объекта социальной инфраструктуры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109B" w:rsidRPr="001A109B" w:rsidRDefault="001A109B" w:rsidP="00017D5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10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МО </w:t>
            </w:r>
            <w:r w:rsidR="00017D57">
              <w:rPr>
                <w:rFonts w:ascii="Times New Roman" w:eastAsia="Times New Roman" w:hAnsi="Times New Roman" w:cs="Times New Roman"/>
                <w:sz w:val="28"/>
                <w:szCs w:val="28"/>
              </w:rPr>
              <w:t>«Табарсук»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109B" w:rsidRPr="001A109B" w:rsidRDefault="001A109B" w:rsidP="00236E5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109B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236E5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1A10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109B" w:rsidRPr="001A109B" w:rsidRDefault="001A109B" w:rsidP="001A109B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109B">
              <w:rPr>
                <w:rFonts w:ascii="Times New Roman" w:eastAsia="Times New Roman" w:hAnsi="Times New Roman" w:cs="Times New Roman"/>
                <w:sz w:val="28"/>
                <w:szCs w:val="28"/>
              </w:rPr>
              <w:t>Адаптированное здание для посещения инвалидов</w:t>
            </w:r>
          </w:p>
        </w:tc>
      </w:tr>
      <w:tr w:rsidR="00D51E3D" w:rsidRPr="001A109B" w:rsidTr="00D51E3D">
        <w:trPr>
          <w:trHeight w:val="585"/>
          <w:tblCellSpacing w:w="0" w:type="dxa"/>
        </w:trPr>
        <w:tc>
          <w:tcPr>
            <w:tcW w:w="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109B" w:rsidRPr="001A109B" w:rsidRDefault="001A109B" w:rsidP="001A109B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109B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109B" w:rsidRPr="001A109B" w:rsidRDefault="001A109B" w:rsidP="001A109B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109B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Установка кнопки вызова</w:t>
            </w:r>
            <w:r w:rsidR="001A0EF8">
              <w:rPr>
                <w:rFonts w:ascii="Times New Roman" w:eastAsia="Times New Roman" w:hAnsi="Times New Roman" w:cs="Times New Roman"/>
                <w:sz w:val="28"/>
                <w:szCs w:val="28"/>
              </w:rPr>
              <w:t>, пандуса</w:t>
            </w:r>
            <w:r w:rsidRPr="001A10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здани</w:t>
            </w:r>
            <w:r w:rsidR="00017D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</w:t>
            </w:r>
            <w:r w:rsidRPr="001A109B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</w:t>
            </w:r>
            <w:r w:rsidR="00017D57">
              <w:rPr>
                <w:rFonts w:ascii="Times New Roman" w:eastAsia="Times New Roman" w:hAnsi="Times New Roman" w:cs="Times New Roman"/>
                <w:sz w:val="28"/>
                <w:szCs w:val="28"/>
              </w:rPr>
              <w:t>и (</w:t>
            </w:r>
            <w:proofErr w:type="spellStart"/>
            <w:r w:rsidR="00017D57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017D57">
              <w:rPr>
                <w:rFonts w:ascii="Times New Roman" w:eastAsia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="00017D57">
              <w:rPr>
                <w:rFonts w:ascii="Times New Roman" w:eastAsia="Times New Roman" w:hAnsi="Times New Roman" w:cs="Times New Roman"/>
                <w:sz w:val="28"/>
                <w:szCs w:val="28"/>
              </w:rPr>
              <w:t>абарсук</w:t>
            </w:r>
            <w:proofErr w:type="spellEnd"/>
            <w:r w:rsidR="00017D5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1A109B" w:rsidRPr="001A109B" w:rsidRDefault="001A109B" w:rsidP="001A109B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109B" w:rsidRPr="001A109B" w:rsidRDefault="001A109B" w:rsidP="001A109B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109B">
              <w:rPr>
                <w:rFonts w:ascii="Times New Roman" w:eastAsia="Times New Roman" w:hAnsi="Times New Roman" w:cs="Times New Roman"/>
                <w:sz w:val="28"/>
                <w:szCs w:val="28"/>
              </w:rPr>
              <w:t>Паспорт доступности объекта социальной инфраструктуры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109B" w:rsidRPr="001A109B" w:rsidRDefault="001A109B" w:rsidP="00017D5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10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МО </w:t>
            </w:r>
            <w:r w:rsidR="00017D57">
              <w:rPr>
                <w:rFonts w:ascii="Times New Roman" w:eastAsia="Times New Roman" w:hAnsi="Times New Roman" w:cs="Times New Roman"/>
                <w:sz w:val="28"/>
                <w:szCs w:val="28"/>
              </w:rPr>
              <w:t>«Табарсук»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109B" w:rsidRPr="001A109B" w:rsidRDefault="001A109B" w:rsidP="00236E5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109B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236E5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1A10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109B" w:rsidRPr="001A109B" w:rsidRDefault="001A109B" w:rsidP="001A109B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109B">
              <w:rPr>
                <w:rFonts w:ascii="Times New Roman" w:eastAsia="Times New Roman" w:hAnsi="Times New Roman" w:cs="Times New Roman"/>
                <w:sz w:val="28"/>
                <w:szCs w:val="28"/>
              </w:rPr>
              <w:t>Адаптированное здание для посещения инвалидов</w:t>
            </w:r>
          </w:p>
        </w:tc>
      </w:tr>
      <w:tr w:rsidR="00D51E3D" w:rsidRPr="001A109B" w:rsidTr="00D51E3D">
        <w:trPr>
          <w:trHeight w:val="240"/>
          <w:tblCellSpacing w:w="0" w:type="dxa"/>
        </w:trPr>
        <w:tc>
          <w:tcPr>
            <w:tcW w:w="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109B" w:rsidRPr="001A109B" w:rsidRDefault="001A109B" w:rsidP="001A109B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109B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109B" w:rsidRPr="001A109B" w:rsidRDefault="001A109B" w:rsidP="001A109B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109B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Установка кнопки вызова</w:t>
            </w:r>
            <w:r w:rsidR="001A0EF8">
              <w:rPr>
                <w:rFonts w:ascii="Times New Roman" w:eastAsia="Times New Roman" w:hAnsi="Times New Roman" w:cs="Times New Roman"/>
                <w:sz w:val="28"/>
                <w:szCs w:val="28"/>
              </w:rPr>
              <w:t>, пандуса</w:t>
            </w:r>
            <w:r w:rsidRPr="001A10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здани</w:t>
            </w:r>
            <w:r w:rsidR="00017D57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1A10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Дом</w:t>
            </w:r>
            <w:r w:rsidR="00017D57">
              <w:rPr>
                <w:rFonts w:ascii="Times New Roman" w:eastAsia="Times New Roman" w:hAnsi="Times New Roman" w:cs="Times New Roman"/>
                <w:sz w:val="28"/>
                <w:szCs w:val="28"/>
              </w:rPr>
              <w:t>а Культуры (</w:t>
            </w:r>
            <w:proofErr w:type="spellStart"/>
            <w:r w:rsidR="00017D57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017D57">
              <w:rPr>
                <w:rFonts w:ascii="Times New Roman" w:eastAsia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="00017D57">
              <w:rPr>
                <w:rFonts w:ascii="Times New Roman" w:eastAsia="Times New Roman" w:hAnsi="Times New Roman" w:cs="Times New Roman"/>
                <w:sz w:val="28"/>
                <w:szCs w:val="28"/>
              </w:rPr>
              <w:t>абарсук</w:t>
            </w:r>
            <w:proofErr w:type="spellEnd"/>
            <w:r w:rsidR="00017D5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1A109B" w:rsidRPr="001A109B" w:rsidRDefault="001A109B" w:rsidP="001A109B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109B" w:rsidRPr="001A109B" w:rsidRDefault="001A109B" w:rsidP="001A109B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109B">
              <w:rPr>
                <w:rFonts w:ascii="Times New Roman" w:eastAsia="Times New Roman" w:hAnsi="Times New Roman" w:cs="Times New Roman"/>
                <w:sz w:val="28"/>
                <w:szCs w:val="28"/>
              </w:rPr>
              <w:t>Паспорт доступности объекта социальной инфраструктуры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109B" w:rsidRPr="001A109B" w:rsidRDefault="001A109B" w:rsidP="00017D5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10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МО </w:t>
            </w:r>
            <w:r w:rsidR="00017D57">
              <w:rPr>
                <w:rFonts w:ascii="Times New Roman" w:eastAsia="Times New Roman" w:hAnsi="Times New Roman" w:cs="Times New Roman"/>
                <w:sz w:val="28"/>
                <w:szCs w:val="28"/>
              </w:rPr>
              <w:t>«Табарсук»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109B" w:rsidRPr="001A109B" w:rsidRDefault="001A109B" w:rsidP="001A109B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109B">
              <w:rPr>
                <w:rFonts w:ascii="Times New Roman" w:eastAsia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4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109B" w:rsidRPr="001A109B" w:rsidRDefault="001A109B" w:rsidP="001A109B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109B">
              <w:rPr>
                <w:rFonts w:ascii="Times New Roman" w:eastAsia="Times New Roman" w:hAnsi="Times New Roman" w:cs="Times New Roman"/>
                <w:sz w:val="28"/>
                <w:szCs w:val="28"/>
              </w:rPr>
              <w:t>Адаптированное здание для посещения инвалидов</w:t>
            </w:r>
          </w:p>
        </w:tc>
      </w:tr>
      <w:tr w:rsidR="001A109B" w:rsidRPr="001A109B" w:rsidTr="00D51E3D">
        <w:trPr>
          <w:tblCellSpacing w:w="0" w:type="dxa"/>
        </w:trPr>
        <w:tc>
          <w:tcPr>
            <w:tcW w:w="14872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128" w:rsidRDefault="00611128" w:rsidP="001A109B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11128" w:rsidRDefault="00611128" w:rsidP="001A109B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11128" w:rsidRDefault="00611128" w:rsidP="001A109B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11128" w:rsidRDefault="00611128" w:rsidP="001A109B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11128" w:rsidRPr="001A109B" w:rsidRDefault="00611128" w:rsidP="001A109B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A109B" w:rsidRPr="001A109B" w:rsidRDefault="001A109B" w:rsidP="0061112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109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Раздел </w:t>
            </w:r>
            <w:r w:rsidRPr="001A109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1A109B">
              <w:rPr>
                <w:rFonts w:ascii="Times New Roman" w:eastAsia="Times New Roman" w:hAnsi="Times New Roman" w:cs="Times New Roman"/>
                <w:sz w:val="28"/>
                <w:szCs w:val="28"/>
              </w:rPr>
              <w:t>. Мероприятия по поэтапному повышению значений показателей доступности предоставляемых инвалидам услуг с учетом имеющихся у них нарушенных функций организма, а также по оказанию им помощи в преодолении барьеров,</w:t>
            </w:r>
            <w:r w:rsidR="006111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A109B">
              <w:rPr>
                <w:rFonts w:ascii="Times New Roman" w:eastAsia="Times New Roman" w:hAnsi="Times New Roman" w:cs="Times New Roman"/>
                <w:sz w:val="28"/>
                <w:szCs w:val="28"/>
              </w:rPr>
              <w:t>препятствующих пользованию объектами и услугами</w:t>
            </w:r>
          </w:p>
          <w:p w:rsidR="001A109B" w:rsidRPr="001A109B" w:rsidRDefault="001A109B" w:rsidP="001A109B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51E3D" w:rsidRPr="001A109B" w:rsidTr="00D51E3D">
        <w:trPr>
          <w:tblCellSpacing w:w="0" w:type="dxa"/>
        </w:trPr>
        <w:tc>
          <w:tcPr>
            <w:tcW w:w="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109B" w:rsidRPr="001A109B" w:rsidRDefault="001A109B" w:rsidP="001A109B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109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4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109B" w:rsidRPr="001A109B" w:rsidRDefault="001A109B" w:rsidP="001A109B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109B" w:rsidRPr="001A109B" w:rsidRDefault="001A109B" w:rsidP="001A109B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109B" w:rsidRPr="001A109B" w:rsidRDefault="001A109B" w:rsidP="001A109B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109B" w:rsidRPr="001A109B" w:rsidRDefault="001A109B" w:rsidP="001A109B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109B" w:rsidRPr="001A109B" w:rsidRDefault="001A109B" w:rsidP="001A109B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A109B" w:rsidRPr="001A109B" w:rsidTr="00D51E3D">
        <w:trPr>
          <w:tblCellSpacing w:w="0" w:type="dxa"/>
        </w:trPr>
        <w:tc>
          <w:tcPr>
            <w:tcW w:w="14872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109B" w:rsidRPr="001A109B" w:rsidRDefault="001A109B" w:rsidP="0061112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A109B" w:rsidRPr="001A109B" w:rsidRDefault="001A109B" w:rsidP="0061112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109B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 </w:t>
            </w:r>
            <w:r w:rsidRPr="001A109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1A109B">
              <w:rPr>
                <w:rFonts w:ascii="Times New Roman" w:eastAsia="Times New Roman" w:hAnsi="Times New Roman" w:cs="Times New Roman"/>
                <w:sz w:val="28"/>
                <w:szCs w:val="28"/>
              </w:rPr>
              <w:t>. Мероприятия по инструктированию или обучению специалистов, работающих с инвалидами, по вопросам, связанным с обеспечением доступности для них объектов, услуг и оказанием помощи в их использовании или получении (доступу к ним)</w:t>
            </w:r>
          </w:p>
          <w:p w:rsidR="001A109B" w:rsidRPr="001A109B" w:rsidRDefault="001A109B" w:rsidP="001A109B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51E3D" w:rsidRPr="001A109B" w:rsidTr="00D51E3D">
        <w:trPr>
          <w:tblCellSpacing w:w="0" w:type="dxa"/>
        </w:trPr>
        <w:tc>
          <w:tcPr>
            <w:tcW w:w="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109B" w:rsidRPr="001A109B" w:rsidRDefault="001A109B" w:rsidP="001A109B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109B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109B" w:rsidRPr="001A109B" w:rsidRDefault="001A109B" w:rsidP="001A109B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109B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специалистов, работающих с инвалидами</w:t>
            </w:r>
          </w:p>
        </w:tc>
        <w:tc>
          <w:tcPr>
            <w:tcW w:w="33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109B" w:rsidRPr="001A109B" w:rsidRDefault="001A109B" w:rsidP="001A109B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109B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Дорожная карта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109B" w:rsidRPr="001A109B" w:rsidRDefault="001A109B" w:rsidP="00611128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10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МО </w:t>
            </w:r>
            <w:r w:rsidR="00611128">
              <w:rPr>
                <w:rFonts w:ascii="Times New Roman" w:eastAsia="Times New Roman" w:hAnsi="Times New Roman" w:cs="Times New Roman"/>
                <w:sz w:val="28"/>
                <w:szCs w:val="28"/>
              </w:rPr>
              <w:t>«Табарсук»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109B" w:rsidRPr="001A109B" w:rsidRDefault="001A109B" w:rsidP="001A109B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109B">
              <w:rPr>
                <w:rFonts w:ascii="Times New Roman" w:eastAsia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4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109B" w:rsidRPr="001A109B" w:rsidRDefault="001A109B" w:rsidP="001A109B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109B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Компетентное и грамотное решение проблем, возникающих у инвалидов, связанных при их жизнедеятельности.</w:t>
            </w:r>
          </w:p>
        </w:tc>
      </w:tr>
    </w:tbl>
    <w:p w:rsidR="001A109B" w:rsidRPr="001A109B" w:rsidRDefault="001A109B" w:rsidP="001A109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1A109B" w:rsidRPr="001A109B" w:rsidRDefault="001A109B" w:rsidP="001A109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1A109B" w:rsidRPr="001A109B" w:rsidRDefault="001A109B" w:rsidP="001A109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1A109B" w:rsidRPr="001A109B" w:rsidRDefault="001A109B" w:rsidP="001A109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1A109B" w:rsidRPr="001A109B" w:rsidRDefault="001A109B" w:rsidP="001A109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1A109B" w:rsidRPr="001A109B" w:rsidRDefault="001A109B" w:rsidP="001A109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1A109B" w:rsidRPr="001A109B" w:rsidRDefault="001A109B" w:rsidP="001A109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1A109B" w:rsidRPr="001A109B" w:rsidRDefault="001A109B" w:rsidP="001A109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1A109B" w:rsidRPr="001A109B" w:rsidRDefault="001A109B" w:rsidP="001A109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84495C" w:rsidRPr="001A109B" w:rsidRDefault="0084495C" w:rsidP="001A109B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84495C" w:rsidRPr="001A109B" w:rsidSect="0039566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943CB"/>
    <w:multiLevelType w:val="multilevel"/>
    <w:tmpl w:val="9126C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109B"/>
    <w:rsid w:val="0000659E"/>
    <w:rsid w:val="00017D57"/>
    <w:rsid w:val="000F6226"/>
    <w:rsid w:val="0017296D"/>
    <w:rsid w:val="0017725E"/>
    <w:rsid w:val="001A0EF8"/>
    <w:rsid w:val="001A109B"/>
    <w:rsid w:val="001C3BED"/>
    <w:rsid w:val="0020279E"/>
    <w:rsid w:val="00236E53"/>
    <w:rsid w:val="002641A4"/>
    <w:rsid w:val="00351F1F"/>
    <w:rsid w:val="00395661"/>
    <w:rsid w:val="003B2637"/>
    <w:rsid w:val="003D1D2C"/>
    <w:rsid w:val="003F20CC"/>
    <w:rsid w:val="00403CD8"/>
    <w:rsid w:val="00566374"/>
    <w:rsid w:val="005A1F4D"/>
    <w:rsid w:val="00601948"/>
    <w:rsid w:val="00611128"/>
    <w:rsid w:val="00701844"/>
    <w:rsid w:val="00721A36"/>
    <w:rsid w:val="008405C7"/>
    <w:rsid w:val="0084495C"/>
    <w:rsid w:val="009C10BB"/>
    <w:rsid w:val="009C61A9"/>
    <w:rsid w:val="00A34433"/>
    <w:rsid w:val="00AB364D"/>
    <w:rsid w:val="00B65C21"/>
    <w:rsid w:val="00D30187"/>
    <w:rsid w:val="00D51E3D"/>
    <w:rsid w:val="00E938DE"/>
    <w:rsid w:val="00F437F2"/>
    <w:rsid w:val="00FA0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844"/>
  </w:style>
  <w:style w:type="paragraph" w:styleId="1">
    <w:name w:val="heading 1"/>
    <w:basedOn w:val="a"/>
    <w:next w:val="a"/>
    <w:link w:val="10"/>
    <w:uiPriority w:val="99"/>
    <w:qFormat/>
    <w:rsid w:val="008405C7"/>
    <w:pPr>
      <w:keepNext/>
      <w:spacing w:after="0" w:line="48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405C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A1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1A1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A109B"/>
  </w:style>
  <w:style w:type="character" w:styleId="a4">
    <w:name w:val="Hyperlink"/>
    <w:basedOn w:val="a0"/>
    <w:uiPriority w:val="99"/>
    <w:semiHidden/>
    <w:unhideWhenUsed/>
    <w:rsid w:val="001A109B"/>
    <w:rPr>
      <w:color w:val="0000FF"/>
      <w:u w:val="single"/>
    </w:rPr>
  </w:style>
  <w:style w:type="paragraph" w:styleId="a5">
    <w:name w:val="No Spacing"/>
    <w:uiPriority w:val="1"/>
    <w:qFormat/>
    <w:rsid w:val="001A109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8405C7"/>
    <w:rPr>
      <w:rFonts w:ascii="Times New Roman" w:eastAsia="Times New Roman" w:hAnsi="Times New Roman" w:cs="Times New Roman"/>
      <w:sz w:val="32"/>
      <w:szCs w:val="20"/>
    </w:rPr>
  </w:style>
  <w:style w:type="character" w:customStyle="1" w:styleId="20">
    <w:name w:val="Заголовок 2 Знак"/>
    <w:basedOn w:val="a0"/>
    <w:link w:val="2"/>
    <w:semiHidden/>
    <w:rsid w:val="008405C7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5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4D915-E443-4DD6-A2EE-D96B906A2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1654</Words>
  <Characters>9428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33</cp:revision>
  <cp:lastPrinted>2016-01-11T09:38:00Z</cp:lastPrinted>
  <dcterms:created xsi:type="dcterms:W3CDTF">2015-12-03T03:15:00Z</dcterms:created>
  <dcterms:modified xsi:type="dcterms:W3CDTF">2016-01-11T09:38:00Z</dcterms:modified>
</cp:coreProperties>
</file>