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2B" w:rsidRPr="000F1124" w:rsidRDefault="000A3F9A" w:rsidP="00B17E4D">
      <w:pPr>
        <w:pStyle w:val="ad"/>
        <w:jc w:val="center"/>
        <w:rPr>
          <w:rFonts w:ascii="Arial" w:hAnsi="Arial" w:cs="Arial"/>
          <w:b/>
          <w:sz w:val="32"/>
          <w:szCs w:val="32"/>
          <w:u w:val="single"/>
        </w:rPr>
      </w:pPr>
      <w:r>
        <w:rPr>
          <w:rFonts w:ascii="Arial" w:hAnsi="Arial" w:cs="Arial"/>
          <w:b/>
          <w:sz w:val="32"/>
          <w:szCs w:val="32"/>
        </w:rPr>
        <w:t xml:space="preserve">        __</w:t>
      </w:r>
      <w:r w:rsidR="00B17E4D">
        <w:rPr>
          <w:rFonts w:ascii="Arial" w:hAnsi="Arial" w:cs="Arial"/>
          <w:b/>
          <w:sz w:val="32"/>
          <w:szCs w:val="32"/>
        </w:rPr>
        <w:t>.</w:t>
      </w:r>
      <w:r>
        <w:rPr>
          <w:rFonts w:ascii="Arial" w:hAnsi="Arial" w:cs="Arial"/>
          <w:b/>
          <w:sz w:val="32"/>
          <w:szCs w:val="32"/>
        </w:rPr>
        <w:t>__</w:t>
      </w:r>
      <w:r w:rsidR="00734C2B" w:rsidRPr="000F1124">
        <w:rPr>
          <w:rFonts w:ascii="Arial" w:hAnsi="Arial" w:cs="Arial"/>
          <w:b/>
          <w:sz w:val="32"/>
          <w:szCs w:val="32"/>
        </w:rPr>
        <w:t>.20</w:t>
      </w:r>
      <w:r>
        <w:rPr>
          <w:rFonts w:ascii="Arial" w:hAnsi="Arial" w:cs="Arial"/>
          <w:b/>
          <w:sz w:val="32"/>
          <w:szCs w:val="32"/>
        </w:rPr>
        <w:t>20</w:t>
      </w:r>
      <w:r w:rsidR="00734C2B" w:rsidRPr="000F1124">
        <w:rPr>
          <w:rFonts w:ascii="Arial" w:hAnsi="Arial" w:cs="Arial"/>
          <w:b/>
          <w:sz w:val="32"/>
          <w:szCs w:val="32"/>
        </w:rPr>
        <w:t xml:space="preserve">г. № </w:t>
      </w:r>
      <w:r>
        <w:rPr>
          <w:rFonts w:ascii="Arial" w:hAnsi="Arial" w:cs="Arial"/>
          <w:b/>
          <w:sz w:val="32"/>
          <w:szCs w:val="32"/>
        </w:rPr>
        <w:t>__</w:t>
      </w:r>
      <w:r w:rsidR="00734C2B">
        <w:rPr>
          <w:rFonts w:ascii="Arial" w:hAnsi="Arial" w:cs="Arial"/>
          <w:b/>
          <w:sz w:val="32"/>
          <w:szCs w:val="32"/>
        </w:rPr>
        <w:t>-</w:t>
      </w:r>
      <w:r w:rsidR="00734C2B" w:rsidRPr="000F1124">
        <w:rPr>
          <w:rFonts w:ascii="Arial" w:hAnsi="Arial" w:cs="Arial"/>
          <w:b/>
          <w:sz w:val="32"/>
          <w:szCs w:val="32"/>
        </w:rPr>
        <w:t>п</w:t>
      </w:r>
      <w:r>
        <w:rPr>
          <w:rFonts w:ascii="Arial" w:hAnsi="Arial" w:cs="Arial"/>
          <w:b/>
          <w:sz w:val="32"/>
          <w:szCs w:val="32"/>
        </w:rPr>
        <w:t xml:space="preserve">   </w:t>
      </w:r>
      <w:r w:rsidRPr="000A3F9A">
        <w:rPr>
          <w:rFonts w:ascii="Arial" w:hAnsi="Arial" w:cs="Arial"/>
          <w:b/>
          <w:sz w:val="32"/>
          <w:szCs w:val="32"/>
          <w:u w:val="single"/>
        </w:rPr>
        <w:t>ПРОЕКТ</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0A3F9A" w:rsidRDefault="000A3F9A" w:rsidP="000A3F9A">
      <w:pPr>
        <w:pStyle w:val="a9"/>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w:t>
      </w:r>
      <w:r w:rsidR="0078129E">
        <w:rPr>
          <w:rFonts w:ascii="Arial" w:hAnsi="Arial" w:cs="Arial"/>
          <w:b/>
          <w:color w:val="000000"/>
          <w:spacing w:val="20"/>
          <w:sz w:val="32"/>
          <w:szCs w:val="28"/>
        </w:rPr>
        <w:t>2</w:t>
      </w:r>
      <w:r>
        <w:rPr>
          <w:rFonts w:ascii="Arial" w:hAnsi="Arial" w:cs="Arial"/>
          <w:b/>
          <w:color w:val="000000"/>
          <w:spacing w:val="20"/>
          <w:sz w:val="32"/>
          <w:szCs w:val="28"/>
        </w:rPr>
        <w:t>-п</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8129E" w:rsidRDefault="00734C2B" w:rsidP="0078129E">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0078129E">
        <w:rPr>
          <w:rFonts w:ascii="Arial" w:hAnsi="Arial" w:cs="Arial"/>
          <w:sz w:val="24"/>
          <w:szCs w:val="24"/>
        </w:rPr>
        <w:t>Внести в</w:t>
      </w:r>
      <w:r w:rsidR="0078129E" w:rsidRPr="00B00240">
        <w:rPr>
          <w:rFonts w:ascii="Arial" w:hAnsi="Arial" w:cs="Arial"/>
          <w:sz w:val="24"/>
          <w:szCs w:val="24"/>
        </w:rPr>
        <w:t xml:space="preserve"> административный регламент по предоставлению муниципальной услуги </w:t>
      </w:r>
      <w:r w:rsidR="0078129E" w:rsidRPr="00B00240">
        <w:rPr>
          <w:rFonts w:ascii="Arial" w:hAnsi="Arial" w:cs="Arial"/>
          <w:color w:val="363636"/>
          <w:sz w:val="24"/>
          <w:szCs w:val="24"/>
        </w:rPr>
        <w:t>«</w:t>
      </w:r>
      <w:r w:rsidR="00CC75EC">
        <w:rPr>
          <w:rFonts w:ascii="Arial" w:hAnsi="Arial" w:cs="Arial"/>
          <w:sz w:val="24"/>
          <w:szCs w:val="24"/>
        </w:rPr>
        <w:t xml:space="preserve">Предварительное </w:t>
      </w:r>
      <w:r w:rsidR="00803BE4">
        <w:rPr>
          <w:rFonts w:ascii="Arial" w:hAnsi="Arial" w:cs="Arial"/>
          <w:sz w:val="24"/>
          <w:szCs w:val="24"/>
        </w:rPr>
        <w:t>согласование предоставления земельных участков, находящихся в муниципальной собственности муниципального образования «Табарсук»»,</w:t>
      </w:r>
      <w:r w:rsidR="0078129E">
        <w:rPr>
          <w:rFonts w:ascii="Arial" w:hAnsi="Arial" w:cs="Arial"/>
          <w:sz w:val="24"/>
          <w:szCs w:val="24"/>
        </w:rPr>
        <w:t xml:space="preserve"> утвержденный постановлением администрации муниципального образования «Табарсук» от </w:t>
      </w:r>
      <w:r w:rsidR="00DB05AB">
        <w:rPr>
          <w:rFonts w:ascii="Arial" w:hAnsi="Arial" w:cs="Arial"/>
          <w:sz w:val="24"/>
          <w:szCs w:val="24"/>
        </w:rPr>
        <w:t>15</w:t>
      </w:r>
      <w:r w:rsidR="0078129E">
        <w:rPr>
          <w:rFonts w:ascii="Arial" w:hAnsi="Arial" w:cs="Arial"/>
          <w:sz w:val="24"/>
          <w:szCs w:val="24"/>
        </w:rPr>
        <w:t xml:space="preserve"> </w:t>
      </w:r>
      <w:r w:rsidR="00DB05AB">
        <w:rPr>
          <w:rFonts w:ascii="Arial" w:hAnsi="Arial" w:cs="Arial"/>
          <w:sz w:val="24"/>
          <w:szCs w:val="24"/>
        </w:rPr>
        <w:t>октября</w:t>
      </w:r>
      <w:r w:rsidR="0078129E">
        <w:rPr>
          <w:rFonts w:ascii="Arial" w:hAnsi="Arial" w:cs="Arial"/>
          <w:sz w:val="24"/>
          <w:szCs w:val="24"/>
        </w:rPr>
        <w:t xml:space="preserve"> 201</w:t>
      </w:r>
      <w:r w:rsidR="00DB05AB">
        <w:rPr>
          <w:rFonts w:ascii="Arial" w:hAnsi="Arial" w:cs="Arial"/>
          <w:sz w:val="24"/>
          <w:szCs w:val="24"/>
        </w:rPr>
        <w:t>9</w:t>
      </w:r>
      <w:r w:rsidR="0078129E">
        <w:rPr>
          <w:rFonts w:ascii="Arial" w:hAnsi="Arial" w:cs="Arial"/>
          <w:sz w:val="24"/>
          <w:szCs w:val="24"/>
        </w:rPr>
        <w:t>г.  № 5</w:t>
      </w:r>
      <w:r w:rsidR="00DB05AB">
        <w:rPr>
          <w:rFonts w:ascii="Arial" w:hAnsi="Arial" w:cs="Arial"/>
          <w:sz w:val="24"/>
          <w:szCs w:val="24"/>
        </w:rPr>
        <w:t>2</w:t>
      </w:r>
      <w:r w:rsidR="0078129E">
        <w:rPr>
          <w:rFonts w:ascii="Arial" w:hAnsi="Arial" w:cs="Arial"/>
          <w:sz w:val="24"/>
          <w:szCs w:val="24"/>
        </w:rPr>
        <w:t xml:space="preserve"> - п следующие изменения:</w:t>
      </w:r>
    </w:p>
    <w:p w:rsidR="004B63DE" w:rsidRDefault="004B63DE" w:rsidP="0078129E">
      <w:pPr>
        <w:pStyle w:val="ad"/>
        <w:ind w:firstLine="708"/>
        <w:jc w:val="both"/>
        <w:rPr>
          <w:rFonts w:ascii="Arial" w:hAnsi="Arial" w:cs="Arial"/>
          <w:sz w:val="24"/>
          <w:szCs w:val="24"/>
        </w:rPr>
      </w:pPr>
      <w:r>
        <w:rPr>
          <w:rFonts w:ascii="Arial" w:hAnsi="Arial" w:cs="Arial"/>
          <w:sz w:val="24"/>
          <w:szCs w:val="24"/>
        </w:rPr>
        <w:t>- в пункте 24 цифры «40» заменить цифрами «39»;</w:t>
      </w:r>
    </w:p>
    <w:p w:rsidR="00551C8F" w:rsidRDefault="004B63DE" w:rsidP="0078129E">
      <w:pPr>
        <w:pStyle w:val="ad"/>
        <w:ind w:firstLine="708"/>
        <w:jc w:val="both"/>
        <w:rPr>
          <w:rFonts w:ascii="Arial" w:hAnsi="Arial" w:cs="Arial"/>
          <w:sz w:val="24"/>
          <w:szCs w:val="24"/>
        </w:rPr>
      </w:pPr>
      <w:r>
        <w:rPr>
          <w:rFonts w:ascii="Arial" w:hAnsi="Arial" w:cs="Arial"/>
          <w:sz w:val="24"/>
          <w:szCs w:val="24"/>
        </w:rPr>
        <w:t xml:space="preserve">- в </w:t>
      </w:r>
      <w:r w:rsidR="00551C8F">
        <w:rPr>
          <w:rFonts w:ascii="Arial" w:hAnsi="Arial" w:cs="Arial"/>
          <w:sz w:val="24"/>
          <w:szCs w:val="24"/>
        </w:rPr>
        <w:t xml:space="preserve">подпункте 1) </w:t>
      </w:r>
      <w:r>
        <w:rPr>
          <w:rFonts w:ascii="Arial" w:hAnsi="Arial" w:cs="Arial"/>
          <w:sz w:val="24"/>
          <w:szCs w:val="24"/>
        </w:rPr>
        <w:t>пункт</w:t>
      </w:r>
      <w:r w:rsidR="00551C8F">
        <w:rPr>
          <w:rFonts w:ascii="Arial" w:hAnsi="Arial" w:cs="Arial"/>
          <w:sz w:val="24"/>
          <w:szCs w:val="24"/>
        </w:rPr>
        <w:t>а 33 цифры «71» заменить цифрами «72»;</w:t>
      </w:r>
    </w:p>
    <w:p w:rsidR="004B63DE" w:rsidRDefault="00D972B8" w:rsidP="0078129E">
      <w:pPr>
        <w:pStyle w:val="ad"/>
        <w:ind w:firstLine="708"/>
        <w:jc w:val="both"/>
        <w:rPr>
          <w:rFonts w:ascii="Arial" w:hAnsi="Arial" w:cs="Arial"/>
          <w:sz w:val="24"/>
          <w:szCs w:val="24"/>
        </w:rPr>
      </w:pPr>
      <w:r>
        <w:rPr>
          <w:rFonts w:ascii="Arial" w:hAnsi="Arial" w:cs="Arial"/>
          <w:sz w:val="24"/>
          <w:szCs w:val="24"/>
        </w:rPr>
        <w:t xml:space="preserve">- в пункте </w:t>
      </w:r>
      <w:r w:rsidR="002D2E9E">
        <w:rPr>
          <w:rFonts w:ascii="Arial" w:hAnsi="Arial" w:cs="Arial"/>
          <w:sz w:val="24"/>
          <w:szCs w:val="24"/>
        </w:rPr>
        <w:t>63 цифры «63» заменить цифрами «62»;</w:t>
      </w:r>
    </w:p>
    <w:p w:rsidR="004C64A0" w:rsidRDefault="004C64A0" w:rsidP="001357F0">
      <w:pPr>
        <w:pStyle w:val="ad"/>
        <w:ind w:firstLine="708"/>
        <w:jc w:val="both"/>
        <w:rPr>
          <w:rFonts w:ascii="Arial" w:hAnsi="Arial" w:cs="Arial"/>
          <w:sz w:val="24"/>
          <w:szCs w:val="24"/>
        </w:rPr>
      </w:pPr>
      <w:r>
        <w:rPr>
          <w:rFonts w:ascii="Arial" w:hAnsi="Arial" w:cs="Arial"/>
          <w:sz w:val="24"/>
          <w:szCs w:val="24"/>
        </w:rPr>
        <w:t>- Приложение № 2 изложить в новой редакц</w:t>
      </w:r>
      <w:r w:rsidR="001357F0">
        <w:rPr>
          <w:rFonts w:ascii="Arial" w:hAnsi="Arial" w:cs="Arial"/>
          <w:sz w:val="24"/>
          <w:szCs w:val="24"/>
        </w:rPr>
        <w:t>ии.</w:t>
      </w:r>
    </w:p>
    <w:p w:rsidR="00734C2B" w:rsidRPr="00C81F35" w:rsidRDefault="001357F0" w:rsidP="0078129E">
      <w:pPr>
        <w:pStyle w:val="ad"/>
        <w:ind w:firstLine="708"/>
        <w:jc w:val="both"/>
        <w:rPr>
          <w:rFonts w:ascii="Arial" w:hAnsi="Arial" w:cs="Arial"/>
          <w:sz w:val="24"/>
          <w:szCs w:val="24"/>
        </w:rPr>
      </w:pPr>
      <w:r>
        <w:rPr>
          <w:rFonts w:ascii="Arial" w:hAnsi="Arial" w:cs="Arial"/>
          <w:sz w:val="24"/>
          <w:szCs w:val="24"/>
        </w:rPr>
        <w:t>2</w:t>
      </w:r>
      <w:r w:rsidR="00734C2B"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t>3</w:t>
      </w:r>
      <w:r w:rsidR="00734C2B" w:rsidRPr="00C81F35">
        <w:rPr>
          <w:rFonts w:ascii="Arial" w:hAnsi="Arial" w:cs="Arial"/>
          <w:sz w:val="24"/>
          <w:szCs w:val="24"/>
        </w:rPr>
        <w:t xml:space="preserve">. Настоящее постановление вступает в силу после </w:t>
      </w:r>
      <w:r w:rsidR="00734C2B">
        <w:rPr>
          <w:rFonts w:ascii="Arial" w:hAnsi="Arial" w:cs="Arial"/>
          <w:sz w:val="24"/>
          <w:szCs w:val="24"/>
        </w:rPr>
        <w:t xml:space="preserve">дня </w:t>
      </w:r>
      <w:r w:rsidR="00734C2B" w:rsidRPr="00C81F35">
        <w:rPr>
          <w:rFonts w:ascii="Arial" w:hAnsi="Arial" w:cs="Arial"/>
          <w:sz w:val="24"/>
          <w:szCs w:val="24"/>
        </w:rPr>
        <w:t>его официального опубликования.</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lastRenderedPageBreak/>
        <w:t>4</w:t>
      </w:r>
      <w:r w:rsidR="00734C2B"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Т.С.Андреева</w:t>
      </w:r>
    </w:p>
    <w:p w:rsidR="002D2E9E" w:rsidRDefault="002D2E9E" w:rsidP="009C2683">
      <w:pPr>
        <w:autoSpaceDE w:val="0"/>
        <w:autoSpaceDN w:val="0"/>
        <w:adjustRightInd w:val="0"/>
        <w:spacing w:after="0" w:line="240" w:lineRule="auto"/>
        <w:ind w:firstLine="709"/>
        <w:jc w:val="both"/>
        <w:rPr>
          <w:rFonts w:ascii="Arial" w:eastAsia="Times New Roman" w:hAnsi="Arial" w:cs="Arial"/>
          <w:kern w:val="2"/>
          <w:sz w:val="24"/>
          <w:szCs w:val="28"/>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sectPr w:rsidR="001357F0" w:rsidSect="001357F0">
          <w:headerReference w:type="default" r:id="rId7"/>
          <w:footnotePr>
            <w:numRestart w:val="eachPage"/>
          </w:footnotePr>
          <w:pgSz w:w="11906" w:h="16838"/>
          <w:pgMar w:top="1134" w:right="851" w:bottom="1134" w:left="1701" w:header="709" w:footer="709" w:gutter="0"/>
          <w:pgNumType w:start="1"/>
          <w:cols w:space="708"/>
          <w:titlePg/>
          <w:docGrid w:linePitch="360"/>
        </w:sectPr>
      </w:pPr>
    </w:p>
    <w:p w:rsidR="001357F0" w:rsidRDefault="001357F0"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734C2B">
        <w:tc>
          <w:tcPr>
            <w:tcW w:w="4820" w:type="dxa"/>
            <w:tcBorders>
              <w:top w:val="nil"/>
              <w:left w:val="nil"/>
              <w:bottom w:val="nil"/>
              <w:right w:val="nil"/>
            </w:tcBorders>
            <w:shd w:val="clear" w:color="auto" w:fill="auto"/>
          </w:tcPr>
          <w:p w:rsidR="00951AE2" w:rsidRPr="006779D7" w:rsidRDefault="00951AE2" w:rsidP="00734C2B">
            <w:pPr>
              <w:suppressAutoHyphens/>
              <w:autoSpaceDE w:val="0"/>
              <w:autoSpaceDN w:val="0"/>
              <w:adjustRightInd w:val="0"/>
              <w:spacing w:after="0" w:line="233" w:lineRule="auto"/>
              <w:jc w:val="both"/>
              <w:rPr>
                <w:rFonts w:ascii="Courier New" w:eastAsia="Times New Roman" w:hAnsi="Courier New" w:cs="Courier New"/>
                <w:kern w:val="2"/>
                <w:szCs w:val="28"/>
              </w:rPr>
            </w:pPr>
            <w:r w:rsidRPr="006779D7">
              <w:rPr>
                <w:rFonts w:ascii="Courier New" w:eastAsia="Times New Roman" w:hAnsi="Courier New" w:cs="Courier New"/>
                <w:kern w:val="2"/>
                <w:szCs w:val="28"/>
              </w:rPr>
              <w:t>Приложение 2</w:t>
            </w:r>
          </w:p>
          <w:p w:rsidR="00951AE2" w:rsidRPr="00703A74" w:rsidRDefault="00951AE2" w:rsidP="006779D7">
            <w:pPr>
              <w:suppressAutoHyphens/>
              <w:autoSpaceDE w:val="0"/>
              <w:autoSpaceDN w:val="0"/>
              <w:adjustRightInd w:val="0"/>
              <w:spacing w:after="0" w:line="233" w:lineRule="auto"/>
              <w:rPr>
                <w:rFonts w:ascii="Times New Roman" w:eastAsia="Times New Roman" w:hAnsi="Times New Roman"/>
                <w:kern w:val="2"/>
                <w:sz w:val="28"/>
                <w:szCs w:val="28"/>
              </w:rPr>
            </w:pPr>
            <w:r w:rsidRPr="006779D7">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6779D7" w:rsidRPr="006779D7">
              <w:rPr>
                <w:rFonts w:ascii="Courier New" w:eastAsia="Times New Roman" w:hAnsi="Courier New" w:cs="Courier New"/>
                <w:kern w:val="2"/>
                <w:szCs w:val="28"/>
              </w:rPr>
              <w:t>«Табарсук»»</w:t>
            </w:r>
          </w:p>
        </w:tc>
      </w:tr>
    </w:tbl>
    <w:p w:rsidR="00951AE2" w:rsidRDefault="00951AE2" w:rsidP="00951AE2">
      <w:pPr>
        <w:spacing w:after="0" w:line="233" w:lineRule="auto"/>
        <w:ind w:firstLine="709"/>
        <w:rPr>
          <w:b/>
        </w:rPr>
      </w:pPr>
    </w:p>
    <w:p w:rsidR="00951AE2"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951AE2" w:rsidRPr="00022568"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734C2B">
        <w:trPr>
          <w:trHeight w:val="20"/>
        </w:trPr>
        <w:tc>
          <w:tcPr>
            <w:tcW w:w="709" w:type="dxa"/>
            <w:tcBorders>
              <w:top w:val="single" w:sz="4" w:space="0" w:color="auto"/>
              <w:bottom w:val="single" w:sz="4" w:space="0" w:color="auto"/>
            </w:tcBorders>
          </w:tcPr>
          <w:p w:rsidR="00951AE2" w:rsidRDefault="00951AE2" w:rsidP="00734C2B">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1B2B1C" w:rsidRDefault="00951AE2" w:rsidP="00734C2B">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951AE2" w:rsidRPr="00361F4C" w:rsidTr="00734C2B">
        <w:trPr>
          <w:trHeight w:val="20"/>
        </w:trPr>
        <w:tc>
          <w:tcPr>
            <w:tcW w:w="70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951AE2" w:rsidRPr="001B2B1C" w:rsidRDefault="00951AE2" w:rsidP="00734C2B">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8"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 Российской Федерации (далее </w:t>
            </w:r>
            <w:r w:rsidR="00951AE2">
              <w:rPr>
                <w:rFonts w:ascii="Times New Roman" w:hAnsi="Times New Roman" w:cs="Times New Roman"/>
                <w:szCs w:val="22"/>
              </w:rPr>
              <w:t>–</w:t>
            </w:r>
            <w:r w:rsidR="00951AE2" w:rsidRPr="00AC244E">
              <w:rPr>
                <w:rFonts w:ascii="Times New Roman" w:hAnsi="Times New Roman" w:cs="Times New Roman"/>
                <w:szCs w:val="22"/>
              </w:rPr>
              <w:t xml:space="preserve"> Земельный </w:t>
            </w:r>
            <w:r w:rsidR="00951AE2" w:rsidRPr="00AC244E">
              <w:rPr>
                <w:rFonts w:ascii="Times New Roman" w:hAnsi="Times New Roman" w:cs="Times New Roman"/>
                <w:szCs w:val="22"/>
              </w:rPr>
              <w:lastRenderedPageBreak/>
              <w:t>кодекс)</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9"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C268A" w:rsidRPr="00AC244E" w:rsidTr="00DE6330">
        <w:trPr>
          <w:trHeight w:val="20"/>
        </w:trPr>
        <w:tc>
          <w:tcPr>
            <w:tcW w:w="709" w:type="dxa"/>
            <w:vMerge w:val="restart"/>
            <w:tcBorders>
              <w:top w:val="single" w:sz="4" w:space="0" w:color="auto"/>
              <w:bottom w:val="nil"/>
            </w:tcBorders>
          </w:tcPr>
          <w:p w:rsidR="006C268A"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w:t>
            </w:r>
            <w:r w:rsidR="006C268A" w:rsidRPr="00AC244E">
              <w:rPr>
                <w:rFonts w:ascii="Times New Roman" w:hAnsi="Times New Roman" w:cs="Times New Roman"/>
                <w:szCs w:val="22"/>
              </w:rPr>
              <w:t>.</w:t>
            </w:r>
          </w:p>
        </w:tc>
        <w:tc>
          <w:tcPr>
            <w:tcW w:w="1559" w:type="dxa"/>
            <w:vMerge w:val="restart"/>
            <w:tcBorders>
              <w:top w:val="single" w:sz="4" w:space="0" w:color="auto"/>
              <w:bottom w:val="nil"/>
            </w:tcBorders>
          </w:tcPr>
          <w:p w:rsidR="006C268A" w:rsidRPr="00AC244E" w:rsidRDefault="00773C48" w:rsidP="00734C2B">
            <w:pPr>
              <w:pStyle w:val="ConsPlusNormal"/>
              <w:widowControl/>
              <w:spacing w:line="233" w:lineRule="auto"/>
              <w:jc w:val="center"/>
              <w:rPr>
                <w:rFonts w:ascii="Times New Roman" w:hAnsi="Times New Roman" w:cs="Times New Roman"/>
                <w:szCs w:val="22"/>
              </w:rPr>
            </w:pPr>
            <w:hyperlink r:id="rId10" w:history="1">
              <w:r w:rsidR="006C268A" w:rsidRPr="00AC244E">
                <w:rPr>
                  <w:rFonts w:ascii="Times New Roman" w:hAnsi="Times New Roman" w:cs="Times New Roman"/>
                  <w:szCs w:val="22"/>
                </w:rPr>
                <w:t>Подпункт 3 пункта 2 статьи 39</w:t>
              </w:r>
              <w:r w:rsidR="006C268A" w:rsidRPr="00382D8D">
                <w:rPr>
                  <w:rFonts w:ascii="Times New Roman" w:hAnsi="Times New Roman" w:cs="Times New Roman"/>
                  <w:szCs w:val="22"/>
                  <w:vertAlign w:val="superscript"/>
                </w:rPr>
                <w:t>3</w:t>
              </w:r>
            </w:hyperlink>
            <w:r w:rsidR="006C268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6C268A" w:rsidRPr="00AC244E" w:rsidRDefault="006C268A" w:rsidP="00AC2A4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w:t>
            </w:r>
            <w:r>
              <w:rPr>
                <w:rFonts w:ascii="Times New Roman" w:hAnsi="Times New Roman" w:cs="Times New Roman"/>
                <w:szCs w:val="22"/>
              </w:rPr>
              <w:t>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Садовый з</w:t>
            </w:r>
            <w:r w:rsidRPr="00AC244E">
              <w:rPr>
                <w:rFonts w:ascii="Times New Roman" w:hAnsi="Times New Roman" w:cs="Times New Roman"/>
                <w:szCs w:val="22"/>
              </w:rPr>
              <w:t>емельный участок</w:t>
            </w:r>
            <w:r>
              <w:rPr>
                <w:rFonts w:ascii="Times New Roman" w:hAnsi="Times New Roman" w:cs="Times New Roman"/>
                <w:szCs w:val="22"/>
              </w:rPr>
              <w:t xml:space="preserve"> или огородный земельный участок</w:t>
            </w:r>
            <w:r w:rsidRPr="00AC244E">
              <w:rPr>
                <w:rFonts w:ascii="Times New Roman" w:hAnsi="Times New Roman" w:cs="Times New Roman"/>
                <w:szCs w:val="22"/>
              </w:rPr>
              <w:t xml:space="preserve">, образованный из земельного участка, предоставленного </w:t>
            </w:r>
            <w:r>
              <w:rPr>
                <w:rFonts w:ascii="Times New Roman" w:hAnsi="Times New Roman" w:cs="Times New Roman"/>
                <w:szCs w:val="22"/>
              </w:rPr>
              <w:t>СНТ или ОНТ</w:t>
            </w:r>
          </w:p>
        </w:tc>
        <w:tc>
          <w:tcPr>
            <w:tcW w:w="2693" w:type="dxa"/>
            <w:vMerge w:val="restart"/>
            <w:tcBorders>
              <w:top w:val="single" w:sz="4" w:space="0" w:color="auto"/>
            </w:tcBorders>
          </w:tcPr>
          <w:p w:rsidR="006C268A" w:rsidRPr="00AC244E" w:rsidRDefault="006C268A" w:rsidP="00B9338C">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single" w:sz="4" w:space="0" w:color="auto"/>
            </w:tcBorders>
          </w:tcPr>
          <w:p w:rsidR="006C268A" w:rsidRPr="00AC244E" w:rsidRDefault="006C268A" w:rsidP="006C268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C268A" w:rsidRPr="00AC244E" w:rsidTr="00DE6330">
        <w:tblPrEx>
          <w:tblBorders>
            <w:insideH w:val="none" w:sz="0" w:space="0" w:color="auto"/>
          </w:tblBorders>
        </w:tblPrEx>
        <w:trPr>
          <w:trHeight w:val="20"/>
        </w:trPr>
        <w:tc>
          <w:tcPr>
            <w:tcW w:w="70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C268A" w:rsidRPr="00AC244E" w:rsidRDefault="006C268A" w:rsidP="00734C2B">
            <w:pPr>
              <w:spacing w:after="0" w:line="233" w:lineRule="auto"/>
              <w:jc w:val="center"/>
              <w:rPr>
                <w:rFonts w:ascii="Times New Roman" w:hAnsi="Times New Roman"/>
              </w:rPr>
            </w:pPr>
          </w:p>
        </w:tc>
        <w:tc>
          <w:tcPr>
            <w:tcW w:w="2693" w:type="dxa"/>
            <w:vMerge/>
            <w:tcBorders>
              <w:bottom w:val="single" w:sz="4" w:space="0" w:color="auto"/>
            </w:tcBorders>
          </w:tcPr>
          <w:p w:rsidR="006C268A" w:rsidRPr="00AC244E" w:rsidRDefault="006C268A" w:rsidP="00B9338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C268A" w:rsidRPr="00AC244E" w:rsidRDefault="006C268A"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B9338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00B9338C">
              <w:rPr>
                <w:rFonts w:ascii="Times New Roman" w:hAnsi="Times New Roman" w:cs="Times New Roman"/>
                <w:szCs w:val="22"/>
              </w:rPr>
              <w:t>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951AE2" w:rsidRPr="00AC244E" w:rsidRDefault="006C268A"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2E534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1"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484EE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2"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Единого государственного реестра индивидуальных предпринимателей (ЕГРИП) об индивидуальном предпринимателе, </w:t>
            </w:r>
            <w:r w:rsidRPr="00AC244E">
              <w:rPr>
                <w:rFonts w:ascii="Times New Roman" w:hAnsi="Times New Roman" w:cs="Times New Roman"/>
                <w:szCs w:val="22"/>
              </w:rPr>
              <w:lastRenderedPageBreak/>
              <w:t>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3"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4"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31192C"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951AE2"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5"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6E6C8F"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00951AE2"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773C48" w:rsidP="00734C2B">
            <w:pPr>
              <w:pStyle w:val="ConsPlusNormal"/>
              <w:widowControl/>
              <w:spacing w:line="233" w:lineRule="auto"/>
              <w:jc w:val="center"/>
              <w:rPr>
                <w:rFonts w:ascii="Times New Roman" w:hAnsi="Times New Roman" w:cs="Times New Roman"/>
                <w:szCs w:val="22"/>
              </w:rPr>
            </w:pPr>
            <w:hyperlink r:id="rId16"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951AE2" w:rsidRPr="00AC244E" w:rsidRDefault="00951AE2" w:rsidP="006E6C8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AC244E">
              <w:rPr>
                <w:rFonts w:ascii="Times New Roman" w:hAnsi="Times New Roman" w:cs="Times New Roman"/>
                <w:szCs w:val="22"/>
              </w:rPr>
              <w:lastRenderedPageBreak/>
              <w:t>границах населенного пункта, садоводства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8C093F">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1</w:t>
            </w:r>
            <w:r w:rsidR="008C093F" w:rsidRPr="00E51F96">
              <w:rPr>
                <w:rFonts w:ascii="Times New Roman" w:hAnsi="Times New Roman" w:cs="Times New Roman"/>
                <w:szCs w:val="22"/>
              </w:rPr>
              <w:t>0</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773C48" w:rsidP="00734C2B">
            <w:pPr>
              <w:pStyle w:val="ConsPlusNormal"/>
              <w:widowControl/>
              <w:spacing w:line="233" w:lineRule="auto"/>
              <w:jc w:val="center"/>
              <w:rPr>
                <w:rFonts w:ascii="Times New Roman" w:hAnsi="Times New Roman" w:cs="Times New Roman"/>
                <w:szCs w:val="22"/>
              </w:rPr>
            </w:pPr>
            <w:hyperlink r:id="rId17" w:history="1">
              <w:r w:rsidR="00951AE2" w:rsidRPr="00E51F96">
                <w:rPr>
                  <w:rFonts w:ascii="Times New Roman" w:hAnsi="Times New Roman" w:cs="Times New Roman"/>
                  <w:szCs w:val="22"/>
                </w:rPr>
                <w:t>Подпункт 1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E51F96" w:rsidRDefault="00951AE2" w:rsidP="000022AD">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w:t>
            </w:r>
            <w:r w:rsidR="000022AD" w:rsidRPr="00E51F96">
              <w:rPr>
                <w:rFonts w:ascii="Times New Roman" w:hAnsi="Times New Roman" w:cs="Times New Roman"/>
                <w:szCs w:val="22"/>
              </w:rPr>
              <w:t>1</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951AE2" w:rsidRPr="00E51F96" w:rsidRDefault="00773C48" w:rsidP="00734C2B">
            <w:pPr>
              <w:pStyle w:val="ConsPlusNormal"/>
              <w:widowControl/>
              <w:spacing w:line="233" w:lineRule="auto"/>
              <w:jc w:val="center"/>
              <w:rPr>
                <w:rFonts w:ascii="Times New Roman" w:hAnsi="Times New Roman" w:cs="Times New Roman"/>
                <w:szCs w:val="22"/>
              </w:rPr>
            </w:pPr>
            <w:hyperlink r:id="rId18" w:history="1">
              <w:r w:rsidR="00951AE2" w:rsidRPr="00E51F96">
                <w:rPr>
                  <w:rFonts w:ascii="Times New Roman" w:hAnsi="Times New Roman" w:cs="Times New Roman"/>
                  <w:szCs w:val="22"/>
                </w:rPr>
                <w:t>Подпункт 2 статьи 39</w:t>
              </w:r>
              <w:r w:rsidR="00951AE2" w:rsidRPr="00E51F96">
                <w:rPr>
                  <w:rFonts w:ascii="Times New Roman" w:hAnsi="Times New Roman" w:cs="Times New Roman"/>
                  <w:szCs w:val="22"/>
                  <w:vertAlign w:val="superscript"/>
                </w:rPr>
                <w:t>5</w:t>
              </w:r>
            </w:hyperlink>
            <w:r w:rsidR="00951AE2"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E51F96"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E51F96">
              <w:rPr>
                <w:rFonts w:ascii="Times New Roman" w:hAnsi="Times New Roman" w:cs="Times New Roman"/>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E51F96" w:rsidRDefault="00951AE2" w:rsidP="00734C2B">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Выписка из ЕГРЮЛ о юридическом лице, являющемся заявителем</w:t>
            </w:r>
          </w:p>
        </w:tc>
      </w:tr>
      <w:tr w:rsidR="00862D5E" w:rsidRPr="00AC244E" w:rsidTr="00DE6330">
        <w:trPr>
          <w:trHeight w:val="4661"/>
        </w:trPr>
        <w:tc>
          <w:tcPr>
            <w:tcW w:w="709" w:type="dxa"/>
            <w:tcBorders>
              <w:top w:val="single" w:sz="4" w:space="0" w:color="auto"/>
              <w:bottom w:val="nil"/>
            </w:tcBorders>
          </w:tcPr>
          <w:p w:rsidR="00862D5E" w:rsidRPr="00ED0494" w:rsidRDefault="00862D5E" w:rsidP="000022AD">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lastRenderedPageBreak/>
              <w:t>12.</w:t>
            </w:r>
          </w:p>
        </w:tc>
        <w:tc>
          <w:tcPr>
            <w:tcW w:w="1559" w:type="dxa"/>
            <w:tcBorders>
              <w:top w:val="single" w:sz="4" w:space="0" w:color="auto"/>
              <w:bottom w:val="nil"/>
            </w:tcBorders>
          </w:tcPr>
          <w:p w:rsidR="00862D5E" w:rsidRPr="00ED0494" w:rsidRDefault="00773C48" w:rsidP="00734C2B">
            <w:pPr>
              <w:pStyle w:val="ConsPlusNormal"/>
              <w:widowControl/>
              <w:spacing w:line="233" w:lineRule="auto"/>
              <w:jc w:val="center"/>
              <w:rPr>
                <w:rFonts w:ascii="Times New Roman" w:hAnsi="Times New Roman" w:cs="Times New Roman"/>
                <w:szCs w:val="22"/>
              </w:rPr>
            </w:pPr>
            <w:hyperlink r:id="rId19" w:history="1">
              <w:r w:rsidR="00862D5E" w:rsidRPr="00ED0494">
                <w:rPr>
                  <w:rFonts w:ascii="Times New Roman" w:hAnsi="Times New Roman" w:cs="Times New Roman"/>
                  <w:szCs w:val="22"/>
                </w:rPr>
                <w:t>Подпункт 3 статьи 39</w:t>
              </w:r>
              <w:r w:rsidR="00862D5E" w:rsidRPr="00ED0494">
                <w:rPr>
                  <w:rFonts w:ascii="Times New Roman" w:hAnsi="Times New Roman" w:cs="Times New Roman"/>
                  <w:szCs w:val="22"/>
                  <w:vertAlign w:val="superscript"/>
                </w:rPr>
                <w:t>5</w:t>
              </w:r>
            </w:hyperlink>
            <w:r w:rsidR="00862D5E" w:rsidRPr="00ED049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В общую собственность бесплатно</w:t>
            </w:r>
          </w:p>
        </w:tc>
        <w:tc>
          <w:tcPr>
            <w:tcW w:w="2552" w:type="dxa"/>
            <w:tcBorders>
              <w:top w:val="single" w:sz="4" w:space="0" w:color="auto"/>
              <w:bottom w:val="nil"/>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693" w:type="dxa"/>
            <w:tcBorders>
              <w:top w:val="single" w:sz="4" w:space="0" w:color="auto"/>
              <w:bottom w:val="nil"/>
            </w:tcBorders>
          </w:tcPr>
          <w:p w:rsidR="00862D5E" w:rsidRPr="00ED0494" w:rsidRDefault="00862D5E" w:rsidP="00FC0005">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tcBorders>
          </w:tcPr>
          <w:p w:rsidR="00862D5E" w:rsidRPr="00ED0494" w:rsidRDefault="00862D5E" w:rsidP="00734C2B">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tcBorders>
          </w:tcPr>
          <w:p w:rsidR="00862D5E" w:rsidRPr="00ED0494" w:rsidRDefault="00862D5E" w:rsidP="00734C2B">
            <w:pPr>
              <w:pStyle w:val="ConsPlusNormal"/>
              <w:spacing w:line="233" w:lineRule="auto"/>
              <w:jc w:val="center"/>
              <w:rPr>
                <w:rFonts w:ascii="Times New Roman" w:hAnsi="Times New Roman" w:cs="Times New Roman"/>
                <w:szCs w:val="22"/>
              </w:rPr>
            </w:pPr>
            <w:r w:rsidRPr="00ED0494">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w:t>
            </w:r>
            <w:r w:rsidR="005C36FA" w:rsidRPr="00ED0494">
              <w:rPr>
                <w:rFonts w:ascii="Times New Roman" w:hAnsi="Times New Roman" w:cs="Times New Roman"/>
                <w:szCs w:val="22"/>
              </w:rPr>
              <w:t xml:space="preserve"> земельный участок не зарегистрировано в ЕГРН</w:t>
            </w:r>
          </w:p>
        </w:tc>
      </w:tr>
      <w:tr w:rsidR="00951AE2" w:rsidRPr="0092630B" w:rsidTr="00734C2B">
        <w:trPr>
          <w:trHeight w:val="20"/>
        </w:trPr>
        <w:tc>
          <w:tcPr>
            <w:tcW w:w="709" w:type="dxa"/>
            <w:tcBorders>
              <w:top w:val="single" w:sz="4" w:space="0" w:color="auto"/>
              <w:bottom w:val="nil"/>
            </w:tcBorders>
          </w:tcPr>
          <w:p w:rsidR="00951AE2" w:rsidRPr="00620040" w:rsidRDefault="00951AE2" w:rsidP="00E44AC2">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1</w:t>
            </w:r>
            <w:r w:rsidR="00E44AC2" w:rsidRPr="00620040">
              <w:rPr>
                <w:rFonts w:ascii="Times New Roman" w:hAnsi="Times New Roman" w:cs="Times New Roman"/>
                <w:szCs w:val="22"/>
              </w:rPr>
              <w:t>3</w:t>
            </w:r>
            <w:r w:rsidRPr="00620040">
              <w:rPr>
                <w:rFonts w:ascii="Times New Roman" w:hAnsi="Times New Roman" w:cs="Times New Roman"/>
                <w:szCs w:val="22"/>
              </w:rPr>
              <w:t>.</w:t>
            </w:r>
          </w:p>
        </w:tc>
        <w:tc>
          <w:tcPr>
            <w:tcW w:w="1559" w:type="dxa"/>
            <w:tcBorders>
              <w:top w:val="single" w:sz="4" w:space="0" w:color="auto"/>
              <w:bottom w:val="nil"/>
            </w:tcBorders>
          </w:tcPr>
          <w:p w:rsidR="00951AE2" w:rsidRPr="00620040" w:rsidRDefault="00773C48" w:rsidP="00734C2B">
            <w:pPr>
              <w:pStyle w:val="ConsPlusNormal"/>
              <w:widowControl/>
              <w:spacing w:line="233" w:lineRule="auto"/>
              <w:jc w:val="center"/>
              <w:rPr>
                <w:rFonts w:ascii="Times New Roman" w:hAnsi="Times New Roman" w:cs="Times New Roman"/>
                <w:szCs w:val="22"/>
              </w:rPr>
            </w:pPr>
            <w:hyperlink r:id="rId20" w:history="1">
              <w:r w:rsidR="00951AE2" w:rsidRPr="00620040">
                <w:rPr>
                  <w:rFonts w:ascii="Times New Roman" w:hAnsi="Times New Roman" w:cs="Times New Roman"/>
                  <w:szCs w:val="22"/>
                </w:rPr>
                <w:t>Подпункт 4 статьи 39</w:t>
              </w:r>
              <w:r w:rsidR="00951AE2" w:rsidRPr="00620040">
                <w:rPr>
                  <w:rFonts w:ascii="Times New Roman" w:hAnsi="Times New Roman" w:cs="Times New Roman"/>
                  <w:szCs w:val="22"/>
                  <w:vertAlign w:val="superscript"/>
                </w:rPr>
                <w:t>5</w:t>
              </w:r>
            </w:hyperlink>
            <w:r w:rsidR="00951AE2" w:rsidRPr="00620040">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20040" w:rsidRDefault="00951AE2" w:rsidP="001C6D39">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620040">
              <w:rPr>
                <w:rFonts w:ascii="Times New Roman" w:hAnsi="Times New Roman" w:cs="Times New Roman"/>
                <w:szCs w:val="22"/>
              </w:rPr>
              <w:lastRenderedPageBreak/>
              <w:t>деятельности на территории муниципального образования</w:t>
            </w:r>
            <w:r w:rsidR="00E44AC2" w:rsidRPr="00620040">
              <w:rPr>
                <w:rFonts w:ascii="Times New Roman" w:hAnsi="Times New Roman" w:cs="Times New Roman"/>
                <w:szCs w:val="22"/>
              </w:rPr>
              <w:t xml:space="preserve">, определенного законом </w:t>
            </w:r>
            <w:r w:rsidR="001C6D39" w:rsidRPr="00620040">
              <w:rPr>
                <w:rFonts w:ascii="Times New Roman" w:hAnsi="Times New Roman" w:cs="Times New Roman"/>
                <w:szCs w:val="22"/>
              </w:rPr>
              <w:t>Иркутской области</w:t>
            </w:r>
          </w:p>
        </w:tc>
        <w:tc>
          <w:tcPr>
            <w:tcW w:w="2693" w:type="dxa"/>
            <w:tcBorders>
              <w:top w:val="single" w:sz="4" w:space="0" w:color="auto"/>
              <w:bottom w:val="nil"/>
            </w:tcBorders>
          </w:tcPr>
          <w:p w:rsidR="00951AE2" w:rsidRPr="00620040" w:rsidRDefault="00951AE2" w:rsidP="00734C2B">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620040">
              <w:rPr>
                <w:rFonts w:ascii="Times New Roman" w:hAnsi="Times New Roman" w:cs="Times New Roman"/>
                <w:szCs w:val="22"/>
              </w:rPr>
              <w:lastRenderedPageBreak/>
              <w:t>использованием</w:t>
            </w:r>
          </w:p>
        </w:tc>
        <w:tc>
          <w:tcPr>
            <w:tcW w:w="2693" w:type="dxa"/>
            <w:tcBorders>
              <w:top w:val="single" w:sz="4" w:space="0" w:color="auto"/>
            </w:tcBorders>
          </w:tcPr>
          <w:p w:rsidR="00951AE2" w:rsidRPr="00B75AAA" w:rsidRDefault="00951AE2" w:rsidP="00734C2B">
            <w:pPr>
              <w:pStyle w:val="ConsPlusNormal"/>
              <w:widowControl/>
              <w:spacing w:line="233" w:lineRule="auto"/>
              <w:jc w:val="center"/>
              <w:rPr>
                <w:rFonts w:ascii="Times New Roman" w:hAnsi="Times New Roman" w:cs="Times New Roman"/>
                <w:szCs w:val="22"/>
                <w:highlight w:val="yellow"/>
              </w:rPr>
            </w:pP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92630B" w:rsidRDefault="00951AE2" w:rsidP="00707745">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1</w:t>
            </w:r>
            <w:r w:rsidR="00707745" w:rsidRPr="0092630B">
              <w:rPr>
                <w:rFonts w:ascii="Times New Roman" w:hAnsi="Times New Roman" w:cs="Times New Roman"/>
                <w:szCs w:val="22"/>
              </w:rPr>
              <w:t>4</w:t>
            </w:r>
            <w:r w:rsidRPr="0092630B">
              <w:rPr>
                <w:rFonts w:ascii="Times New Roman" w:hAnsi="Times New Roman" w:cs="Times New Roman"/>
                <w:szCs w:val="22"/>
              </w:rPr>
              <w:t>.</w:t>
            </w:r>
          </w:p>
        </w:tc>
        <w:tc>
          <w:tcPr>
            <w:tcW w:w="1559" w:type="dxa"/>
            <w:tcBorders>
              <w:top w:val="single" w:sz="4" w:space="0" w:color="auto"/>
              <w:bottom w:val="nil"/>
            </w:tcBorders>
          </w:tcPr>
          <w:p w:rsidR="00951AE2" w:rsidRPr="0092630B" w:rsidRDefault="00773C48" w:rsidP="00734C2B">
            <w:pPr>
              <w:pStyle w:val="ConsPlusNormal"/>
              <w:widowControl/>
              <w:spacing w:line="233" w:lineRule="auto"/>
              <w:jc w:val="center"/>
              <w:rPr>
                <w:rFonts w:ascii="Times New Roman" w:hAnsi="Times New Roman" w:cs="Times New Roman"/>
                <w:szCs w:val="22"/>
              </w:rPr>
            </w:pPr>
            <w:hyperlink r:id="rId21" w:history="1">
              <w:r w:rsidR="00951AE2" w:rsidRPr="0092630B">
                <w:rPr>
                  <w:rFonts w:ascii="Times New Roman" w:hAnsi="Times New Roman" w:cs="Times New Roman"/>
                  <w:szCs w:val="22"/>
                </w:rPr>
                <w:t>Подпункт 5 статьи 39</w:t>
              </w:r>
              <w:r w:rsidR="00951AE2" w:rsidRPr="0092630B">
                <w:rPr>
                  <w:rFonts w:ascii="Times New Roman" w:hAnsi="Times New Roman" w:cs="Times New Roman"/>
                  <w:szCs w:val="22"/>
                  <w:vertAlign w:val="superscript"/>
                </w:rPr>
                <w:t>5</w:t>
              </w:r>
            </w:hyperlink>
            <w:r w:rsidR="00951AE2" w:rsidRPr="0092630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r w:rsidR="001C6D39" w:rsidRPr="0092630B">
              <w:rPr>
                <w:rFonts w:ascii="Times New Roman" w:hAnsi="Times New Roman" w:cs="Times New Roman"/>
                <w:szCs w:val="22"/>
              </w:rPr>
              <w:t>, расположенный в муниципальном образовании,  определенном законом Иркутской области</w:t>
            </w:r>
          </w:p>
        </w:tc>
        <w:tc>
          <w:tcPr>
            <w:tcW w:w="2693"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92630B" w:rsidRDefault="00951AE2" w:rsidP="00734C2B">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463D6A" w:rsidRPr="00AC244E" w:rsidTr="008B3424">
        <w:trPr>
          <w:trHeight w:val="4834"/>
        </w:trPr>
        <w:tc>
          <w:tcPr>
            <w:tcW w:w="709" w:type="dxa"/>
            <w:vMerge w:val="restart"/>
            <w:tcBorders>
              <w:top w:val="single" w:sz="4" w:space="0" w:color="auto"/>
            </w:tcBorders>
          </w:tcPr>
          <w:p w:rsidR="00463D6A" w:rsidRPr="006C6351" w:rsidRDefault="00463D6A" w:rsidP="007D5A7E">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15</w:t>
            </w:r>
          </w:p>
        </w:tc>
        <w:tc>
          <w:tcPr>
            <w:tcW w:w="1559" w:type="dxa"/>
            <w:vMerge w:val="restart"/>
            <w:tcBorders>
              <w:top w:val="single" w:sz="4" w:space="0" w:color="auto"/>
            </w:tcBorders>
          </w:tcPr>
          <w:p w:rsidR="00463D6A" w:rsidRDefault="00773C48" w:rsidP="00916D73">
            <w:pPr>
              <w:autoSpaceDE w:val="0"/>
              <w:autoSpaceDN w:val="0"/>
              <w:adjustRightInd w:val="0"/>
              <w:spacing w:after="0" w:line="233" w:lineRule="auto"/>
              <w:contextualSpacing/>
              <w:jc w:val="center"/>
              <w:rPr>
                <w:rFonts w:ascii="Times New Roman" w:hAnsi="Times New Roman"/>
                <w:sz w:val="20"/>
                <w:szCs w:val="20"/>
              </w:rPr>
            </w:pPr>
            <w:hyperlink r:id="rId22" w:history="1">
              <w:r w:rsidR="00463D6A" w:rsidRPr="006C6351">
                <w:rPr>
                  <w:rFonts w:ascii="Times New Roman" w:hAnsi="Times New Roman"/>
                  <w:sz w:val="20"/>
                  <w:szCs w:val="20"/>
                </w:rPr>
                <w:t>Подпункт 6 статьи 39</w:t>
              </w:r>
              <w:r w:rsidR="00463D6A" w:rsidRPr="006C6351">
                <w:rPr>
                  <w:rFonts w:ascii="Times New Roman" w:hAnsi="Times New Roman"/>
                  <w:sz w:val="20"/>
                  <w:szCs w:val="20"/>
                  <w:vertAlign w:val="superscript"/>
                </w:rPr>
                <w:t>5</w:t>
              </w:r>
            </w:hyperlink>
            <w:r w:rsidR="00463D6A" w:rsidRPr="006C6351">
              <w:rPr>
                <w:rFonts w:ascii="Times New Roman" w:hAnsi="Times New Roman"/>
                <w:sz w:val="20"/>
                <w:szCs w:val="20"/>
              </w:rPr>
              <w:t xml:space="preserve"> Земельного кодекса, </w:t>
            </w:r>
            <w:r w:rsidR="007342A6">
              <w:rPr>
                <w:rFonts w:ascii="Times New Roman" w:hAnsi="Times New Roman"/>
                <w:sz w:val="20"/>
                <w:szCs w:val="20"/>
              </w:rPr>
              <w:t xml:space="preserve">подпункт «а» </w:t>
            </w:r>
            <w:r w:rsidR="00463D6A"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7342A6" w:rsidRPr="006C6351" w:rsidRDefault="007342A6" w:rsidP="00916D73">
            <w:pPr>
              <w:autoSpaceDE w:val="0"/>
              <w:autoSpaceDN w:val="0"/>
              <w:adjustRightInd w:val="0"/>
              <w:spacing w:after="0" w:line="233" w:lineRule="auto"/>
              <w:contextualSpacing/>
              <w:jc w:val="center"/>
              <w:rPr>
                <w:rFonts w:ascii="Times New Roman" w:hAnsi="Times New Roman"/>
                <w:color w:val="FF0000"/>
                <w:sz w:val="20"/>
                <w:szCs w:val="20"/>
              </w:rPr>
            </w:pPr>
          </w:p>
        </w:tc>
        <w:tc>
          <w:tcPr>
            <w:tcW w:w="1701" w:type="dxa"/>
            <w:vMerge w:val="restart"/>
            <w:tcBorders>
              <w:top w:val="single" w:sz="4" w:space="0" w:color="auto"/>
            </w:tcBorders>
          </w:tcPr>
          <w:p w:rsidR="00463D6A" w:rsidRDefault="00463D6A" w:rsidP="00734C2B">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7342A6" w:rsidRPr="006C6351" w:rsidRDefault="007342A6" w:rsidP="00734C2B">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r w:rsidRPr="00916D73">
              <w:rPr>
                <w:rFonts w:ascii="Times New Roman" w:hAnsi="Times New Roman" w:cs="Times New Roman"/>
              </w:rPr>
              <w:t>Граждане, имеющие трех и более детей</w:t>
            </w:r>
          </w:p>
        </w:tc>
        <w:tc>
          <w:tcPr>
            <w:tcW w:w="2693" w:type="dxa"/>
            <w:tcBorders>
              <w:top w:val="single" w:sz="4" w:space="0" w:color="auto"/>
            </w:tcBorders>
          </w:tcPr>
          <w:p w:rsidR="00463D6A" w:rsidRDefault="00463D6A" w:rsidP="00734C2B">
            <w:pPr>
              <w:autoSpaceDE w:val="0"/>
              <w:autoSpaceDN w:val="0"/>
              <w:adjustRightInd w:val="0"/>
              <w:spacing w:after="0" w:line="233" w:lineRule="auto"/>
              <w:contextualSpacing/>
              <w:jc w:val="center"/>
              <w:rPr>
                <w:rFonts w:ascii="Times New Roman" w:hAnsi="Times New Roman"/>
                <w:sz w:val="20"/>
                <w:szCs w:val="20"/>
              </w:rPr>
            </w:pPr>
            <w:r w:rsidRPr="006F4371">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63D6A" w:rsidRPr="00D9350F" w:rsidRDefault="00463D6A" w:rsidP="00734C2B">
            <w:pPr>
              <w:autoSpaceDE w:val="0"/>
              <w:autoSpaceDN w:val="0"/>
              <w:adjustRightInd w:val="0"/>
              <w:spacing w:after="0" w:line="233" w:lineRule="auto"/>
              <w:contextualSpacing/>
              <w:jc w:val="center"/>
              <w:rPr>
                <w:rFonts w:ascii="Times New Roman" w:hAnsi="Times New Roman"/>
                <w:sz w:val="20"/>
                <w:szCs w:val="20"/>
                <w:highlight w:val="yellow"/>
              </w:rPr>
            </w:pPr>
          </w:p>
        </w:tc>
        <w:tc>
          <w:tcPr>
            <w:tcW w:w="2693" w:type="dxa"/>
            <w:tcBorders>
              <w:top w:val="single" w:sz="4" w:space="0" w:color="auto"/>
            </w:tcBorders>
          </w:tcPr>
          <w:p w:rsidR="00463D6A" w:rsidRDefault="00463D6A" w:rsidP="00734C2B">
            <w:pPr>
              <w:pStyle w:val="ConsPlusNormal"/>
              <w:widowControl/>
              <w:spacing w:line="233" w:lineRule="auto"/>
              <w:jc w:val="center"/>
              <w:rPr>
                <w:rFonts w:ascii="Times New Roman" w:hAnsi="Times New Roman" w:cs="Times New Roman"/>
              </w:rPr>
            </w:pPr>
            <w:r w:rsidRPr="00916D73">
              <w:rPr>
                <w:rFonts w:ascii="Times New Roman" w:hAnsi="Times New Roman" w:cs="Times New Roman"/>
              </w:rPr>
              <w:t>Акт органа опеки и попечительства о назначении опекуна или попечителя</w:t>
            </w:r>
          </w:p>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463D6A" w:rsidRDefault="00463D6A" w:rsidP="00734C2B">
            <w:pPr>
              <w:pStyle w:val="ConsPlusNormal"/>
              <w:spacing w:line="233" w:lineRule="auto"/>
              <w:jc w:val="center"/>
              <w:rPr>
                <w:rFonts w:ascii="Times New Roman" w:hAnsi="Times New Roman" w:cs="Times New Roman"/>
              </w:rPr>
            </w:pPr>
            <w:r w:rsidRPr="00BC141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463D6A" w:rsidRPr="00BC1416" w:rsidRDefault="00463D6A" w:rsidP="00734C2B">
            <w:pPr>
              <w:pStyle w:val="ConsPlusNormal"/>
              <w:spacing w:line="233" w:lineRule="auto"/>
              <w:jc w:val="center"/>
              <w:rPr>
                <w:rFonts w:ascii="Times New Roman" w:hAnsi="Times New Roman" w:cs="Times New Roman"/>
              </w:rPr>
            </w:pPr>
          </w:p>
        </w:tc>
      </w:tr>
      <w:tr w:rsidR="00463D6A" w:rsidRPr="00AC244E" w:rsidTr="009E1D8B">
        <w:trPr>
          <w:trHeight w:val="35"/>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val="restart"/>
            <w:tcBorders>
              <w:top w:val="single" w:sz="4" w:space="0" w:color="auto"/>
            </w:tcBorders>
          </w:tcPr>
          <w:p w:rsidR="00463D6A" w:rsidRPr="00C46163" w:rsidRDefault="00463D6A" w:rsidP="00D709F6">
            <w:pPr>
              <w:pStyle w:val="ConsPlusNormal"/>
              <w:widowControl/>
              <w:spacing w:line="233" w:lineRule="auto"/>
              <w:jc w:val="center"/>
              <w:rPr>
                <w:rFonts w:ascii="Times New Roman" w:hAnsi="Times New Roman" w:cs="Times New Roman"/>
                <w:highlight w:val="yellow"/>
              </w:rPr>
            </w:pPr>
            <w:r w:rsidRPr="00D709F6">
              <w:rPr>
                <w:rFonts w:ascii="Times New Roman" w:hAnsi="Times New Roman" w:cs="Times New Roman"/>
              </w:rPr>
              <w:t xml:space="preserve">Граждане, являющиеся </w:t>
            </w:r>
            <w:r w:rsidRPr="00D709F6">
              <w:rPr>
                <w:rFonts w:ascii="Times New Roman" w:hAnsi="Times New Roman" w:cs="Times New Roman"/>
              </w:rPr>
              <w:lastRenderedPageBreak/>
              <w:t>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tc>
        <w:tc>
          <w:tcPr>
            <w:tcW w:w="2693" w:type="dxa"/>
            <w:vMerge w:val="restart"/>
          </w:tcPr>
          <w:p w:rsidR="00463D6A" w:rsidRPr="00EE5927" w:rsidRDefault="00463D6A" w:rsidP="00EE5927">
            <w:pPr>
              <w:autoSpaceDE w:val="0"/>
              <w:autoSpaceDN w:val="0"/>
              <w:adjustRightInd w:val="0"/>
              <w:spacing w:after="0" w:line="233" w:lineRule="auto"/>
              <w:contextualSpacing/>
              <w:jc w:val="center"/>
              <w:rPr>
                <w:rFonts w:ascii="Times New Roman" w:hAnsi="Times New Roman" w:cs="Times New Roman"/>
                <w:sz w:val="20"/>
                <w:szCs w:val="20"/>
                <w:highlight w:val="yellow"/>
              </w:rPr>
            </w:pPr>
            <w:r w:rsidRPr="00EE5927">
              <w:rPr>
                <w:rFonts w:ascii="Times New Roman" w:hAnsi="Times New Roman"/>
                <w:sz w:val="20"/>
                <w:szCs w:val="20"/>
              </w:rPr>
              <w:lastRenderedPageBreak/>
              <w:t xml:space="preserve">Земельный участок для </w:t>
            </w:r>
            <w:r w:rsidRPr="00EE5927">
              <w:rPr>
                <w:rFonts w:ascii="Times New Roman" w:hAnsi="Times New Roman"/>
                <w:sz w:val="20"/>
                <w:szCs w:val="20"/>
              </w:rPr>
              <w:lastRenderedPageBreak/>
              <w:t>индивидуального жилищного строительства, ведения личного подсобного хозяйства в границах населенного пункта для  граждан</w:t>
            </w:r>
            <w:r w:rsidRPr="00EE5927">
              <w:rPr>
                <w:rFonts w:ascii="Times New Roman" w:hAnsi="Times New Roman" w:cs="Times New Roman"/>
                <w:sz w:val="20"/>
                <w:szCs w:val="20"/>
              </w:rPr>
              <w:t>, постоянно   проживающим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2693" w:type="dxa"/>
            <w:vMerge w:val="restart"/>
          </w:tcPr>
          <w:p w:rsidR="00463D6A" w:rsidRPr="00C46163" w:rsidRDefault="00463D6A" w:rsidP="00734C2B">
            <w:pPr>
              <w:pStyle w:val="ConsPlusNormal"/>
              <w:widowControl/>
              <w:spacing w:line="233" w:lineRule="auto"/>
              <w:jc w:val="center"/>
              <w:rPr>
                <w:rFonts w:ascii="Times New Roman" w:hAnsi="Times New Roman" w:cs="Times New Roman"/>
                <w:highlight w:val="yellow"/>
              </w:rPr>
            </w:pPr>
            <w:r w:rsidRPr="0053214B">
              <w:rPr>
                <w:rFonts w:ascii="Times New Roman" w:hAnsi="Times New Roman" w:cs="Times New Roman"/>
              </w:rPr>
              <w:lastRenderedPageBreak/>
              <w:t xml:space="preserve">Правоустанавливающие </w:t>
            </w:r>
            <w:r w:rsidRPr="0053214B">
              <w:rPr>
                <w:rFonts w:ascii="Times New Roman" w:hAnsi="Times New Roman" w:cs="Times New Roman"/>
              </w:rPr>
              <w:lastRenderedPageBreak/>
              <w:t>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tc>
        <w:tc>
          <w:tcPr>
            <w:tcW w:w="2552" w:type="dxa"/>
          </w:tcPr>
          <w:p w:rsidR="00463D6A" w:rsidRPr="00BC1416" w:rsidRDefault="00582776" w:rsidP="00734C2B">
            <w:pPr>
              <w:pStyle w:val="ConsPlusNormal"/>
              <w:spacing w:line="233" w:lineRule="auto"/>
              <w:jc w:val="center"/>
              <w:rPr>
                <w:rFonts w:ascii="Times New Roman" w:hAnsi="Times New Roman" w:cs="Times New Roman"/>
              </w:rPr>
            </w:pPr>
            <w:r>
              <w:rPr>
                <w:rFonts w:ascii="Times New Roman" w:hAnsi="Times New Roman" w:cs="Times New Roman"/>
              </w:rPr>
              <w:lastRenderedPageBreak/>
              <w:t xml:space="preserve">Выписка из ЕГРН о правах </w:t>
            </w:r>
            <w:r>
              <w:rPr>
                <w:rFonts w:ascii="Times New Roman" w:hAnsi="Times New Roman" w:cs="Times New Roman"/>
              </w:rPr>
              <w:lastRenderedPageBreak/>
              <w:t>отдельного  лица на имевшиеся (имеющиеся) у него объекты недвижимости в отношении заявителя</w:t>
            </w:r>
          </w:p>
        </w:tc>
      </w:tr>
      <w:tr w:rsidR="00463D6A" w:rsidRPr="00AC244E" w:rsidTr="00A406B9">
        <w:trPr>
          <w:trHeight w:val="1860"/>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val="restart"/>
          </w:tcPr>
          <w:p w:rsidR="007342A6" w:rsidRDefault="00773C48" w:rsidP="007342A6">
            <w:pPr>
              <w:autoSpaceDE w:val="0"/>
              <w:autoSpaceDN w:val="0"/>
              <w:adjustRightInd w:val="0"/>
              <w:spacing w:after="0" w:line="233" w:lineRule="auto"/>
              <w:contextualSpacing/>
              <w:jc w:val="center"/>
              <w:rPr>
                <w:rFonts w:ascii="Times New Roman" w:hAnsi="Times New Roman"/>
                <w:sz w:val="20"/>
                <w:szCs w:val="20"/>
              </w:rPr>
            </w:pPr>
            <w:hyperlink r:id="rId23" w:history="1">
              <w:r w:rsidR="007342A6" w:rsidRPr="006C6351">
                <w:rPr>
                  <w:rFonts w:ascii="Times New Roman" w:hAnsi="Times New Roman"/>
                  <w:sz w:val="20"/>
                  <w:szCs w:val="20"/>
                </w:rPr>
                <w:t>Подпункт 6 статьи 39</w:t>
              </w:r>
              <w:r w:rsidR="007342A6" w:rsidRPr="006C6351">
                <w:rPr>
                  <w:rFonts w:ascii="Times New Roman" w:hAnsi="Times New Roman"/>
                  <w:sz w:val="20"/>
                  <w:szCs w:val="20"/>
                  <w:vertAlign w:val="superscript"/>
                </w:rPr>
                <w:t>5</w:t>
              </w:r>
            </w:hyperlink>
            <w:r w:rsidR="007342A6" w:rsidRPr="006C6351">
              <w:rPr>
                <w:rFonts w:ascii="Times New Roman" w:hAnsi="Times New Roman"/>
                <w:sz w:val="20"/>
                <w:szCs w:val="20"/>
              </w:rPr>
              <w:t xml:space="preserve"> Земельного кодекса, </w:t>
            </w:r>
            <w:r w:rsidR="007342A6">
              <w:rPr>
                <w:rFonts w:ascii="Times New Roman" w:hAnsi="Times New Roman"/>
                <w:sz w:val="20"/>
                <w:szCs w:val="20"/>
              </w:rPr>
              <w:t xml:space="preserve">подпункт «в» </w:t>
            </w:r>
            <w:r w:rsidR="007342A6" w:rsidRPr="006C6351">
              <w:rPr>
                <w:rFonts w:ascii="Times New Roman" w:hAnsi="Times New Roman"/>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val="restart"/>
          </w:tcPr>
          <w:p w:rsidR="007342A6" w:rsidRDefault="007342A6" w:rsidP="007342A6">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463D6A" w:rsidRPr="00D709F6" w:rsidRDefault="00463D6A" w:rsidP="00D709F6">
            <w:pPr>
              <w:pStyle w:val="ConsPlusNormal"/>
              <w:widowControl/>
              <w:spacing w:line="233" w:lineRule="auto"/>
              <w:jc w:val="center"/>
              <w:rPr>
                <w:rFonts w:ascii="Times New Roman" w:hAnsi="Times New Roman" w:cs="Times New Roman"/>
              </w:rPr>
            </w:pPr>
          </w:p>
        </w:tc>
        <w:tc>
          <w:tcPr>
            <w:tcW w:w="2693" w:type="dxa"/>
            <w:vMerge/>
          </w:tcPr>
          <w:p w:rsidR="00463D6A" w:rsidRPr="00EE5927" w:rsidRDefault="00463D6A"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463D6A" w:rsidRPr="0053214B" w:rsidRDefault="00463D6A" w:rsidP="00734C2B">
            <w:pPr>
              <w:pStyle w:val="ConsPlusNormal"/>
              <w:widowControl/>
              <w:spacing w:line="233" w:lineRule="auto"/>
              <w:jc w:val="center"/>
              <w:rPr>
                <w:rFonts w:ascii="Times New Roman" w:hAnsi="Times New Roman" w:cs="Times New Roman"/>
              </w:rPr>
            </w:pPr>
          </w:p>
        </w:tc>
        <w:tc>
          <w:tcPr>
            <w:tcW w:w="2552" w:type="dxa"/>
          </w:tcPr>
          <w:p w:rsidR="00463D6A" w:rsidRPr="00BC1416" w:rsidRDefault="004A2255" w:rsidP="004A2255">
            <w:pPr>
              <w:pStyle w:val="ConsPlusNormal"/>
              <w:spacing w:line="233" w:lineRule="auto"/>
              <w:jc w:val="center"/>
              <w:rPr>
                <w:rFonts w:ascii="Times New Roman" w:hAnsi="Times New Roman" w:cs="Times New Roman"/>
              </w:rPr>
            </w:pPr>
            <w:r>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463D6A" w:rsidRPr="00AC244E" w:rsidTr="00A406B9">
        <w:trPr>
          <w:trHeight w:val="1860"/>
        </w:trPr>
        <w:tc>
          <w:tcPr>
            <w:tcW w:w="709" w:type="dxa"/>
            <w:vMerge/>
          </w:tcPr>
          <w:p w:rsidR="00463D6A" w:rsidRPr="00D9350F" w:rsidRDefault="00463D6A" w:rsidP="007D5A7E">
            <w:pPr>
              <w:pStyle w:val="ConsPlusNormal"/>
              <w:widowControl/>
              <w:spacing w:line="233" w:lineRule="auto"/>
              <w:jc w:val="center"/>
              <w:rPr>
                <w:rFonts w:ascii="Times New Roman" w:hAnsi="Times New Roman" w:cs="Times New Roman"/>
                <w:highlight w:val="yellow"/>
              </w:rPr>
            </w:pPr>
          </w:p>
        </w:tc>
        <w:tc>
          <w:tcPr>
            <w:tcW w:w="1559" w:type="dxa"/>
            <w:vMerge/>
          </w:tcPr>
          <w:p w:rsidR="00463D6A" w:rsidRPr="00D9350F" w:rsidRDefault="00463D6A" w:rsidP="00916D73">
            <w:pPr>
              <w:autoSpaceDE w:val="0"/>
              <w:autoSpaceDN w:val="0"/>
              <w:adjustRightInd w:val="0"/>
              <w:spacing w:after="0" w:line="233" w:lineRule="auto"/>
              <w:contextualSpacing/>
              <w:jc w:val="center"/>
              <w:rPr>
                <w:sz w:val="20"/>
                <w:szCs w:val="20"/>
              </w:rPr>
            </w:pPr>
          </w:p>
        </w:tc>
        <w:tc>
          <w:tcPr>
            <w:tcW w:w="1701" w:type="dxa"/>
            <w:vMerge/>
          </w:tcPr>
          <w:p w:rsidR="00463D6A" w:rsidRPr="00D9350F" w:rsidRDefault="00463D6A" w:rsidP="00734C2B">
            <w:pPr>
              <w:pStyle w:val="ConsPlusNormal"/>
              <w:widowControl/>
              <w:spacing w:line="233" w:lineRule="auto"/>
              <w:jc w:val="center"/>
              <w:rPr>
                <w:rFonts w:ascii="Times New Roman" w:hAnsi="Times New Roman" w:cs="Times New Roman"/>
                <w:highlight w:val="yellow"/>
              </w:rPr>
            </w:pPr>
          </w:p>
        </w:tc>
        <w:tc>
          <w:tcPr>
            <w:tcW w:w="2552" w:type="dxa"/>
            <w:vMerge/>
          </w:tcPr>
          <w:p w:rsidR="00463D6A" w:rsidRPr="00D709F6" w:rsidRDefault="00463D6A" w:rsidP="00D709F6">
            <w:pPr>
              <w:pStyle w:val="ConsPlusNormal"/>
              <w:widowControl/>
              <w:spacing w:line="233" w:lineRule="auto"/>
              <w:jc w:val="center"/>
              <w:rPr>
                <w:rFonts w:ascii="Times New Roman" w:hAnsi="Times New Roman" w:cs="Times New Roman"/>
              </w:rPr>
            </w:pPr>
          </w:p>
        </w:tc>
        <w:tc>
          <w:tcPr>
            <w:tcW w:w="2693" w:type="dxa"/>
            <w:vMerge/>
          </w:tcPr>
          <w:p w:rsidR="00463D6A" w:rsidRPr="00EE5927" w:rsidRDefault="00463D6A" w:rsidP="00EE5927">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463D6A" w:rsidRPr="0053214B" w:rsidRDefault="00463D6A" w:rsidP="00734C2B">
            <w:pPr>
              <w:pStyle w:val="ConsPlusNormal"/>
              <w:widowControl/>
              <w:spacing w:line="233" w:lineRule="auto"/>
              <w:jc w:val="center"/>
              <w:rPr>
                <w:rFonts w:ascii="Times New Roman" w:hAnsi="Times New Roman" w:cs="Times New Roman"/>
              </w:rPr>
            </w:pPr>
          </w:p>
        </w:tc>
        <w:tc>
          <w:tcPr>
            <w:tcW w:w="2552" w:type="dxa"/>
          </w:tcPr>
          <w:p w:rsidR="00463D6A" w:rsidRPr="00BC1416" w:rsidRDefault="00FB38C4" w:rsidP="00734C2B">
            <w:pPr>
              <w:pStyle w:val="ConsPlusNormal"/>
              <w:spacing w:line="233" w:lineRule="auto"/>
              <w:jc w:val="center"/>
              <w:rPr>
                <w:rFonts w:ascii="Times New Roman" w:hAnsi="Times New Roman" w:cs="Times New Roman"/>
              </w:rPr>
            </w:pPr>
            <w:r>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w:t>
            </w:r>
            <w:r w:rsidR="006C14C4">
              <w:rPr>
                <w:rFonts w:ascii="Times New Roman" w:hAnsi="Times New Roman" w:cs="Times New Roman"/>
              </w:rPr>
              <w:t>ледствий стихийных бедствий,</w:t>
            </w:r>
            <w:r w:rsidR="00AB1151">
              <w:rPr>
                <w:rFonts w:ascii="Times New Roman" w:hAnsi="Times New Roman" w:cs="Times New Roman"/>
              </w:rPr>
              <w:t xml:space="preserve"> подтверждающий факт  уничтожения жилого помещения</w:t>
            </w:r>
          </w:p>
        </w:tc>
      </w:tr>
      <w:tr w:rsidR="00951AE2" w:rsidRPr="00AC244E" w:rsidTr="00734C2B">
        <w:trPr>
          <w:trHeight w:val="20"/>
        </w:trPr>
        <w:tc>
          <w:tcPr>
            <w:tcW w:w="709" w:type="dxa"/>
            <w:tcBorders>
              <w:top w:val="single" w:sz="4" w:space="0" w:color="auto"/>
              <w:bottom w:val="nil"/>
            </w:tcBorders>
          </w:tcPr>
          <w:p w:rsidR="00951AE2" w:rsidRPr="006B648B" w:rsidRDefault="00951AE2" w:rsidP="00B75AAA">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1</w:t>
            </w:r>
            <w:r w:rsidR="00B75AAA" w:rsidRPr="006B648B">
              <w:rPr>
                <w:rFonts w:ascii="Times New Roman" w:hAnsi="Times New Roman" w:cs="Times New Roman"/>
                <w:szCs w:val="22"/>
              </w:rPr>
              <w:t>6</w:t>
            </w:r>
            <w:r w:rsidRPr="006B648B">
              <w:rPr>
                <w:rFonts w:ascii="Times New Roman" w:hAnsi="Times New Roman" w:cs="Times New Roman"/>
                <w:szCs w:val="22"/>
              </w:rPr>
              <w:t>.</w:t>
            </w:r>
          </w:p>
        </w:tc>
        <w:tc>
          <w:tcPr>
            <w:tcW w:w="1559" w:type="dxa"/>
            <w:tcBorders>
              <w:top w:val="single" w:sz="4" w:space="0" w:color="auto"/>
              <w:bottom w:val="nil"/>
            </w:tcBorders>
          </w:tcPr>
          <w:p w:rsidR="00951AE2" w:rsidRPr="006B648B" w:rsidRDefault="00773C48" w:rsidP="00734C2B">
            <w:pPr>
              <w:pStyle w:val="ConsPlusNormal"/>
              <w:widowControl/>
              <w:spacing w:line="233" w:lineRule="auto"/>
              <w:jc w:val="center"/>
              <w:rPr>
                <w:rFonts w:ascii="Times New Roman" w:hAnsi="Times New Roman" w:cs="Times New Roman"/>
                <w:szCs w:val="22"/>
              </w:rPr>
            </w:pPr>
            <w:hyperlink r:id="rId24" w:history="1">
              <w:r w:rsidR="00951AE2" w:rsidRPr="006B648B">
                <w:rPr>
                  <w:rFonts w:ascii="Times New Roman" w:hAnsi="Times New Roman" w:cs="Times New Roman"/>
                  <w:szCs w:val="22"/>
                </w:rPr>
                <w:t>Подпункт 7 статьи 39</w:t>
              </w:r>
              <w:r w:rsidR="00951AE2" w:rsidRPr="006B648B">
                <w:rPr>
                  <w:rFonts w:ascii="Times New Roman" w:hAnsi="Times New Roman" w:cs="Times New Roman"/>
                  <w:szCs w:val="22"/>
                  <w:vertAlign w:val="superscript"/>
                </w:rPr>
                <w:t>5</w:t>
              </w:r>
            </w:hyperlink>
            <w:r w:rsidR="00951AE2" w:rsidRPr="006B648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6B648B" w:rsidRDefault="00951AE2" w:rsidP="00734C2B">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Выписка из ЕГРН об объекте недвижимости (об испрашиваемом земельном участке)</w:t>
            </w:r>
          </w:p>
        </w:tc>
      </w:tr>
      <w:tr w:rsidR="0057492D" w:rsidRPr="00AC244E" w:rsidTr="00734C2B">
        <w:trPr>
          <w:trHeight w:val="20"/>
        </w:trPr>
        <w:tc>
          <w:tcPr>
            <w:tcW w:w="709" w:type="dxa"/>
            <w:vMerge w:val="restart"/>
            <w:tcBorders>
              <w:top w:val="single" w:sz="4" w:space="0" w:color="auto"/>
            </w:tcBorders>
          </w:tcPr>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t>17.</w:t>
            </w:r>
          </w:p>
        </w:tc>
        <w:tc>
          <w:tcPr>
            <w:tcW w:w="1559" w:type="dxa"/>
            <w:vMerge w:val="restart"/>
            <w:tcBorders>
              <w:top w:val="single" w:sz="4" w:space="0" w:color="auto"/>
            </w:tcBorders>
          </w:tcPr>
          <w:p w:rsidR="0057492D" w:rsidRPr="009B791A" w:rsidRDefault="0057492D" w:rsidP="00734C2B">
            <w:pPr>
              <w:pStyle w:val="ConsPlusNormal"/>
              <w:widowControl/>
              <w:spacing w:line="233" w:lineRule="auto"/>
              <w:jc w:val="center"/>
              <w:rPr>
                <w:rFonts w:ascii="Times New Roman" w:hAnsi="Times New Roman" w:cs="Times New Roman"/>
              </w:rPr>
            </w:pPr>
            <w:hyperlink r:id="rId25" w:history="1">
              <w:r w:rsidRPr="009B791A">
                <w:rPr>
                  <w:rFonts w:ascii="Times New Roman" w:hAnsi="Times New Roman" w:cs="Times New Roman"/>
                </w:rPr>
                <w:t>Подпункт 7 статьи 39</w:t>
              </w:r>
              <w:r w:rsidRPr="009B791A">
                <w:rPr>
                  <w:rFonts w:ascii="Times New Roman" w:hAnsi="Times New Roman" w:cs="Times New Roman"/>
                  <w:vertAlign w:val="superscript"/>
                </w:rPr>
                <w:t>5</w:t>
              </w:r>
            </w:hyperlink>
            <w:r w:rsidRPr="009B791A">
              <w:rPr>
                <w:rFonts w:ascii="Times New Roman" w:hAnsi="Times New Roman" w:cs="Times New Roman"/>
              </w:rPr>
              <w:t xml:space="preserve"> Земельного кодекса,</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cs="Times New Roman"/>
              </w:rPr>
              <w:t xml:space="preserve">часть </w:t>
            </w:r>
            <w:r w:rsidRPr="009B791A">
              <w:rPr>
                <w:rFonts w:ascii="Times New Roman" w:hAnsi="Times New Roman"/>
              </w:rPr>
              <w:t>1</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rPr>
              <w:lastRenderedPageBreak/>
              <w:t>статьи 2 Закона Иркутской области</w:t>
            </w:r>
          </w:p>
          <w:p w:rsidR="0057492D" w:rsidRPr="009B791A" w:rsidRDefault="0057492D" w:rsidP="00734C2B">
            <w:pPr>
              <w:pStyle w:val="ConsPlusNormal"/>
              <w:widowControl/>
              <w:spacing w:line="233" w:lineRule="auto"/>
              <w:jc w:val="center"/>
              <w:rPr>
                <w:rFonts w:ascii="Times New Roman" w:hAnsi="Times New Roman"/>
              </w:rPr>
            </w:pPr>
            <w:r w:rsidRPr="009B791A">
              <w:rPr>
                <w:rFonts w:ascii="Times New Roman" w:hAnsi="Times New Roman"/>
              </w:rPr>
              <w:t xml:space="preserve">№ 146-ОЗ (за исключением </w:t>
            </w:r>
            <w:r>
              <w:rPr>
                <w:rFonts w:ascii="Times New Roman" w:hAnsi="Times New Roman"/>
              </w:rPr>
              <w:t xml:space="preserve">подпункта «а»,  </w:t>
            </w:r>
            <w:r w:rsidRPr="009B791A">
              <w:rPr>
                <w:rFonts w:ascii="Times New Roman" w:hAnsi="Times New Roman"/>
              </w:rPr>
              <w:t>пункта 5</w:t>
            </w:r>
          </w:p>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rPr>
              <w:t>части 1 статьи 2 Закона Иркутской области</w:t>
            </w:r>
            <w:r w:rsidRPr="009B791A">
              <w:rPr>
                <w:rFonts w:ascii="Times New Roman" w:hAnsi="Times New Roman"/>
              </w:rPr>
              <w:br/>
              <w:t>№ 146-ОЗ)</w:t>
            </w:r>
          </w:p>
        </w:tc>
        <w:tc>
          <w:tcPr>
            <w:tcW w:w="1701" w:type="dxa"/>
            <w:vMerge w:val="restart"/>
            <w:tcBorders>
              <w:top w:val="single" w:sz="4" w:space="0" w:color="auto"/>
            </w:tcBorders>
          </w:tcPr>
          <w:p w:rsidR="0057492D" w:rsidRPr="009B791A" w:rsidRDefault="0057492D" w:rsidP="00734C2B">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rsidR="0057492D" w:rsidRPr="009B791A" w:rsidRDefault="0057492D" w:rsidP="00734C2B">
            <w:pPr>
              <w:autoSpaceDE w:val="0"/>
              <w:autoSpaceDN w:val="0"/>
              <w:adjustRightInd w:val="0"/>
              <w:spacing w:after="0" w:line="233" w:lineRule="auto"/>
              <w:contextualSpacing/>
              <w:jc w:val="center"/>
              <w:rPr>
                <w:rFonts w:ascii="Times New Roman" w:hAnsi="Times New Roman"/>
                <w:color w:val="FF33CC"/>
                <w:sz w:val="20"/>
                <w:szCs w:val="20"/>
              </w:rPr>
            </w:pPr>
            <w:r w:rsidRPr="009B791A">
              <w:rPr>
                <w:rFonts w:ascii="Times New Roman" w:hAnsi="Times New Roman"/>
                <w:sz w:val="20"/>
                <w:szCs w:val="20"/>
              </w:rPr>
              <w:t>Граждане, являющиеся арендаторами таких земельных участков</w:t>
            </w:r>
          </w:p>
        </w:tc>
        <w:tc>
          <w:tcPr>
            <w:tcW w:w="2693" w:type="dxa"/>
            <w:tcBorders>
              <w:top w:val="single" w:sz="4" w:space="0" w:color="auto"/>
            </w:tcBorders>
          </w:tcPr>
          <w:p w:rsidR="0057492D" w:rsidRPr="00D9350F" w:rsidRDefault="0057492D" w:rsidP="00734C2B">
            <w:pPr>
              <w:autoSpaceDE w:val="0"/>
              <w:autoSpaceDN w:val="0"/>
              <w:adjustRightInd w:val="0"/>
              <w:spacing w:after="0" w:line="233" w:lineRule="auto"/>
              <w:contextualSpacing/>
              <w:jc w:val="center"/>
              <w:rPr>
                <w:sz w:val="20"/>
                <w:szCs w:val="20"/>
                <w:highlight w:val="yellow"/>
              </w:rPr>
            </w:pPr>
            <w:r w:rsidRPr="00C662F5">
              <w:rPr>
                <w:rFonts w:ascii="Times New Roman" w:hAnsi="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57492D" w:rsidRPr="00C662F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Договор аренды земельного участка</w:t>
            </w:r>
          </w:p>
          <w:p w:rsidR="0057492D" w:rsidRPr="00C662F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C662F5">
              <w:rPr>
                <w:rFonts w:ascii="Times New Roman" w:hAnsi="Times New Roman"/>
                <w:sz w:val="20"/>
                <w:szCs w:val="20"/>
              </w:rPr>
              <w:t xml:space="preserve">Документ, выданный арендодателем, </w:t>
            </w:r>
            <w:r w:rsidRPr="00C662F5">
              <w:rPr>
                <w:rFonts w:ascii="Times New Roman" w:hAnsi="Times New Roman"/>
                <w:sz w:val="20"/>
                <w:szCs w:val="20"/>
              </w:rPr>
              <w:lastRenderedPageBreak/>
              <w:t>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7492D" w:rsidRPr="009E1D8B"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Выписка из ЕГРН об объекте недвижимости в отношении земельного участка</w:t>
            </w:r>
          </w:p>
          <w:p w:rsidR="0057492D" w:rsidRPr="00D9350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7492D" w:rsidRPr="00AC244E" w:rsidTr="00A406B9">
        <w:trPr>
          <w:trHeight w:val="636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а) ветераны Великой Отечественной войны;</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 xml:space="preserve">в) лица, признанные </w:t>
            </w:r>
            <w:r w:rsidRPr="009E1D8B">
              <w:rPr>
                <w:rFonts w:ascii="Times New Roman" w:hAnsi="Times New Roman"/>
                <w:sz w:val="20"/>
                <w:szCs w:val="20"/>
              </w:rPr>
              <w:lastRenderedPageBreak/>
              <w:t xml:space="preserve">реабилитированными в соответствии с </w:t>
            </w:r>
            <w:hyperlink r:id="rId26" w:history="1">
              <w:r w:rsidRPr="009E1D8B">
                <w:rPr>
                  <w:rFonts w:ascii="Times New Roman" w:hAnsi="Times New Roman"/>
                  <w:sz w:val="20"/>
                  <w:szCs w:val="20"/>
                </w:rPr>
                <w:t>Законом</w:t>
              </w:r>
            </w:hyperlink>
            <w:r w:rsidRPr="009E1D8B">
              <w:rPr>
                <w:rFonts w:ascii="Times New Roman" w:hAnsi="Times New Roman"/>
                <w:sz w:val="20"/>
                <w:szCs w:val="20"/>
              </w:rPr>
              <w:t xml:space="preserve"> Российской Федерации от 18 октября 1991 года № 1761-1 «О реабилитации жертв политических репрессий»;</w:t>
            </w:r>
          </w:p>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E1D8B">
              <w:rPr>
                <w:rFonts w:ascii="Times New Roman" w:hAnsi="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9E1D8B">
              <w:rPr>
                <w:rFonts w:ascii="Times New Roman" w:hAnsi="Times New Roman"/>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Pr>
          <w:p w:rsidR="0057492D" w:rsidRPr="00D9350F" w:rsidRDefault="0057492D" w:rsidP="00A66F99">
            <w:pPr>
              <w:autoSpaceDE w:val="0"/>
              <w:autoSpaceDN w:val="0"/>
              <w:adjustRightInd w:val="0"/>
              <w:spacing w:after="0" w:line="233" w:lineRule="auto"/>
              <w:contextualSpacing/>
              <w:jc w:val="center"/>
              <w:rPr>
                <w:rFonts w:ascii="Times New Roman" w:hAnsi="Times New Roman"/>
                <w:color w:val="00B050"/>
                <w:sz w:val="20"/>
                <w:szCs w:val="20"/>
                <w:highlight w:val="yellow"/>
              </w:rPr>
            </w:pPr>
            <w:r w:rsidRPr="009E1D8B">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p>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sidRPr="009E1D8B">
              <w:rPr>
                <w:rFonts w:ascii="Times New Roman" w:hAnsi="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57492D" w:rsidRDefault="0057492D" w:rsidP="00734C2B">
            <w:pPr>
              <w:spacing w:after="0" w:line="233" w:lineRule="auto"/>
              <w:contextualSpacing/>
              <w:jc w:val="center"/>
              <w:rPr>
                <w:rFonts w:ascii="Times New Roman" w:hAnsi="Times New Roman"/>
                <w:sz w:val="20"/>
                <w:szCs w:val="20"/>
              </w:rPr>
            </w:pPr>
            <w:r w:rsidRPr="0096120C">
              <w:rPr>
                <w:rFonts w:ascii="Times New Roman" w:hAnsi="Times New Roman"/>
                <w:sz w:val="20"/>
                <w:szCs w:val="20"/>
              </w:rPr>
              <w:t>Решение суда о расторжении брака или признании брака недействительным, вступившее в законную силу</w:t>
            </w:r>
          </w:p>
          <w:p w:rsidR="0057492D" w:rsidRPr="0096120C" w:rsidRDefault="0057492D" w:rsidP="00734C2B">
            <w:pPr>
              <w:spacing w:after="0" w:line="233" w:lineRule="auto"/>
              <w:contextualSpacing/>
              <w:jc w:val="center"/>
              <w:rPr>
                <w:rFonts w:ascii="Times New Roman" w:hAnsi="Times New Roman"/>
                <w:sz w:val="20"/>
                <w:szCs w:val="20"/>
              </w:rPr>
            </w:pPr>
          </w:p>
          <w:p w:rsidR="0057492D" w:rsidRPr="00D9350F" w:rsidRDefault="0057492D" w:rsidP="00734C2B">
            <w:pPr>
              <w:spacing w:after="0" w:line="233" w:lineRule="auto"/>
              <w:contextualSpacing/>
              <w:jc w:val="center"/>
              <w:rPr>
                <w:rFonts w:ascii="Times New Roman" w:hAnsi="Times New Roman"/>
                <w:sz w:val="20"/>
                <w:szCs w:val="20"/>
                <w:highlight w:val="yellow"/>
              </w:rPr>
            </w:pPr>
          </w:p>
        </w:tc>
        <w:tc>
          <w:tcPr>
            <w:tcW w:w="2552" w:type="dxa"/>
            <w:vMerge w:val="restart"/>
          </w:tcPr>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7492D" w:rsidRPr="0096120C"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xml:space="preserve">Справка уполномоченного органа о реабилитации, выданная в соответствии с </w:t>
            </w:r>
            <w:hyperlink r:id="rId27"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8" w:history="1">
              <w:r w:rsidRPr="0096120C">
                <w:rPr>
                  <w:rFonts w:ascii="Times New Roman" w:hAnsi="Times New Roman"/>
                  <w:sz w:val="20"/>
                  <w:szCs w:val="20"/>
                </w:rPr>
                <w:t>Законом</w:t>
              </w:r>
            </w:hyperlink>
            <w:r w:rsidRPr="0096120C">
              <w:rPr>
                <w:rFonts w:ascii="Times New Roman" w:hAnsi="Times New Roman"/>
                <w:sz w:val="20"/>
                <w:szCs w:val="20"/>
              </w:rPr>
              <w:t xml:space="preserve"> Российской Федерации от 18 октября 1991 года</w:t>
            </w:r>
            <w:r w:rsidRPr="0096120C">
              <w:rPr>
                <w:rFonts w:ascii="Times New Roman" w:hAnsi="Times New Roman"/>
                <w:sz w:val="20"/>
                <w:szCs w:val="20"/>
              </w:rPr>
              <w:br/>
            </w:r>
            <w:r w:rsidRPr="0096120C">
              <w:rPr>
                <w:rFonts w:ascii="Times New Roman" w:hAnsi="Times New Roman"/>
                <w:sz w:val="20"/>
                <w:szCs w:val="20"/>
              </w:rPr>
              <w:lastRenderedPageBreak/>
              <w:t>№ 1761-1 «О реабилитации жертв политических репрессий»</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смерти одного из родителей;</w:t>
            </w:r>
          </w:p>
          <w:p w:rsidR="0057492D" w:rsidRPr="0096120C"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96120C">
              <w:rPr>
                <w:rFonts w:ascii="Times New Roman" w:hAnsi="Times New Roman"/>
                <w:sz w:val="20"/>
                <w:szCs w:val="20"/>
              </w:rPr>
              <w:t>– свидетельство о расторжении брака;</w:t>
            </w:r>
          </w:p>
          <w:p w:rsidR="0057492D" w:rsidRPr="00D9350F" w:rsidRDefault="0057492D" w:rsidP="00734C2B">
            <w:pPr>
              <w:pBdr>
                <w:top w:val="single" w:sz="4" w:space="1" w:color="auto"/>
              </w:pBdr>
              <w:autoSpaceDE w:val="0"/>
              <w:autoSpaceDN w:val="0"/>
              <w:adjustRightInd w:val="0"/>
              <w:spacing w:after="0" w:line="233" w:lineRule="auto"/>
              <w:contextualSpacing/>
              <w:jc w:val="center"/>
              <w:rPr>
                <w:rFonts w:ascii="Times New Roman" w:hAnsi="Times New Roman"/>
                <w:sz w:val="20"/>
                <w:szCs w:val="20"/>
                <w:highlight w:val="yellow"/>
              </w:rPr>
            </w:pPr>
            <w:r w:rsidRPr="0096120C">
              <w:rPr>
                <w:rFonts w:ascii="Times New Roman" w:hAnsi="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57492D" w:rsidRPr="00AC244E" w:rsidTr="00A406B9">
        <w:trPr>
          <w:trHeight w:val="636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9E1D8B" w:rsidRDefault="0057492D" w:rsidP="00734C2B">
            <w:pPr>
              <w:autoSpaceDE w:val="0"/>
              <w:autoSpaceDN w:val="0"/>
              <w:adjustRightInd w:val="0"/>
              <w:spacing w:after="0" w:line="233" w:lineRule="auto"/>
              <w:contextualSpacing/>
              <w:jc w:val="center"/>
              <w:rPr>
                <w:rFonts w:ascii="Times New Roman" w:hAnsi="Times New Roman"/>
                <w:sz w:val="20"/>
                <w:szCs w:val="20"/>
              </w:rPr>
            </w:pPr>
          </w:p>
        </w:tc>
        <w:tc>
          <w:tcPr>
            <w:tcW w:w="2693" w:type="dxa"/>
            <w:vMerge/>
          </w:tcPr>
          <w:p w:rsidR="0057492D" w:rsidRPr="009E1D8B" w:rsidRDefault="0057492D" w:rsidP="00A66F99">
            <w:pPr>
              <w:autoSpaceDE w:val="0"/>
              <w:autoSpaceDN w:val="0"/>
              <w:adjustRightInd w:val="0"/>
              <w:spacing w:after="0" w:line="233" w:lineRule="auto"/>
              <w:contextualSpacing/>
              <w:jc w:val="center"/>
              <w:rPr>
                <w:rFonts w:ascii="Times New Roman" w:hAnsi="Times New Roman"/>
                <w:sz w:val="20"/>
                <w:szCs w:val="20"/>
              </w:rPr>
            </w:pPr>
          </w:p>
        </w:tc>
        <w:tc>
          <w:tcPr>
            <w:tcW w:w="2693" w:type="dxa"/>
          </w:tcPr>
          <w:p w:rsidR="0057492D" w:rsidRPr="009E1D8B" w:rsidRDefault="0057492D" w:rsidP="00734C2B">
            <w:pPr>
              <w:pBdr>
                <w:bottom w:val="single" w:sz="4" w:space="1" w:color="auto"/>
              </w:pBdr>
              <w:spacing w:after="0" w:line="233" w:lineRule="auto"/>
              <w:contextualSpacing/>
              <w:jc w:val="center"/>
              <w:rPr>
                <w:rFonts w:ascii="Times New Roman" w:hAnsi="Times New Roman"/>
                <w:sz w:val="20"/>
                <w:szCs w:val="20"/>
              </w:rPr>
            </w:pPr>
            <w:r>
              <w:rPr>
                <w:rFonts w:ascii="Times New Roman" w:hAnsi="Times New Roman"/>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Pr>
          <w:p w:rsidR="0057492D" w:rsidRPr="0096120C"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A406B9"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A406B9">
              <w:rPr>
                <w:rFonts w:ascii="Times New Roman" w:hAnsi="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A406B9">
              <w:rPr>
                <w:rFonts w:ascii="Times New Roman" w:hAnsi="Times New Roman"/>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A406B9">
              <w:rPr>
                <w:rFonts w:ascii="Times New Roman" w:hAnsi="Times New Roman"/>
                <w:sz w:val="20"/>
                <w:szCs w:val="20"/>
              </w:rPr>
              <w:lastRenderedPageBreak/>
              <w:t>образовательных организациях, учреждениях культуры, социального обслуживания;</w:t>
            </w:r>
          </w:p>
          <w:p w:rsidR="0057492D" w:rsidRPr="00D9350F" w:rsidRDefault="0057492D" w:rsidP="00734C2B">
            <w:pPr>
              <w:autoSpaceDE w:val="0"/>
              <w:autoSpaceDN w:val="0"/>
              <w:adjustRightInd w:val="0"/>
              <w:spacing w:after="0" w:line="233" w:lineRule="auto"/>
              <w:contextualSpacing/>
              <w:jc w:val="center"/>
              <w:rPr>
                <w:rFonts w:ascii="Times New Roman" w:hAnsi="Times New Roman"/>
                <w:color w:val="FF33CC"/>
                <w:sz w:val="20"/>
                <w:szCs w:val="20"/>
                <w:highlight w:val="yellow"/>
              </w:rPr>
            </w:pPr>
            <w:r w:rsidRPr="00A406B9">
              <w:rPr>
                <w:rFonts w:ascii="Times New Roman" w:hAnsi="Times New Roman"/>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57492D" w:rsidRPr="00D9350F" w:rsidRDefault="0057492D" w:rsidP="00EA70B7">
            <w:pPr>
              <w:autoSpaceDE w:val="0"/>
              <w:autoSpaceDN w:val="0"/>
              <w:adjustRightInd w:val="0"/>
              <w:spacing w:after="0" w:line="233" w:lineRule="auto"/>
              <w:contextualSpacing/>
              <w:jc w:val="center"/>
              <w:rPr>
                <w:rFonts w:ascii="Times New Roman" w:hAnsi="Times New Roman"/>
                <w:color w:val="00B0F0"/>
                <w:sz w:val="20"/>
                <w:szCs w:val="20"/>
                <w:highlight w:val="yellow"/>
              </w:rPr>
            </w:pPr>
            <w:r w:rsidRPr="00A406B9">
              <w:rPr>
                <w:rFonts w:ascii="Times New Roman" w:hAnsi="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r>
              <w:rPr>
                <w:rFonts w:ascii="Times New Roman" w:hAnsi="Times New Roman"/>
                <w:sz w:val="20"/>
                <w:szCs w:val="20"/>
              </w:rPr>
              <w:t>в составе городского округа</w:t>
            </w:r>
          </w:p>
        </w:tc>
        <w:tc>
          <w:tcPr>
            <w:tcW w:w="2693" w:type="dxa"/>
          </w:tcPr>
          <w:p w:rsidR="0057492D" w:rsidRPr="002E0397"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t xml:space="preserve">Для граждан, </w:t>
            </w:r>
            <w:r>
              <w:rPr>
                <w:rFonts w:ascii="Times New Roman" w:hAnsi="Times New Roman"/>
                <w:sz w:val="20"/>
                <w:szCs w:val="20"/>
              </w:rPr>
              <w:t xml:space="preserve">постоянно проживающих на территории муниципального района,  сельского населенного пункта в составе территории городского округа, </w:t>
            </w:r>
            <w:r w:rsidRPr="002E0397">
              <w:rPr>
                <w:rFonts w:ascii="Times New Roman" w:hAnsi="Times New Roman"/>
                <w:sz w:val="20"/>
                <w:szCs w:val="20"/>
              </w:rPr>
              <w:t xml:space="preserve">не достигших возраста 36 лет на дату подачи заявления о предварительном согласовании предоставления </w:t>
            </w:r>
            <w:r w:rsidRPr="002E0397">
              <w:rPr>
                <w:rFonts w:ascii="Times New Roman" w:hAnsi="Times New Roman"/>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7492D" w:rsidRPr="0037394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документ об образовании;</w:t>
            </w:r>
          </w:p>
          <w:p w:rsidR="0057492D" w:rsidRPr="0037394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37394F">
              <w:rPr>
                <w:rFonts w:ascii="Times New Roman" w:hAnsi="Times New Roman"/>
                <w:sz w:val="20"/>
                <w:szCs w:val="20"/>
              </w:rPr>
              <w:t>– копия трудовой книжки, заверенная работодателем</w:t>
            </w:r>
          </w:p>
          <w:p w:rsidR="0057492D" w:rsidRPr="00181F6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8A672F">
              <w:rPr>
                <w:rFonts w:ascii="Times New Roman" w:hAnsi="Times New Roman"/>
                <w:sz w:val="20"/>
                <w:szCs w:val="20"/>
              </w:rPr>
              <w:lastRenderedPageBreak/>
              <w:t xml:space="preserve">городского округа в течение пяти лет подряд до даты подачи заявления о постановке </w:t>
            </w:r>
            <w:r w:rsidRPr="00181F60">
              <w:rPr>
                <w:rFonts w:ascii="Times New Roman" w:hAnsi="Times New Roman"/>
                <w:sz w:val="20"/>
                <w:szCs w:val="20"/>
              </w:rPr>
              <w:t xml:space="preserve">на земельный </w:t>
            </w:r>
            <w:r>
              <w:rPr>
                <w:rFonts w:ascii="Times New Roman" w:hAnsi="Times New Roman"/>
                <w:sz w:val="20"/>
                <w:szCs w:val="20"/>
              </w:rPr>
              <w:t xml:space="preserve">учет, </w:t>
            </w:r>
            <w:r w:rsidRPr="00181F60">
              <w:rPr>
                <w:rFonts w:ascii="Times New Roman" w:hAnsi="Times New Roman"/>
                <w:sz w:val="20"/>
                <w:szCs w:val="20"/>
              </w:rPr>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7492D" w:rsidRPr="00D9350F" w:rsidRDefault="0057492D" w:rsidP="00734C2B">
            <w:pPr>
              <w:autoSpaceDE w:val="0"/>
              <w:autoSpaceDN w:val="0"/>
              <w:adjustRightInd w:val="0"/>
              <w:spacing w:after="0" w:line="233" w:lineRule="auto"/>
              <w:contextualSpacing/>
              <w:jc w:val="both"/>
              <w:rPr>
                <w:rFonts w:ascii="Times New Roman" w:hAnsi="Times New Roman"/>
                <w:sz w:val="20"/>
                <w:szCs w:val="20"/>
                <w:highlight w:val="yellow"/>
              </w:rPr>
            </w:pPr>
            <w:r w:rsidRPr="00181F60">
              <w:rPr>
                <w:rFonts w:ascii="Times New Roman" w:hAnsi="Times New Roman"/>
                <w:sz w:val="20"/>
                <w:szCs w:val="20"/>
              </w:rPr>
              <w:t>– копия трудовой книжки, заверенная работодателем</w:t>
            </w:r>
          </w:p>
        </w:tc>
        <w:tc>
          <w:tcPr>
            <w:tcW w:w="2552" w:type="dxa"/>
          </w:tcPr>
          <w:p w:rsidR="0057492D" w:rsidRPr="005177A0"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2E0397">
              <w:rPr>
                <w:rFonts w:ascii="Times New Roman" w:hAnsi="Times New Roman"/>
                <w:sz w:val="20"/>
                <w:szCs w:val="20"/>
              </w:rPr>
              <w:lastRenderedPageBreak/>
              <w:t xml:space="preserve">Для граждан, </w:t>
            </w:r>
            <w:r>
              <w:rPr>
                <w:rFonts w:ascii="Times New Roman" w:hAnsi="Times New Roman"/>
                <w:sz w:val="20"/>
                <w:szCs w:val="20"/>
              </w:rPr>
              <w:t>постоянно проживающих на территории муниципального района,  сельского населенного пункта в составе территории городского округа</w:t>
            </w:r>
            <w:r w:rsidRPr="0037394F">
              <w:rPr>
                <w:rFonts w:ascii="Times New Roman" w:hAnsi="Times New Roman"/>
                <w:sz w:val="20"/>
                <w:szCs w:val="20"/>
              </w:rPr>
              <w:t xml:space="preserve"> не достигших возраста 36 лет на дату подачи заявления о </w:t>
            </w:r>
            <w:r w:rsidRPr="0037394F">
              <w:rPr>
                <w:rFonts w:ascii="Times New Roman" w:hAnsi="Times New Roman"/>
                <w:sz w:val="20"/>
                <w:szCs w:val="20"/>
              </w:rPr>
              <w:lastRenderedPageBreak/>
              <w:t xml:space="preserve">предварительном согласовании </w:t>
            </w:r>
            <w:r w:rsidRPr="005177A0">
              <w:rPr>
                <w:rFonts w:ascii="Times New Roman" w:hAnsi="Times New Roman"/>
                <w:sz w:val="20"/>
                <w:szCs w:val="20"/>
              </w:rPr>
              <w:t>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7492D" w:rsidRPr="005177A0" w:rsidRDefault="0057492D" w:rsidP="00734C2B">
            <w:pPr>
              <w:pBdr>
                <w:bottom w:val="single" w:sz="4" w:space="1" w:color="auto"/>
              </w:pBdr>
              <w:autoSpaceDE w:val="0"/>
              <w:autoSpaceDN w:val="0"/>
              <w:adjustRightInd w:val="0"/>
              <w:spacing w:after="0" w:line="233" w:lineRule="auto"/>
              <w:contextualSpacing/>
              <w:jc w:val="both"/>
              <w:rPr>
                <w:rFonts w:ascii="Times New Roman" w:hAnsi="Times New Roman"/>
                <w:sz w:val="20"/>
                <w:szCs w:val="20"/>
              </w:rPr>
            </w:pPr>
            <w:r w:rsidRPr="005177A0">
              <w:rPr>
                <w:rFonts w:ascii="Times New Roman" w:hAnsi="Times New Roman"/>
                <w:sz w:val="20"/>
                <w:szCs w:val="20"/>
              </w:rPr>
              <w:t>– выписка из ЕГРЮЛ либо выписка из ЕГРИП в отношении работодателя</w:t>
            </w:r>
          </w:p>
          <w:p w:rsidR="0057492D" w:rsidRPr="00181F6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8A672F">
              <w:rPr>
                <w:rFonts w:ascii="Times New Roman" w:hAnsi="Times New Roman"/>
                <w:sz w:val="20"/>
                <w:szCs w:val="20"/>
              </w:rPr>
              <w:t xml:space="preserve">Для граждан, постоянно </w:t>
            </w:r>
            <w:r w:rsidRPr="008A672F">
              <w:rPr>
                <w:rFonts w:ascii="Times New Roman" w:hAnsi="Times New Roman"/>
                <w:sz w:val="20"/>
                <w:szCs w:val="20"/>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w:t>
            </w:r>
            <w:r w:rsidRPr="00181F60">
              <w:rPr>
                <w:rFonts w:ascii="Times New Roman" w:hAnsi="Times New Roman"/>
                <w:sz w:val="20"/>
                <w:szCs w:val="20"/>
              </w:rPr>
              <w:t>,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7492D" w:rsidRPr="00310BB9"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10BB9">
              <w:rPr>
                <w:rFonts w:ascii="Times New Roman" w:hAnsi="Times New Roman"/>
                <w:sz w:val="20"/>
                <w:szCs w:val="20"/>
              </w:rPr>
              <w:t>– выписка из ЕГРЮЛ либо выписка из ЕГРИП в отношении работодателя</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482E19">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 xml:space="preserve">Постоянно проживающие в указанном поселении, </w:t>
            </w:r>
            <w:r w:rsidRPr="00482E19">
              <w:rPr>
                <w:rFonts w:ascii="Times New Roman" w:hAnsi="Times New Roman" w:cs="Times New Roman"/>
              </w:rPr>
              <w:lastRenderedPageBreak/>
              <w:t>городском округе граждане,  если такие граждане, награждены орденом «За заслуги перед Отечеством» I-</w:t>
            </w:r>
            <w:r w:rsidRPr="00482E19">
              <w:rPr>
                <w:rFonts w:ascii="Times New Roman" w:hAnsi="Times New Roman" w:cs="Times New Roman"/>
                <w:lang w:val="en-US"/>
              </w:rPr>
              <w:t>IV</w:t>
            </w:r>
            <w:r w:rsidRPr="00482E19">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57492D" w:rsidRPr="00D9350F" w:rsidRDefault="0057492D" w:rsidP="00840D7C">
            <w:pPr>
              <w:spacing w:after="0" w:line="233" w:lineRule="auto"/>
              <w:jc w:val="center"/>
              <w:rPr>
                <w:sz w:val="20"/>
                <w:szCs w:val="20"/>
                <w:highlight w:val="yellow"/>
              </w:rPr>
            </w:pPr>
            <w:r w:rsidRPr="00482E19">
              <w:rPr>
                <w:rFonts w:ascii="Times New Roman" w:hAnsi="Times New Roman"/>
                <w:sz w:val="20"/>
                <w:szCs w:val="20"/>
              </w:rPr>
              <w:lastRenderedPageBreak/>
              <w:t xml:space="preserve">Земельный участок для индивидуального жилищного </w:t>
            </w:r>
            <w:r w:rsidRPr="00482E19">
              <w:rPr>
                <w:rFonts w:ascii="Times New Roman" w:hAnsi="Times New Roman"/>
                <w:sz w:val="20"/>
                <w:szCs w:val="20"/>
              </w:rPr>
              <w:lastRenderedPageBreak/>
              <w:t>строительства, ведения личного подсобного хозяйства в границах населенного пункта на территории поселения</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lastRenderedPageBreak/>
              <w:t xml:space="preserve">Документ, подтверждающий награждение заявителя </w:t>
            </w:r>
            <w:r w:rsidRPr="00482E19">
              <w:rPr>
                <w:rFonts w:ascii="Times New Roman" w:hAnsi="Times New Roman" w:cs="Times New Roman"/>
              </w:rPr>
              <w:lastRenderedPageBreak/>
              <w:t>соответственно орденом «За заслуги перед Отечеством» I-IV степени.</w:t>
            </w:r>
          </w:p>
        </w:tc>
        <w:tc>
          <w:tcPr>
            <w:tcW w:w="2552" w:type="dxa"/>
          </w:tcPr>
          <w:p w:rsidR="0057492D" w:rsidRDefault="0057492D" w:rsidP="00734C2B">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lastRenderedPageBreak/>
              <w:t xml:space="preserve">Выписка из ЕГРН о правах отдельного лица на </w:t>
            </w:r>
            <w:r w:rsidRPr="00482E19">
              <w:rPr>
                <w:rFonts w:ascii="Times New Roman" w:hAnsi="Times New Roman" w:cs="Times New Roman"/>
              </w:rPr>
              <w:lastRenderedPageBreak/>
              <w:t xml:space="preserve">имевшиеся (имеющиеся) у него объекты недвижимости в отношении </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заявителя</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840D7C">
            <w:pPr>
              <w:pStyle w:val="ConsPlusNormal"/>
              <w:widowControl/>
              <w:spacing w:line="233" w:lineRule="auto"/>
              <w:jc w:val="center"/>
              <w:rPr>
                <w:rFonts w:ascii="Times New Roman" w:hAnsi="Times New Roman" w:cs="Times New Roman"/>
                <w:highlight w:val="yellow"/>
              </w:rPr>
            </w:pPr>
            <w:r w:rsidRPr="00F30423">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w:t>
            </w:r>
            <w:r w:rsidRPr="00F30423">
              <w:rPr>
                <w:rFonts w:ascii="Times New Roman" w:hAnsi="Times New Roman" w:cs="Times New Roman"/>
              </w:rPr>
              <w:lastRenderedPageBreak/>
              <w:t>года (далее - уничтоженные жилые помещения)</w:t>
            </w:r>
          </w:p>
        </w:tc>
        <w:tc>
          <w:tcPr>
            <w:tcW w:w="2693" w:type="dxa"/>
          </w:tcPr>
          <w:p w:rsidR="0057492D" w:rsidRPr="00D9350F" w:rsidRDefault="0057492D" w:rsidP="00734C2B">
            <w:pPr>
              <w:spacing w:after="0" w:line="233" w:lineRule="auto"/>
              <w:jc w:val="center"/>
              <w:rPr>
                <w:sz w:val="20"/>
                <w:szCs w:val="20"/>
                <w:highlight w:val="yellow"/>
              </w:rPr>
            </w:pPr>
            <w:r w:rsidRPr="00F30423">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B009D6">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57492D" w:rsidRPr="00B009D6"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B009D6"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9D6">
              <w:rPr>
                <w:rFonts w:ascii="Times New Roman" w:hAnsi="Times New Roman"/>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B009D6">
              <w:rPr>
                <w:rFonts w:ascii="Times New Roman" w:hAnsi="Times New Roman"/>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57492D" w:rsidRPr="00D9350F" w:rsidRDefault="0057492D" w:rsidP="00734C2B">
            <w:pPr>
              <w:spacing w:after="0" w:line="233" w:lineRule="auto"/>
              <w:jc w:val="center"/>
              <w:rPr>
                <w:sz w:val="20"/>
                <w:szCs w:val="20"/>
                <w:highlight w:val="yellow"/>
              </w:rPr>
            </w:pPr>
            <w:r w:rsidRPr="0018775F">
              <w:rPr>
                <w:rFonts w:ascii="Times New Roman" w:hAnsi="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Pr>
          <w:p w:rsidR="0057492D" w:rsidRPr="0018775F" w:rsidRDefault="0057492D" w:rsidP="00734C2B">
            <w:pPr>
              <w:pBdr>
                <w:bottom w:val="single" w:sz="4" w:space="1"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D9350F" w:rsidRDefault="0057492D" w:rsidP="00734C2B">
            <w:pPr>
              <w:pStyle w:val="ConsPlusNormal"/>
              <w:widowControl/>
              <w:spacing w:line="233" w:lineRule="auto"/>
              <w:jc w:val="center"/>
              <w:rPr>
                <w:rFonts w:ascii="Times New Roman" w:hAnsi="Times New Roman" w:cs="Times New Roman"/>
                <w:color w:val="FF33CC"/>
                <w:highlight w:val="yellow"/>
              </w:rPr>
            </w:pPr>
            <w:r w:rsidRPr="0018775F">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57492D" w:rsidRPr="00D9350F" w:rsidRDefault="0057492D" w:rsidP="00734C2B">
            <w:pPr>
              <w:spacing w:after="0" w:line="233" w:lineRule="auto"/>
              <w:jc w:val="center"/>
              <w:rPr>
                <w:sz w:val="20"/>
                <w:szCs w:val="20"/>
                <w:highlight w:val="yellow"/>
              </w:rPr>
            </w:pPr>
            <w:r w:rsidRPr="0018775F">
              <w:rPr>
                <w:rFonts w:ascii="Times New Roman" w:hAnsi="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Справка, подтверждающая факт установления инвалидности</w:t>
            </w:r>
          </w:p>
        </w:tc>
        <w:tc>
          <w:tcPr>
            <w:tcW w:w="2552" w:type="dxa"/>
          </w:tcPr>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 xml:space="preserve">Договор аренды земельного </w:t>
            </w:r>
            <w:r w:rsidRPr="0018775F">
              <w:rPr>
                <w:rFonts w:ascii="Times New Roman" w:hAnsi="Times New Roman"/>
                <w:sz w:val="20"/>
                <w:szCs w:val="20"/>
              </w:rPr>
              <w:lastRenderedPageBreak/>
              <w:t>участка</w:t>
            </w:r>
          </w:p>
          <w:p w:rsidR="0057492D" w:rsidRPr="0018775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18775F">
              <w:rPr>
                <w:rFonts w:ascii="Times New Roman" w:hAnsi="Times New Roman"/>
                <w:sz w:val="20"/>
                <w:szCs w:val="20"/>
              </w:rPr>
              <w:t>Выписка из ЕГРН об объекте недвижимости в отношении земельного участка</w:t>
            </w:r>
          </w:p>
          <w:p w:rsidR="0057492D" w:rsidRPr="00D9350F" w:rsidRDefault="0057492D" w:rsidP="00734C2B">
            <w:pPr>
              <w:autoSpaceDE w:val="0"/>
              <w:autoSpaceDN w:val="0"/>
              <w:adjustRightInd w:val="0"/>
              <w:spacing w:after="0" w:line="233" w:lineRule="auto"/>
              <w:contextualSpacing/>
              <w:jc w:val="center"/>
              <w:rPr>
                <w:rFonts w:ascii="Times New Roman" w:hAnsi="Times New Roman"/>
                <w:sz w:val="20"/>
                <w:szCs w:val="20"/>
                <w:highlight w:val="yellow"/>
              </w:rPr>
            </w:pPr>
            <w:r w:rsidRPr="0018775F">
              <w:rPr>
                <w:rFonts w:ascii="Times New Roman" w:hAnsi="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57492D" w:rsidRPr="00AC244E" w:rsidTr="00734C2B">
        <w:trPr>
          <w:trHeight w:val="2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57492D" w:rsidRPr="006F08A0" w:rsidRDefault="0057492D" w:rsidP="00734C2B">
            <w:pPr>
              <w:autoSpaceDE w:val="0"/>
              <w:autoSpaceDN w:val="0"/>
              <w:adjustRightInd w:val="0"/>
              <w:spacing w:after="0" w:line="233" w:lineRule="auto"/>
              <w:contextualSpacing/>
              <w:jc w:val="center"/>
              <w:rPr>
                <w:rFonts w:ascii="Times New Roman" w:hAnsi="Times New Roman"/>
                <w:sz w:val="20"/>
                <w:szCs w:val="20"/>
              </w:rPr>
            </w:pPr>
            <w:r w:rsidRPr="006F08A0">
              <w:rPr>
                <w:rFonts w:ascii="Times New Roman" w:hAnsi="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7492D" w:rsidRPr="006F08A0" w:rsidRDefault="0057492D"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9" w:history="1">
              <w:r w:rsidRPr="006F08A0">
                <w:rPr>
                  <w:rFonts w:ascii="Times New Roman" w:hAnsi="Times New Roman"/>
                  <w:sz w:val="20"/>
                  <w:szCs w:val="20"/>
                </w:rPr>
                <w:t>Закона</w:t>
              </w:r>
            </w:hyperlink>
            <w:r w:rsidRPr="006F08A0">
              <w:rPr>
                <w:rFonts w:ascii="Times New Roman" w:hAnsi="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w:t>
            </w:r>
            <w:r w:rsidRPr="006F08A0">
              <w:rPr>
                <w:rFonts w:ascii="Times New Roman" w:hAnsi="Times New Roman"/>
                <w:sz w:val="20"/>
                <w:szCs w:val="20"/>
              </w:rPr>
              <w:lastRenderedPageBreak/>
              <w:t>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6F08A0">
              <w:rPr>
                <w:rFonts w:ascii="Times New Roman" w:hAnsi="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0" w:history="1">
              <w:r w:rsidRPr="006F08A0">
                <w:rPr>
                  <w:rFonts w:ascii="Times New Roman" w:hAnsi="Times New Roman"/>
                  <w:sz w:val="20"/>
                  <w:szCs w:val="20"/>
                </w:rPr>
                <w:t>Закона</w:t>
              </w:r>
            </w:hyperlink>
            <w:r w:rsidRPr="006F08A0">
              <w:rPr>
                <w:rFonts w:ascii="Times New Roman" w:hAnsi="Times New Roman"/>
                <w:sz w:val="20"/>
                <w:szCs w:val="20"/>
              </w:rPr>
              <w:t xml:space="preserve"> </w:t>
            </w:r>
            <w:r w:rsidRPr="003927E3">
              <w:rPr>
                <w:rFonts w:ascii="Times New Roman" w:hAnsi="Times New Roman"/>
                <w:sz w:val="20"/>
                <w:szCs w:val="20"/>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3927E3">
              <w:rPr>
                <w:rFonts w:ascii="Times New Roman" w:hAnsi="Times New Roman"/>
                <w:sz w:val="20"/>
                <w:szCs w:val="20"/>
              </w:rPr>
              <w:lastRenderedPageBreak/>
              <w:t xml:space="preserve">реализации </w:t>
            </w:r>
            <w:hyperlink r:id="rId32" w:history="1">
              <w:r w:rsidRPr="003927E3">
                <w:rPr>
                  <w:rFonts w:ascii="Times New Roman" w:hAnsi="Times New Roman"/>
                  <w:sz w:val="20"/>
                  <w:szCs w:val="20"/>
                </w:rPr>
                <w:t>Закона</w:t>
              </w:r>
            </w:hyperlink>
            <w:r w:rsidRPr="003927E3">
              <w:rPr>
                <w:rFonts w:ascii="Times New Roman" w:hAnsi="Times New Roman"/>
                <w:sz w:val="20"/>
                <w:szCs w:val="20"/>
              </w:rPr>
              <w:t xml:space="preserve"> Иркутской области № 29-ОЗ;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3"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76-ОЗ;</w:t>
            </w:r>
          </w:p>
          <w:p w:rsidR="0057492D" w:rsidRPr="003927E3" w:rsidRDefault="0057492D" w:rsidP="00734C2B">
            <w:pPr>
              <w:autoSpaceDE w:val="0"/>
              <w:autoSpaceDN w:val="0"/>
              <w:adjustRightInd w:val="0"/>
              <w:spacing w:after="0" w:line="233" w:lineRule="auto"/>
              <w:contextualSpacing/>
              <w:jc w:val="both"/>
              <w:rPr>
                <w:rFonts w:ascii="Times New Roman" w:hAnsi="Times New Roman"/>
                <w:sz w:val="20"/>
                <w:szCs w:val="20"/>
              </w:rPr>
            </w:pPr>
            <w:r w:rsidRPr="003927E3">
              <w:rPr>
                <w:rFonts w:ascii="Times New Roman" w:hAnsi="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4" w:history="1">
              <w:r w:rsidRPr="003927E3">
                <w:rPr>
                  <w:rFonts w:ascii="Times New Roman" w:hAnsi="Times New Roman"/>
                  <w:sz w:val="20"/>
                  <w:szCs w:val="20"/>
                </w:rPr>
                <w:t>Законом</w:t>
              </w:r>
            </w:hyperlink>
            <w:r w:rsidRPr="003927E3">
              <w:rPr>
                <w:rFonts w:ascii="Times New Roman" w:hAnsi="Times New Roman"/>
                <w:sz w:val="20"/>
                <w:szCs w:val="20"/>
              </w:rPr>
              <w:t xml:space="preserve"> Иркутской области № 29-ОЗ;</w:t>
            </w:r>
          </w:p>
          <w:p w:rsidR="0057492D" w:rsidRPr="00D9350F" w:rsidRDefault="0057492D" w:rsidP="00734C2B">
            <w:pPr>
              <w:pStyle w:val="ConsPlusNormal"/>
              <w:widowControl/>
              <w:spacing w:line="233" w:lineRule="auto"/>
              <w:jc w:val="center"/>
              <w:rPr>
                <w:rFonts w:ascii="Times New Roman" w:hAnsi="Times New Roman" w:cs="Times New Roman"/>
                <w:color w:val="FF33CC"/>
                <w:highlight w:val="yellow"/>
              </w:rPr>
            </w:pPr>
            <w:r w:rsidRPr="003927E3">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5" w:history="1">
              <w:r w:rsidRPr="003927E3">
                <w:rPr>
                  <w:rFonts w:ascii="Times New Roman" w:hAnsi="Times New Roman" w:cs="Times New Roman"/>
                </w:rPr>
                <w:t>Законом</w:t>
              </w:r>
            </w:hyperlink>
            <w:r w:rsidRPr="003927E3">
              <w:rPr>
                <w:rFonts w:ascii="Times New Roman" w:hAnsi="Times New Roman" w:cs="Times New Roman"/>
              </w:rPr>
              <w:t xml:space="preserve"> Иркутской области № 29-ОЗ </w:t>
            </w:r>
          </w:p>
        </w:tc>
        <w:tc>
          <w:tcPr>
            <w:tcW w:w="2693" w:type="dxa"/>
          </w:tcPr>
          <w:p w:rsidR="0057492D" w:rsidRPr="00D9350F" w:rsidRDefault="0057492D" w:rsidP="006F08A0">
            <w:pPr>
              <w:spacing w:after="0" w:line="233" w:lineRule="auto"/>
              <w:jc w:val="center"/>
              <w:rPr>
                <w:sz w:val="20"/>
                <w:szCs w:val="20"/>
                <w:highlight w:val="yellow"/>
              </w:rPr>
            </w:pPr>
            <w:r w:rsidRPr="006F08A0">
              <w:rPr>
                <w:rFonts w:ascii="Times New Roman" w:hAnsi="Times New Roman"/>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2552" w:type="dxa"/>
          </w:tcPr>
          <w:p w:rsidR="0057492D" w:rsidRPr="00D27F5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D27F55">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D9350F"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82781E">
              <w:rPr>
                <w:rFonts w:ascii="Times New Roman" w:hAnsi="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6" w:history="1">
              <w:r w:rsidRPr="0082781E">
                <w:rPr>
                  <w:rFonts w:ascii="Times New Roman" w:hAnsi="Times New Roman"/>
                  <w:sz w:val="20"/>
                  <w:szCs w:val="20"/>
                </w:rPr>
                <w:t>Законом</w:t>
              </w:r>
            </w:hyperlink>
            <w:r w:rsidRPr="0082781E">
              <w:rPr>
                <w:rFonts w:ascii="Times New Roman" w:hAnsi="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w:t>
            </w:r>
            <w:r w:rsidRPr="0082781E">
              <w:rPr>
                <w:rFonts w:ascii="Times New Roman" w:hAnsi="Times New Roman"/>
                <w:sz w:val="20"/>
                <w:szCs w:val="20"/>
              </w:rPr>
              <w:lastRenderedPageBreak/>
              <w:t>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82781E">
              <w:rPr>
                <w:sz w:val="20"/>
                <w:szCs w:val="20"/>
              </w:rPr>
              <w:t xml:space="preserve"> № </w:t>
            </w:r>
            <w:r w:rsidRPr="0082781E">
              <w:rPr>
                <w:rFonts w:ascii="Times New Roman" w:hAnsi="Times New Roman"/>
                <w:sz w:val="20"/>
                <w:szCs w:val="20"/>
              </w:rPr>
              <w:t>76-ОЗ, учтенных при определении площади предоставленного жилого помещения)</w:t>
            </w:r>
          </w:p>
          <w:p w:rsidR="0057492D" w:rsidRPr="0082781E"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82781E">
              <w:rPr>
                <w:rFonts w:ascii="Times New Roman" w:hAnsi="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7" w:history="1">
              <w:r w:rsidRPr="0082781E">
                <w:rPr>
                  <w:rFonts w:ascii="Times New Roman" w:hAnsi="Times New Roman"/>
                  <w:sz w:val="20"/>
                  <w:szCs w:val="20"/>
                </w:rPr>
                <w:t>Законом</w:t>
              </w:r>
            </w:hyperlink>
            <w:r w:rsidRPr="0082781E">
              <w:rPr>
                <w:rFonts w:ascii="Times New Roman" w:hAnsi="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Pr="0082781E">
              <w:rPr>
                <w:rFonts w:ascii="Times New Roman" w:hAnsi="Times New Roman"/>
                <w:sz w:val="20"/>
                <w:szCs w:val="20"/>
              </w:rPr>
              <w:lastRenderedPageBreak/>
              <w:t>Иркутской области № 29-ОЗ, учтенных при определении площади предоставленного жилого помещения)</w:t>
            </w:r>
          </w:p>
          <w:p w:rsidR="0057492D" w:rsidRPr="00B006E5"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B006E5">
              <w:rPr>
                <w:rFonts w:ascii="Times New Roman" w:hAnsi="Times New Roman"/>
                <w:sz w:val="20"/>
                <w:szCs w:val="20"/>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57492D" w:rsidRPr="0042291E" w:rsidRDefault="0057492D"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sz w:val="20"/>
                <w:szCs w:val="20"/>
              </w:rPr>
            </w:pPr>
            <w:r w:rsidRPr="0042291E">
              <w:rPr>
                <w:rFonts w:ascii="Times New Roman" w:hAnsi="Times New Roman"/>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w:t>
            </w:r>
            <w:r w:rsidRPr="0042291E">
              <w:rPr>
                <w:rFonts w:ascii="Times New Roman" w:hAnsi="Times New Roman"/>
                <w:sz w:val="20"/>
                <w:szCs w:val="20"/>
              </w:rPr>
              <w:lastRenderedPageBreak/>
              <w:t>денежная компенсация утрачиваемого права собственности на учитываемое строение в соответствии с Законом Иркутской области № 29-ОЗ)</w:t>
            </w:r>
          </w:p>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42291E">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57492D" w:rsidRPr="00AC244E" w:rsidTr="006107C6">
        <w:trPr>
          <w:trHeight w:val="2453"/>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Pr="00D9350F" w:rsidRDefault="0057492D" w:rsidP="00734C2B">
            <w:pPr>
              <w:autoSpaceDE w:val="0"/>
              <w:autoSpaceDN w:val="0"/>
              <w:adjustRightInd w:val="0"/>
              <w:spacing w:after="0" w:line="233" w:lineRule="auto"/>
              <w:contextualSpacing/>
              <w:jc w:val="both"/>
              <w:rPr>
                <w:rFonts w:ascii="Times New Roman" w:hAnsi="Times New Roman"/>
                <w:color w:val="FF33CC"/>
                <w:sz w:val="20"/>
                <w:szCs w:val="20"/>
                <w:highlight w:val="yellow"/>
              </w:rPr>
            </w:pPr>
            <w:r w:rsidRPr="0079186F">
              <w:rPr>
                <w:rFonts w:ascii="Times New Roman" w:hAnsi="Times New Roman"/>
                <w:sz w:val="20"/>
                <w:szCs w:val="20"/>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w:t>
            </w:r>
            <w:r w:rsidRPr="0079186F">
              <w:rPr>
                <w:rFonts w:ascii="Times New Roman" w:hAnsi="Times New Roman"/>
                <w:sz w:val="20"/>
                <w:szCs w:val="20"/>
              </w:rPr>
              <w:lastRenderedPageBreak/>
              <w:t>качестве нуждающихся в</w:t>
            </w:r>
            <w:r w:rsidRPr="00D9350F">
              <w:rPr>
                <w:rFonts w:ascii="Times New Roman" w:hAnsi="Times New Roman"/>
                <w:sz w:val="20"/>
                <w:szCs w:val="20"/>
                <w:highlight w:val="yellow"/>
              </w:rPr>
              <w:t xml:space="preserve"> </w:t>
            </w:r>
            <w:r w:rsidRPr="0079186F">
              <w:rPr>
                <w:rFonts w:ascii="Times New Roman" w:hAnsi="Times New Roman"/>
                <w:sz w:val="20"/>
                <w:szCs w:val="20"/>
              </w:rPr>
              <w:t>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vMerge w:val="restart"/>
          </w:tcPr>
          <w:p w:rsidR="0057492D" w:rsidRPr="00D9350F" w:rsidRDefault="0057492D" w:rsidP="00D24B7F">
            <w:pPr>
              <w:spacing w:after="0" w:line="233" w:lineRule="auto"/>
              <w:jc w:val="center"/>
              <w:rPr>
                <w:sz w:val="20"/>
                <w:szCs w:val="20"/>
                <w:highlight w:val="yellow"/>
              </w:rPr>
            </w:pPr>
            <w:r w:rsidRPr="006438FC">
              <w:rPr>
                <w:rFonts w:ascii="Times New Roman" w:hAnsi="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w:t>
            </w:r>
            <w:r w:rsidRPr="006438FC">
              <w:rPr>
                <w:rFonts w:ascii="Times New Roman" w:hAnsi="Times New Roman"/>
                <w:sz w:val="20"/>
                <w:szCs w:val="20"/>
              </w:rPr>
              <w:lastRenderedPageBreak/>
              <w:t>Севера, Сибири и Дальнего Востока Российской Федерации</w:t>
            </w:r>
          </w:p>
        </w:tc>
        <w:tc>
          <w:tcPr>
            <w:tcW w:w="2693" w:type="dxa"/>
            <w:vMerge w:val="restart"/>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r w:rsidRPr="002F25BE">
              <w:rPr>
                <w:rFonts w:ascii="Times New Roman" w:hAnsi="Times New Roman" w:cs="Times New Roman"/>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 xml:space="preserve">Документ, подтверждающий, что гражданин состоит на учете в качестве нуждающегося в жилых помещениях, предоставляемых по договорам социального </w:t>
            </w:r>
            <w:r w:rsidRPr="002F25BE">
              <w:rPr>
                <w:rFonts w:ascii="Times New Roman" w:hAnsi="Times New Roman"/>
                <w:sz w:val="20"/>
                <w:szCs w:val="20"/>
              </w:rPr>
              <w:lastRenderedPageBreak/>
              <w:t>найма</w:t>
            </w:r>
          </w:p>
          <w:p w:rsidR="0057492D" w:rsidRPr="00D9350F" w:rsidRDefault="0057492D" w:rsidP="002F25B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highlight w:val="yellow"/>
              </w:rPr>
            </w:pPr>
            <w:r w:rsidRPr="002F25BE">
              <w:rPr>
                <w:rFonts w:ascii="Times New Roman" w:hAnsi="Times New Roman"/>
                <w:sz w:val="20"/>
                <w:szCs w:val="20"/>
              </w:rPr>
              <w:t>Документ, подтверждающий принадлежность гражданина  к коренным малочисленным народам</w:t>
            </w:r>
            <w:r>
              <w:rPr>
                <w:rFonts w:ascii="Times New Roman" w:hAnsi="Times New Roman"/>
                <w:sz w:val="20"/>
                <w:szCs w:val="20"/>
              </w:rPr>
              <w:t xml:space="preserve"> Севера, Сибири и Дальнего Востока Российской Федерации</w:t>
            </w:r>
          </w:p>
        </w:tc>
      </w:tr>
      <w:tr w:rsidR="0057492D" w:rsidRPr="00AC244E" w:rsidTr="006107C6">
        <w:trPr>
          <w:trHeight w:val="2452"/>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79186F" w:rsidRDefault="0057492D" w:rsidP="00734C2B">
            <w:pPr>
              <w:autoSpaceDE w:val="0"/>
              <w:autoSpaceDN w:val="0"/>
              <w:adjustRightInd w:val="0"/>
              <w:spacing w:after="0" w:line="233" w:lineRule="auto"/>
              <w:contextualSpacing/>
              <w:jc w:val="both"/>
              <w:rPr>
                <w:rFonts w:ascii="Times New Roman" w:hAnsi="Times New Roman"/>
                <w:sz w:val="20"/>
                <w:szCs w:val="20"/>
              </w:rPr>
            </w:pPr>
          </w:p>
        </w:tc>
        <w:tc>
          <w:tcPr>
            <w:tcW w:w="2693" w:type="dxa"/>
            <w:vMerge/>
          </w:tcPr>
          <w:p w:rsidR="0057492D" w:rsidRPr="006438FC" w:rsidRDefault="0057492D" w:rsidP="00D24B7F">
            <w:pPr>
              <w:spacing w:after="0" w:line="233" w:lineRule="auto"/>
              <w:jc w:val="center"/>
              <w:rPr>
                <w:rFonts w:ascii="Times New Roman" w:hAnsi="Times New Roman"/>
                <w:sz w:val="20"/>
                <w:szCs w:val="20"/>
              </w:rPr>
            </w:pPr>
          </w:p>
        </w:tc>
        <w:tc>
          <w:tcPr>
            <w:tcW w:w="2693" w:type="dxa"/>
            <w:vMerge/>
          </w:tcPr>
          <w:p w:rsidR="0057492D" w:rsidRPr="002F25BE" w:rsidRDefault="0057492D" w:rsidP="00734C2B">
            <w:pPr>
              <w:pStyle w:val="ConsPlusNormal"/>
              <w:widowControl/>
              <w:spacing w:line="233" w:lineRule="auto"/>
              <w:jc w:val="center"/>
              <w:rPr>
                <w:rFonts w:ascii="Times New Roman" w:hAnsi="Times New Roman" w:cs="Times New Roman"/>
              </w:rPr>
            </w:pPr>
          </w:p>
        </w:tc>
        <w:tc>
          <w:tcPr>
            <w:tcW w:w="2552" w:type="dxa"/>
          </w:tcPr>
          <w:p w:rsidR="0057492D" w:rsidRPr="002F25BE" w:rsidRDefault="0057492D"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sz w:val="20"/>
                <w:szCs w:val="20"/>
              </w:rPr>
            </w:pPr>
            <w:r w:rsidRPr="002F25BE">
              <w:rPr>
                <w:rFonts w:ascii="Times New Roman" w:hAnsi="Times New Roman"/>
                <w:sz w:val="20"/>
                <w:szCs w:val="20"/>
              </w:rPr>
              <w:t>Свидетельство о рождении (при наличии в документе сведений о национальности)</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57492D" w:rsidRDefault="0057492D" w:rsidP="006107C6">
            <w:pPr>
              <w:autoSpaceDE w:val="0"/>
              <w:autoSpaceDN w:val="0"/>
              <w:adjustRightInd w:val="0"/>
              <w:spacing w:after="0" w:line="233" w:lineRule="auto"/>
              <w:jc w:val="both"/>
              <w:rPr>
                <w:rFonts w:ascii="Times New Roman" w:hAnsi="Times New Roman"/>
                <w:sz w:val="20"/>
                <w:szCs w:val="20"/>
              </w:rPr>
            </w:pPr>
            <w:r w:rsidRPr="0057492D">
              <w:rPr>
                <w:rFonts w:ascii="Times New Roman" w:hAnsi="Times New Roman"/>
                <w:sz w:val="20"/>
                <w:szCs w:val="20"/>
              </w:rPr>
              <w:t xml:space="preserve">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–молодая семья), в </w:t>
            </w:r>
            <w:r w:rsidRPr="0057492D">
              <w:rPr>
                <w:rFonts w:ascii="Times New Roman" w:hAnsi="Times New Roman"/>
                <w:sz w:val="20"/>
                <w:szCs w:val="20"/>
              </w:rPr>
              <w:lastRenderedPageBreak/>
              <w:t>установленном порядке состоящим на учете в качестве нуждающихся в жилых помещениях,  предоставляемых по договорам социального найма</w:t>
            </w:r>
            <w:r>
              <w:rPr>
                <w:rFonts w:ascii="Times New Roman" w:hAnsi="Times New Roman"/>
                <w:sz w:val="20"/>
                <w:szCs w:val="20"/>
              </w:rPr>
              <w:t>,   отвечающим в совокупности следующим условиям:</w:t>
            </w:r>
          </w:p>
          <w:p w:rsidR="0057492D" w:rsidRDefault="0057492D"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молодая семья постоянно проживает в Иркутской области;</w:t>
            </w:r>
          </w:p>
          <w:p w:rsidR="0057492D" w:rsidRDefault="0057492D" w:rsidP="006107C6">
            <w:pPr>
              <w:autoSpaceDE w:val="0"/>
              <w:autoSpaceDN w:val="0"/>
              <w:adjustRightInd w:val="0"/>
              <w:spacing w:after="0" w:line="233" w:lineRule="auto"/>
              <w:jc w:val="both"/>
              <w:rPr>
                <w:rFonts w:ascii="Times New Roman" w:hAnsi="Times New Roman"/>
                <w:sz w:val="20"/>
                <w:szCs w:val="20"/>
              </w:rPr>
            </w:pPr>
            <w:r>
              <w:rPr>
                <w:rFonts w:ascii="Times New Roman" w:hAnsi="Times New Roman"/>
                <w:sz w:val="20"/>
                <w:szCs w:val="20"/>
              </w:rPr>
              <w:t>- один из членов молодой семьи постоянно проживает в указанном поселении, городском округе;</w:t>
            </w:r>
          </w:p>
          <w:p w:rsidR="0057492D" w:rsidRPr="00D9350F" w:rsidRDefault="0057492D" w:rsidP="006107C6">
            <w:pPr>
              <w:autoSpaceDE w:val="0"/>
              <w:autoSpaceDN w:val="0"/>
              <w:adjustRightInd w:val="0"/>
              <w:spacing w:after="0" w:line="233" w:lineRule="auto"/>
              <w:jc w:val="both"/>
              <w:rPr>
                <w:rFonts w:ascii="Times New Roman" w:hAnsi="Times New Roman"/>
                <w:color w:val="FF33CC"/>
                <w:sz w:val="20"/>
                <w:szCs w:val="20"/>
                <w:highlight w:val="yellow"/>
              </w:rPr>
            </w:pPr>
            <w:r>
              <w:rPr>
                <w:rFonts w:ascii="Times New Roman" w:hAnsi="Times New Roman"/>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Pr>
          <w:p w:rsidR="0057492D" w:rsidRPr="00D9350F" w:rsidRDefault="0057492D" w:rsidP="006107C6">
            <w:pPr>
              <w:spacing w:after="0" w:line="233" w:lineRule="auto"/>
              <w:jc w:val="center"/>
              <w:rPr>
                <w:sz w:val="20"/>
                <w:szCs w:val="20"/>
                <w:highlight w:val="yellow"/>
              </w:rPr>
            </w:pPr>
            <w:r w:rsidRPr="002E4EED">
              <w:rPr>
                <w:rFonts w:ascii="Times New Roman" w:hAnsi="Times New Roman"/>
                <w:sz w:val="20"/>
                <w:szCs w:val="20"/>
              </w:rPr>
              <w:lastRenderedPageBreak/>
              <w:t>Земельный участок для индивидуального жилищного строительства, ведения личного подсобного хозяйства</w:t>
            </w:r>
          </w:p>
        </w:tc>
        <w:tc>
          <w:tcPr>
            <w:tcW w:w="2693" w:type="dxa"/>
            <w:vMerge w:val="restart"/>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r w:rsidRPr="0057492D">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Pr>
          <w:p w:rsidR="0057492D" w:rsidRPr="0057492D" w:rsidRDefault="0057492D" w:rsidP="006107C6">
            <w:pPr>
              <w:autoSpaceDE w:val="0"/>
              <w:autoSpaceDN w:val="0"/>
              <w:adjustRightInd w:val="0"/>
              <w:spacing w:after="0" w:line="233" w:lineRule="auto"/>
              <w:jc w:val="both"/>
              <w:rPr>
                <w:rFonts w:ascii="Times New Roman" w:hAnsi="Times New Roman"/>
                <w:sz w:val="20"/>
                <w:szCs w:val="20"/>
              </w:rPr>
            </w:pPr>
          </w:p>
        </w:tc>
        <w:tc>
          <w:tcPr>
            <w:tcW w:w="2693" w:type="dxa"/>
            <w:vMerge/>
          </w:tcPr>
          <w:p w:rsidR="0057492D" w:rsidRPr="002E4EED" w:rsidRDefault="0057492D" w:rsidP="006107C6">
            <w:pPr>
              <w:spacing w:after="0" w:line="233" w:lineRule="auto"/>
              <w:jc w:val="center"/>
              <w:rPr>
                <w:rFonts w:ascii="Times New Roman" w:hAnsi="Times New Roman"/>
                <w:sz w:val="20"/>
                <w:szCs w:val="20"/>
              </w:rPr>
            </w:pPr>
          </w:p>
        </w:tc>
        <w:tc>
          <w:tcPr>
            <w:tcW w:w="2693" w:type="dxa"/>
            <w:vMerge/>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D671A7" w:rsidP="00734C2B">
            <w:pPr>
              <w:autoSpaceDE w:val="0"/>
              <w:autoSpaceDN w:val="0"/>
              <w:adjustRightInd w:val="0"/>
              <w:spacing w:after="0" w:line="233" w:lineRule="auto"/>
              <w:jc w:val="center"/>
              <w:rPr>
                <w:rFonts w:ascii="Times New Roman" w:hAnsi="Times New Roman"/>
                <w:sz w:val="20"/>
                <w:szCs w:val="20"/>
                <w:highlight w:val="yellow"/>
              </w:rPr>
            </w:pPr>
            <w:r w:rsidRPr="00D671A7">
              <w:rPr>
                <w:rFonts w:ascii="Times New Roman" w:hAnsi="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7492D" w:rsidRPr="00AC244E" w:rsidTr="00D4199C">
        <w:trPr>
          <w:trHeight w:val="2680"/>
        </w:trPr>
        <w:tc>
          <w:tcPr>
            <w:tcW w:w="70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559" w:type="dxa"/>
            <w:vMerge/>
          </w:tcPr>
          <w:p w:rsidR="0057492D" w:rsidRPr="00D9350F" w:rsidRDefault="0057492D" w:rsidP="00734C2B">
            <w:pPr>
              <w:pStyle w:val="ConsPlusNormal"/>
              <w:widowControl/>
              <w:spacing w:line="233" w:lineRule="auto"/>
              <w:jc w:val="center"/>
              <w:rPr>
                <w:rFonts w:ascii="Times New Roman" w:hAnsi="Times New Roman" w:cs="Times New Roman"/>
                <w:highlight w:val="yellow"/>
              </w:rPr>
            </w:pPr>
          </w:p>
        </w:tc>
        <w:tc>
          <w:tcPr>
            <w:tcW w:w="1701" w:type="dxa"/>
            <w:vMerge/>
          </w:tcPr>
          <w:p w:rsidR="0057492D" w:rsidRPr="00D9350F" w:rsidRDefault="0057492D" w:rsidP="00734C2B">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57492D" w:rsidRPr="0057492D" w:rsidRDefault="0057492D" w:rsidP="006107C6">
            <w:pPr>
              <w:autoSpaceDE w:val="0"/>
              <w:autoSpaceDN w:val="0"/>
              <w:adjustRightInd w:val="0"/>
              <w:spacing w:after="0" w:line="233" w:lineRule="auto"/>
              <w:jc w:val="both"/>
              <w:rPr>
                <w:rFonts w:ascii="Times New Roman" w:hAnsi="Times New Roman"/>
                <w:sz w:val="20"/>
                <w:szCs w:val="20"/>
              </w:rPr>
            </w:pPr>
          </w:p>
        </w:tc>
        <w:tc>
          <w:tcPr>
            <w:tcW w:w="2693" w:type="dxa"/>
            <w:vMerge/>
            <w:tcBorders>
              <w:bottom w:val="single" w:sz="4" w:space="0" w:color="auto"/>
            </w:tcBorders>
          </w:tcPr>
          <w:p w:rsidR="0057492D" w:rsidRPr="002E4EED" w:rsidRDefault="0057492D" w:rsidP="006107C6">
            <w:pPr>
              <w:spacing w:after="0" w:line="233" w:lineRule="auto"/>
              <w:jc w:val="center"/>
              <w:rPr>
                <w:rFonts w:ascii="Times New Roman" w:hAnsi="Times New Roman"/>
                <w:sz w:val="20"/>
                <w:szCs w:val="20"/>
              </w:rPr>
            </w:pPr>
          </w:p>
        </w:tc>
        <w:tc>
          <w:tcPr>
            <w:tcW w:w="2693" w:type="dxa"/>
            <w:vMerge/>
            <w:tcBorders>
              <w:bottom w:val="single" w:sz="4" w:space="0" w:color="auto"/>
            </w:tcBorders>
          </w:tcPr>
          <w:p w:rsidR="0057492D" w:rsidRPr="00D9350F" w:rsidRDefault="0057492D" w:rsidP="00734C2B">
            <w:pPr>
              <w:autoSpaceDE w:val="0"/>
              <w:autoSpaceDN w:val="0"/>
              <w:adjustRightInd w:val="0"/>
              <w:spacing w:after="0" w:line="233" w:lineRule="auto"/>
              <w:jc w:val="center"/>
              <w:rPr>
                <w:rFonts w:ascii="Times New Roman" w:hAnsi="Times New Roman"/>
                <w:sz w:val="20"/>
                <w:szCs w:val="20"/>
                <w:highlight w:val="yellow"/>
              </w:rPr>
            </w:pPr>
          </w:p>
        </w:tc>
        <w:tc>
          <w:tcPr>
            <w:tcW w:w="2552" w:type="dxa"/>
            <w:tcBorders>
              <w:bottom w:val="single" w:sz="4" w:space="0" w:color="auto"/>
            </w:tcBorders>
          </w:tcPr>
          <w:p w:rsidR="0057492D" w:rsidRPr="00D9350F" w:rsidRDefault="00C6415A" w:rsidP="00734C2B">
            <w:pPr>
              <w:autoSpaceDE w:val="0"/>
              <w:autoSpaceDN w:val="0"/>
              <w:adjustRightInd w:val="0"/>
              <w:spacing w:after="0" w:line="233" w:lineRule="auto"/>
              <w:jc w:val="center"/>
              <w:rPr>
                <w:rFonts w:ascii="Times New Roman" w:hAnsi="Times New Roman"/>
                <w:sz w:val="20"/>
                <w:szCs w:val="20"/>
                <w:highlight w:val="yellow"/>
              </w:rPr>
            </w:pPr>
            <w:r w:rsidRPr="00D4199C">
              <w:rPr>
                <w:rFonts w:ascii="Times New Roman" w:hAnsi="Times New Roman"/>
                <w:sz w:val="20"/>
                <w:szCs w:val="20"/>
              </w:rPr>
              <w:t>Свидетельство о заключении брака (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6037E4" w:rsidRPr="00AC244E" w:rsidTr="007A27DA">
        <w:trPr>
          <w:trHeight w:val="20"/>
        </w:trPr>
        <w:tc>
          <w:tcPr>
            <w:tcW w:w="709" w:type="dxa"/>
            <w:tcBorders>
              <w:bottom w:val="single" w:sz="4" w:space="0" w:color="auto"/>
            </w:tcBorders>
          </w:tcPr>
          <w:p w:rsidR="006037E4" w:rsidRPr="009808DD" w:rsidRDefault="006037E4" w:rsidP="00734C2B">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18</w:t>
            </w:r>
          </w:p>
        </w:tc>
        <w:tc>
          <w:tcPr>
            <w:tcW w:w="1559" w:type="dxa"/>
            <w:tcBorders>
              <w:bottom w:val="single" w:sz="4" w:space="0" w:color="auto"/>
            </w:tcBorders>
          </w:tcPr>
          <w:p w:rsidR="006037E4" w:rsidRPr="009808DD" w:rsidRDefault="006037E4" w:rsidP="00147305">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 xml:space="preserve">Подпункт 8 </w:t>
            </w:r>
            <w:hyperlink r:id="rId38" w:history="1">
              <w:r w:rsidRPr="009808DD">
                <w:rPr>
                  <w:rFonts w:ascii="Times New Roman" w:hAnsi="Times New Roman" w:cs="Times New Roman"/>
                  <w:szCs w:val="22"/>
                </w:rPr>
                <w:t xml:space="preserve">  статьи 39</w:t>
              </w:r>
              <w:r w:rsidRPr="009808DD">
                <w:rPr>
                  <w:rFonts w:ascii="Times New Roman" w:hAnsi="Times New Roman" w:cs="Times New Roman"/>
                  <w:szCs w:val="22"/>
                  <w:vertAlign w:val="superscript"/>
                </w:rPr>
                <w:t>5</w:t>
              </w:r>
            </w:hyperlink>
            <w:r w:rsidRPr="009808DD">
              <w:rPr>
                <w:rFonts w:ascii="Times New Roman" w:hAnsi="Times New Roman" w:cs="Times New Roman"/>
                <w:szCs w:val="22"/>
              </w:rPr>
              <w:t xml:space="preserve"> Земельного кодекса</w:t>
            </w:r>
          </w:p>
        </w:tc>
        <w:tc>
          <w:tcPr>
            <w:tcW w:w="1701" w:type="dxa"/>
            <w:tcBorders>
              <w:bottom w:val="single" w:sz="4" w:space="0" w:color="auto"/>
            </w:tcBorders>
          </w:tcPr>
          <w:p w:rsidR="006037E4" w:rsidRPr="009808DD" w:rsidRDefault="006037E4" w:rsidP="00734C2B">
            <w:pPr>
              <w:pStyle w:val="ConsPlusNormal"/>
              <w:widowControl/>
              <w:spacing w:line="233" w:lineRule="auto"/>
              <w:jc w:val="center"/>
              <w:rPr>
                <w:rFonts w:ascii="Times New Roman" w:hAnsi="Times New Roman" w:cs="Times New Roman"/>
                <w:color w:val="000000" w:themeColor="text1"/>
                <w:szCs w:val="22"/>
              </w:rPr>
            </w:pPr>
            <w:r w:rsidRPr="009808DD">
              <w:rPr>
                <w:rFonts w:ascii="Times New Roman" w:hAnsi="Times New Roman" w:cs="Times New Roman"/>
                <w:color w:val="000000" w:themeColor="text1"/>
                <w:szCs w:val="22"/>
              </w:rPr>
              <w:t>В собственность бесплатно</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951AE2"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39"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масштабных </w:t>
            </w:r>
            <w:r w:rsidRPr="00AC244E">
              <w:rPr>
                <w:rFonts w:ascii="Times New Roman" w:hAnsi="Times New Roman" w:cs="Times New Roman"/>
              </w:rPr>
              <w:lastRenderedPageBreak/>
              <w:t>инвестиционных проектов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0"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1"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выполнения международных обязательств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r>
      <w:tr w:rsidR="006037E4" w:rsidRPr="00AC244E" w:rsidTr="007A27DA">
        <w:trPr>
          <w:trHeight w:val="20"/>
        </w:trPr>
        <w:tc>
          <w:tcPr>
            <w:tcW w:w="709" w:type="dxa"/>
            <w:tcBorders>
              <w:top w:val="single" w:sz="4" w:space="0" w:color="auto"/>
              <w:bottom w:val="single" w:sz="4" w:space="0" w:color="auto"/>
            </w:tcBorders>
          </w:tcPr>
          <w:p w:rsidR="006037E4" w:rsidRPr="00AC244E" w:rsidRDefault="006037E4" w:rsidP="006305B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2</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2"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w:t>
            </w:r>
            <w:r w:rsidRPr="00AC244E">
              <w:rPr>
                <w:rFonts w:ascii="Times New Roman" w:hAnsi="Times New Roman" w:cs="Times New Roman"/>
                <w:szCs w:val="22"/>
              </w:rPr>
              <w:lastRenderedPageBreak/>
              <w:t>тепло-, газо- и водоснабжения, водоотведения, связи, нефтепроводов, не относящихся к объектам регионального или местного значения)</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3"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4"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915"/>
        </w:trPr>
        <w:tc>
          <w:tcPr>
            <w:tcW w:w="709" w:type="dxa"/>
            <w:vMerge/>
          </w:tcPr>
          <w:p w:rsidR="006037E4" w:rsidRPr="00AC244E" w:rsidRDefault="006037E4" w:rsidP="00734C2B">
            <w:pPr>
              <w:spacing w:after="0" w:line="233" w:lineRule="auto"/>
              <w:jc w:val="center"/>
              <w:rPr>
                <w:rFonts w:ascii="Times New Roman" w:hAnsi="Times New Roman"/>
              </w:rPr>
            </w:pPr>
          </w:p>
        </w:tc>
        <w:tc>
          <w:tcPr>
            <w:tcW w:w="1559" w:type="dxa"/>
            <w:vMerge/>
          </w:tcPr>
          <w:p w:rsidR="006037E4" w:rsidRPr="00AC244E" w:rsidRDefault="006037E4" w:rsidP="00734C2B">
            <w:pPr>
              <w:spacing w:after="0" w:line="233" w:lineRule="auto"/>
              <w:jc w:val="center"/>
              <w:rPr>
                <w:rFonts w:ascii="Times New Roman" w:hAnsi="Times New Roman"/>
              </w:rPr>
            </w:pPr>
          </w:p>
        </w:tc>
        <w:tc>
          <w:tcPr>
            <w:tcW w:w="1701" w:type="dxa"/>
            <w:vMerge/>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500"/>
        </w:trPr>
        <w:tc>
          <w:tcPr>
            <w:tcW w:w="709"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233B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2</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6"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C66B5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7"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587C1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8"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Член </w:t>
            </w:r>
            <w:r>
              <w:rPr>
                <w:rFonts w:ascii="Times New Roman" w:hAnsi="Times New Roman" w:cs="Times New Roman"/>
              </w:rPr>
              <w:t>СНТ или ОНТ</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s="Times New Roman"/>
              </w:rPr>
              <w:t xml:space="preserve">Садовый земельный участок или огородный </w:t>
            </w:r>
            <w:r>
              <w:rPr>
                <w:rFonts w:ascii="Times New Roman" w:hAnsi="Times New Roman" w:cs="Times New Roman"/>
              </w:rPr>
              <w:lastRenderedPageBreak/>
              <w:t>земельный участок,</w:t>
            </w:r>
            <w:r w:rsidRPr="00AC244E">
              <w:rPr>
                <w:rFonts w:ascii="Times New Roman" w:hAnsi="Times New Roman" w:cs="Times New Roman"/>
              </w:rPr>
              <w:t xml:space="preserve"> образованный из земельного участка, предоставленного </w:t>
            </w:r>
            <w:r>
              <w:rPr>
                <w:rFonts w:ascii="Times New Roman" w:hAnsi="Times New Roman" w:cs="Times New Roman"/>
              </w:rPr>
              <w:t>СНТ или ОНТ</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49" w:history="1">
              <w:r w:rsidR="006037E4" w:rsidRPr="00AC244E">
                <w:rPr>
                  <w:rFonts w:ascii="Times New Roman" w:hAnsi="Times New Roman" w:cs="Times New Roman"/>
                  <w:szCs w:val="22"/>
                </w:rPr>
                <w:t>Подпункт 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Ограниченный в обороте земельный участок</w:t>
            </w:r>
            <w:r>
              <w:rPr>
                <w:rFonts w:ascii="Times New Roman" w:hAnsi="Times New Roman" w:cs="Times New Roman"/>
              </w:rPr>
              <w:t xml:space="preserve"> общего назначения,  расположенный в границах территории садоводства или огородничества</w:t>
            </w:r>
          </w:p>
        </w:tc>
        <w:tc>
          <w:tcPr>
            <w:tcW w:w="2693" w:type="dxa"/>
            <w:vMerge w:val="restart"/>
            <w:tcBorders>
              <w:bottom w:val="single" w:sz="4" w:space="0" w:color="auto"/>
            </w:tcBorders>
          </w:tcPr>
          <w:p w:rsidR="006037E4" w:rsidRPr="00AC244E" w:rsidRDefault="006037E4" w:rsidP="00D6763B">
            <w:pPr>
              <w:pStyle w:val="ConsPlusNormal"/>
              <w:widowControl/>
              <w:spacing w:line="233" w:lineRule="auto"/>
              <w:jc w:val="center"/>
              <w:rPr>
                <w:rFonts w:ascii="Times New Roman" w:hAnsi="Times New Roman" w:cs="Times New Roman"/>
                <w:szCs w:val="22"/>
              </w:rPr>
            </w:pPr>
          </w:p>
          <w:p w:rsidR="006037E4" w:rsidRPr="00AC244E" w:rsidRDefault="006037E4" w:rsidP="00D6763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tc>
        <w:tc>
          <w:tcPr>
            <w:tcW w:w="2552" w:type="dxa"/>
            <w:tcBorders>
              <w:top w:val="single" w:sz="4" w:space="0" w:color="auto"/>
              <w:bottom w:val="single" w:sz="4" w:space="0" w:color="auto"/>
            </w:tcBorders>
          </w:tcPr>
          <w:p w:rsidR="006037E4" w:rsidRPr="00AC244E" w:rsidRDefault="006037E4" w:rsidP="003A7B8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D6763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3A7B8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0" w:history="1">
              <w:r w:rsidR="006037E4" w:rsidRPr="00AC244E">
                <w:rPr>
                  <w:rFonts w:ascii="Times New Roman" w:hAnsi="Times New Roman" w:cs="Times New Roman"/>
                  <w:szCs w:val="22"/>
                </w:rPr>
                <w:t>Подпункт 8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r>
              <w:rPr>
                <w:rFonts w:ascii="Times New Roman" w:hAnsi="Times New Roman" w:cs="Times New Roman"/>
                <w:szCs w:val="22"/>
              </w:rPr>
              <w:t xml:space="preserve"> со множественностью лиц на стороне арендатора</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Собственник здания, сооружения, помещений </w:t>
            </w:r>
            <w:r w:rsidRPr="00AC244E">
              <w:rPr>
                <w:rFonts w:ascii="Times New Roman" w:hAnsi="Times New Roman" w:cs="Times New Roman"/>
              </w:rPr>
              <w:lastRenderedPageBreak/>
              <w:t xml:space="preserve">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AC244E">
                <w:rPr>
                  <w:rFonts w:ascii="Times New Roman" w:hAnsi="Times New Roman" w:cs="Times New Roman"/>
                </w:rPr>
                <w:t>статьей 39</w:t>
              </w:r>
              <w:r w:rsidRPr="00382D8D">
                <w:rPr>
                  <w:rFonts w:ascii="Times New Roman" w:hAnsi="Times New Roman" w:cs="Times New Roman"/>
                  <w:vertAlign w:val="superscript"/>
                </w:rPr>
                <w:t>20</w:t>
              </w:r>
            </w:hyperlink>
            <w:r w:rsidRPr="00AC244E">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на котором расположены </w:t>
            </w:r>
            <w:r w:rsidRPr="00AC244E">
              <w:rPr>
                <w:rFonts w:ascii="Times New Roman" w:hAnsi="Times New Roman" w:cs="Times New Roman"/>
              </w:rPr>
              <w:lastRenderedPageBreak/>
              <w:t>здания, сооружения</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здание, </w:t>
            </w:r>
            <w:r w:rsidRPr="00AC244E">
              <w:rPr>
                <w:rFonts w:ascii="Times New Roman" w:hAnsi="Times New Roman" w:cs="Times New Roman"/>
                <w:szCs w:val="22"/>
              </w:rPr>
              <w:lastRenderedPageBreak/>
              <w:t>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6037E4" w:rsidRPr="00AC244E" w:rsidTr="00DE6330">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EE2CCE">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2" w:history="1">
              <w:r w:rsidR="006037E4" w:rsidRPr="00AC244E">
                <w:rPr>
                  <w:rFonts w:ascii="Times New Roman" w:hAnsi="Times New Roman" w:cs="Times New Roman"/>
                  <w:szCs w:val="22"/>
                </w:rPr>
                <w:t>Подпункт 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A55D98">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3"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 </w:t>
            </w:r>
            <w:hyperlink r:id="rId54" w:history="1">
              <w:r w:rsidR="006037E4" w:rsidRPr="00AC244E">
                <w:rPr>
                  <w:rFonts w:ascii="Times New Roman" w:hAnsi="Times New Roman" w:cs="Times New Roman"/>
                  <w:szCs w:val="22"/>
                </w:rPr>
                <w:t>пункт 21 статьи 3</w:t>
              </w:r>
            </w:hyperlink>
            <w:r w:rsidR="006037E4" w:rsidRPr="00AC244E">
              <w:rPr>
                <w:rFonts w:ascii="Times New Roman" w:hAnsi="Times New Roman" w:cs="Times New Roman"/>
                <w:szCs w:val="22"/>
              </w:rPr>
              <w:t xml:space="preserve"> Федерального закона от 25 октября 2001 года </w:t>
            </w:r>
            <w:r w:rsidR="006037E4">
              <w:rPr>
                <w:rFonts w:ascii="Times New Roman" w:hAnsi="Times New Roman" w:cs="Times New Roman"/>
                <w:szCs w:val="22"/>
              </w:rPr>
              <w:t>№ </w:t>
            </w:r>
            <w:r w:rsidR="006037E4" w:rsidRPr="00AC244E">
              <w:rPr>
                <w:rFonts w:ascii="Times New Roman" w:hAnsi="Times New Roman" w:cs="Times New Roman"/>
                <w:szCs w:val="22"/>
              </w:rPr>
              <w:t xml:space="preserve">137-ФЗ </w:t>
            </w:r>
            <w:r w:rsidR="006037E4">
              <w:rPr>
                <w:rFonts w:ascii="Times New Roman" w:hAnsi="Times New Roman" w:cs="Times New Roman"/>
                <w:szCs w:val="22"/>
              </w:rPr>
              <w:t>«</w:t>
            </w:r>
            <w:r w:rsidR="006037E4" w:rsidRPr="00AC244E">
              <w:rPr>
                <w:rFonts w:ascii="Times New Roman" w:hAnsi="Times New Roman" w:cs="Times New Roman"/>
                <w:szCs w:val="22"/>
              </w:rPr>
              <w:t xml:space="preserve">О введении в действие Земельного </w:t>
            </w:r>
            <w:r w:rsidR="006037E4" w:rsidRPr="00AC244E">
              <w:rPr>
                <w:rFonts w:ascii="Times New Roman" w:hAnsi="Times New Roman" w:cs="Times New Roman"/>
                <w:szCs w:val="22"/>
              </w:rPr>
              <w:lastRenderedPageBreak/>
              <w:t>кодекса Российской Федерации</w:t>
            </w:r>
            <w:r w:rsidR="006037E4">
              <w:rPr>
                <w:rFonts w:ascii="Times New Roman" w:hAnsi="Times New Roman" w:cs="Times New Roman"/>
                <w:szCs w:val="22"/>
              </w:rPr>
              <w:t>»</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476BD8">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5" w:history="1">
              <w:r w:rsidR="006037E4" w:rsidRPr="00AC244E">
                <w:rPr>
                  <w:rFonts w:ascii="Times New Roman" w:hAnsi="Times New Roman" w:cs="Times New Roman"/>
                  <w:szCs w:val="22"/>
                </w:rPr>
                <w:t>Подпункт 11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AC244E">
              <w:rPr>
                <w:rFonts w:ascii="Times New Roman" w:hAnsi="Times New Roman" w:cs="Times New Roman"/>
              </w:rPr>
              <w:lastRenderedPageBreak/>
              <w:t>муниципальной собственности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6" w:history="1">
              <w:r w:rsidR="006037E4" w:rsidRPr="00AC244E">
                <w:rPr>
                  <w:rFonts w:ascii="Times New Roman" w:hAnsi="Times New Roman" w:cs="Times New Roman"/>
                  <w:szCs w:val="22"/>
                </w:rPr>
                <w:t>Подпункт 12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6021D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7" w:history="1">
              <w:r w:rsidR="006037E4" w:rsidRPr="00AC244E">
                <w:rPr>
                  <w:rFonts w:ascii="Times New Roman" w:hAnsi="Times New Roman" w:cs="Times New Roman"/>
                  <w:szCs w:val="22"/>
                </w:rPr>
                <w:t>Подпункт 13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с которым заключен договор об освоении территории в целях строительства </w:t>
            </w:r>
            <w:r>
              <w:rPr>
                <w:rFonts w:ascii="Times New Roman" w:hAnsi="Times New Roman" w:cs="Times New Roman"/>
              </w:rPr>
              <w:t>стандартного жилья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освоения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1206B0">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8" w:history="1">
              <w:r w:rsidR="006037E4" w:rsidRPr="00AC244E">
                <w:rPr>
                  <w:rFonts w:ascii="Times New Roman" w:hAnsi="Times New Roman" w:cs="Times New Roman"/>
                  <w:szCs w:val="22"/>
                </w:rPr>
                <w:t>Подпункт 13.1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 xml:space="preserve">Земельный участок, предназначенный для комплексного освоения территории в целях строительства </w:t>
            </w:r>
            <w:r>
              <w:rPr>
                <w:rFonts w:ascii="Times New Roman" w:hAnsi="Times New Roman" w:cs="Times New Roman"/>
              </w:rPr>
              <w:t xml:space="preserve">стандартного </w:t>
            </w:r>
            <w:r w:rsidRPr="00AC244E">
              <w:rPr>
                <w:rFonts w:ascii="Times New Roman" w:hAnsi="Times New Roman" w:cs="Times New Roman"/>
              </w:rPr>
              <w:t xml:space="preserve">жилья </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 комплексном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533DE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59" w:history="1">
              <w:r w:rsidR="006037E4" w:rsidRPr="00AC244E">
                <w:rPr>
                  <w:rFonts w:ascii="Times New Roman" w:hAnsi="Times New Roman" w:cs="Times New Roman"/>
                  <w:szCs w:val="22"/>
                </w:rPr>
                <w:t>Подпункт 13.1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1424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0" w:history="1">
              <w:r w:rsidR="006037E4" w:rsidRPr="00AC244E">
                <w:rPr>
                  <w:rFonts w:ascii="Times New Roman" w:hAnsi="Times New Roman" w:cs="Times New Roman"/>
                  <w:szCs w:val="22"/>
                </w:rPr>
                <w:t>Подпункты 13.2</w:t>
              </w:r>
            </w:hyperlink>
            <w:r w:rsidR="006037E4" w:rsidRPr="00AC244E">
              <w:rPr>
                <w:rFonts w:ascii="Times New Roman" w:hAnsi="Times New Roman" w:cs="Times New Roman"/>
                <w:szCs w:val="22"/>
              </w:rPr>
              <w:t xml:space="preserve"> и </w:t>
            </w:r>
            <w:hyperlink r:id="rId61" w:history="1">
              <w:r w:rsidR="006037E4" w:rsidRPr="00AC244E">
                <w:rPr>
                  <w:rFonts w:ascii="Times New Roman" w:hAnsi="Times New Roman" w:cs="Times New Roman"/>
                  <w:szCs w:val="22"/>
                </w:rPr>
                <w:t>13.3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Случаи предоставления земельным участком устанавливаются федеральным законом или законом Иркутской области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tcBorders>
              <w:top w:val="single" w:sz="4" w:space="0" w:color="auto"/>
              <w:bottom w:val="nil"/>
            </w:tcBorders>
          </w:tcPr>
          <w:p w:rsidR="006037E4" w:rsidRPr="009A155B" w:rsidRDefault="006037E4" w:rsidP="00734C2B">
            <w:pPr>
              <w:spacing w:after="0" w:line="233" w:lineRule="auto"/>
              <w:jc w:val="center"/>
              <w:rPr>
                <w:rFonts w:ascii="Times New Roman" w:hAnsi="Times New Roman"/>
                <w:sz w:val="20"/>
              </w:rPr>
            </w:pPr>
            <w:r w:rsidRPr="009A155B">
              <w:rPr>
                <w:rFonts w:ascii="Times New Roman" w:hAnsi="Times New Roman"/>
                <w:sz w:val="20"/>
              </w:rPr>
              <w:t>38</w:t>
            </w:r>
          </w:p>
        </w:tc>
        <w:tc>
          <w:tcPr>
            <w:tcW w:w="1559" w:type="dxa"/>
            <w:tcBorders>
              <w:top w:val="single" w:sz="4" w:space="0" w:color="auto"/>
              <w:bottom w:val="nil"/>
            </w:tcBorders>
          </w:tcPr>
          <w:p w:rsidR="006037E4" w:rsidRPr="009A155B" w:rsidRDefault="00773C48" w:rsidP="009A155B">
            <w:pPr>
              <w:spacing w:after="0" w:line="233" w:lineRule="auto"/>
              <w:jc w:val="center"/>
              <w:rPr>
                <w:rFonts w:ascii="Times New Roman" w:hAnsi="Times New Roman"/>
                <w:sz w:val="20"/>
              </w:rPr>
            </w:pPr>
            <w:hyperlink r:id="rId62" w:history="1">
              <w:r w:rsidR="006037E4" w:rsidRPr="009A155B">
                <w:rPr>
                  <w:rFonts w:ascii="Times New Roman" w:hAnsi="Times New Roman" w:cs="Times New Roman"/>
                  <w:sz w:val="20"/>
                </w:rPr>
                <w:t>Подпункт 14 пункта 2 статьи 39</w:t>
              </w:r>
              <w:r w:rsidR="006037E4" w:rsidRPr="009A155B">
                <w:rPr>
                  <w:rFonts w:ascii="Times New Roman" w:hAnsi="Times New Roman" w:cs="Times New Roman"/>
                  <w:sz w:val="20"/>
                  <w:vertAlign w:val="superscript"/>
                </w:rPr>
                <w:t>6</w:t>
              </w:r>
            </w:hyperlink>
            <w:r w:rsidR="006037E4" w:rsidRPr="009A155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9A155B" w:rsidRDefault="006037E4"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tcBorders>
              <w:top w:val="single" w:sz="4" w:space="0" w:color="auto"/>
              <w:bottom w:val="nil"/>
            </w:tcBorders>
          </w:tcPr>
          <w:p w:rsidR="006037E4" w:rsidRPr="00AC244E" w:rsidRDefault="006037E4" w:rsidP="00A603B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w:t>
            </w:r>
            <w:r w:rsidRPr="00AC244E">
              <w:rPr>
                <w:rFonts w:ascii="Times New Roman" w:hAnsi="Times New Roman" w:cs="Times New Roman"/>
                <w:szCs w:val="22"/>
              </w:rPr>
              <w:lastRenderedPageBreak/>
              <w:t>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AC244E">
              <w:rPr>
                <w:rFonts w:ascii="Times New Roman" w:hAnsi="Times New Roman" w:cs="Times New Roman"/>
                <w:szCs w:val="22"/>
              </w:rPr>
              <w:lastRenderedPageBreak/>
              <w:t>садоводства, дачного хозяйства</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9A155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3" w:history="1">
              <w:r w:rsidR="006037E4" w:rsidRPr="00AC244E">
                <w:rPr>
                  <w:rFonts w:ascii="Times New Roman" w:hAnsi="Times New Roman" w:cs="Times New Roman"/>
                  <w:szCs w:val="22"/>
                </w:rPr>
                <w:t>Подпункт 15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6037E4" w:rsidRPr="00AC244E" w:rsidRDefault="006037E4"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4" w:history="1">
              <w:r w:rsidR="006037E4" w:rsidRPr="00AC244E">
                <w:rPr>
                  <w:rFonts w:ascii="Times New Roman" w:hAnsi="Times New Roman" w:cs="Times New Roman"/>
                  <w:szCs w:val="22"/>
                </w:rPr>
                <w:t>Подпункт 16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Религиозная организация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осуществления сельскохозяйственного производства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DE400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5" w:history="1">
              <w:r w:rsidR="006037E4" w:rsidRPr="00AC244E">
                <w:rPr>
                  <w:rFonts w:ascii="Times New Roman" w:hAnsi="Times New Roman" w:cs="Times New Roman"/>
                  <w:szCs w:val="22"/>
                </w:rPr>
                <w:t>Подпункт 17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Казачье общество</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A154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6" w:history="1">
              <w:r w:rsidR="006037E4" w:rsidRPr="00AC244E">
                <w:rPr>
                  <w:rFonts w:ascii="Times New Roman" w:hAnsi="Times New Roman" w:cs="Times New Roman"/>
                  <w:szCs w:val="22"/>
                </w:rPr>
                <w:t xml:space="preserve">Подпункт 17 </w:t>
              </w:r>
              <w:r w:rsidR="006037E4" w:rsidRPr="00AC244E">
                <w:rPr>
                  <w:rFonts w:ascii="Times New Roman" w:hAnsi="Times New Roman" w:cs="Times New Roman"/>
                  <w:szCs w:val="22"/>
                </w:rPr>
                <w:lastRenderedPageBreak/>
                <w:t>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lastRenderedPageBreak/>
              <w:t>Земельный участок, ограниченный в обороте</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31C3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7" w:history="1">
              <w:r w:rsidR="006037E4" w:rsidRPr="00AC244E">
                <w:rPr>
                  <w:rFonts w:ascii="Times New Roman" w:hAnsi="Times New Roman" w:cs="Times New Roman"/>
                  <w:szCs w:val="22"/>
                </w:rPr>
                <w:t>Подпункт 18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Pr>
          <w:p w:rsidR="006037E4" w:rsidRPr="00CF372D" w:rsidRDefault="006037E4" w:rsidP="00734C2B">
            <w:pPr>
              <w:pStyle w:val="ConsPlusNormal"/>
              <w:widowControl/>
              <w:spacing w:line="233" w:lineRule="auto"/>
              <w:jc w:val="center"/>
              <w:rPr>
                <w:rFonts w:ascii="Times New Roman" w:hAnsi="Times New Roman" w:cs="Times New Roman"/>
                <w:szCs w:val="22"/>
              </w:rPr>
            </w:pPr>
          </w:p>
          <w:p w:rsidR="006037E4" w:rsidRPr="00CF372D"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CF372D" w:rsidRDefault="006037E4" w:rsidP="00734C2B">
            <w:pPr>
              <w:spacing w:after="0" w:line="233" w:lineRule="auto"/>
              <w:jc w:val="center"/>
              <w:rPr>
                <w:sz w:val="20"/>
              </w:rPr>
            </w:pPr>
            <w:r w:rsidRPr="00CF372D">
              <w:rPr>
                <w:rFonts w:ascii="Times New Roman" w:hAnsi="Times New Roman"/>
                <w:sz w:val="20"/>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686"/>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CF372D"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CF372D" w:rsidRDefault="006037E4" w:rsidP="00734C2B">
            <w:pPr>
              <w:spacing w:after="0" w:line="233" w:lineRule="auto"/>
              <w:jc w:val="center"/>
              <w:rPr>
                <w:sz w:val="20"/>
              </w:rPr>
            </w:pPr>
            <w:r w:rsidRPr="00CF372D">
              <w:rPr>
                <w:rFonts w:ascii="Times New Roman" w:hAnsi="Times New Roman" w:cs="Times New Roman"/>
                <w:sz w:val="20"/>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8" w:history="1">
              <w:r w:rsidR="006037E4" w:rsidRPr="00AC244E">
                <w:rPr>
                  <w:rFonts w:ascii="Times New Roman" w:hAnsi="Times New Roman" w:cs="Times New Roman"/>
                  <w:szCs w:val="22"/>
                </w:rPr>
                <w:t>Подпункт 19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4779F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69" w:history="1">
              <w:r w:rsidR="006037E4" w:rsidRPr="00AC244E">
                <w:rPr>
                  <w:rFonts w:ascii="Times New Roman" w:hAnsi="Times New Roman" w:cs="Times New Roman"/>
                  <w:szCs w:val="22"/>
                </w:rPr>
                <w:t>Подпункт 20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Резидент особой экономической зоны</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color w:val="000000" w:themeColor="text1"/>
                <w:szCs w:val="22"/>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blPrEx>
          <w:tblBorders>
            <w:insideH w:val="none" w:sz="0" w:space="0" w:color="auto"/>
          </w:tblBorders>
        </w:tblPrEx>
        <w:trPr>
          <w:trHeight w:val="555"/>
        </w:trPr>
        <w:tc>
          <w:tcPr>
            <w:tcW w:w="709" w:type="dxa"/>
            <w:vMerge w:val="restart"/>
            <w:tcBorders>
              <w:top w:val="single" w:sz="4" w:space="0" w:color="auto"/>
            </w:tcBorders>
          </w:tcPr>
          <w:p w:rsidR="006037E4" w:rsidRPr="004779F1" w:rsidRDefault="006037E4" w:rsidP="00734C2B">
            <w:pPr>
              <w:spacing w:after="0" w:line="233" w:lineRule="auto"/>
              <w:jc w:val="center"/>
              <w:rPr>
                <w:rFonts w:ascii="Times New Roman" w:hAnsi="Times New Roman"/>
                <w:sz w:val="20"/>
              </w:rPr>
            </w:pPr>
            <w:r w:rsidRPr="004779F1">
              <w:rPr>
                <w:rFonts w:ascii="Times New Roman" w:hAnsi="Times New Roman"/>
                <w:sz w:val="20"/>
              </w:rPr>
              <w:lastRenderedPageBreak/>
              <w:t>46</w:t>
            </w:r>
          </w:p>
        </w:tc>
        <w:tc>
          <w:tcPr>
            <w:tcW w:w="1559" w:type="dxa"/>
            <w:vMerge w:val="restart"/>
            <w:tcBorders>
              <w:top w:val="single" w:sz="4" w:space="0" w:color="auto"/>
            </w:tcBorders>
          </w:tcPr>
          <w:p w:rsidR="006037E4" w:rsidRPr="004779F1" w:rsidRDefault="00773C48" w:rsidP="004779F1">
            <w:pPr>
              <w:spacing w:after="0" w:line="233" w:lineRule="auto"/>
              <w:jc w:val="center"/>
              <w:rPr>
                <w:rFonts w:ascii="Times New Roman" w:hAnsi="Times New Roman"/>
                <w:sz w:val="20"/>
              </w:rPr>
            </w:pPr>
            <w:hyperlink r:id="rId70"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1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779F1" w:rsidRDefault="006037E4" w:rsidP="00734C2B">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bottom w:val="nil"/>
            </w:tcBorders>
          </w:tcPr>
          <w:p w:rsidR="006037E4" w:rsidRDefault="006037E4" w:rsidP="00734C2B">
            <w:pPr>
              <w:spacing w:after="0" w:line="233" w:lineRule="auto"/>
              <w:jc w:val="center"/>
              <w:rPr>
                <w:rFonts w:ascii="Times New Roman" w:hAnsi="Times New Roman"/>
                <w:color w:val="000000" w:themeColor="text1"/>
                <w:sz w:val="20"/>
              </w:rPr>
            </w:pPr>
          </w:p>
          <w:p w:rsidR="006037E4" w:rsidRDefault="006037E4" w:rsidP="00734C2B">
            <w:pPr>
              <w:spacing w:after="0" w:line="233" w:lineRule="auto"/>
              <w:jc w:val="center"/>
              <w:rPr>
                <w:rFonts w:ascii="Times New Roman" w:hAnsi="Times New Roman"/>
                <w:color w:val="000000" w:themeColor="text1"/>
                <w:sz w:val="20"/>
              </w:rPr>
            </w:pPr>
            <w:r>
              <w:rPr>
                <w:rFonts w:ascii="Times New Roman" w:hAnsi="Times New Roman"/>
                <w:sz w:val="20"/>
              </w:rPr>
              <w:t xml:space="preserve">Управляющая компания, привлеченная для выполнения функций по созданию за счет средств федерального бюджета, бюджета Иркутской области,  местного бюджета,   внебюджетных </w:t>
            </w:r>
          </w:p>
        </w:tc>
        <w:tc>
          <w:tcPr>
            <w:tcW w:w="2693" w:type="dxa"/>
            <w:vMerge w:val="restart"/>
            <w:tcBorders>
              <w:bottom w:val="nil"/>
            </w:tcBorders>
          </w:tcPr>
          <w:p w:rsidR="006037E4" w:rsidRDefault="006037E4" w:rsidP="00734C2B">
            <w:pPr>
              <w:spacing w:after="0" w:line="233" w:lineRule="auto"/>
              <w:jc w:val="center"/>
              <w:rPr>
                <w:rFonts w:ascii="Times New Roman" w:hAnsi="Times New Roman"/>
                <w:color w:val="000000" w:themeColor="text1"/>
                <w:sz w:val="20"/>
              </w:rPr>
            </w:pPr>
          </w:p>
          <w:p w:rsidR="006037E4" w:rsidRDefault="006037E4" w:rsidP="00734C2B">
            <w:pPr>
              <w:spacing w:after="0" w:line="233" w:lineRule="auto"/>
              <w:jc w:val="center"/>
              <w:rPr>
                <w:rFonts w:ascii="Times New Roman" w:hAnsi="Times New Roman"/>
                <w:color w:val="000000" w:themeColor="text1"/>
                <w:sz w:val="20"/>
              </w:rPr>
            </w:pPr>
            <w:r>
              <w:rPr>
                <w:rFonts w:ascii="Times New Roman" w:hAnsi="Times New Roman"/>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nil"/>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p>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r>
              <w:rPr>
                <w:rFonts w:ascii="Times New Roman" w:hAnsi="Times New Roman" w:cs="Times New Roman"/>
                <w:szCs w:val="22"/>
              </w:rPr>
              <w:t>Соглашение об управлении особой экономической зоной</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555"/>
        </w:trPr>
        <w:tc>
          <w:tcPr>
            <w:tcW w:w="709" w:type="dxa"/>
            <w:vMerge/>
            <w:tcBorders>
              <w:bottom w:val="nil"/>
            </w:tcBorders>
          </w:tcPr>
          <w:p w:rsidR="006037E4" w:rsidRPr="004779F1"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779F1" w:rsidRDefault="006037E4" w:rsidP="004779F1">
            <w:pPr>
              <w:spacing w:after="0" w:line="233" w:lineRule="auto"/>
              <w:jc w:val="center"/>
              <w:rPr>
                <w:sz w:val="20"/>
              </w:rPr>
            </w:pPr>
          </w:p>
        </w:tc>
        <w:tc>
          <w:tcPr>
            <w:tcW w:w="1701" w:type="dxa"/>
            <w:vMerge/>
            <w:tcBorders>
              <w:bottom w:val="nil"/>
            </w:tcBorders>
          </w:tcPr>
          <w:p w:rsidR="006037E4" w:rsidRPr="004779F1" w:rsidRDefault="006037E4" w:rsidP="00734C2B">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color w:val="000000" w:themeColor="text1"/>
                <w:sz w:val="20"/>
              </w:rPr>
            </w:pPr>
          </w:p>
        </w:tc>
        <w:tc>
          <w:tcPr>
            <w:tcW w:w="2693" w:type="dxa"/>
            <w:vMerge/>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color w:val="000000" w:themeColor="text1"/>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F530FE">
        <w:tblPrEx>
          <w:tblBorders>
            <w:insideH w:val="none" w:sz="0" w:space="0" w:color="auto"/>
          </w:tblBorders>
        </w:tblPrEx>
        <w:trPr>
          <w:trHeight w:val="893"/>
        </w:trPr>
        <w:tc>
          <w:tcPr>
            <w:tcW w:w="709" w:type="dxa"/>
            <w:vMerge w:val="restart"/>
            <w:tcBorders>
              <w:top w:val="single" w:sz="4" w:space="0" w:color="auto"/>
              <w:bottom w:val="single" w:sz="4" w:space="0" w:color="auto"/>
            </w:tcBorders>
          </w:tcPr>
          <w:p w:rsidR="006037E4" w:rsidRPr="004779F1" w:rsidRDefault="006037E4" w:rsidP="00734C2B">
            <w:pPr>
              <w:spacing w:after="0" w:line="233" w:lineRule="auto"/>
              <w:jc w:val="center"/>
              <w:rPr>
                <w:rFonts w:ascii="Times New Roman" w:hAnsi="Times New Roman"/>
                <w:sz w:val="20"/>
              </w:rPr>
            </w:pPr>
            <w:r>
              <w:rPr>
                <w:rFonts w:ascii="Times New Roman" w:hAnsi="Times New Roman"/>
                <w:sz w:val="20"/>
              </w:rPr>
              <w:t>47</w:t>
            </w:r>
          </w:p>
        </w:tc>
        <w:tc>
          <w:tcPr>
            <w:tcW w:w="1559" w:type="dxa"/>
            <w:vMerge w:val="restart"/>
            <w:tcBorders>
              <w:top w:val="single" w:sz="4" w:space="0" w:color="auto"/>
              <w:bottom w:val="single" w:sz="4" w:space="0" w:color="auto"/>
            </w:tcBorders>
          </w:tcPr>
          <w:p w:rsidR="006037E4" w:rsidRPr="004779F1" w:rsidRDefault="00773C48" w:rsidP="00DE6330">
            <w:pPr>
              <w:spacing w:after="0" w:line="233" w:lineRule="auto"/>
              <w:jc w:val="center"/>
              <w:rPr>
                <w:rFonts w:ascii="Times New Roman" w:hAnsi="Times New Roman"/>
                <w:sz w:val="20"/>
              </w:rPr>
            </w:pPr>
            <w:hyperlink r:id="rId71"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1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bottom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r w:rsidRPr="004779F1">
              <w:rPr>
                <w:rFonts w:ascii="Times New Roman" w:hAnsi="Times New Roman"/>
                <w:color w:val="000000" w:themeColor="text1"/>
                <w:sz w:val="20"/>
              </w:rPr>
              <w:t>В аренду</w:t>
            </w:r>
          </w:p>
        </w:tc>
        <w:tc>
          <w:tcPr>
            <w:tcW w:w="2552" w:type="dxa"/>
            <w:vMerge w:val="restart"/>
            <w:tcBorders>
              <w:top w:val="single" w:sz="4" w:space="0" w:color="auto"/>
              <w:bottom w:val="single" w:sz="4" w:space="0" w:color="auto"/>
            </w:tcBorders>
          </w:tcPr>
          <w:p w:rsidR="006037E4" w:rsidRDefault="006037E4" w:rsidP="0007707B">
            <w:pPr>
              <w:spacing w:after="0" w:line="233" w:lineRule="auto"/>
              <w:jc w:val="center"/>
              <w:rPr>
                <w:rFonts w:ascii="Times New Roman" w:hAnsi="Times New Roman"/>
                <w:sz w:val="20"/>
              </w:rPr>
            </w:pPr>
          </w:p>
          <w:p w:rsidR="006037E4" w:rsidRDefault="006037E4" w:rsidP="0007707B">
            <w:pPr>
              <w:spacing w:after="0" w:line="233" w:lineRule="auto"/>
              <w:jc w:val="center"/>
              <w:rPr>
                <w:rFonts w:ascii="Times New Roman" w:hAnsi="Times New Roman"/>
                <w:sz w:val="20"/>
              </w:rPr>
            </w:pPr>
            <w:r>
              <w:rPr>
                <w:rFonts w:ascii="Times New Roman" w:hAnsi="Times New Roman"/>
                <w:sz w:val="20"/>
              </w:rPr>
              <w:t>Лицо, с которым уполномоченным Правительством Российской Федерации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Соглашение о взаимодействии в сфере развития инфраструктуры особой экономической зоны</w:t>
            </w:r>
          </w:p>
        </w:tc>
        <w:tc>
          <w:tcPr>
            <w:tcW w:w="2552" w:type="dxa"/>
            <w:tcBorders>
              <w:top w:val="single" w:sz="4" w:space="0" w:color="auto"/>
            </w:tcBorders>
          </w:tcPr>
          <w:p w:rsidR="006037E4" w:rsidRPr="00AC244E" w:rsidRDefault="006037E4"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892"/>
        </w:trPr>
        <w:tc>
          <w:tcPr>
            <w:tcW w:w="709"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tc>
        <w:tc>
          <w:tcPr>
            <w:tcW w:w="1559" w:type="dxa"/>
            <w:vMerge/>
            <w:tcBorders>
              <w:top w:val="single" w:sz="4" w:space="0" w:color="auto"/>
              <w:bottom w:val="single" w:sz="4" w:space="0" w:color="auto"/>
            </w:tcBorders>
          </w:tcPr>
          <w:p w:rsidR="006037E4" w:rsidRDefault="006037E4" w:rsidP="00DE6330">
            <w:pPr>
              <w:spacing w:after="0" w:line="233" w:lineRule="auto"/>
              <w:jc w:val="center"/>
            </w:pPr>
          </w:p>
        </w:tc>
        <w:tc>
          <w:tcPr>
            <w:tcW w:w="1701" w:type="dxa"/>
            <w:vMerge/>
            <w:tcBorders>
              <w:top w:val="single" w:sz="4" w:space="0" w:color="auto"/>
              <w:bottom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p>
        </w:tc>
        <w:tc>
          <w:tcPr>
            <w:tcW w:w="2552" w:type="dxa"/>
            <w:vMerge/>
            <w:tcBorders>
              <w:top w:val="single" w:sz="4" w:space="0" w:color="auto"/>
            </w:tcBorders>
          </w:tcPr>
          <w:p w:rsidR="006037E4" w:rsidRDefault="006037E4" w:rsidP="0007707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DE6330">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1118"/>
        </w:trPr>
        <w:tc>
          <w:tcPr>
            <w:tcW w:w="709" w:type="dxa"/>
            <w:vMerge w:val="restart"/>
            <w:tcBorders>
              <w:top w:val="single" w:sz="4" w:space="0" w:color="auto"/>
            </w:tcBorders>
          </w:tcPr>
          <w:p w:rsidR="006037E4" w:rsidRDefault="006037E4" w:rsidP="00734C2B">
            <w:pPr>
              <w:spacing w:after="0" w:line="233" w:lineRule="auto"/>
              <w:jc w:val="center"/>
              <w:rPr>
                <w:rFonts w:ascii="Times New Roman" w:hAnsi="Times New Roman"/>
                <w:sz w:val="20"/>
              </w:rPr>
            </w:pPr>
            <w:r>
              <w:rPr>
                <w:rFonts w:ascii="Times New Roman" w:hAnsi="Times New Roman"/>
                <w:sz w:val="20"/>
              </w:rPr>
              <w:t>48</w:t>
            </w:r>
          </w:p>
        </w:tc>
        <w:tc>
          <w:tcPr>
            <w:tcW w:w="1559" w:type="dxa"/>
            <w:vMerge w:val="restart"/>
            <w:tcBorders>
              <w:top w:val="single" w:sz="4" w:space="0" w:color="auto"/>
            </w:tcBorders>
          </w:tcPr>
          <w:p w:rsidR="006037E4" w:rsidRDefault="00773C48" w:rsidP="006314CF">
            <w:pPr>
              <w:spacing w:after="0" w:line="233" w:lineRule="auto"/>
              <w:jc w:val="center"/>
            </w:pPr>
            <w:hyperlink r:id="rId72" w:history="1">
              <w:r w:rsidR="006037E4" w:rsidRPr="004779F1">
                <w:rPr>
                  <w:rFonts w:ascii="Times New Roman" w:hAnsi="Times New Roman" w:cs="Times New Roman"/>
                  <w:sz w:val="20"/>
                </w:rPr>
                <w:t>Подпункт 2</w:t>
              </w:r>
              <w:r w:rsidR="006037E4">
                <w:rPr>
                  <w:rFonts w:ascii="Times New Roman" w:hAnsi="Times New Roman" w:cs="Times New Roman"/>
                  <w:sz w:val="20"/>
                </w:rPr>
                <w:t xml:space="preserve">2 </w:t>
              </w:r>
              <w:r w:rsidR="006037E4" w:rsidRPr="004779F1">
                <w:rPr>
                  <w:rFonts w:ascii="Times New Roman" w:hAnsi="Times New Roman" w:cs="Times New Roman"/>
                  <w:sz w:val="20"/>
                </w:rPr>
                <w:t>пункта 2 статьи 39</w:t>
              </w:r>
              <w:r w:rsidR="006037E4" w:rsidRPr="004779F1">
                <w:rPr>
                  <w:rFonts w:ascii="Times New Roman" w:hAnsi="Times New Roman" w:cs="Times New Roman"/>
                  <w:sz w:val="20"/>
                  <w:vertAlign w:val="superscript"/>
                </w:rPr>
                <w:t>6</w:t>
              </w:r>
            </w:hyperlink>
            <w:r w:rsidR="006037E4" w:rsidRPr="004779F1">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779F1" w:rsidRDefault="006037E4" w:rsidP="00DE6330">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В аренду</w:t>
            </w:r>
          </w:p>
        </w:tc>
        <w:tc>
          <w:tcPr>
            <w:tcW w:w="2552" w:type="dxa"/>
            <w:vMerge w:val="restart"/>
            <w:tcBorders>
              <w:bottom w:val="nil"/>
            </w:tcBorders>
          </w:tcPr>
          <w:p w:rsidR="006037E4" w:rsidRPr="00CF372D" w:rsidRDefault="006037E4" w:rsidP="0007707B">
            <w:pPr>
              <w:spacing w:after="0" w:line="233" w:lineRule="auto"/>
              <w:jc w:val="center"/>
              <w:rPr>
                <w:rFonts w:ascii="Times New Roman" w:hAnsi="Times New Roman"/>
                <w:sz w:val="20"/>
              </w:rPr>
            </w:pPr>
          </w:p>
          <w:p w:rsidR="006037E4" w:rsidRPr="00CF372D" w:rsidRDefault="006037E4" w:rsidP="0007707B">
            <w:pPr>
              <w:spacing w:after="0" w:line="233" w:lineRule="auto"/>
              <w:jc w:val="center"/>
              <w:rPr>
                <w:rFonts w:ascii="Times New Roman" w:hAnsi="Times New Roman"/>
                <w:sz w:val="20"/>
              </w:rPr>
            </w:pPr>
            <w:r w:rsidRPr="00CF372D">
              <w:rPr>
                <w:rFonts w:ascii="Times New Roman" w:hAnsi="Times New Roman" w:cs="Times New Roman"/>
                <w:sz w:val="20"/>
              </w:rPr>
              <w:t>Лицо, с которым заключено концессионное соглашение</w:t>
            </w:r>
          </w:p>
        </w:tc>
        <w:tc>
          <w:tcPr>
            <w:tcW w:w="2693"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bottom w:val="nil"/>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1117"/>
        </w:trPr>
        <w:tc>
          <w:tcPr>
            <w:tcW w:w="709" w:type="dxa"/>
            <w:vMerge/>
            <w:tcBorders>
              <w:bottom w:val="nil"/>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Default="006037E4" w:rsidP="006314CF">
            <w:pPr>
              <w:spacing w:after="0" w:line="233" w:lineRule="auto"/>
              <w:jc w:val="center"/>
            </w:pPr>
          </w:p>
        </w:tc>
        <w:tc>
          <w:tcPr>
            <w:tcW w:w="1701" w:type="dxa"/>
            <w:vMerge/>
            <w:tcBorders>
              <w:bottom w:val="nil"/>
            </w:tcBorders>
          </w:tcPr>
          <w:p w:rsidR="006037E4" w:rsidRDefault="006037E4" w:rsidP="00DE6330">
            <w:pPr>
              <w:spacing w:after="0" w:line="233" w:lineRule="auto"/>
              <w:jc w:val="center"/>
              <w:rPr>
                <w:rFonts w:ascii="Times New Roman" w:hAnsi="Times New Roman"/>
                <w:color w:val="000000" w:themeColor="text1"/>
                <w:sz w:val="20"/>
              </w:rPr>
            </w:pPr>
          </w:p>
        </w:tc>
        <w:tc>
          <w:tcPr>
            <w:tcW w:w="2552" w:type="dxa"/>
            <w:vMerge/>
            <w:tcBorders>
              <w:top w:val="single" w:sz="4" w:space="0" w:color="auto"/>
              <w:bottom w:val="nil"/>
            </w:tcBorders>
          </w:tcPr>
          <w:p w:rsidR="006037E4" w:rsidRPr="00CF372D" w:rsidRDefault="006037E4" w:rsidP="0007707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D2DA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3" w:history="1">
              <w:r w:rsidR="006037E4" w:rsidRPr="00AC244E">
                <w:rPr>
                  <w:rFonts w:ascii="Times New Roman" w:hAnsi="Times New Roman" w:cs="Times New Roman"/>
                  <w:szCs w:val="22"/>
                </w:rPr>
                <w:t>Подпункт 23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w:t>
            </w:r>
            <w:r w:rsidR="006037E4"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Лицо, заключившее договор об освоении территории в </w:t>
            </w:r>
            <w:r w:rsidRPr="00CF372D">
              <w:rPr>
                <w:rFonts w:ascii="Times New Roman" w:hAnsi="Times New Roman" w:cs="Times New Roman"/>
                <w:sz w:val="20"/>
              </w:rPr>
              <w:lastRenderedPageBreak/>
              <w:t>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предназначенный для </w:t>
            </w:r>
            <w:r w:rsidRPr="00CF372D">
              <w:rPr>
                <w:rFonts w:ascii="Times New Roman" w:hAnsi="Times New Roman" w:cs="Times New Roman"/>
                <w:sz w:val="20"/>
              </w:rPr>
              <w:lastRenderedPageBreak/>
              <w:t>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w:t>
            </w:r>
            <w:r w:rsidRPr="00AC244E">
              <w:rPr>
                <w:rFonts w:ascii="Times New Roman" w:hAnsi="Times New Roman" w:cs="Times New Roman"/>
                <w:szCs w:val="22"/>
              </w:rPr>
              <w:lastRenderedPageBreak/>
              <w:t>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4"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1</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5"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1</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r>
              <w:rPr>
                <w:rFonts w:ascii="Times New Roman" w:hAnsi="Times New Roman" w:cs="Times New Roman"/>
                <w:szCs w:val="22"/>
              </w:rPr>
              <w:t>1.</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6" w:history="1">
              <w:r w:rsidR="006037E4" w:rsidRPr="00AC244E">
                <w:rPr>
                  <w:rFonts w:ascii="Times New Roman" w:hAnsi="Times New Roman" w:cs="Times New Roman"/>
                  <w:szCs w:val="22"/>
                </w:rPr>
                <w:t>Подпункт 23</w:t>
              </w:r>
              <w:r w:rsidR="006037E4" w:rsidRPr="00382D8D">
                <w:rPr>
                  <w:rFonts w:ascii="Times New Roman" w:hAnsi="Times New Roman" w:cs="Times New Roman"/>
                  <w:szCs w:val="22"/>
                  <w:vertAlign w:val="superscript"/>
                </w:rPr>
                <w:t>2</w:t>
              </w:r>
              <w:r w:rsidR="006037E4" w:rsidRPr="00AC244E">
                <w:rPr>
                  <w:rFonts w:ascii="Times New Roman" w:hAnsi="Times New Roman" w:cs="Times New Roman"/>
                  <w:szCs w:val="22"/>
                </w:rPr>
                <w:t xml:space="preserve">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с которым заключено охотхозяйственное соглашение</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7" w:history="1">
              <w:r w:rsidR="006037E4" w:rsidRPr="00AC244E">
                <w:rPr>
                  <w:rFonts w:ascii="Times New Roman" w:hAnsi="Times New Roman" w:cs="Times New Roman"/>
                  <w:szCs w:val="22"/>
                </w:rPr>
                <w:t>Подпункт 24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8" w:history="1">
              <w:r w:rsidR="006037E4" w:rsidRPr="00AC244E">
                <w:rPr>
                  <w:rFonts w:ascii="Times New Roman" w:hAnsi="Times New Roman" w:cs="Times New Roman"/>
                  <w:szCs w:val="22"/>
                </w:rPr>
                <w:t>Подпункт 25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B6061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79" w:history="1">
              <w:r w:rsidR="006037E4" w:rsidRPr="00AC244E">
                <w:rPr>
                  <w:rFonts w:ascii="Times New Roman" w:hAnsi="Times New Roman" w:cs="Times New Roman"/>
                  <w:szCs w:val="22"/>
                </w:rPr>
                <w:t>Подпункт 26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CF372D">
              <w:rPr>
                <w:rFonts w:ascii="Times New Roman" w:hAnsi="Times New Roman" w:cs="Times New Roman"/>
                <w:sz w:val="20"/>
              </w:rPr>
              <w:lastRenderedPageBreak/>
              <w:t>инфраструктуры железнодорожного транспорта общего пользования</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51384">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0" w:history="1">
              <w:r w:rsidR="006037E4" w:rsidRPr="00AC244E">
                <w:rPr>
                  <w:rFonts w:ascii="Times New Roman" w:hAnsi="Times New Roman" w:cs="Times New Roman"/>
                  <w:szCs w:val="22"/>
                </w:rPr>
                <w:t>Подпункт 27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Резидент зоны территориального развития, включенный в реестр резидентов территориального  развития</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в границах зоны территориального развития</w:t>
            </w:r>
          </w:p>
        </w:tc>
        <w:tc>
          <w:tcPr>
            <w:tcW w:w="2693" w:type="dxa"/>
            <w:vMerge w:val="restart"/>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555"/>
        </w:trPr>
        <w:tc>
          <w:tcPr>
            <w:tcW w:w="709" w:type="dxa"/>
            <w:vMerge w:val="restart"/>
            <w:tcBorders>
              <w:top w:val="single" w:sz="4" w:space="0" w:color="auto"/>
            </w:tcBorders>
          </w:tcPr>
          <w:p w:rsidR="006037E4" w:rsidRPr="00951384" w:rsidRDefault="006037E4" w:rsidP="00734C2B">
            <w:pPr>
              <w:spacing w:after="0" w:line="233" w:lineRule="auto"/>
              <w:jc w:val="center"/>
              <w:rPr>
                <w:rFonts w:ascii="Times New Roman" w:hAnsi="Times New Roman"/>
                <w:sz w:val="20"/>
              </w:rPr>
            </w:pPr>
            <w:r w:rsidRPr="00951384">
              <w:rPr>
                <w:rFonts w:ascii="Times New Roman" w:hAnsi="Times New Roman"/>
                <w:sz w:val="20"/>
              </w:rPr>
              <w:t>56</w:t>
            </w:r>
          </w:p>
        </w:tc>
        <w:tc>
          <w:tcPr>
            <w:tcW w:w="1559" w:type="dxa"/>
            <w:vMerge w:val="restart"/>
            <w:tcBorders>
              <w:top w:val="single" w:sz="4" w:space="0" w:color="auto"/>
            </w:tcBorders>
          </w:tcPr>
          <w:p w:rsidR="006037E4" w:rsidRPr="00951384" w:rsidRDefault="00773C48" w:rsidP="00951384">
            <w:pPr>
              <w:spacing w:after="0" w:line="233" w:lineRule="auto"/>
              <w:jc w:val="center"/>
              <w:rPr>
                <w:rFonts w:ascii="Times New Roman" w:hAnsi="Times New Roman"/>
                <w:sz w:val="20"/>
              </w:rPr>
            </w:pPr>
            <w:hyperlink r:id="rId81" w:history="1">
              <w:r w:rsidR="006037E4" w:rsidRPr="00951384">
                <w:rPr>
                  <w:rFonts w:ascii="Times New Roman" w:hAnsi="Times New Roman" w:cs="Times New Roman"/>
                  <w:sz w:val="20"/>
                </w:rPr>
                <w:t>Подпункт 2</w:t>
              </w:r>
              <w:r w:rsidR="006037E4">
                <w:rPr>
                  <w:rFonts w:ascii="Times New Roman" w:hAnsi="Times New Roman" w:cs="Times New Roman"/>
                  <w:sz w:val="20"/>
                </w:rPr>
                <w:t>8</w:t>
              </w:r>
              <w:r w:rsidR="006037E4" w:rsidRPr="00951384">
                <w:rPr>
                  <w:rFonts w:ascii="Times New Roman" w:hAnsi="Times New Roman" w:cs="Times New Roman"/>
                  <w:sz w:val="20"/>
                </w:rPr>
                <w:t xml:space="preserve"> пункта 2 статьи 39</w:t>
              </w:r>
              <w:r w:rsidR="006037E4" w:rsidRPr="00951384">
                <w:rPr>
                  <w:rFonts w:ascii="Times New Roman" w:hAnsi="Times New Roman" w:cs="Times New Roman"/>
                  <w:sz w:val="20"/>
                  <w:vertAlign w:val="superscript"/>
                </w:rPr>
                <w:t>6</w:t>
              </w:r>
            </w:hyperlink>
            <w:r w:rsidR="006037E4" w:rsidRPr="00951384">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951384" w:rsidRDefault="006037E4" w:rsidP="00734C2B">
            <w:pPr>
              <w:spacing w:after="0" w:line="233" w:lineRule="auto"/>
              <w:jc w:val="center"/>
              <w:rPr>
                <w:rFonts w:ascii="Times New Roman" w:hAnsi="Times New Roman"/>
                <w:sz w:val="20"/>
              </w:rPr>
            </w:pPr>
            <w:r>
              <w:rPr>
                <w:rFonts w:ascii="Times New Roman" w:hAnsi="Times New Roman"/>
                <w:sz w:val="20"/>
              </w:rPr>
              <w:t>В аренду</w:t>
            </w:r>
          </w:p>
        </w:tc>
        <w:tc>
          <w:tcPr>
            <w:tcW w:w="2552"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Лицо, обладающее правом на добычу (вылов) водных биологических ресурсов</w:t>
            </w:r>
          </w:p>
        </w:tc>
        <w:tc>
          <w:tcPr>
            <w:tcW w:w="2693" w:type="dxa"/>
            <w:vMerge w:val="restart"/>
            <w:tcBorders>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555"/>
        </w:trPr>
        <w:tc>
          <w:tcPr>
            <w:tcW w:w="709" w:type="dxa"/>
            <w:vMerge/>
            <w:tcBorders>
              <w:bottom w:val="nil"/>
            </w:tcBorders>
          </w:tcPr>
          <w:p w:rsidR="006037E4" w:rsidRPr="0095138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951384" w:rsidRDefault="006037E4" w:rsidP="00951384">
            <w:pPr>
              <w:spacing w:after="0" w:line="233" w:lineRule="auto"/>
              <w:jc w:val="center"/>
              <w:rPr>
                <w:sz w:val="20"/>
              </w:rPr>
            </w:pPr>
          </w:p>
        </w:tc>
        <w:tc>
          <w:tcPr>
            <w:tcW w:w="1701" w:type="dxa"/>
            <w:vMerge/>
            <w:tcBorders>
              <w:bottom w:val="nil"/>
            </w:tcBorders>
          </w:tcPr>
          <w:p w:rsidR="006037E4" w:rsidRDefault="006037E4" w:rsidP="00734C2B">
            <w:pPr>
              <w:spacing w:after="0" w:line="233" w:lineRule="auto"/>
              <w:jc w:val="center"/>
              <w:rPr>
                <w:rFonts w:ascii="Times New Roman" w:hAnsi="Times New Roman"/>
                <w:sz w:val="20"/>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8767FA">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2" w:history="1">
              <w:r w:rsidR="006037E4" w:rsidRPr="00AC244E">
                <w:rPr>
                  <w:rFonts w:ascii="Times New Roman" w:hAnsi="Times New Roman" w:cs="Times New Roman"/>
                  <w:szCs w:val="22"/>
                </w:rPr>
                <w:t>Подпункт 29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CF372D">
              <w:rPr>
                <w:rFonts w:ascii="Times New Roman" w:hAnsi="Times New Roman" w:cs="Times New Roman"/>
                <w:sz w:val="20"/>
              </w:rPr>
              <w:lastRenderedPageBreak/>
              <w:t>захоронения радиоактивных отходов</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CF372D">
              <w:rPr>
                <w:rFonts w:ascii="Times New Roman" w:hAnsi="Times New Roman" w:cs="Times New Roman"/>
                <w:sz w:val="20"/>
              </w:rPr>
              <w:lastRenderedPageBreak/>
              <w:t>отходов</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 xml:space="preserve">Решение Правительства Российской Федерации о сооружении ядерных </w:t>
            </w:r>
            <w:r w:rsidRPr="00951AE2">
              <w:rPr>
                <w:rFonts w:ascii="Times New Roman" w:hAnsi="Times New Roman" w:cs="Times New Roman"/>
                <w:szCs w:val="22"/>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8767F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3" w:history="1">
              <w:r w:rsidR="006037E4" w:rsidRPr="00AC244E">
                <w:rPr>
                  <w:rFonts w:ascii="Times New Roman" w:hAnsi="Times New Roman" w:cs="Times New Roman"/>
                  <w:szCs w:val="22"/>
                </w:rPr>
                <w:t>Подпункт 30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91519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4" w:history="1">
              <w:r w:rsidR="006037E4" w:rsidRPr="00AC244E">
                <w:rPr>
                  <w:rFonts w:ascii="Times New Roman" w:hAnsi="Times New Roman" w:cs="Times New Roman"/>
                  <w:szCs w:val="22"/>
                </w:rPr>
                <w:t>Подпункт 31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6037E4" w:rsidRPr="00CF372D" w:rsidRDefault="006037E4" w:rsidP="00734C2B">
            <w:pPr>
              <w:spacing w:after="0" w:line="233" w:lineRule="auto"/>
              <w:jc w:val="center"/>
              <w:rPr>
                <w:rFonts w:ascii="Times New Roman" w:hAnsi="Times New Roman"/>
                <w:sz w:val="20"/>
              </w:rPr>
            </w:pPr>
          </w:p>
          <w:p w:rsidR="006037E4" w:rsidRPr="00CF372D" w:rsidRDefault="006037E4" w:rsidP="00734C2B">
            <w:pPr>
              <w:spacing w:after="0" w:line="233" w:lineRule="auto"/>
              <w:jc w:val="center"/>
              <w:rPr>
                <w:rFonts w:ascii="Times New Roman" w:hAnsi="Times New Roman"/>
                <w:sz w:val="20"/>
              </w:rPr>
            </w:pPr>
            <w:r w:rsidRPr="00CF372D">
              <w:rPr>
                <w:rFonts w:ascii="Times New Roman" w:hAnsi="Times New Roman" w:cs="Times New Roman"/>
                <w:sz w:val="20"/>
              </w:rPr>
              <w:t>Земельный участок, используемый на основании договора аренды</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5" w:history="1">
              <w:r w:rsidR="006037E4" w:rsidRPr="00AC244E">
                <w:rPr>
                  <w:rFonts w:ascii="Times New Roman" w:hAnsi="Times New Roman" w:cs="Times New Roman"/>
                  <w:szCs w:val="22"/>
                </w:rPr>
                <w:t>Подпункт 32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color w:val="000000" w:themeColor="text1"/>
                <w:sz w:val="20"/>
              </w:rPr>
              <w:t>Орган государственной власти</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773CE3">
              <w:rPr>
                <w:rFonts w:ascii="Times New Roman" w:hAnsi="Times New Roman" w:cs="Times New Roman"/>
                <w:sz w:val="20"/>
              </w:rPr>
              <w:t xml:space="preserve">Земельный участок, необходимый для осуществления </w:t>
            </w:r>
            <w:r>
              <w:rPr>
                <w:rFonts w:ascii="Times New Roman" w:hAnsi="Times New Roman" w:cs="Times New Roman"/>
                <w:sz w:val="20"/>
              </w:rPr>
              <w:t>органами государственной власти своих полномочий</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7B20FB" w:rsidTr="007B20FB">
        <w:tblPrEx>
          <w:tblBorders>
            <w:insideH w:val="none" w:sz="0" w:space="0" w:color="auto"/>
          </w:tblBorders>
        </w:tblPrEx>
        <w:trPr>
          <w:trHeight w:val="20"/>
        </w:trPr>
        <w:tc>
          <w:tcPr>
            <w:tcW w:w="709" w:type="dxa"/>
            <w:tcBorders>
              <w:top w:val="single" w:sz="4" w:space="0" w:color="auto"/>
              <w:bottom w:val="nil"/>
            </w:tcBorders>
          </w:tcPr>
          <w:p w:rsidR="006037E4" w:rsidRPr="007B20FB" w:rsidRDefault="006037E4" w:rsidP="007B20FB">
            <w:pPr>
              <w:spacing w:after="0" w:line="233" w:lineRule="auto"/>
              <w:jc w:val="center"/>
              <w:rPr>
                <w:rFonts w:ascii="Times New Roman" w:hAnsi="Times New Roman"/>
                <w:sz w:val="20"/>
              </w:rPr>
            </w:pPr>
            <w:r>
              <w:rPr>
                <w:rFonts w:ascii="Times New Roman" w:hAnsi="Times New Roman"/>
                <w:sz w:val="20"/>
              </w:rPr>
              <w:t>61</w:t>
            </w:r>
          </w:p>
        </w:tc>
        <w:tc>
          <w:tcPr>
            <w:tcW w:w="1559" w:type="dxa"/>
            <w:tcBorders>
              <w:top w:val="single" w:sz="4" w:space="0" w:color="auto"/>
              <w:bottom w:val="nil"/>
            </w:tcBorders>
          </w:tcPr>
          <w:p w:rsidR="006037E4" w:rsidRPr="007B20FB" w:rsidRDefault="00773C48" w:rsidP="007B20FB">
            <w:pPr>
              <w:spacing w:after="0" w:line="233" w:lineRule="auto"/>
              <w:jc w:val="center"/>
              <w:rPr>
                <w:rFonts w:ascii="Times New Roman" w:hAnsi="Times New Roman"/>
                <w:sz w:val="20"/>
              </w:rPr>
            </w:pPr>
            <w:hyperlink r:id="rId86" w:history="1">
              <w:r w:rsidR="006037E4" w:rsidRPr="007B20FB">
                <w:rPr>
                  <w:rFonts w:ascii="Times New Roman" w:hAnsi="Times New Roman" w:cs="Times New Roman"/>
                  <w:sz w:val="20"/>
                </w:rPr>
                <w:t xml:space="preserve">Подпункт </w:t>
              </w:r>
              <w:r w:rsidR="006037E4">
                <w:rPr>
                  <w:rFonts w:ascii="Times New Roman" w:hAnsi="Times New Roman" w:cs="Times New Roman"/>
                  <w:sz w:val="20"/>
                </w:rPr>
                <w:t>1</w:t>
              </w:r>
              <w:r w:rsidR="006037E4" w:rsidRPr="007B20FB">
                <w:rPr>
                  <w:rFonts w:ascii="Times New Roman" w:hAnsi="Times New Roman" w:cs="Times New Roman"/>
                  <w:sz w:val="20"/>
                </w:rPr>
                <w:t xml:space="preserve"> пункта 2 статьи 39</w:t>
              </w:r>
              <w:r w:rsidR="006037E4" w:rsidRPr="007B20FB">
                <w:rPr>
                  <w:rFonts w:ascii="Times New Roman" w:hAnsi="Times New Roman" w:cs="Times New Roman"/>
                  <w:sz w:val="20"/>
                  <w:vertAlign w:val="superscript"/>
                </w:rPr>
                <w:t>9</w:t>
              </w:r>
            </w:hyperlink>
            <w:r w:rsidR="006037E4"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7B20FB" w:rsidRDefault="006037E4" w:rsidP="00734C2B">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bottom w:val="nil"/>
            </w:tcBorders>
          </w:tcPr>
          <w:p w:rsidR="006037E4" w:rsidRPr="007B20FB" w:rsidRDefault="006037E4" w:rsidP="0030702C">
            <w:pPr>
              <w:spacing w:after="0" w:line="233" w:lineRule="auto"/>
              <w:jc w:val="center"/>
              <w:rPr>
                <w:rFonts w:ascii="Times New Roman" w:hAnsi="Times New Roman"/>
                <w:color w:val="000000" w:themeColor="text1"/>
                <w:sz w:val="20"/>
              </w:rPr>
            </w:pPr>
            <w:r>
              <w:rPr>
                <w:rFonts w:ascii="Times New Roman" w:hAnsi="Times New Roman"/>
                <w:color w:val="000000" w:themeColor="text1"/>
                <w:sz w:val="20"/>
              </w:rPr>
              <w:t>Орган местного самоуправления</w:t>
            </w:r>
          </w:p>
        </w:tc>
        <w:tc>
          <w:tcPr>
            <w:tcW w:w="2693" w:type="dxa"/>
            <w:tcBorders>
              <w:top w:val="single" w:sz="4" w:space="0" w:color="auto"/>
              <w:bottom w:val="nil"/>
            </w:tcBorders>
          </w:tcPr>
          <w:p w:rsidR="006037E4" w:rsidRPr="00773CE3" w:rsidRDefault="006037E4" w:rsidP="0030702C">
            <w:pPr>
              <w:spacing w:after="0" w:line="233" w:lineRule="auto"/>
              <w:jc w:val="center"/>
              <w:rPr>
                <w:rFonts w:ascii="Times New Roman" w:hAnsi="Times New Roman"/>
                <w:color w:val="000000" w:themeColor="text1"/>
                <w:sz w:val="20"/>
              </w:rPr>
            </w:pPr>
            <w:r w:rsidRPr="00773CE3">
              <w:rPr>
                <w:rFonts w:ascii="Times New Roman" w:hAnsi="Times New Roman" w:cs="Times New Roman"/>
                <w:sz w:val="20"/>
              </w:rPr>
              <w:t xml:space="preserve">Земельный участок, необходимый для осуществления </w:t>
            </w:r>
            <w:r>
              <w:rPr>
                <w:rFonts w:ascii="Times New Roman" w:hAnsi="Times New Roman" w:cs="Times New Roman"/>
                <w:sz w:val="20"/>
              </w:rPr>
              <w:t>органами местного самоуправления своих полномочий</w:t>
            </w:r>
          </w:p>
        </w:tc>
        <w:tc>
          <w:tcPr>
            <w:tcW w:w="2693" w:type="dxa"/>
            <w:tcBorders>
              <w:top w:val="single" w:sz="4" w:space="0" w:color="auto"/>
              <w:bottom w:val="single" w:sz="4" w:space="0" w:color="auto"/>
            </w:tcBorders>
          </w:tcPr>
          <w:p w:rsidR="006037E4" w:rsidRPr="00773CE3" w:rsidRDefault="006037E4"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6037E4" w:rsidRPr="00773CE3" w:rsidRDefault="006037E4" w:rsidP="0043320F">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7B20FB" w:rsidTr="007A27DA">
        <w:tblPrEx>
          <w:tblBorders>
            <w:insideH w:val="none" w:sz="0" w:space="0" w:color="auto"/>
          </w:tblBorders>
        </w:tblPrEx>
        <w:trPr>
          <w:trHeight w:val="20"/>
        </w:trPr>
        <w:tc>
          <w:tcPr>
            <w:tcW w:w="709" w:type="dxa"/>
            <w:tcBorders>
              <w:top w:val="single" w:sz="4" w:space="0" w:color="auto"/>
              <w:bottom w:val="nil"/>
            </w:tcBorders>
          </w:tcPr>
          <w:p w:rsidR="006037E4" w:rsidRDefault="006037E4" w:rsidP="007B20FB">
            <w:pPr>
              <w:spacing w:after="0" w:line="233" w:lineRule="auto"/>
              <w:jc w:val="center"/>
              <w:rPr>
                <w:rFonts w:ascii="Times New Roman" w:hAnsi="Times New Roman"/>
                <w:sz w:val="20"/>
              </w:rPr>
            </w:pPr>
            <w:r>
              <w:rPr>
                <w:rFonts w:ascii="Times New Roman" w:hAnsi="Times New Roman"/>
                <w:sz w:val="20"/>
              </w:rPr>
              <w:t>62</w:t>
            </w:r>
          </w:p>
        </w:tc>
        <w:tc>
          <w:tcPr>
            <w:tcW w:w="1559" w:type="dxa"/>
            <w:tcBorders>
              <w:top w:val="single" w:sz="4" w:space="0" w:color="auto"/>
              <w:bottom w:val="nil"/>
            </w:tcBorders>
          </w:tcPr>
          <w:p w:rsidR="006037E4" w:rsidRPr="007B20FB" w:rsidRDefault="00773C48" w:rsidP="0043320F">
            <w:pPr>
              <w:spacing w:after="0" w:line="233" w:lineRule="auto"/>
              <w:jc w:val="center"/>
              <w:rPr>
                <w:rFonts w:ascii="Times New Roman" w:hAnsi="Times New Roman"/>
                <w:sz w:val="20"/>
              </w:rPr>
            </w:pPr>
            <w:hyperlink r:id="rId87" w:history="1">
              <w:r w:rsidR="006037E4" w:rsidRPr="007B20FB">
                <w:rPr>
                  <w:rFonts w:ascii="Times New Roman" w:hAnsi="Times New Roman" w:cs="Times New Roman"/>
                  <w:sz w:val="20"/>
                </w:rPr>
                <w:t xml:space="preserve">Подпункт </w:t>
              </w:r>
              <w:r w:rsidR="006037E4">
                <w:rPr>
                  <w:rFonts w:ascii="Times New Roman" w:hAnsi="Times New Roman" w:cs="Times New Roman"/>
                  <w:sz w:val="20"/>
                </w:rPr>
                <w:t>1</w:t>
              </w:r>
              <w:r w:rsidR="006037E4" w:rsidRPr="007B20FB">
                <w:rPr>
                  <w:rFonts w:ascii="Times New Roman" w:hAnsi="Times New Roman" w:cs="Times New Roman"/>
                  <w:sz w:val="20"/>
                </w:rPr>
                <w:t xml:space="preserve"> пункта 2 статьи 39</w:t>
              </w:r>
              <w:r w:rsidR="006037E4" w:rsidRPr="007B20FB">
                <w:rPr>
                  <w:rFonts w:ascii="Times New Roman" w:hAnsi="Times New Roman" w:cs="Times New Roman"/>
                  <w:sz w:val="20"/>
                  <w:vertAlign w:val="superscript"/>
                </w:rPr>
                <w:t>9</w:t>
              </w:r>
            </w:hyperlink>
            <w:r w:rsidR="006037E4" w:rsidRPr="007B20FB">
              <w:rPr>
                <w:rFonts w:ascii="Times New Roman" w:hAnsi="Times New Roman" w:cs="Times New Roman"/>
                <w:sz w:val="20"/>
              </w:rPr>
              <w:t xml:space="preserve"> Земельного кодекса</w:t>
            </w:r>
          </w:p>
        </w:tc>
        <w:tc>
          <w:tcPr>
            <w:tcW w:w="1701" w:type="dxa"/>
            <w:tcBorders>
              <w:top w:val="single" w:sz="4" w:space="0" w:color="auto"/>
              <w:bottom w:val="nil"/>
            </w:tcBorders>
          </w:tcPr>
          <w:p w:rsidR="006037E4" w:rsidRPr="007B20FB" w:rsidRDefault="006037E4" w:rsidP="0043320F">
            <w:pPr>
              <w:spacing w:after="0" w:line="233" w:lineRule="auto"/>
              <w:jc w:val="center"/>
              <w:rPr>
                <w:rFonts w:ascii="Times New Roman" w:hAnsi="Times New Roman"/>
                <w:color w:val="000000" w:themeColor="text1"/>
                <w:sz w:val="20"/>
              </w:rPr>
            </w:pPr>
            <w:r w:rsidRPr="007B20FB">
              <w:rPr>
                <w:rFonts w:ascii="Times New Roman" w:hAnsi="Times New Roman" w:cs="Times New Roman"/>
                <w:sz w:val="20"/>
              </w:rPr>
              <w:t>В постоянное (бессрочное)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0702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8"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Казенное предприятие</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30702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89"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Земельный участок, необходимый для осуществления деятельности центра исторического наследия президентов </w:t>
            </w:r>
            <w:r w:rsidRPr="00CC6ECB">
              <w:rPr>
                <w:rFonts w:ascii="Times New Roman" w:hAnsi="Times New Roman" w:cs="Times New Roman"/>
                <w:sz w:val="20"/>
              </w:rPr>
              <w:lastRenderedPageBreak/>
              <w:t>Российской Федерации, прекративших исполнение своих полномочий</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подтверждающие право заявителя на предоставление земельного участка в соответствии с целями </w:t>
            </w:r>
            <w:r w:rsidRPr="00AC244E">
              <w:rPr>
                <w:rFonts w:ascii="Times New Roman" w:hAnsi="Times New Roman" w:cs="Times New Roman"/>
                <w:szCs w:val="22"/>
              </w:rPr>
              <w:lastRenderedPageBreak/>
              <w:t>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nil"/>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1D69F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0"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9</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 xml:space="preserve">Орган государственной власти </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необходимый для осуществления органами государственной власти своих полномочий</w:t>
            </w:r>
          </w:p>
        </w:tc>
        <w:tc>
          <w:tcPr>
            <w:tcW w:w="2693" w:type="dxa"/>
            <w:vMerge w:val="restart"/>
            <w:tcBorders>
              <w:top w:val="nil"/>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780"/>
        </w:trPr>
        <w:tc>
          <w:tcPr>
            <w:tcW w:w="709" w:type="dxa"/>
            <w:vMerge w:val="restart"/>
            <w:tcBorders>
              <w:top w:val="single" w:sz="4" w:space="0" w:color="auto"/>
            </w:tcBorders>
          </w:tcPr>
          <w:p w:rsidR="006037E4" w:rsidRPr="004E496C" w:rsidRDefault="006037E4" w:rsidP="00734C2B">
            <w:pPr>
              <w:spacing w:after="0" w:line="233" w:lineRule="auto"/>
              <w:jc w:val="center"/>
              <w:rPr>
                <w:rFonts w:ascii="Times New Roman" w:hAnsi="Times New Roman"/>
                <w:sz w:val="20"/>
              </w:rPr>
            </w:pPr>
            <w:r w:rsidRPr="004E496C">
              <w:rPr>
                <w:rFonts w:ascii="Times New Roman" w:hAnsi="Times New Roman"/>
                <w:sz w:val="20"/>
              </w:rPr>
              <w:t>66.</w:t>
            </w:r>
          </w:p>
        </w:tc>
        <w:tc>
          <w:tcPr>
            <w:tcW w:w="1559" w:type="dxa"/>
            <w:vMerge w:val="restart"/>
            <w:tcBorders>
              <w:top w:val="single" w:sz="4" w:space="0" w:color="auto"/>
            </w:tcBorders>
          </w:tcPr>
          <w:p w:rsidR="006037E4" w:rsidRPr="004E496C" w:rsidRDefault="00773C48" w:rsidP="00734C2B">
            <w:pPr>
              <w:spacing w:after="0" w:line="233" w:lineRule="auto"/>
              <w:jc w:val="center"/>
              <w:rPr>
                <w:rFonts w:ascii="Times New Roman" w:hAnsi="Times New Roman"/>
                <w:sz w:val="20"/>
              </w:rPr>
            </w:pPr>
            <w:hyperlink r:id="rId91" w:history="1">
              <w:r w:rsidR="006037E4" w:rsidRPr="004E496C">
                <w:rPr>
                  <w:rFonts w:ascii="Times New Roman" w:hAnsi="Times New Roman" w:cs="Times New Roman"/>
                  <w:sz w:val="20"/>
                </w:rPr>
                <w:t>Подпункт 1 пункта 2 статьи 39</w:t>
              </w:r>
              <w:r w:rsidR="006037E4" w:rsidRPr="004E496C">
                <w:rPr>
                  <w:rFonts w:ascii="Times New Roman" w:hAnsi="Times New Roman" w:cs="Times New Roman"/>
                  <w:sz w:val="20"/>
                  <w:vertAlign w:val="superscript"/>
                </w:rPr>
                <w:t>10</w:t>
              </w:r>
            </w:hyperlink>
            <w:r w:rsidR="006037E4"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E496C" w:rsidRDefault="006037E4">
            <w:pPr>
              <w:rPr>
                <w:sz w:val="20"/>
              </w:rPr>
            </w:pPr>
            <w:r w:rsidRPr="004E496C">
              <w:rPr>
                <w:rFonts w:ascii="Times New Roman" w:hAnsi="Times New Roman" w:cs="Times New Roman"/>
                <w:sz w:val="20"/>
              </w:rPr>
              <w:t>В безвозмездное пользование</w:t>
            </w:r>
          </w:p>
        </w:tc>
        <w:tc>
          <w:tcPr>
            <w:tcW w:w="2552" w:type="dxa"/>
            <w:vMerge w:val="restart"/>
            <w:tcBorders>
              <w:bottom w:val="nil"/>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Орган местного самоуправления</w:t>
            </w:r>
          </w:p>
        </w:tc>
        <w:tc>
          <w:tcPr>
            <w:tcW w:w="2693" w:type="dxa"/>
            <w:vMerge w:val="restart"/>
            <w:tcBorders>
              <w:bottom w:val="nil"/>
            </w:tcBorders>
          </w:tcPr>
          <w:p w:rsidR="006037E4" w:rsidRDefault="006037E4" w:rsidP="004E496C">
            <w:pPr>
              <w:spacing w:after="0" w:line="233" w:lineRule="auto"/>
              <w:jc w:val="center"/>
              <w:rPr>
                <w:rFonts w:ascii="Times New Roman" w:hAnsi="Times New Roman"/>
                <w:sz w:val="20"/>
              </w:rPr>
            </w:pPr>
          </w:p>
          <w:p w:rsidR="006037E4" w:rsidRDefault="006037E4" w:rsidP="004E496C">
            <w:pPr>
              <w:spacing w:after="0" w:line="233" w:lineRule="auto"/>
              <w:jc w:val="center"/>
              <w:rPr>
                <w:rFonts w:ascii="Times New Roman" w:hAnsi="Times New Roman"/>
                <w:sz w:val="20"/>
              </w:rPr>
            </w:pPr>
            <w:r>
              <w:rPr>
                <w:rFonts w:ascii="Times New Roman" w:hAnsi="Times New Roman"/>
                <w:sz w:val="20"/>
              </w:rPr>
              <w:t>Земельный участок,  необходимый для осуществления органами местного самоуправления своих полномочий</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780"/>
        </w:trPr>
        <w:tc>
          <w:tcPr>
            <w:tcW w:w="709" w:type="dxa"/>
            <w:vMerge/>
            <w:tcBorders>
              <w:bottom w:val="nil"/>
            </w:tcBorders>
          </w:tcPr>
          <w:p w:rsidR="006037E4" w:rsidRPr="004E496C"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E496C" w:rsidRDefault="006037E4" w:rsidP="00734C2B">
            <w:pPr>
              <w:spacing w:after="0" w:line="233" w:lineRule="auto"/>
              <w:jc w:val="center"/>
              <w:rPr>
                <w:sz w:val="20"/>
              </w:rPr>
            </w:pPr>
          </w:p>
        </w:tc>
        <w:tc>
          <w:tcPr>
            <w:tcW w:w="1701" w:type="dxa"/>
            <w:vMerge/>
            <w:tcBorders>
              <w:bottom w:val="nil"/>
            </w:tcBorders>
          </w:tcPr>
          <w:p w:rsidR="006037E4" w:rsidRPr="004E496C" w:rsidRDefault="006037E4">
            <w:pPr>
              <w:rPr>
                <w:rFonts w:ascii="Times New Roman" w:hAnsi="Times New Roman" w:cs="Times New Roman"/>
                <w:sz w:val="20"/>
              </w:rPr>
            </w:pPr>
          </w:p>
        </w:tc>
        <w:tc>
          <w:tcPr>
            <w:tcW w:w="2552" w:type="dxa"/>
            <w:vMerge/>
            <w:tcBorders>
              <w:top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Default="006037E4" w:rsidP="004E496C">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780"/>
        </w:trPr>
        <w:tc>
          <w:tcPr>
            <w:tcW w:w="709" w:type="dxa"/>
            <w:vMerge w:val="restart"/>
            <w:tcBorders>
              <w:top w:val="single" w:sz="4" w:space="0" w:color="auto"/>
            </w:tcBorders>
          </w:tcPr>
          <w:p w:rsidR="006037E4" w:rsidRPr="004E496C" w:rsidRDefault="006037E4" w:rsidP="00734C2B">
            <w:pPr>
              <w:spacing w:after="0" w:line="233" w:lineRule="auto"/>
              <w:jc w:val="center"/>
              <w:rPr>
                <w:rFonts w:ascii="Times New Roman" w:hAnsi="Times New Roman"/>
                <w:sz w:val="20"/>
              </w:rPr>
            </w:pPr>
            <w:r>
              <w:rPr>
                <w:rFonts w:ascii="Times New Roman" w:hAnsi="Times New Roman"/>
                <w:sz w:val="20"/>
              </w:rPr>
              <w:t>67</w:t>
            </w:r>
          </w:p>
        </w:tc>
        <w:tc>
          <w:tcPr>
            <w:tcW w:w="1559" w:type="dxa"/>
            <w:vMerge w:val="restart"/>
            <w:tcBorders>
              <w:top w:val="single" w:sz="4" w:space="0" w:color="auto"/>
            </w:tcBorders>
          </w:tcPr>
          <w:p w:rsidR="006037E4" w:rsidRPr="004E496C" w:rsidRDefault="00773C48" w:rsidP="00734C2B">
            <w:pPr>
              <w:spacing w:after="0" w:line="233" w:lineRule="auto"/>
              <w:jc w:val="center"/>
              <w:rPr>
                <w:rFonts w:ascii="Times New Roman" w:hAnsi="Times New Roman"/>
                <w:sz w:val="20"/>
              </w:rPr>
            </w:pPr>
            <w:hyperlink r:id="rId92" w:history="1">
              <w:r w:rsidR="006037E4" w:rsidRPr="004E496C">
                <w:rPr>
                  <w:rFonts w:ascii="Times New Roman" w:hAnsi="Times New Roman" w:cs="Times New Roman"/>
                  <w:sz w:val="20"/>
                </w:rPr>
                <w:t>Подпункт 1 пункта 2 статьи 39</w:t>
              </w:r>
              <w:r w:rsidR="006037E4" w:rsidRPr="004E496C">
                <w:rPr>
                  <w:rFonts w:ascii="Times New Roman" w:hAnsi="Times New Roman" w:cs="Times New Roman"/>
                  <w:sz w:val="20"/>
                  <w:vertAlign w:val="superscript"/>
                </w:rPr>
                <w:t>10</w:t>
              </w:r>
            </w:hyperlink>
            <w:r w:rsidR="006037E4" w:rsidRPr="004E496C">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E496C" w:rsidRDefault="006037E4">
            <w:pPr>
              <w:rPr>
                <w:sz w:val="20"/>
              </w:rPr>
            </w:pPr>
            <w:r w:rsidRPr="004E496C">
              <w:rPr>
                <w:rFonts w:ascii="Times New Roman" w:hAnsi="Times New Roman" w:cs="Times New Roman"/>
                <w:sz w:val="20"/>
              </w:rPr>
              <w:t>В безвозмездное пользование</w:t>
            </w:r>
          </w:p>
        </w:tc>
        <w:tc>
          <w:tcPr>
            <w:tcW w:w="2552" w:type="dxa"/>
            <w:vMerge w:val="restart"/>
            <w:tcBorders>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Государственное или муниципальное учреждение (бюджетное, казенное, автономное)</w:t>
            </w:r>
          </w:p>
        </w:tc>
        <w:tc>
          <w:tcPr>
            <w:tcW w:w="2693" w:type="dxa"/>
            <w:vMerge w:val="restart"/>
            <w:tcBorders>
              <w:bottom w:val="nil"/>
            </w:tcBorders>
          </w:tcPr>
          <w:p w:rsidR="006037E4" w:rsidRPr="00CC6ECB" w:rsidRDefault="006037E4" w:rsidP="004D5E31">
            <w:pPr>
              <w:spacing w:after="0" w:line="233" w:lineRule="auto"/>
              <w:jc w:val="center"/>
              <w:rPr>
                <w:rFonts w:ascii="Times New Roman" w:hAnsi="Times New Roman"/>
                <w:sz w:val="20"/>
              </w:rPr>
            </w:pPr>
          </w:p>
          <w:p w:rsidR="006037E4" w:rsidRPr="00CC6ECB" w:rsidRDefault="006037E4" w:rsidP="004D5E31">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p>
          <w:p w:rsidR="006037E4" w:rsidRPr="00AC244E" w:rsidRDefault="006037E4" w:rsidP="0043320F">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780"/>
        </w:trPr>
        <w:tc>
          <w:tcPr>
            <w:tcW w:w="709" w:type="dxa"/>
            <w:vMerge/>
            <w:tcBorders>
              <w:bottom w:val="nil"/>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nil"/>
            </w:tcBorders>
          </w:tcPr>
          <w:p w:rsidR="006037E4" w:rsidRPr="004E496C" w:rsidRDefault="006037E4" w:rsidP="00734C2B">
            <w:pPr>
              <w:spacing w:after="0" w:line="233" w:lineRule="auto"/>
              <w:jc w:val="center"/>
              <w:rPr>
                <w:sz w:val="20"/>
              </w:rPr>
            </w:pPr>
          </w:p>
        </w:tc>
        <w:tc>
          <w:tcPr>
            <w:tcW w:w="1701" w:type="dxa"/>
            <w:vMerge/>
            <w:tcBorders>
              <w:bottom w:val="nil"/>
            </w:tcBorders>
          </w:tcPr>
          <w:p w:rsidR="006037E4" w:rsidRPr="004E496C" w:rsidRDefault="006037E4">
            <w:pPr>
              <w:rPr>
                <w:rFonts w:ascii="Times New Roman" w:hAnsi="Times New Roman" w:cs="Times New Roman"/>
                <w:sz w:val="20"/>
              </w:rPr>
            </w:pPr>
          </w:p>
        </w:tc>
        <w:tc>
          <w:tcPr>
            <w:tcW w:w="2552" w:type="dxa"/>
            <w:vMerge/>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4D5E31">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43320F">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B266B2" w:rsidTr="007A27DA">
        <w:trPr>
          <w:trHeight w:val="20"/>
        </w:trPr>
        <w:tc>
          <w:tcPr>
            <w:tcW w:w="709" w:type="dxa"/>
            <w:vMerge w:val="restart"/>
            <w:tcBorders>
              <w:top w:val="single" w:sz="4" w:space="0" w:color="auto"/>
              <w:bottom w:val="nil"/>
            </w:tcBorders>
          </w:tcPr>
          <w:p w:rsidR="006037E4" w:rsidRPr="00B266B2" w:rsidRDefault="006037E4" w:rsidP="00AD1A6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6037E4" w:rsidRPr="00B266B2" w:rsidRDefault="00773C48" w:rsidP="00734C2B">
            <w:pPr>
              <w:pStyle w:val="ConsPlusNormal"/>
              <w:widowControl/>
              <w:spacing w:line="233" w:lineRule="auto"/>
              <w:jc w:val="center"/>
              <w:rPr>
                <w:rFonts w:ascii="Times New Roman" w:hAnsi="Times New Roman" w:cs="Times New Roman"/>
                <w:szCs w:val="22"/>
              </w:rPr>
            </w:pPr>
            <w:hyperlink r:id="rId93" w:history="1">
              <w:r w:rsidR="006037E4" w:rsidRPr="00B266B2">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B266B2" w:rsidRDefault="006037E4"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Казенное предприятие</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AD1A6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4"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5" w:history="1">
              <w:r w:rsidR="006037E4" w:rsidRPr="00AC244E">
                <w:rPr>
                  <w:rFonts w:ascii="Times New Roman" w:hAnsi="Times New Roman" w:cs="Times New Roman"/>
                  <w:szCs w:val="22"/>
                </w:rPr>
                <w:t>Подпункт 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7A27DA">
              <w:rPr>
                <w:rFonts w:ascii="Times New Roman" w:hAnsi="Times New Roman" w:cs="Times New Roman"/>
                <w:sz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предоставляемый в виде служебного надела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6" w:history="1">
              <w:r w:rsidR="006037E4" w:rsidRPr="00AC244E">
                <w:rPr>
                  <w:rFonts w:ascii="Times New Roman" w:hAnsi="Times New Roman" w:cs="Times New Roman"/>
                  <w:szCs w:val="22"/>
                </w:rPr>
                <w:t>Подпункт 2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7" w:history="1">
              <w:r w:rsidR="006037E4" w:rsidRPr="00AC244E">
                <w:rPr>
                  <w:rFonts w:ascii="Times New Roman" w:hAnsi="Times New Roman" w:cs="Times New Roman"/>
                  <w:szCs w:val="22"/>
                </w:rPr>
                <w:t>Подпункт 3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w:t>
            </w:r>
            <w:r w:rsidRPr="00AC244E">
              <w:rPr>
                <w:rFonts w:ascii="Times New Roman" w:hAnsi="Times New Roman" w:cs="Times New Roman"/>
                <w:szCs w:val="22"/>
              </w:rPr>
              <w:lastRenderedPageBreak/>
              <w:t>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98" w:history="1">
              <w:r w:rsidR="006037E4" w:rsidRPr="00AC244E">
                <w:rPr>
                  <w:rFonts w:ascii="Times New Roman" w:hAnsi="Times New Roman" w:cs="Times New Roman"/>
                  <w:szCs w:val="22"/>
                </w:rPr>
                <w:t>Подпункт 4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AC244E" w:rsidRDefault="006037E4" w:rsidP="00734C2B">
            <w:pPr>
              <w:spacing w:after="0" w:line="233" w:lineRule="auto"/>
              <w:jc w:val="center"/>
              <w:rPr>
                <w:rFonts w:ascii="Times New Roman" w:hAnsi="Times New Roman"/>
              </w:rPr>
            </w:pPr>
            <w:r w:rsidRPr="007A27DA">
              <w:rPr>
                <w:rFonts w:ascii="Times New Roman" w:hAnsi="Times New Roman" w:cs="Times New Roman"/>
                <w:sz w:val="20"/>
              </w:rPr>
              <w:t xml:space="preserve">Лицо, с которым в соответствии с Федеральным </w:t>
            </w:r>
            <w:hyperlink r:id="rId99" w:history="1">
              <w:r w:rsidRPr="007A27DA">
                <w:rPr>
                  <w:rFonts w:ascii="Times New Roman" w:hAnsi="Times New Roman" w:cs="Times New Roman"/>
                  <w:sz w:val="20"/>
                </w:rPr>
                <w:t>законом</w:t>
              </w:r>
            </w:hyperlink>
            <w:r w:rsidRPr="007A27DA">
              <w:rPr>
                <w:rFonts w:ascii="Times New Roman" w:hAnsi="Times New Roman" w:cs="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AC244E" w:rsidRDefault="006037E4" w:rsidP="00734C2B">
            <w:pPr>
              <w:spacing w:after="0" w:line="233" w:lineRule="auto"/>
              <w:jc w:val="center"/>
              <w:rPr>
                <w:rFonts w:ascii="Times New Roman" w:hAnsi="Times New Roman"/>
              </w:rPr>
            </w:pPr>
            <w:r w:rsidRPr="00CC6ECB">
              <w:rPr>
                <w:rFonts w:ascii="Times New Roman" w:hAnsi="Times New Roman" w:cs="Times New Roman"/>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0" w:history="1">
              <w:r w:rsidR="006037E4" w:rsidRPr="00AC244E">
                <w:rPr>
                  <w:rFonts w:ascii="Times New Roman" w:hAnsi="Times New Roman" w:cs="Times New Roman"/>
                  <w:szCs w:val="22"/>
                </w:rPr>
                <w:t>Подпункт 5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1"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3</w:t>
              </w:r>
            </w:hyperlink>
            <w:r w:rsidR="006037E4" w:rsidRPr="00AC244E">
              <w:rPr>
                <w:rFonts w:ascii="Times New Roman" w:hAnsi="Times New Roman" w:cs="Times New Roman"/>
                <w:szCs w:val="22"/>
              </w:rPr>
              <w:t xml:space="preserve">, </w:t>
            </w:r>
            <w:hyperlink r:id="rId102" w:history="1">
              <w:r w:rsidR="006037E4" w:rsidRPr="00AC244E">
                <w:rPr>
                  <w:rFonts w:ascii="Times New Roman" w:hAnsi="Times New Roman" w:cs="Times New Roman"/>
                  <w:szCs w:val="22"/>
                </w:rPr>
                <w:t>подпункт 15 пункта 2 статьи 39</w:t>
              </w:r>
              <w:r w:rsidR="006037E4" w:rsidRPr="00382D8D">
                <w:rPr>
                  <w:rFonts w:ascii="Times New Roman" w:hAnsi="Times New Roman" w:cs="Times New Roman"/>
                  <w:szCs w:val="22"/>
                  <w:vertAlign w:val="superscript"/>
                </w:rPr>
                <w:t>6</w:t>
              </w:r>
            </w:hyperlink>
            <w:r w:rsidR="006037E4" w:rsidRPr="00AC244E">
              <w:rPr>
                <w:rFonts w:ascii="Times New Roman" w:hAnsi="Times New Roman" w:cs="Times New Roman"/>
                <w:szCs w:val="22"/>
              </w:rPr>
              <w:t xml:space="preserve">, </w:t>
            </w:r>
            <w:hyperlink r:id="rId103" w:history="1">
              <w:r w:rsidR="006037E4" w:rsidRPr="00AC244E">
                <w:rPr>
                  <w:rFonts w:ascii="Times New Roman" w:hAnsi="Times New Roman" w:cs="Times New Roman"/>
                  <w:szCs w:val="22"/>
                </w:rPr>
                <w:t>подпункт 6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6037E4" w:rsidRPr="007A27DA" w:rsidRDefault="006037E4" w:rsidP="00734C2B">
            <w:pPr>
              <w:spacing w:after="0" w:line="233" w:lineRule="auto"/>
              <w:jc w:val="center"/>
              <w:rPr>
                <w:rFonts w:ascii="Times New Roman" w:hAnsi="Times New Roman"/>
                <w:sz w:val="20"/>
              </w:rPr>
            </w:pPr>
          </w:p>
          <w:p w:rsidR="006037E4" w:rsidRPr="007A27DA" w:rsidRDefault="006037E4" w:rsidP="00734C2B">
            <w:pPr>
              <w:spacing w:after="0" w:line="233" w:lineRule="auto"/>
              <w:jc w:val="center"/>
              <w:rPr>
                <w:rFonts w:ascii="Times New Roman" w:hAnsi="Times New Roman"/>
                <w:sz w:val="20"/>
              </w:rPr>
            </w:pPr>
            <w:r w:rsidRPr="007A27DA">
              <w:rPr>
                <w:rFonts w:ascii="Times New Roman" w:hAnsi="Times New Roman" w:cs="Times New Roman"/>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B70EE4" w:rsidTr="00734C2B">
        <w:trPr>
          <w:trHeight w:val="20"/>
        </w:trPr>
        <w:tc>
          <w:tcPr>
            <w:tcW w:w="709" w:type="dxa"/>
            <w:tcBorders>
              <w:top w:val="single" w:sz="4" w:space="0" w:color="auto"/>
              <w:bottom w:val="nil"/>
            </w:tcBorders>
          </w:tcPr>
          <w:p w:rsidR="006037E4" w:rsidRPr="00B70EE4" w:rsidRDefault="006037E4" w:rsidP="00CA4AF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B70EE4">
              <w:rPr>
                <w:rFonts w:ascii="Times New Roman" w:hAnsi="Times New Roman" w:cs="Times New Roman"/>
                <w:szCs w:val="22"/>
              </w:rPr>
              <w:t>.</w:t>
            </w:r>
          </w:p>
        </w:tc>
        <w:tc>
          <w:tcPr>
            <w:tcW w:w="1559" w:type="dxa"/>
            <w:tcBorders>
              <w:top w:val="single" w:sz="4" w:space="0" w:color="auto"/>
              <w:bottom w:val="nil"/>
            </w:tcBorders>
          </w:tcPr>
          <w:p w:rsidR="006037E4" w:rsidRPr="00B70EE4" w:rsidRDefault="00773C48" w:rsidP="00734C2B">
            <w:pPr>
              <w:pStyle w:val="ConsPlusNormal"/>
              <w:widowControl/>
              <w:spacing w:line="233" w:lineRule="auto"/>
              <w:jc w:val="center"/>
              <w:rPr>
                <w:rFonts w:ascii="Times New Roman" w:hAnsi="Times New Roman" w:cs="Times New Roman"/>
                <w:szCs w:val="22"/>
              </w:rPr>
            </w:pPr>
            <w:hyperlink r:id="rId104" w:history="1">
              <w:r w:rsidR="006037E4" w:rsidRPr="00B70EE4">
                <w:rPr>
                  <w:rFonts w:ascii="Times New Roman" w:hAnsi="Times New Roman" w:cs="Times New Roman"/>
                  <w:szCs w:val="22"/>
                </w:rPr>
                <w:t>Подпункт 7 пункта 2 статьи 39</w:t>
              </w:r>
              <w:r w:rsidR="006037E4" w:rsidRPr="00382D8D">
                <w:rPr>
                  <w:rFonts w:ascii="Times New Roman" w:hAnsi="Times New Roman" w:cs="Times New Roman"/>
                  <w:szCs w:val="22"/>
                  <w:vertAlign w:val="superscript"/>
                </w:rPr>
                <w:t>10</w:t>
              </w:r>
            </w:hyperlink>
            <w:r w:rsidR="006037E4"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B70EE4" w:rsidRDefault="006037E4"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CA4AF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5" w:history="1">
              <w:r w:rsidR="006037E4" w:rsidRPr="00AC244E">
                <w:rPr>
                  <w:rFonts w:ascii="Times New Roman" w:hAnsi="Times New Roman" w:cs="Times New Roman"/>
                  <w:szCs w:val="22"/>
                </w:rPr>
                <w:t xml:space="preserve">Подпункт 8 пункта 2 статьи </w:t>
              </w:r>
              <w:r w:rsidR="006037E4" w:rsidRPr="00AC244E">
                <w:rPr>
                  <w:rFonts w:ascii="Times New Roman" w:hAnsi="Times New Roman" w:cs="Times New Roman"/>
                  <w:szCs w:val="22"/>
                </w:rPr>
                <w:lastRenderedPageBreak/>
                <w:t>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 xml:space="preserve">Гражданин, испрашивающий земельный </w:t>
            </w:r>
            <w:r w:rsidRPr="00AC244E">
              <w:rPr>
                <w:rFonts w:ascii="Times New Roman" w:hAnsi="Times New Roman"/>
                <w:szCs w:val="22"/>
              </w:rPr>
              <w:lastRenderedPageBreak/>
              <w:t>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lastRenderedPageBreak/>
              <w:t>Лесной участок</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 xml:space="preserve">Выписка из ЕГРН об объекте недвижимости (об </w:t>
            </w:r>
            <w:r w:rsidRPr="00AC244E">
              <w:rPr>
                <w:rFonts w:ascii="Times New Roman" w:hAnsi="Times New Roman"/>
                <w:szCs w:val="22"/>
              </w:rPr>
              <w:lastRenderedPageBreak/>
              <w:t>испрашиваемом земельном участке)</w:t>
            </w:r>
          </w:p>
        </w:tc>
      </w:tr>
      <w:tr w:rsidR="006037E4" w:rsidRPr="00AC244E" w:rsidTr="007A27DA">
        <w:trPr>
          <w:trHeight w:val="20"/>
        </w:trPr>
        <w:tc>
          <w:tcPr>
            <w:tcW w:w="709" w:type="dxa"/>
            <w:tcBorders>
              <w:top w:val="single" w:sz="4" w:space="0" w:color="auto"/>
              <w:bottom w:val="nil"/>
            </w:tcBorders>
          </w:tcPr>
          <w:p w:rsidR="006037E4" w:rsidRPr="00AC244E" w:rsidRDefault="006037E4" w:rsidP="00EE4D54">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78</w:t>
            </w:r>
            <w:r w:rsidRPr="00AC244E">
              <w:rPr>
                <w:rFonts w:ascii="Times New Roman" w:hAnsi="Times New Roman" w:cs="Times New Roman"/>
                <w:szCs w:val="22"/>
              </w:rPr>
              <w:t>.</w:t>
            </w:r>
          </w:p>
        </w:tc>
        <w:tc>
          <w:tcPr>
            <w:tcW w:w="1559" w:type="dxa"/>
            <w:tcBorders>
              <w:top w:val="single" w:sz="4" w:space="0" w:color="auto"/>
              <w:bottom w:val="nil"/>
            </w:tcBorders>
          </w:tcPr>
          <w:p w:rsidR="006037E4" w:rsidRPr="00AC244E" w:rsidRDefault="00773C48" w:rsidP="00734C2B">
            <w:pPr>
              <w:autoSpaceDE w:val="0"/>
              <w:autoSpaceDN w:val="0"/>
              <w:adjustRightInd w:val="0"/>
              <w:spacing w:after="0" w:line="233" w:lineRule="auto"/>
              <w:jc w:val="center"/>
              <w:rPr>
                <w:rFonts w:ascii="Times New Roman" w:hAnsi="Times New Roman"/>
              </w:rPr>
            </w:pPr>
            <w:hyperlink r:id="rId106" w:history="1">
              <w:r w:rsidR="006037E4" w:rsidRPr="00EE4D54">
                <w:rPr>
                  <w:rFonts w:ascii="Times New Roman" w:hAnsi="Times New Roman"/>
                  <w:sz w:val="20"/>
                </w:rPr>
                <w:t>Подпункт 9 пункта 2 статьи 39</w:t>
              </w:r>
              <w:r w:rsidR="006037E4" w:rsidRPr="00EE4D54">
                <w:rPr>
                  <w:rFonts w:ascii="Times New Roman" w:hAnsi="Times New Roman"/>
                  <w:sz w:val="20"/>
                  <w:vertAlign w:val="superscript"/>
                </w:rPr>
                <w:t>10</w:t>
              </w:r>
            </w:hyperlink>
            <w:r w:rsidR="006037E4" w:rsidRPr="00EE4D54">
              <w:rPr>
                <w:rFonts w:ascii="Times New Roman" w:hAnsi="Times New Roman"/>
                <w:sz w:val="20"/>
              </w:rPr>
              <w:t xml:space="preserve"> Земельного кодекса</w:t>
            </w:r>
          </w:p>
        </w:tc>
        <w:tc>
          <w:tcPr>
            <w:tcW w:w="1701"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испрашивающее земельный 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6037E4" w:rsidP="007A27DA">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7A27DA">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7" w:history="1">
              <w:r w:rsidR="006037E4" w:rsidRPr="00AC244E">
                <w:rPr>
                  <w:rFonts w:ascii="Times New Roman" w:hAnsi="Times New Roman" w:cs="Times New Roman"/>
                  <w:szCs w:val="22"/>
                </w:rPr>
                <w:t>Подпункт 10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предназначенный для ведения садоводства или огородничества</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80</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8" w:history="1">
              <w:r w:rsidR="006037E4" w:rsidRPr="00AC244E">
                <w:rPr>
                  <w:rFonts w:ascii="Times New Roman" w:hAnsi="Times New Roman" w:cs="Times New Roman"/>
                  <w:szCs w:val="22"/>
                </w:rPr>
                <w:t>Подпункт 11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w:t>
            </w:r>
            <w:r w:rsidR="006037E4"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Некоммерческая организация, созданная </w:t>
            </w:r>
            <w:r w:rsidRPr="00CC6ECB">
              <w:rPr>
                <w:rFonts w:ascii="Times New Roman" w:hAnsi="Times New Roman" w:cs="Times New Roman"/>
                <w:sz w:val="20"/>
              </w:rPr>
              <w:lastRenderedPageBreak/>
              <w:t>гражданами в целях жилищного строительства</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 xml:space="preserve">Земельный участок, предназначенный для </w:t>
            </w:r>
            <w:r w:rsidRPr="00CC6ECB">
              <w:rPr>
                <w:rFonts w:ascii="Times New Roman" w:hAnsi="Times New Roman" w:cs="Times New Roman"/>
                <w:sz w:val="20"/>
              </w:rPr>
              <w:lastRenderedPageBreak/>
              <w:t>жилищного строительства</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81</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09" w:history="1">
              <w:r w:rsidR="006037E4" w:rsidRPr="00AC244E">
                <w:rPr>
                  <w:rFonts w:ascii="Times New Roman" w:hAnsi="Times New Roman" w:cs="Times New Roman"/>
                  <w:szCs w:val="22"/>
                </w:rPr>
                <w:t>Подпункт 12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6037E4" w:rsidRPr="00CC6ECB" w:rsidRDefault="006037E4" w:rsidP="00734C2B">
            <w:pPr>
              <w:spacing w:after="0" w:line="233" w:lineRule="auto"/>
              <w:jc w:val="center"/>
              <w:rPr>
                <w:rFonts w:ascii="Times New Roman" w:hAnsi="Times New Roman"/>
                <w:sz w:val="20"/>
              </w:rPr>
            </w:pPr>
          </w:p>
          <w:p w:rsidR="006037E4" w:rsidRPr="00CC6ECB" w:rsidRDefault="006037E4" w:rsidP="00734C2B">
            <w:pPr>
              <w:spacing w:after="0" w:line="233" w:lineRule="auto"/>
              <w:jc w:val="center"/>
              <w:rPr>
                <w:rFonts w:ascii="Times New Roman" w:hAnsi="Times New Roman"/>
                <w:sz w:val="20"/>
              </w:rPr>
            </w:pPr>
            <w:r w:rsidRPr="00CC6ECB">
              <w:rPr>
                <w:rFonts w:ascii="Times New Roman" w:hAnsi="Times New Roman" w:cs="Times New Roman"/>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82</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10" w:history="1">
              <w:r w:rsidR="006037E4" w:rsidRPr="00AC244E">
                <w:rPr>
                  <w:rFonts w:ascii="Times New Roman" w:hAnsi="Times New Roman" w:cs="Times New Roman"/>
                  <w:szCs w:val="22"/>
                </w:rPr>
                <w:t>Подпункт 13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CC6ECB">
              <w:rPr>
                <w:rFonts w:ascii="Times New Roman" w:hAnsi="Times New Roman" w:cs="Times New Roman"/>
                <w:sz w:val="20"/>
              </w:rPr>
              <w:t xml:space="preserve">Лицо, с которым в соответствии с Федеральным </w:t>
            </w:r>
            <w:hyperlink r:id="rId111" w:history="1">
              <w:r w:rsidRPr="00CC6ECB">
                <w:rPr>
                  <w:rFonts w:ascii="Times New Roman" w:hAnsi="Times New Roman" w:cs="Times New Roman"/>
                  <w:sz w:val="20"/>
                </w:rPr>
                <w:t>законом</w:t>
              </w:r>
            </w:hyperlink>
            <w:r w:rsidRPr="00CC6ECB">
              <w:rPr>
                <w:rFonts w:ascii="Times New Roman" w:hAnsi="Times New Roman" w:cs="Times New Roman"/>
                <w:sz w:val="20"/>
              </w:rPr>
              <w:t xml:space="preserve"> от 29 декабря 2012 г. № 275-ФЗ «О государственном оборонном заказе» или Федеральным </w:t>
            </w:r>
            <w:hyperlink r:id="rId112" w:history="1">
              <w:r w:rsidRPr="00CC6ECB">
                <w:rPr>
                  <w:rFonts w:ascii="Times New Roman" w:hAnsi="Times New Roman" w:cs="Times New Roman"/>
                  <w:sz w:val="20"/>
                </w:rPr>
                <w:t>законом</w:t>
              </w:r>
            </w:hyperlink>
            <w:r w:rsidRPr="00CC6ECB">
              <w:rPr>
                <w:rFonts w:ascii="Times New Roman" w:hAnsi="Times New Roman" w:cs="Times New Roman"/>
                <w:sz w:val="20"/>
              </w:rPr>
              <w:t xml:space="preserve"> от 5 апреля 2013 г. № 44-ФЗ «О контрактной системе в сфере закупок товаров</w:t>
            </w:r>
            <w:r w:rsidRPr="00AC244E">
              <w:rPr>
                <w:rFonts w:ascii="Times New Roman" w:hAnsi="Times New Roman" w:cs="Times New Roman"/>
              </w:rPr>
              <w:t xml:space="preserve">, </w:t>
            </w:r>
            <w:r w:rsidRPr="00CC6ECB">
              <w:rPr>
                <w:rFonts w:ascii="Times New Roman" w:hAnsi="Times New Roman" w:cs="Times New Roman"/>
                <w:sz w:val="20"/>
              </w:rPr>
              <w:t xml:space="preserve">работ, услуг для обеспечения </w:t>
            </w:r>
            <w:r w:rsidRPr="00CC6ECB">
              <w:rPr>
                <w:rFonts w:ascii="Times New Roman" w:hAnsi="Times New Roman" w:cs="Times New Roman"/>
                <w:sz w:val="20"/>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p w:rsidR="006037E4"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3"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 xml:space="preserve">О государственном оборонном </w:t>
            </w:r>
            <w:r w:rsidRPr="00AC244E">
              <w:rPr>
                <w:rFonts w:ascii="Times New Roman" w:hAnsi="Times New Roman" w:cs="Times New Roman"/>
                <w:szCs w:val="22"/>
              </w:rPr>
              <w:lastRenderedPageBreak/>
              <w:t>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14" w:history="1">
              <w:r w:rsidRPr="00AC244E">
                <w:rPr>
                  <w:rFonts w:ascii="Times New Roman" w:hAnsi="Times New Roman" w:cs="Times New Roman"/>
                  <w:szCs w:val="22"/>
                </w:rPr>
                <w:t>законом</w:t>
              </w:r>
            </w:hyperlink>
          </w:p>
          <w:p w:rsidR="006037E4" w:rsidRPr="00AC244E" w:rsidRDefault="006037E4" w:rsidP="00734C2B">
            <w:pPr>
              <w:spacing w:after="0" w:line="233" w:lineRule="auto"/>
              <w:jc w:val="center"/>
              <w:rPr>
                <w:rFonts w:ascii="Times New Roman" w:hAnsi="Times New Roman"/>
              </w:rPr>
            </w:pPr>
            <w:r w:rsidRPr="00AC244E">
              <w:rPr>
                <w:rFonts w:ascii="Times New Roman" w:hAnsi="Times New Roman" w:cs="Times New Roman"/>
              </w:rPr>
              <w:t>от 5 апреля 2013 г</w:t>
            </w:r>
            <w:r>
              <w:rPr>
                <w:rFonts w:ascii="Times New Roman" w:hAnsi="Times New Roman" w:cs="Times New Roman"/>
              </w:rPr>
              <w:t>ода № </w:t>
            </w:r>
            <w:r w:rsidRPr="00AC244E">
              <w:rPr>
                <w:rFonts w:ascii="Times New Roman" w:hAnsi="Times New Roman" w:cs="Times New Roman"/>
              </w:rPr>
              <w:t xml:space="preserve">44-ФЗ </w:t>
            </w:r>
            <w:r>
              <w:rPr>
                <w:rFonts w:ascii="Times New Roman" w:hAnsi="Times New Roman" w:cs="Times New Roman"/>
              </w:rPr>
              <w:t>«</w:t>
            </w:r>
            <w:r w:rsidRPr="00AC244E">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693" w:type="dxa"/>
            <w:vMerge w:val="restart"/>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6037E4" w:rsidRPr="00AC244E" w:rsidTr="007A27DA">
        <w:tblPrEx>
          <w:tblBorders>
            <w:insideH w:val="none" w:sz="0" w:space="0" w:color="auto"/>
          </w:tblBorders>
        </w:tblPrEx>
        <w:trPr>
          <w:trHeight w:val="20"/>
        </w:trPr>
        <w:tc>
          <w:tcPr>
            <w:tcW w:w="70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7A27DA">
        <w:trPr>
          <w:trHeight w:val="20"/>
        </w:trPr>
        <w:tc>
          <w:tcPr>
            <w:tcW w:w="709" w:type="dxa"/>
            <w:vMerge w:val="restart"/>
            <w:tcBorders>
              <w:top w:val="single" w:sz="4" w:space="0" w:color="auto"/>
              <w:bottom w:val="nil"/>
            </w:tcBorders>
          </w:tcPr>
          <w:p w:rsidR="006037E4" w:rsidRPr="00AC244E" w:rsidRDefault="00CC6ECB"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83</w:t>
            </w:r>
            <w:r w:rsidR="006037E4" w:rsidRPr="00AC244E">
              <w:rPr>
                <w:rFonts w:ascii="Times New Roman" w:hAnsi="Times New Roman" w:cs="Times New Roman"/>
                <w:szCs w:val="22"/>
              </w:rPr>
              <w:t>.</w:t>
            </w:r>
          </w:p>
        </w:tc>
        <w:tc>
          <w:tcPr>
            <w:tcW w:w="1559" w:type="dxa"/>
            <w:vMerge w:val="restart"/>
            <w:tcBorders>
              <w:top w:val="single" w:sz="4" w:space="0" w:color="auto"/>
              <w:bottom w:val="nil"/>
            </w:tcBorders>
          </w:tcPr>
          <w:p w:rsidR="006037E4" w:rsidRPr="00AC244E" w:rsidRDefault="00773C48" w:rsidP="00734C2B">
            <w:pPr>
              <w:pStyle w:val="ConsPlusNormal"/>
              <w:widowControl/>
              <w:spacing w:line="233" w:lineRule="auto"/>
              <w:jc w:val="center"/>
              <w:rPr>
                <w:rFonts w:ascii="Times New Roman" w:hAnsi="Times New Roman" w:cs="Times New Roman"/>
                <w:szCs w:val="22"/>
              </w:rPr>
            </w:pPr>
            <w:hyperlink r:id="rId115" w:history="1">
              <w:r w:rsidR="006037E4" w:rsidRPr="00AC244E">
                <w:rPr>
                  <w:rFonts w:ascii="Times New Roman" w:hAnsi="Times New Roman" w:cs="Times New Roman"/>
                  <w:szCs w:val="22"/>
                </w:rPr>
                <w:t>Подпункт 14 пункта 2 статьи 39</w:t>
              </w:r>
              <w:r w:rsidR="006037E4" w:rsidRPr="00382D8D">
                <w:rPr>
                  <w:rFonts w:ascii="Times New Roman" w:hAnsi="Times New Roman" w:cs="Times New Roman"/>
                  <w:szCs w:val="22"/>
                  <w:vertAlign w:val="superscript"/>
                </w:rPr>
                <w:t>10</w:t>
              </w:r>
            </w:hyperlink>
            <w:r w:rsidR="006037E4"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sidRPr="0043320F">
              <w:rPr>
                <w:rFonts w:ascii="Times New Roman" w:hAnsi="Times New Roman"/>
                <w:sz w:val="20"/>
              </w:rPr>
              <w:t>Некоммерческая организация</w:t>
            </w:r>
            <w:r>
              <w:rPr>
                <w:rFonts w:ascii="Times New Roman" w:hAnsi="Times New Roman"/>
                <w:sz w:val="20"/>
              </w:rPr>
              <w:t>, предусмотренная законом Иркутской области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p w:rsidR="006037E4" w:rsidRPr="00AC244E" w:rsidRDefault="006037E4" w:rsidP="00734C2B">
            <w:pPr>
              <w:spacing w:after="0" w:line="233" w:lineRule="auto"/>
              <w:jc w:val="center"/>
              <w:rPr>
                <w:rFonts w:ascii="Times New Roman" w:hAnsi="Times New Roman"/>
              </w:rPr>
            </w:pPr>
            <w:r>
              <w:rPr>
                <w:rFonts w:ascii="Times New Roman" w:hAnsi="Times New Roman"/>
                <w:sz w:val="20"/>
              </w:rPr>
              <w:t>Земельный участок,  предназначенный для жилищного строительства</w:t>
            </w:r>
          </w:p>
        </w:tc>
        <w:tc>
          <w:tcPr>
            <w:tcW w:w="2693" w:type="dxa"/>
            <w:vMerge w:val="restart"/>
            <w:tcBorders>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p w:rsidR="006037E4" w:rsidRPr="00AC244E"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DE2D70">
        <w:tblPrEx>
          <w:tblBorders>
            <w:insideH w:val="none" w:sz="0" w:space="0" w:color="auto"/>
          </w:tblBorders>
        </w:tblPrEx>
        <w:trPr>
          <w:trHeight w:val="20"/>
        </w:trPr>
        <w:tc>
          <w:tcPr>
            <w:tcW w:w="70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DE2D70">
        <w:tblPrEx>
          <w:tblBorders>
            <w:insideH w:val="none" w:sz="0" w:space="0" w:color="auto"/>
          </w:tblBorders>
        </w:tblPrEx>
        <w:trPr>
          <w:trHeight w:val="1230"/>
        </w:trPr>
        <w:tc>
          <w:tcPr>
            <w:tcW w:w="709" w:type="dxa"/>
            <w:vMerge w:val="restart"/>
            <w:tcBorders>
              <w:top w:val="single" w:sz="4" w:space="0" w:color="auto"/>
            </w:tcBorders>
          </w:tcPr>
          <w:p w:rsidR="006037E4" w:rsidRPr="0043320F" w:rsidRDefault="00CC6ECB" w:rsidP="00734C2B">
            <w:pPr>
              <w:spacing w:after="0" w:line="233" w:lineRule="auto"/>
              <w:jc w:val="center"/>
              <w:rPr>
                <w:rFonts w:ascii="Times New Roman" w:hAnsi="Times New Roman"/>
                <w:sz w:val="20"/>
              </w:rPr>
            </w:pPr>
            <w:r>
              <w:rPr>
                <w:rFonts w:ascii="Times New Roman" w:hAnsi="Times New Roman"/>
                <w:sz w:val="20"/>
              </w:rPr>
              <w:t>84.</w:t>
            </w:r>
          </w:p>
        </w:tc>
        <w:tc>
          <w:tcPr>
            <w:tcW w:w="1559" w:type="dxa"/>
            <w:vMerge w:val="restart"/>
            <w:tcBorders>
              <w:top w:val="single" w:sz="4" w:space="0" w:color="auto"/>
            </w:tcBorders>
          </w:tcPr>
          <w:p w:rsidR="006037E4" w:rsidRPr="0043320F" w:rsidRDefault="00773C48" w:rsidP="0043320F">
            <w:pPr>
              <w:spacing w:after="0" w:line="233" w:lineRule="auto"/>
              <w:jc w:val="center"/>
              <w:rPr>
                <w:rFonts w:ascii="Times New Roman" w:hAnsi="Times New Roman"/>
                <w:sz w:val="20"/>
              </w:rPr>
            </w:pPr>
            <w:hyperlink r:id="rId116" w:history="1">
              <w:r w:rsidR="006037E4" w:rsidRPr="0043320F">
                <w:rPr>
                  <w:rFonts w:ascii="Times New Roman" w:hAnsi="Times New Roman" w:cs="Times New Roman"/>
                  <w:sz w:val="20"/>
                </w:rPr>
                <w:t>Подпункт 1</w:t>
              </w:r>
              <w:r w:rsidR="006037E4">
                <w:rPr>
                  <w:rFonts w:ascii="Times New Roman" w:hAnsi="Times New Roman" w:cs="Times New Roman"/>
                  <w:sz w:val="20"/>
                </w:rPr>
                <w:t>5</w:t>
              </w:r>
              <w:r w:rsidR="006037E4" w:rsidRPr="0043320F">
                <w:rPr>
                  <w:rFonts w:ascii="Times New Roman" w:hAnsi="Times New Roman" w:cs="Times New Roman"/>
                  <w:sz w:val="20"/>
                </w:rPr>
                <w:t xml:space="preserve"> пункта 2 статьи 39</w:t>
              </w:r>
              <w:r w:rsidR="006037E4" w:rsidRPr="0043320F">
                <w:rPr>
                  <w:rFonts w:ascii="Times New Roman" w:hAnsi="Times New Roman" w:cs="Times New Roman"/>
                  <w:sz w:val="20"/>
                  <w:vertAlign w:val="superscript"/>
                </w:rPr>
                <w:t>10</w:t>
              </w:r>
            </w:hyperlink>
            <w:r w:rsidR="006037E4"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3320F" w:rsidRDefault="006037E4" w:rsidP="00734C2B">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top w:val="single" w:sz="4" w:space="0" w:color="auto"/>
              <w:bottom w:val="single" w:sz="4" w:space="0" w:color="auto"/>
            </w:tcBorders>
          </w:tcPr>
          <w:p w:rsidR="006037E4" w:rsidRPr="0043320F" w:rsidRDefault="006037E4" w:rsidP="00734C2B">
            <w:pPr>
              <w:spacing w:after="0" w:line="233" w:lineRule="auto"/>
              <w:jc w:val="center"/>
              <w:rPr>
                <w:rFonts w:ascii="Times New Roman" w:hAnsi="Times New Roman"/>
                <w:sz w:val="20"/>
              </w:rPr>
            </w:pPr>
          </w:p>
          <w:p w:rsidR="006037E4" w:rsidRPr="0043320F" w:rsidRDefault="006037E4" w:rsidP="00734C2B">
            <w:pPr>
              <w:spacing w:after="0" w:line="233" w:lineRule="auto"/>
              <w:jc w:val="center"/>
              <w:rPr>
                <w:rFonts w:ascii="Times New Roman" w:hAnsi="Times New Roman"/>
                <w:sz w:val="20"/>
              </w:rPr>
            </w:pPr>
            <w:r>
              <w:rPr>
                <w:rFonts w:ascii="Times New Roman" w:hAnsi="Times New Roman"/>
                <w:sz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p w:rsidR="006037E4" w:rsidRDefault="006037E4" w:rsidP="00734C2B">
            <w:pPr>
              <w:spacing w:after="0" w:line="233" w:lineRule="auto"/>
              <w:jc w:val="center"/>
              <w:rPr>
                <w:rFonts w:ascii="Times New Roman" w:hAnsi="Times New Roman"/>
                <w:sz w:val="20"/>
              </w:rPr>
            </w:pPr>
            <w:r>
              <w:rPr>
                <w:rFonts w:ascii="Times New Roman" w:hAnsi="Times New Roman"/>
                <w:sz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p w:rsidR="006037E4" w:rsidRDefault="006037E4"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Согласие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DE2D70">
        <w:tblPrEx>
          <w:tblBorders>
            <w:insideH w:val="none" w:sz="0" w:space="0" w:color="auto"/>
          </w:tblBorders>
        </w:tblPrEx>
        <w:trPr>
          <w:trHeight w:val="1230"/>
        </w:trPr>
        <w:tc>
          <w:tcPr>
            <w:tcW w:w="709" w:type="dxa"/>
            <w:vMerge/>
            <w:tcBorders>
              <w:bottom w:val="single" w:sz="4" w:space="0" w:color="auto"/>
            </w:tcBorders>
          </w:tcPr>
          <w:p w:rsidR="006037E4" w:rsidRPr="0043320F" w:rsidRDefault="006037E4"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6037E4" w:rsidRPr="0043320F" w:rsidRDefault="006037E4" w:rsidP="0043320F">
            <w:pPr>
              <w:spacing w:after="0" w:line="233" w:lineRule="auto"/>
              <w:jc w:val="center"/>
              <w:rPr>
                <w:sz w:val="20"/>
              </w:rPr>
            </w:pPr>
          </w:p>
        </w:tc>
        <w:tc>
          <w:tcPr>
            <w:tcW w:w="1701" w:type="dxa"/>
            <w:vMerge/>
            <w:tcBorders>
              <w:bottom w:val="single" w:sz="4" w:space="0" w:color="auto"/>
            </w:tcBorders>
          </w:tcPr>
          <w:p w:rsidR="006037E4" w:rsidRPr="0043320F" w:rsidRDefault="006037E4" w:rsidP="00734C2B">
            <w:pPr>
              <w:spacing w:after="0" w:line="233" w:lineRule="auto"/>
              <w:jc w:val="center"/>
              <w:rPr>
                <w:rFonts w:ascii="Times New Roman" w:hAnsi="Times New Roman" w:cs="Times New Roman"/>
                <w:sz w:val="20"/>
              </w:rPr>
            </w:pPr>
          </w:p>
        </w:tc>
        <w:tc>
          <w:tcPr>
            <w:tcW w:w="2552" w:type="dxa"/>
            <w:vMerge/>
            <w:tcBorders>
              <w:top w:val="single" w:sz="4" w:space="0" w:color="auto"/>
              <w:bottom w:val="single" w:sz="4" w:space="0" w:color="auto"/>
            </w:tcBorders>
          </w:tcPr>
          <w:p w:rsidR="006037E4" w:rsidRPr="0043320F"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6037E4" w:rsidRDefault="006037E4" w:rsidP="00734C2B">
            <w:pPr>
              <w:spacing w:after="0" w:line="233" w:lineRule="auto"/>
              <w:jc w:val="center"/>
              <w:rPr>
                <w:rFonts w:ascii="Times New Roman" w:hAnsi="Times New Roman"/>
                <w:sz w:val="20"/>
              </w:rPr>
            </w:pPr>
          </w:p>
        </w:tc>
        <w:tc>
          <w:tcPr>
            <w:tcW w:w="2693" w:type="dxa"/>
            <w:vMerge/>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6037E4" w:rsidRPr="00AC244E" w:rsidTr="00DE2D70">
        <w:tblPrEx>
          <w:tblBorders>
            <w:insideH w:val="none" w:sz="0" w:space="0" w:color="auto"/>
          </w:tblBorders>
        </w:tblPrEx>
        <w:trPr>
          <w:trHeight w:val="1118"/>
        </w:trPr>
        <w:tc>
          <w:tcPr>
            <w:tcW w:w="709" w:type="dxa"/>
            <w:vMerge w:val="restart"/>
            <w:tcBorders>
              <w:top w:val="single" w:sz="4" w:space="0" w:color="auto"/>
            </w:tcBorders>
          </w:tcPr>
          <w:p w:rsidR="006037E4" w:rsidRPr="0043320F" w:rsidRDefault="00110D83" w:rsidP="00734C2B">
            <w:pPr>
              <w:spacing w:after="0" w:line="233" w:lineRule="auto"/>
              <w:jc w:val="center"/>
              <w:rPr>
                <w:rFonts w:ascii="Times New Roman" w:hAnsi="Times New Roman"/>
                <w:sz w:val="20"/>
              </w:rPr>
            </w:pPr>
            <w:r>
              <w:rPr>
                <w:rFonts w:ascii="Times New Roman" w:hAnsi="Times New Roman"/>
                <w:sz w:val="20"/>
              </w:rPr>
              <w:lastRenderedPageBreak/>
              <w:t>85.</w:t>
            </w:r>
          </w:p>
        </w:tc>
        <w:tc>
          <w:tcPr>
            <w:tcW w:w="1559" w:type="dxa"/>
            <w:vMerge w:val="restart"/>
            <w:tcBorders>
              <w:top w:val="single" w:sz="4" w:space="0" w:color="auto"/>
            </w:tcBorders>
          </w:tcPr>
          <w:p w:rsidR="006037E4" w:rsidRPr="0043320F" w:rsidRDefault="00773C48" w:rsidP="00227A60">
            <w:pPr>
              <w:spacing w:after="0" w:line="233" w:lineRule="auto"/>
              <w:jc w:val="center"/>
              <w:rPr>
                <w:rFonts w:ascii="Times New Roman" w:hAnsi="Times New Roman"/>
                <w:sz w:val="20"/>
              </w:rPr>
            </w:pPr>
            <w:hyperlink r:id="rId117" w:history="1">
              <w:r w:rsidR="006037E4" w:rsidRPr="0043320F">
                <w:rPr>
                  <w:rFonts w:ascii="Times New Roman" w:hAnsi="Times New Roman" w:cs="Times New Roman"/>
                  <w:sz w:val="20"/>
                </w:rPr>
                <w:t>Подпункт 1</w:t>
              </w:r>
              <w:r w:rsidR="006037E4">
                <w:rPr>
                  <w:rFonts w:ascii="Times New Roman" w:hAnsi="Times New Roman" w:cs="Times New Roman"/>
                  <w:sz w:val="20"/>
                </w:rPr>
                <w:t>6</w:t>
              </w:r>
              <w:r w:rsidR="006037E4" w:rsidRPr="0043320F">
                <w:rPr>
                  <w:rFonts w:ascii="Times New Roman" w:hAnsi="Times New Roman" w:cs="Times New Roman"/>
                  <w:sz w:val="20"/>
                </w:rPr>
                <w:t xml:space="preserve"> пункта 2 статьи 39</w:t>
              </w:r>
              <w:r w:rsidR="006037E4" w:rsidRPr="0043320F">
                <w:rPr>
                  <w:rFonts w:ascii="Times New Roman" w:hAnsi="Times New Roman" w:cs="Times New Roman"/>
                  <w:sz w:val="20"/>
                  <w:vertAlign w:val="superscript"/>
                </w:rPr>
                <w:t>10</w:t>
              </w:r>
            </w:hyperlink>
            <w:r w:rsidR="006037E4" w:rsidRPr="0043320F">
              <w:rPr>
                <w:rFonts w:ascii="Times New Roman" w:hAnsi="Times New Roman" w:cs="Times New Roman"/>
                <w:sz w:val="20"/>
              </w:rPr>
              <w:t xml:space="preserve"> Земельного кодекса</w:t>
            </w:r>
          </w:p>
        </w:tc>
        <w:tc>
          <w:tcPr>
            <w:tcW w:w="1701" w:type="dxa"/>
            <w:vMerge w:val="restart"/>
            <w:tcBorders>
              <w:top w:val="single" w:sz="4" w:space="0" w:color="auto"/>
            </w:tcBorders>
          </w:tcPr>
          <w:p w:rsidR="006037E4" w:rsidRPr="0043320F" w:rsidRDefault="006037E4" w:rsidP="00E51F96">
            <w:pPr>
              <w:spacing w:after="0" w:line="233" w:lineRule="auto"/>
              <w:jc w:val="center"/>
              <w:rPr>
                <w:rFonts w:ascii="Times New Roman" w:hAnsi="Times New Roman"/>
                <w:sz w:val="20"/>
              </w:rPr>
            </w:pPr>
            <w:r w:rsidRPr="0043320F">
              <w:rPr>
                <w:rFonts w:ascii="Times New Roman" w:hAnsi="Times New Roman" w:cs="Times New Roman"/>
                <w:sz w:val="20"/>
              </w:rPr>
              <w:t>В безвозмездное пользование</w:t>
            </w:r>
          </w:p>
        </w:tc>
        <w:tc>
          <w:tcPr>
            <w:tcW w:w="2552" w:type="dxa"/>
            <w:vMerge w:val="restart"/>
            <w:tcBorders>
              <w:top w:val="single" w:sz="4" w:space="0" w:color="auto"/>
              <w:bottom w:val="single" w:sz="4" w:space="0" w:color="auto"/>
            </w:tcBorders>
          </w:tcPr>
          <w:p w:rsidR="006037E4" w:rsidRDefault="006037E4" w:rsidP="00375D0A">
            <w:pPr>
              <w:spacing w:after="0" w:line="233" w:lineRule="auto"/>
              <w:jc w:val="center"/>
              <w:rPr>
                <w:rFonts w:ascii="Times New Roman" w:hAnsi="Times New Roman"/>
                <w:sz w:val="20"/>
              </w:rPr>
            </w:pPr>
          </w:p>
        </w:tc>
        <w:tc>
          <w:tcPr>
            <w:tcW w:w="2693" w:type="dxa"/>
            <w:vMerge w:val="restart"/>
            <w:tcBorders>
              <w:top w:val="single" w:sz="4" w:space="0" w:color="auto"/>
              <w:bottom w:val="single" w:sz="4" w:space="0" w:color="auto"/>
            </w:tcBorders>
          </w:tcPr>
          <w:p w:rsidR="006037E4" w:rsidRDefault="006037E4" w:rsidP="006F7BF3">
            <w:pPr>
              <w:spacing w:after="0" w:line="233" w:lineRule="auto"/>
              <w:jc w:val="center"/>
              <w:rPr>
                <w:rFonts w:ascii="Times New Roman" w:hAnsi="Times New Roman"/>
                <w:sz w:val="20"/>
              </w:rPr>
            </w:pPr>
          </w:p>
        </w:tc>
        <w:tc>
          <w:tcPr>
            <w:tcW w:w="2693" w:type="dxa"/>
            <w:vMerge w:val="restart"/>
            <w:tcBorders>
              <w:top w:val="single" w:sz="4" w:space="0" w:color="auto"/>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6037E4" w:rsidRPr="00AC244E" w:rsidTr="00E51F96">
        <w:tblPrEx>
          <w:tblBorders>
            <w:insideH w:val="none" w:sz="0" w:space="0" w:color="auto"/>
          </w:tblBorders>
        </w:tblPrEx>
        <w:trPr>
          <w:trHeight w:val="1117"/>
        </w:trPr>
        <w:tc>
          <w:tcPr>
            <w:tcW w:w="709" w:type="dxa"/>
            <w:vMerge/>
            <w:tcBorders>
              <w:bottom w:val="single" w:sz="4" w:space="0" w:color="auto"/>
            </w:tcBorders>
          </w:tcPr>
          <w:p w:rsidR="006037E4" w:rsidRDefault="006037E4" w:rsidP="00734C2B">
            <w:pPr>
              <w:spacing w:after="0" w:line="233" w:lineRule="auto"/>
              <w:jc w:val="center"/>
              <w:rPr>
                <w:rFonts w:ascii="Times New Roman" w:hAnsi="Times New Roman"/>
                <w:sz w:val="20"/>
              </w:rPr>
            </w:pPr>
          </w:p>
        </w:tc>
        <w:tc>
          <w:tcPr>
            <w:tcW w:w="1559" w:type="dxa"/>
            <w:vMerge/>
            <w:tcBorders>
              <w:bottom w:val="single" w:sz="4" w:space="0" w:color="auto"/>
            </w:tcBorders>
          </w:tcPr>
          <w:p w:rsidR="006037E4" w:rsidRPr="0043320F" w:rsidRDefault="006037E4" w:rsidP="00227A60">
            <w:pPr>
              <w:spacing w:after="0" w:line="233" w:lineRule="auto"/>
              <w:jc w:val="center"/>
              <w:rPr>
                <w:sz w:val="20"/>
              </w:rPr>
            </w:pPr>
          </w:p>
        </w:tc>
        <w:tc>
          <w:tcPr>
            <w:tcW w:w="1701" w:type="dxa"/>
            <w:vMerge/>
            <w:tcBorders>
              <w:bottom w:val="single" w:sz="4" w:space="0" w:color="auto"/>
            </w:tcBorders>
          </w:tcPr>
          <w:p w:rsidR="006037E4" w:rsidRPr="0043320F" w:rsidRDefault="006037E4" w:rsidP="00E51F96">
            <w:pPr>
              <w:spacing w:after="0" w:line="233" w:lineRule="auto"/>
              <w:jc w:val="center"/>
              <w:rPr>
                <w:rFonts w:ascii="Times New Roman" w:hAnsi="Times New Roman" w:cs="Times New Roman"/>
                <w:sz w:val="20"/>
              </w:rPr>
            </w:pPr>
          </w:p>
        </w:tc>
        <w:tc>
          <w:tcPr>
            <w:tcW w:w="2552" w:type="dxa"/>
            <w:vMerge/>
            <w:tcBorders>
              <w:bottom w:val="single" w:sz="4" w:space="0" w:color="auto"/>
            </w:tcBorders>
          </w:tcPr>
          <w:p w:rsidR="006037E4" w:rsidRDefault="006037E4" w:rsidP="00375D0A">
            <w:pPr>
              <w:spacing w:after="0" w:line="233" w:lineRule="auto"/>
              <w:jc w:val="center"/>
              <w:rPr>
                <w:rFonts w:ascii="Times New Roman" w:hAnsi="Times New Roman"/>
                <w:sz w:val="20"/>
              </w:rPr>
            </w:pPr>
          </w:p>
        </w:tc>
        <w:tc>
          <w:tcPr>
            <w:tcW w:w="2693" w:type="dxa"/>
            <w:vMerge/>
            <w:tcBorders>
              <w:bottom w:val="single" w:sz="4" w:space="0" w:color="auto"/>
            </w:tcBorders>
          </w:tcPr>
          <w:p w:rsidR="006037E4" w:rsidRDefault="006037E4" w:rsidP="006F7BF3">
            <w:pPr>
              <w:spacing w:after="0" w:line="233" w:lineRule="auto"/>
              <w:jc w:val="center"/>
              <w:rPr>
                <w:rFonts w:ascii="Times New Roman" w:hAnsi="Times New Roman"/>
                <w:sz w:val="20"/>
              </w:rPr>
            </w:pPr>
          </w:p>
        </w:tc>
        <w:tc>
          <w:tcPr>
            <w:tcW w:w="2693" w:type="dxa"/>
            <w:vMerge/>
            <w:tcBorders>
              <w:bottom w:val="single" w:sz="4" w:space="0" w:color="auto"/>
            </w:tcBorders>
          </w:tcPr>
          <w:p w:rsidR="006037E4" w:rsidRDefault="006037E4"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6037E4" w:rsidRPr="00AC244E" w:rsidRDefault="006037E4" w:rsidP="00E51F96">
            <w:pPr>
              <w:pStyle w:val="ConsPlusNormal"/>
              <w:widowControl/>
              <w:spacing w:line="233" w:lineRule="auto"/>
              <w:jc w:val="center"/>
              <w:rPr>
                <w:rFonts w:ascii="Times New Roman" w:hAnsi="Times New Roman" w:cs="Times New Roman"/>
                <w:szCs w:val="22"/>
              </w:rPr>
            </w:pPr>
          </w:p>
        </w:tc>
      </w:tr>
    </w:tbl>
    <w:p w:rsidR="00951AE2" w:rsidRPr="00AC244E" w:rsidRDefault="00951AE2" w:rsidP="00951AE2">
      <w:pPr>
        <w:spacing w:after="0" w:line="233" w:lineRule="auto"/>
        <w:rPr>
          <w:rFonts w:ascii="Times New Roman" w:hAnsi="Times New Roman"/>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7D" w:rsidRDefault="0004727D" w:rsidP="00766253">
      <w:pPr>
        <w:spacing w:after="0" w:line="240" w:lineRule="auto"/>
      </w:pPr>
      <w:r>
        <w:separator/>
      </w:r>
    </w:p>
  </w:endnote>
  <w:endnote w:type="continuationSeparator" w:id="1">
    <w:p w:rsidR="0004727D" w:rsidRDefault="0004727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7D" w:rsidRDefault="0004727D" w:rsidP="00766253">
      <w:pPr>
        <w:spacing w:after="0" w:line="240" w:lineRule="auto"/>
      </w:pPr>
      <w:r>
        <w:separator/>
      </w:r>
    </w:p>
  </w:footnote>
  <w:footnote w:type="continuationSeparator" w:id="1">
    <w:p w:rsidR="0004727D" w:rsidRDefault="0004727D"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D4199C" w:rsidRPr="00B14374" w:rsidRDefault="00D4199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357F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22AD"/>
    <w:rsid w:val="000039ED"/>
    <w:rsid w:val="00003C18"/>
    <w:rsid w:val="00003F29"/>
    <w:rsid w:val="00005977"/>
    <w:rsid w:val="000065A6"/>
    <w:rsid w:val="000105F8"/>
    <w:rsid w:val="000118C0"/>
    <w:rsid w:val="00012BA5"/>
    <w:rsid w:val="0001526A"/>
    <w:rsid w:val="000208E6"/>
    <w:rsid w:val="00022508"/>
    <w:rsid w:val="000237F2"/>
    <w:rsid w:val="0002410A"/>
    <w:rsid w:val="00030AB0"/>
    <w:rsid w:val="000334CE"/>
    <w:rsid w:val="00033DE0"/>
    <w:rsid w:val="00037926"/>
    <w:rsid w:val="00040775"/>
    <w:rsid w:val="00042136"/>
    <w:rsid w:val="00042D1E"/>
    <w:rsid w:val="00044611"/>
    <w:rsid w:val="000455D5"/>
    <w:rsid w:val="0004727D"/>
    <w:rsid w:val="0004772E"/>
    <w:rsid w:val="0005034C"/>
    <w:rsid w:val="00050D4B"/>
    <w:rsid w:val="00050EA0"/>
    <w:rsid w:val="00052303"/>
    <w:rsid w:val="00055E2D"/>
    <w:rsid w:val="00066B44"/>
    <w:rsid w:val="00067E34"/>
    <w:rsid w:val="00073AC1"/>
    <w:rsid w:val="00074C77"/>
    <w:rsid w:val="0007707B"/>
    <w:rsid w:val="000805D7"/>
    <w:rsid w:val="00080A72"/>
    <w:rsid w:val="00084533"/>
    <w:rsid w:val="00085D5C"/>
    <w:rsid w:val="00087580"/>
    <w:rsid w:val="00087E87"/>
    <w:rsid w:val="00090CA2"/>
    <w:rsid w:val="00092367"/>
    <w:rsid w:val="00092843"/>
    <w:rsid w:val="000A07DA"/>
    <w:rsid w:val="000A3F9A"/>
    <w:rsid w:val="000B27C1"/>
    <w:rsid w:val="000B2850"/>
    <w:rsid w:val="000B4B1F"/>
    <w:rsid w:val="000B61D8"/>
    <w:rsid w:val="000C16BB"/>
    <w:rsid w:val="000C220C"/>
    <w:rsid w:val="000C22B2"/>
    <w:rsid w:val="000C3A96"/>
    <w:rsid w:val="000C5FA7"/>
    <w:rsid w:val="000C6512"/>
    <w:rsid w:val="000C6F36"/>
    <w:rsid w:val="000C79B0"/>
    <w:rsid w:val="000D024B"/>
    <w:rsid w:val="000D0A77"/>
    <w:rsid w:val="000D35B7"/>
    <w:rsid w:val="000D3E02"/>
    <w:rsid w:val="000F7249"/>
    <w:rsid w:val="001016A0"/>
    <w:rsid w:val="00104FBB"/>
    <w:rsid w:val="00107A95"/>
    <w:rsid w:val="00107DFA"/>
    <w:rsid w:val="00110334"/>
    <w:rsid w:val="00110D83"/>
    <w:rsid w:val="0011170F"/>
    <w:rsid w:val="001131DF"/>
    <w:rsid w:val="00113FE0"/>
    <w:rsid w:val="00115359"/>
    <w:rsid w:val="0011541C"/>
    <w:rsid w:val="001158C3"/>
    <w:rsid w:val="00115B0E"/>
    <w:rsid w:val="00115B57"/>
    <w:rsid w:val="00117909"/>
    <w:rsid w:val="001206B0"/>
    <w:rsid w:val="00120E9D"/>
    <w:rsid w:val="001240B9"/>
    <w:rsid w:val="00125F36"/>
    <w:rsid w:val="0013188F"/>
    <w:rsid w:val="0013359D"/>
    <w:rsid w:val="00133A8C"/>
    <w:rsid w:val="001352AA"/>
    <w:rsid w:val="001357F0"/>
    <w:rsid w:val="00136CA6"/>
    <w:rsid w:val="00142D41"/>
    <w:rsid w:val="00144698"/>
    <w:rsid w:val="00146F83"/>
    <w:rsid w:val="00147305"/>
    <w:rsid w:val="00147B43"/>
    <w:rsid w:val="00152D40"/>
    <w:rsid w:val="00154946"/>
    <w:rsid w:val="001555C1"/>
    <w:rsid w:val="00163D05"/>
    <w:rsid w:val="00163DD3"/>
    <w:rsid w:val="00164FA0"/>
    <w:rsid w:val="00173A5B"/>
    <w:rsid w:val="00173D4F"/>
    <w:rsid w:val="001741E0"/>
    <w:rsid w:val="0017441F"/>
    <w:rsid w:val="00174DA2"/>
    <w:rsid w:val="001753FD"/>
    <w:rsid w:val="00181F60"/>
    <w:rsid w:val="00182D8E"/>
    <w:rsid w:val="0018775F"/>
    <w:rsid w:val="0019218E"/>
    <w:rsid w:val="00192894"/>
    <w:rsid w:val="0019692C"/>
    <w:rsid w:val="001A03A4"/>
    <w:rsid w:val="001A63AC"/>
    <w:rsid w:val="001A7948"/>
    <w:rsid w:val="001B034D"/>
    <w:rsid w:val="001B115E"/>
    <w:rsid w:val="001B21F9"/>
    <w:rsid w:val="001B3FA6"/>
    <w:rsid w:val="001B4671"/>
    <w:rsid w:val="001B5490"/>
    <w:rsid w:val="001B70C1"/>
    <w:rsid w:val="001C49FB"/>
    <w:rsid w:val="001C4E29"/>
    <w:rsid w:val="001C6D39"/>
    <w:rsid w:val="001C79B4"/>
    <w:rsid w:val="001D69F4"/>
    <w:rsid w:val="001E3A18"/>
    <w:rsid w:val="001E3E79"/>
    <w:rsid w:val="001F615A"/>
    <w:rsid w:val="001F79B1"/>
    <w:rsid w:val="00201617"/>
    <w:rsid w:val="00201FA7"/>
    <w:rsid w:val="00202D75"/>
    <w:rsid w:val="002031B0"/>
    <w:rsid w:val="00203B4F"/>
    <w:rsid w:val="00203C0C"/>
    <w:rsid w:val="00203D96"/>
    <w:rsid w:val="00204ACB"/>
    <w:rsid w:val="002061A9"/>
    <w:rsid w:val="002073F0"/>
    <w:rsid w:val="0021088C"/>
    <w:rsid w:val="0021220B"/>
    <w:rsid w:val="00212347"/>
    <w:rsid w:val="00212C2D"/>
    <w:rsid w:val="0021311A"/>
    <w:rsid w:val="002134AB"/>
    <w:rsid w:val="00220B40"/>
    <w:rsid w:val="00224294"/>
    <w:rsid w:val="00226E1F"/>
    <w:rsid w:val="00227A60"/>
    <w:rsid w:val="0023207C"/>
    <w:rsid w:val="00242BD3"/>
    <w:rsid w:val="00243C41"/>
    <w:rsid w:val="00251013"/>
    <w:rsid w:val="002542AE"/>
    <w:rsid w:val="00257D5A"/>
    <w:rsid w:val="00262CCA"/>
    <w:rsid w:val="00263C5C"/>
    <w:rsid w:val="002643FC"/>
    <w:rsid w:val="0026609E"/>
    <w:rsid w:val="00270C57"/>
    <w:rsid w:val="00270CB1"/>
    <w:rsid w:val="00271A82"/>
    <w:rsid w:val="0027423F"/>
    <w:rsid w:val="00275849"/>
    <w:rsid w:val="0027779F"/>
    <w:rsid w:val="00282745"/>
    <w:rsid w:val="00286245"/>
    <w:rsid w:val="00287585"/>
    <w:rsid w:val="00293217"/>
    <w:rsid w:val="002959D8"/>
    <w:rsid w:val="00295CB2"/>
    <w:rsid w:val="0029663A"/>
    <w:rsid w:val="002A2035"/>
    <w:rsid w:val="002A263E"/>
    <w:rsid w:val="002A54B2"/>
    <w:rsid w:val="002A5FC4"/>
    <w:rsid w:val="002A6DF0"/>
    <w:rsid w:val="002B035E"/>
    <w:rsid w:val="002B132E"/>
    <w:rsid w:val="002B2A86"/>
    <w:rsid w:val="002B2C4B"/>
    <w:rsid w:val="002B3F0B"/>
    <w:rsid w:val="002B6535"/>
    <w:rsid w:val="002B6FC9"/>
    <w:rsid w:val="002B7009"/>
    <w:rsid w:val="002B7EAB"/>
    <w:rsid w:val="002C3625"/>
    <w:rsid w:val="002C57AE"/>
    <w:rsid w:val="002C5C65"/>
    <w:rsid w:val="002C7464"/>
    <w:rsid w:val="002D2E9E"/>
    <w:rsid w:val="002D558B"/>
    <w:rsid w:val="002D5C83"/>
    <w:rsid w:val="002D6348"/>
    <w:rsid w:val="002D744A"/>
    <w:rsid w:val="002E0397"/>
    <w:rsid w:val="002E0AB3"/>
    <w:rsid w:val="002E3F53"/>
    <w:rsid w:val="002E3F70"/>
    <w:rsid w:val="002E4EED"/>
    <w:rsid w:val="002E534F"/>
    <w:rsid w:val="002E5DF9"/>
    <w:rsid w:val="002E737F"/>
    <w:rsid w:val="002F03B9"/>
    <w:rsid w:val="002F16C9"/>
    <w:rsid w:val="002F1740"/>
    <w:rsid w:val="002F25BE"/>
    <w:rsid w:val="002F2734"/>
    <w:rsid w:val="002F57A0"/>
    <w:rsid w:val="002F6AFC"/>
    <w:rsid w:val="0030150E"/>
    <w:rsid w:val="0030356C"/>
    <w:rsid w:val="00303BBA"/>
    <w:rsid w:val="0030702C"/>
    <w:rsid w:val="00307169"/>
    <w:rsid w:val="00310BB9"/>
    <w:rsid w:val="0031192C"/>
    <w:rsid w:val="003133DE"/>
    <w:rsid w:val="0031422B"/>
    <w:rsid w:val="00316DAD"/>
    <w:rsid w:val="00320994"/>
    <w:rsid w:val="003244E0"/>
    <w:rsid w:val="003254A4"/>
    <w:rsid w:val="00331057"/>
    <w:rsid w:val="003312ED"/>
    <w:rsid w:val="00332E7C"/>
    <w:rsid w:val="00334E0B"/>
    <w:rsid w:val="003408C7"/>
    <w:rsid w:val="0034218B"/>
    <w:rsid w:val="0034243B"/>
    <w:rsid w:val="003452CA"/>
    <w:rsid w:val="00350813"/>
    <w:rsid w:val="00351730"/>
    <w:rsid w:val="003562BD"/>
    <w:rsid w:val="0035702B"/>
    <w:rsid w:val="00357981"/>
    <w:rsid w:val="00361194"/>
    <w:rsid w:val="0036165B"/>
    <w:rsid w:val="00362149"/>
    <w:rsid w:val="003627A6"/>
    <w:rsid w:val="0036588B"/>
    <w:rsid w:val="00367224"/>
    <w:rsid w:val="0037394F"/>
    <w:rsid w:val="00374662"/>
    <w:rsid w:val="003756D1"/>
    <w:rsid w:val="00375D0A"/>
    <w:rsid w:val="0037682B"/>
    <w:rsid w:val="00377F34"/>
    <w:rsid w:val="00380E0D"/>
    <w:rsid w:val="00381EC4"/>
    <w:rsid w:val="00382ACB"/>
    <w:rsid w:val="00384706"/>
    <w:rsid w:val="00384B28"/>
    <w:rsid w:val="0038618B"/>
    <w:rsid w:val="00390897"/>
    <w:rsid w:val="00391F17"/>
    <w:rsid w:val="003927E3"/>
    <w:rsid w:val="00392A47"/>
    <w:rsid w:val="00394285"/>
    <w:rsid w:val="00396A61"/>
    <w:rsid w:val="003A2812"/>
    <w:rsid w:val="003A4666"/>
    <w:rsid w:val="003A7B8B"/>
    <w:rsid w:val="003B14B4"/>
    <w:rsid w:val="003B77B0"/>
    <w:rsid w:val="003B7AEC"/>
    <w:rsid w:val="003C2E35"/>
    <w:rsid w:val="003C61D1"/>
    <w:rsid w:val="003D0610"/>
    <w:rsid w:val="003D2DAC"/>
    <w:rsid w:val="003D4E8E"/>
    <w:rsid w:val="003D6526"/>
    <w:rsid w:val="003D6857"/>
    <w:rsid w:val="003E00CD"/>
    <w:rsid w:val="003E55BD"/>
    <w:rsid w:val="003E67D4"/>
    <w:rsid w:val="003E6C42"/>
    <w:rsid w:val="003F0B3C"/>
    <w:rsid w:val="003F1E24"/>
    <w:rsid w:val="00400681"/>
    <w:rsid w:val="004021C0"/>
    <w:rsid w:val="00405A71"/>
    <w:rsid w:val="00407280"/>
    <w:rsid w:val="004121A1"/>
    <w:rsid w:val="00417036"/>
    <w:rsid w:val="0042084D"/>
    <w:rsid w:val="004214F6"/>
    <w:rsid w:val="0042291E"/>
    <w:rsid w:val="00425944"/>
    <w:rsid w:val="004274E8"/>
    <w:rsid w:val="00430FB5"/>
    <w:rsid w:val="0043295C"/>
    <w:rsid w:val="0043320F"/>
    <w:rsid w:val="00435DBF"/>
    <w:rsid w:val="00436818"/>
    <w:rsid w:val="00437CD3"/>
    <w:rsid w:val="004411B7"/>
    <w:rsid w:val="00442478"/>
    <w:rsid w:val="00446942"/>
    <w:rsid w:val="00451812"/>
    <w:rsid w:val="00451FBE"/>
    <w:rsid w:val="0045219A"/>
    <w:rsid w:val="00456DE1"/>
    <w:rsid w:val="004578F8"/>
    <w:rsid w:val="004624C1"/>
    <w:rsid w:val="00463753"/>
    <w:rsid w:val="00463D6A"/>
    <w:rsid w:val="00464976"/>
    <w:rsid w:val="004667B0"/>
    <w:rsid w:val="004701A6"/>
    <w:rsid w:val="004703E1"/>
    <w:rsid w:val="00472DB4"/>
    <w:rsid w:val="00475D54"/>
    <w:rsid w:val="00476BD8"/>
    <w:rsid w:val="004779F1"/>
    <w:rsid w:val="0048153E"/>
    <w:rsid w:val="00482E19"/>
    <w:rsid w:val="00483D14"/>
    <w:rsid w:val="00484EEB"/>
    <w:rsid w:val="00485A53"/>
    <w:rsid w:val="00486CDD"/>
    <w:rsid w:val="00490182"/>
    <w:rsid w:val="00490940"/>
    <w:rsid w:val="0049121A"/>
    <w:rsid w:val="00493728"/>
    <w:rsid w:val="0049680A"/>
    <w:rsid w:val="0049685D"/>
    <w:rsid w:val="004A2255"/>
    <w:rsid w:val="004A4CE6"/>
    <w:rsid w:val="004A6E59"/>
    <w:rsid w:val="004A7612"/>
    <w:rsid w:val="004B2FF3"/>
    <w:rsid w:val="004B32F3"/>
    <w:rsid w:val="004B36A8"/>
    <w:rsid w:val="004B46D0"/>
    <w:rsid w:val="004B63DE"/>
    <w:rsid w:val="004B6713"/>
    <w:rsid w:val="004C053C"/>
    <w:rsid w:val="004C0675"/>
    <w:rsid w:val="004C498B"/>
    <w:rsid w:val="004C5289"/>
    <w:rsid w:val="004C64A0"/>
    <w:rsid w:val="004C68D1"/>
    <w:rsid w:val="004C7D62"/>
    <w:rsid w:val="004D0C4E"/>
    <w:rsid w:val="004D2F6B"/>
    <w:rsid w:val="004D30C1"/>
    <w:rsid w:val="004D3E81"/>
    <w:rsid w:val="004D5E31"/>
    <w:rsid w:val="004E1FD6"/>
    <w:rsid w:val="004E2267"/>
    <w:rsid w:val="004E375E"/>
    <w:rsid w:val="004E496C"/>
    <w:rsid w:val="004E4B39"/>
    <w:rsid w:val="004E6FD2"/>
    <w:rsid w:val="004E7655"/>
    <w:rsid w:val="004F024F"/>
    <w:rsid w:val="004F426D"/>
    <w:rsid w:val="004F5218"/>
    <w:rsid w:val="00501EC1"/>
    <w:rsid w:val="00503CB3"/>
    <w:rsid w:val="00504DAF"/>
    <w:rsid w:val="005062BC"/>
    <w:rsid w:val="00507775"/>
    <w:rsid w:val="00512422"/>
    <w:rsid w:val="005177A0"/>
    <w:rsid w:val="00520461"/>
    <w:rsid w:val="005207CB"/>
    <w:rsid w:val="00520A67"/>
    <w:rsid w:val="00525AB9"/>
    <w:rsid w:val="00525BD4"/>
    <w:rsid w:val="00527726"/>
    <w:rsid w:val="00531EE7"/>
    <w:rsid w:val="0053214B"/>
    <w:rsid w:val="005324F1"/>
    <w:rsid w:val="00533DE4"/>
    <w:rsid w:val="00535AF0"/>
    <w:rsid w:val="00537D1F"/>
    <w:rsid w:val="00541066"/>
    <w:rsid w:val="00541ABF"/>
    <w:rsid w:val="00550097"/>
    <w:rsid w:val="00550B9B"/>
    <w:rsid w:val="00550D36"/>
    <w:rsid w:val="00551729"/>
    <w:rsid w:val="00551C8F"/>
    <w:rsid w:val="00554275"/>
    <w:rsid w:val="00560C80"/>
    <w:rsid w:val="0057492D"/>
    <w:rsid w:val="00580D23"/>
    <w:rsid w:val="00582776"/>
    <w:rsid w:val="005828F5"/>
    <w:rsid w:val="00582F21"/>
    <w:rsid w:val="0058408F"/>
    <w:rsid w:val="00587C1F"/>
    <w:rsid w:val="00587E10"/>
    <w:rsid w:val="005908BF"/>
    <w:rsid w:val="00592C1A"/>
    <w:rsid w:val="00593FF2"/>
    <w:rsid w:val="00596587"/>
    <w:rsid w:val="005A6F5A"/>
    <w:rsid w:val="005B1082"/>
    <w:rsid w:val="005B28B9"/>
    <w:rsid w:val="005B3B85"/>
    <w:rsid w:val="005B7695"/>
    <w:rsid w:val="005C0833"/>
    <w:rsid w:val="005C0DFE"/>
    <w:rsid w:val="005C122F"/>
    <w:rsid w:val="005C2160"/>
    <w:rsid w:val="005C36FA"/>
    <w:rsid w:val="005C376B"/>
    <w:rsid w:val="005C4ADD"/>
    <w:rsid w:val="005C4C8E"/>
    <w:rsid w:val="005C4D5B"/>
    <w:rsid w:val="005C5569"/>
    <w:rsid w:val="005C63A6"/>
    <w:rsid w:val="005C6F8F"/>
    <w:rsid w:val="005D10C3"/>
    <w:rsid w:val="005D15FE"/>
    <w:rsid w:val="005D4AB7"/>
    <w:rsid w:val="005D5915"/>
    <w:rsid w:val="005E3946"/>
    <w:rsid w:val="005E3D47"/>
    <w:rsid w:val="005E75E9"/>
    <w:rsid w:val="005E7DD5"/>
    <w:rsid w:val="005F1F34"/>
    <w:rsid w:val="006021DE"/>
    <w:rsid w:val="006037E4"/>
    <w:rsid w:val="00605E4D"/>
    <w:rsid w:val="006107C6"/>
    <w:rsid w:val="00612E25"/>
    <w:rsid w:val="006134D4"/>
    <w:rsid w:val="00620040"/>
    <w:rsid w:val="006233B8"/>
    <w:rsid w:val="00623FB4"/>
    <w:rsid w:val="00625B3F"/>
    <w:rsid w:val="006305B6"/>
    <w:rsid w:val="006314CF"/>
    <w:rsid w:val="0063287D"/>
    <w:rsid w:val="00632C54"/>
    <w:rsid w:val="00632FB1"/>
    <w:rsid w:val="00633217"/>
    <w:rsid w:val="00633D26"/>
    <w:rsid w:val="006342EC"/>
    <w:rsid w:val="00634A06"/>
    <w:rsid w:val="006438FC"/>
    <w:rsid w:val="006440D0"/>
    <w:rsid w:val="006471BA"/>
    <w:rsid w:val="00652F63"/>
    <w:rsid w:val="00655A39"/>
    <w:rsid w:val="00660603"/>
    <w:rsid w:val="00661C44"/>
    <w:rsid w:val="00662BEA"/>
    <w:rsid w:val="00664BF2"/>
    <w:rsid w:val="00665E2E"/>
    <w:rsid w:val="00673379"/>
    <w:rsid w:val="00676680"/>
    <w:rsid w:val="00676FA1"/>
    <w:rsid w:val="006779D7"/>
    <w:rsid w:val="00680099"/>
    <w:rsid w:val="00681792"/>
    <w:rsid w:val="00681FF3"/>
    <w:rsid w:val="006931D6"/>
    <w:rsid w:val="006974DD"/>
    <w:rsid w:val="00697B29"/>
    <w:rsid w:val="006A2912"/>
    <w:rsid w:val="006A2F88"/>
    <w:rsid w:val="006A543E"/>
    <w:rsid w:val="006A7DB7"/>
    <w:rsid w:val="006B5B81"/>
    <w:rsid w:val="006B648B"/>
    <w:rsid w:val="006B7402"/>
    <w:rsid w:val="006C107A"/>
    <w:rsid w:val="006C14C4"/>
    <w:rsid w:val="006C268A"/>
    <w:rsid w:val="006C3C78"/>
    <w:rsid w:val="006C6351"/>
    <w:rsid w:val="006C6BB9"/>
    <w:rsid w:val="006D346D"/>
    <w:rsid w:val="006D62DC"/>
    <w:rsid w:val="006D6EF9"/>
    <w:rsid w:val="006E03BF"/>
    <w:rsid w:val="006E6C8F"/>
    <w:rsid w:val="006E748C"/>
    <w:rsid w:val="006E7767"/>
    <w:rsid w:val="006F0349"/>
    <w:rsid w:val="006F08A0"/>
    <w:rsid w:val="006F13E2"/>
    <w:rsid w:val="006F2C5A"/>
    <w:rsid w:val="006F3A71"/>
    <w:rsid w:val="006F401C"/>
    <w:rsid w:val="006F4348"/>
    <w:rsid w:val="006F4371"/>
    <w:rsid w:val="006F54F6"/>
    <w:rsid w:val="006F7BF3"/>
    <w:rsid w:val="00700703"/>
    <w:rsid w:val="00702A9F"/>
    <w:rsid w:val="0070460D"/>
    <w:rsid w:val="00706E86"/>
    <w:rsid w:val="00707745"/>
    <w:rsid w:val="00711709"/>
    <w:rsid w:val="00721644"/>
    <w:rsid w:val="00727C00"/>
    <w:rsid w:val="00730A86"/>
    <w:rsid w:val="00731B51"/>
    <w:rsid w:val="00731D58"/>
    <w:rsid w:val="00733327"/>
    <w:rsid w:val="007342A6"/>
    <w:rsid w:val="00734C2B"/>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54687"/>
    <w:rsid w:val="007601CD"/>
    <w:rsid w:val="00760D99"/>
    <w:rsid w:val="00760E07"/>
    <w:rsid w:val="00761988"/>
    <w:rsid w:val="0076440B"/>
    <w:rsid w:val="00765272"/>
    <w:rsid w:val="00766253"/>
    <w:rsid w:val="00773080"/>
    <w:rsid w:val="00773C48"/>
    <w:rsid w:val="00773CE3"/>
    <w:rsid w:val="00776401"/>
    <w:rsid w:val="0078129E"/>
    <w:rsid w:val="00783C52"/>
    <w:rsid w:val="00786DE2"/>
    <w:rsid w:val="00790134"/>
    <w:rsid w:val="0079186F"/>
    <w:rsid w:val="00791BA9"/>
    <w:rsid w:val="00796E13"/>
    <w:rsid w:val="007A27DA"/>
    <w:rsid w:val="007A5020"/>
    <w:rsid w:val="007A59C5"/>
    <w:rsid w:val="007A5E99"/>
    <w:rsid w:val="007B03A7"/>
    <w:rsid w:val="007B20FB"/>
    <w:rsid w:val="007C1388"/>
    <w:rsid w:val="007C1C1E"/>
    <w:rsid w:val="007C1C93"/>
    <w:rsid w:val="007C285C"/>
    <w:rsid w:val="007C5342"/>
    <w:rsid w:val="007C6151"/>
    <w:rsid w:val="007C63B4"/>
    <w:rsid w:val="007C651C"/>
    <w:rsid w:val="007C6B27"/>
    <w:rsid w:val="007C6E4A"/>
    <w:rsid w:val="007D0B5B"/>
    <w:rsid w:val="007D29BD"/>
    <w:rsid w:val="007D3F98"/>
    <w:rsid w:val="007D5A7E"/>
    <w:rsid w:val="007E3858"/>
    <w:rsid w:val="007E4725"/>
    <w:rsid w:val="007E5EBC"/>
    <w:rsid w:val="007E665A"/>
    <w:rsid w:val="007E75D6"/>
    <w:rsid w:val="007F0CF8"/>
    <w:rsid w:val="007F4223"/>
    <w:rsid w:val="007F4CC6"/>
    <w:rsid w:val="007F5B30"/>
    <w:rsid w:val="007F68CC"/>
    <w:rsid w:val="00802B7A"/>
    <w:rsid w:val="00803390"/>
    <w:rsid w:val="00803BE4"/>
    <w:rsid w:val="00805EFD"/>
    <w:rsid w:val="0081060B"/>
    <w:rsid w:val="0081084D"/>
    <w:rsid w:val="008120F6"/>
    <w:rsid w:val="00812E8E"/>
    <w:rsid w:val="00822498"/>
    <w:rsid w:val="008245C8"/>
    <w:rsid w:val="00824A1C"/>
    <w:rsid w:val="00824E2C"/>
    <w:rsid w:val="00825BA0"/>
    <w:rsid w:val="00827117"/>
    <w:rsid w:val="0082781E"/>
    <w:rsid w:val="0083032B"/>
    <w:rsid w:val="00834018"/>
    <w:rsid w:val="00840852"/>
    <w:rsid w:val="00840D7C"/>
    <w:rsid w:val="00841AAE"/>
    <w:rsid w:val="00845A24"/>
    <w:rsid w:val="0085254B"/>
    <w:rsid w:val="0085715C"/>
    <w:rsid w:val="00857F4B"/>
    <w:rsid w:val="008628FA"/>
    <w:rsid w:val="00862D5E"/>
    <w:rsid w:val="00862EA8"/>
    <w:rsid w:val="00864C34"/>
    <w:rsid w:val="00864D9B"/>
    <w:rsid w:val="00871DAF"/>
    <w:rsid w:val="00875FC2"/>
    <w:rsid w:val="008767FA"/>
    <w:rsid w:val="00883D83"/>
    <w:rsid w:val="008857C2"/>
    <w:rsid w:val="00892A3A"/>
    <w:rsid w:val="0089383A"/>
    <w:rsid w:val="00897540"/>
    <w:rsid w:val="00897D5F"/>
    <w:rsid w:val="008A2A75"/>
    <w:rsid w:val="008A3625"/>
    <w:rsid w:val="008A479C"/>
    <w:rsid w:val="008A672F"/>
    <w:rsid w:val="008A79EB"/>
    <w:rsid w:val="008B021D"/>
    <w:rsid w:val="008B1A34"/>
    <w:rsid w:val="008B2E0F"/>
    <w:rsid w:val="008B2FEE"/>
    <w:rsid w:val="008B3424"/>
    <w:rsid w:val="008B6AF5"/>
    <w:rsid w:val="008C093F"/>
    <w:rsid w:val="008C0CB7"/>
    <w:rsid w:val="008C439A"/>
    <w:rsid w:val="008C6DD6"/>
    <w:rsid w:val="008C7E4E"/>
    <w:rsid w:val="008D2C80"/>
    <w:rsid w:val="008D4D34"/>
    <w:rsid w:val="008D5788"/>
    <w:rsid w:val="008E0B62"/>
    <w:rsid w:val="008E0D86"/>
    <w:rsid w:val="008E382E"/>
    <w:rsid w:val="008E43AE"/>
    <w:rsid w:val="008E7279"/>
    <w:rsid w:val="008F077E"/>
    <w:rsid w:val="008F0831"/>
    <w:rsid w:val="008F5F2D"/>
    <w:rsid w:val="008F6F99"/>
    <w:rsid w:val="0090044F"/>
    <w:rsid w:val="00901498"/>
    <w:rsid w:val="0090232C"/>
    <w:rsid w:val="00904B47"/>
    <w:rsid w:val="00904B8E"/>
    <w:rsid w:val="00907139"/>
    <w:rsid w:val="00912207"/>
    <w:rsid w:val="00912635"/>
    <w:rsid w:val="00913C69"/>
    <w:rsid w:val="0091424B"/>
    <w:rsid w:val="0091519D"/>
    <w:rsid w:val="0091641F"/>
    <w:rsid w:val="00916D73"/>
    <w:rsid w:val="00917A0F"/>
    <w:rsid w:val="00917FF4"/>
    <w:rsid w:val="009206AE"/>
    <w:rsid w:val="00921782"/>
    <w:rsid w:val="009218C1"/>
    <w:rsid w:val="00924329"/>
    <w:rsid w:val="009247D1"/>
    <w:rsid w:val="00925D15"/>
    <w:rsid w:val="0092630B"/>
    <w:rsid w:val="0092700C"/>
    <w:rsid w:val="009276D2"/>
    <w:rsid w:val="00930061"/>
    <w:rsid w:val="00930125"/>
    <w:rsid w:val="00930BBE"/>
    <w:rsid w:val="00931C3A"/>
    <w:rsid w:val="009328ED"/>
    <w:rsid w:val="009358DC"/>
    <w:rsid w:val="00935930"/>
    <w:rsid w:val="00941890"/>
    <w:rsid w:val="00942E3B"/>
    <w:rsid w:val="00943116"/>
    <w:rsid w:val="00945AE0"/>
    <w:rsid w:val="00951384"/>
    <w:rsid w:val="00951AE2"/>
    <w:rsid w:val="00953550"/>
    <w:rsid w:val="00954539"/>
    <w:rsid w:val="0096120C"/>
    <w:rsid w:val="00962E44"/>
    <w:rsid w:val="00972AC2"/>
    <w:rsid w:val="00974F98"/>
    <w:rsid w:val="009769BE"/>
    <w:rsid w:val="00980067"/>
    <w:rsid w:val="009808DD"/>
    <w:rsid w:val="009823C8"/>
    <w:rsid w:val="009837F5"/>
    <w:rsid w:val="0098390A"/>
    <w:rsid w:val="0098495B"/>
    <w:rsid w:val="00990E3D"/>
    <w:rsid w:val="00992E21"/>
    <w:rsid w:val="009950FB"/>
    <w:rsid w:val="00995BEB"/>
    <w:rsid w:val="00995CDF"/>
    <w:rsid w:val="009971FE"/>
    <w:rsid w:val="009A07DD"/>
    <w:rsid w:val="009A1549"/>
    <w:rsid w:val="009A155B"/>
    <w:rsid w:val="009A2B6B"/>
    <w:rsid w:val="009B0606"/>
    <w:rsid w:val="009B0F67"/>
    <w:rsid w:val="009B21A3"/>
    <w:rsid w:val="009B597E"/>
    <w:rsid w:val="009B6E65"/>
    <w:rsid w:val="009B791A"/>
    <w:rsid w:val="009C0F0D"/>
    <w:rsid w:val="009C2035"/>
    <w:rsid w:val="009C2683"/>
    <w:rsid w:val="009C2AE4"/>
    <w:rsid w:val="009C4589"/>
    <w:rsid w:val="009C745B"/>
    <w:rsid w:val="009D0674"/>
    <w:rsid w:val="009D2910"/>
    <w:rsid w:val="009D5EFC"/>
    <w:rsid w:val="009D66F2"/>
    <w:rsid w:val="009E1D8B"/>
    <w:rsid w:val="009E5A0E"/>
    <w:rsid w:val="009E7ED8"/>
    <w:rsid w:val="009F0A14"/>
    <w:rsid w:val="009F2C20"/>
    <w:rsid w:val="009F4C7A"/>
    <w:rsid w:val="009F62F6"/>
    <w:rsid w:val="009F65B6"/>
    <w:rsid w:val="00A00800"/>
    <w:rsid w:val="00A00CF2"/>
    <w:rsid w:val="00A03878"/>
    <w:rsid w:val="00A03B74"/>
    <w:rsid w:val="00A051AF"/>
    <w:rsid w:val="00A05F5C"/>
    <w:rsid w:val="00A16261"/>
    <w:rsid w:val="00A21038"/>
    <w:rsid w:val="00A211DF"/>
    <w:rsid w:val="00A239E1"/>
    <w:rsid w:val="00A24256"/>
    <w:rsid w:val="00A25BFC"/>
    <w:rsid w:val="00A27D47"/>
    <w:rsid w:val="00A3091E"/>
    <w:rsid w:val="00A31E88"/>
    <w:rsid w:val="00A37384"/>
    <w:rsid w:val="00A404B2"/>
    <w:rsid w:val="00A406B9"/>
    <w:rsid w:val="00A419AE"/>
    <w:rsid w:val="00A4244E"/>
    <w:rsid w:val="00A424C4"/>
    <w:rsid w:val="00A45719"/>
    <w:rsid w:val="00A46A9A"/>
    <w:rsid w:val="00A46F00"/>
    <w:rsid w:val="00A47B06"/>
    <w:rsid w:val="00A47CE1"/>
    <w:rsid w:val="00A55D98"/>
    <w:rsid w:val="00A603B6"/>
    <w:rsid w:val="00A6387F"/>
    <w:rsid w:val="00A66281"/>
    <w:rsid w:val="00A66F99"/>
    <w:rsid w:val="00A701FC"/>
    <w:rsid w:val="00A706FA"/>
    <w:rsid w:val="00A72BCA"/>
    <w:rsid w:val="00A73764"/>
    <w:rsid w:val="00A73D99"/>
    <w:rsid w:val="00A75111"/>
    <w:rsid w:val="00A76AA2"/>
    <w:rsid w:val="00A76CAC"/>
    <w:rsid w:val="00A8163F"/>
    <w:rsid w:val="00A81D3D"/>
    <w:rsid w:val="00A82A60"/>
    <w:rsid w:val="00A83520"/>
    <w:rsid w:val="00A84F85"/>
    <w:rsid w:val="00A86F77"/>
    <w:rsid w:val="00A871B4"/>
    <w:rsid w:val="00A91670"/>
    <w:rsid w:val="00A91D9C"/>
    <w:rsid w:val="00A952E4"/>
    <w:rsid w:val="00AA20A6"/>
    <w:rsid w:val="00AA2A03"/>
    <w:rsid w:val="00AA5688"/>
    <w:rsid w:val="00AA7825"/>
    <w:rsid w:val="00AB0075"/>
    <w:rsid w:val="00AB045C"/>
    <w:rsid w:val="00AB1151"/>
    <w:rsid w:val="00AB1B98"/>
    <w:rsid w:val="00AB1DEA"/>
    <w:rsid w:val="00AB4E32"/>
    <w:rsid w:val="00AB58EA"/>
    <w:rsid w:val="00AC0FC1"/>
    <w:rsid w:val="00AC128D"/>
    <w:rsid w:val="00AC2A4A"/>
    <w:rsid w:val="00AC474E"/>
    <w:rsid w:val="00AC688C"/>
    <w:rsid w:val="00AD1A6D"/>
    <w:rsid w:val="00AD1D82"/>
    <w:rsid w:val="00AD59AE"/>
    <w:rsid w:val="00AD7F8D"/>
    <w:rsid w:val="00AE1160"/>
    <w:rsid w:val="00AE1C4C"/>
    <w:rsid w:val="00AE1F87"/>
    <w:rsid w:val="00AE3676"/>
    <w:rsid w:val="00AE4450"/>
    <w:rsid w:val="00AF20E9"/>
    <w:rsid w:val="00AF3FE0"/>
    <w:rsid w:val="00B006E5"/>
    <w:rsid w:val="00B009D6"/>
    <w:rsid w:val="00B03660"/>
    <w:rsid w:val="00B048BC"/>
    <w:rsid w:val="00B062A0"/>
    <w:rsid w:val="00B1041A"/>
    <w:rsid w:val="00B1354D"/>
    <w:rsid w:val="00B1397B"/>
    <w:rsid w:val="00B14374"/>
    <w:rsid w:val="00B162E2"/>
    <w:rsid w:val="00B1756A"/>
    <w:rsid w:val="00B1766A"/>
    <w:rsid w:val="00B17E4D"/>
    <w:rsid w:val="00B21198"/>
    <w:rsid w:val="00B2251F"/>
    <w:rsid w:val="00B23608"/>
    <w:rsid w:val="00B27104"/>
    <w:rsid w:val="00B409A6"/>
    <w:rsid w:val="00B411E7"/>
    <w:rsid w:val="00B412A9"/>
    <w:rsid w:val="00B46D97"/>
    <w:rsid w:val="00B530DB"/>
    <w:rsid w:val="00B55DAD"/>
    <w:rsid w:val="00B57AAB"/>
    <w:rsid w:val="00B60611"/>
    <w:rsid w:val="00B63FEA"/>
    <w:rsid w:val="00B64A3C"/>
    <w:rsid w:val="00B66992"/>
    <w:rsid w:val="00B67769"/>
    <w:rsid w:val="00B73A9D"/>
    <w:rsid w:val="00B75AAA"/>
    <w:rsid w:val="00B75BC1"/>
    <w:rsid w:val="00B82871"/>
    <w:rsid w:val="00B82E4A"/>
    <w:rsid w:val="00B83842"/>
    <w:rsid w:val="00B839D3"/>
    <w:rsid w:val="00B84A4E"/>
    <w:rsid w:val="00B84B2E"/>
    <w:rsid w:val="00B86358"/>
    <w:rsid w:val="00B86EAD"/>
    <w:rsid w:val="00B92364"/>
    <w:rsid w:val="00B9338A"/>
    <w:rsid w:val="00B9338C"/>
    <w:rsid w:val="00B9726B"/>
    <w:rsid w:val="00BA0D25"/>
    <w:rsid w:val="00BA15BC"/>
    <w:rsid w:val="00BA38C9"/>
    <w:rsid w:val="00BA44E6"/>
    <w:rsid w:val="00BA4F5E"/>
    <w:rsid w:val="00BB0C6B"/>
    <w:rsid w:val="00BB3938"/>
    <w:rsid w:val="00BB3ED7"/>
    <w:rsid w:val="00BB70F4"/>
    <w:rsid w:val="00BB7EE4"/>
    <w:rsid w:val="00BC1416"/>
    <w:rsid w:val="00BC5F89"/>
    <w:rsid w:val="00BC63B2"/>
    <w:rsid w:val="00BC79B5"/>
    <w:rsid w:val="00BD4543"/>
    <w:rsid w:val="00BD45D6"/>
    <w:rsid w:val="00BD6D2C"/>
    <w:rsid w:val="00BD7336"/>
    <w:rsid w:val="00BE3A44"/>
    <w:rsid w:val="00BE555C"/>
    <w:rsid w:val="00BF324F"/>
    <w:rsid w:val="00BF58FA"/>
    <w:rsid w:val="00BF5D05"/>
    <w:rsid w:val="00C00A1F"/>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37830"/>
    <w:rsid w:val="00C42F82"/>
    <w:rsid w:val="00C46163"/>
    <w:rsid w:val="00C5052F"/>
    <w:rsid w:val="00C50D3E"/>
    <w:rsid w:val="00C51CDC"/>
    <w:rsid w:val="00C60E01"/>
    <w:rsid w:val="00C6415A"/>
    <w:rsid w:val="00C6490A"/>
    <w:rsid w:val="00C662F5"/>
    <w:rsid w:val="00C66B54"/>
    <w:rsid w:val="00C67D67"/>
    <w:rsid w:val="00C67EC2"/>
    <w:rsid w:val="00C73C2C"/>
    <w:rsid w:val="00C745CB"/>
    <w:rsid w:val="00C756CC"/>
    <w:rsid w:val="00C76674"/>
    <w:rsid w:val="00C77627"/>
    <w:rsid w:val="00C77C13"/>
    <w:rsid w:val="00C85ADE"/>
    <w:rsid w:val="00C85FB1"/>
    <w:rsid w:val="00C9233F"/>
    <w:rsid w:val="00C92D4E"/>
    <w:rsid w:val="00C946BF"/>
    <w:rsid w:val="00C95638"/>
    <w:rsid w:val="00C96DF2"/>
    <w:rsid w:val="00CA0E5B"/>
    <w:rsid w:val="00CA3AD1"/>
    <w:rsid w:val="00CA3CFA"/>
    <w:rsid w:val="00CA498C"/>
    <w:rsid w:val="00CA4AFD"/>
    <w:rsid w:val="00CA56B7"/>
    <w:rsid w:val="00CB06C1"/>
    <w:rsid w:val="00CB22FC"/>
    <w:rsid w:val="00CB638E"/>
    <w:rsid w:val="00CC6ECB"/>
    <w:rsid w:val="00CC75EC"/>
    <w:rsid w:val="00CD08FF"/>
    <w:rsid w:val="00CD19C0"/>
    <w:rsid w:val="00CD561B"/>
    <w:rsid w:val="00CD6678"/>
    <w:rsid w:val="00CD6FDD"/>
    <w:rsid w:val="00CE21B4"/>
    <w:rsid w:val="00CE366F"/>
    <w:rsid w:val="00CE4F9A"/>
    <w:rsid w:val="00CE5C35"/>
    <w:rsid w:val="00CE751B"/>
    <w:rsid w:val="00CF01B6"/>
    <w:rsid w:val="00CF36B4"/>
    <w:rsid w:val="00CF372D"/>
    <w:rsid w:val="00CF406B"/>
    <w:rsid w:val="00CF42C0"/>
    <w:rsid w:val="00CF4C1D"/>
    <w:rsid w:val="00CF620D"/>
    <w:rsid w:val="00CF7E99"/>
    <w:rsid w:val="00D00950"/>
    <w:rsid w:val="00D0365A"/>
    <w:rsid w:val="00D04176"/>
    <w:rsid w:val="00D04F6C"/>
    <w:rsid w:val="00D0580A"/>
    <w:rsid w:val="00D067C3"/>
    <w:rsid w:val="00D13028"/>
    <w:rsid w:val="00D165FE"/>
    <w:rsid w:val="00D23432"/>
    <w:rsid w:val="00D2390F"/>
    <w:rsid w:val="00D24530"/>
    <w:rsid w:val="00D24546"/>
    <w:rsid w:val="00D24B7F"/>
    <w:rsid w:val="00D2791A"/>
    <w:rsid w:val="00D27F55"/>
    <w:rsid w:val="00D30E77"/>
    <w:rsid w:val="00D3290D"/>
    <w:rsid w:val="00D351B7"/>
    <w:rsid w:val="00D40C50"/>
    <w:rsid w:val="00D4199C"/>
    <w:rsid w:val="00D42D46"/>
    <w:rsid w:val="00D44126"/>
    <w:rsid w:val="00D5084B"/>
    <w:rsid w:val="00D577AD"/>
    <w:rsid w:val="00D671A7"/>
    <w:rsid w:val="00D6763B"/>
    <w:rsid w:val="00D709F6"/>
    <w:rsid w:val="00D736E7"/>
    <w:rsid w:val="00D81672"/>
    <w:rsid w:val="00D84320"/>
    <w:rsid w:val="00D92E7D"/>
    <w:rsid w:val="00D9350F"/>
    <w:rsid w:val="00D93E5D"/>
    <w:rsid w:val="00D95037"/>
    <w:rsid w:val="00D95A5F"/>
    <w:rsid w:val="00D96F34"/>
    <w:rsid w:val="00D972B8"/>
    <w:rsid w:val="00DA02E5"/>
    <w:rsid w:val="00DA6684"/>
    <w:rsid w:val="00DA7E46"/>
    <w:rsid w:val="00DA7F4E"/>
    <w:rsid w:val="00DB05AB"/>
    <w:rsid w:val="00DB4149"/>
    <w:rsid w:val="00DC10E4"/>
    <w:rsid w:val="00DC357E"/>
    <w:rsid w:val="00DC5F7F"/>
    <w:rsid w:val="00DC725D"/>
    <w:rsid w:val="00DC7A99"/>
    <w:rsid w:val="00DD581F"/>
    <w:rsid w:val="00DD5EC2"/>
    <w:rsid w:val="00DD64BA"/>
    <w:rsid w:val="00DD7171"/>
    <w:rsid w:val="00DD780C"/>
    <w:rsid w:val="00DE2D70"/>
    <w:rsid w:val="00DE3E2D"/>
    <w:rsid w:val="00DE4001"/>
    <w:rsid w:val="00DE47A7"/>
    <w:rsid w:val="00DE49C0"/>
    <w:rsid w:val="00DE5D96"/>
    <w:rsid w:val="00DE6330"/>
    <w:rsid w:val="00DE783B"/>
    <w:rsid w:val="00DF08BF"/>
    <w:rsid w:val="00DF5B00"/>
    <w:rsid w:val="00E005C4"/>
    <w:rsid w:val="00E03F6D"/>
    <w:rsid w:val="00E049C1"/>
    <w:rsid w:val="00E0707C"/>
    <w:rsid w:val="00E073B1"/>
    <w:rsid w:val="00E10DFD"/>
    <w:rsid w:val="00E11782"/>
    <w:rsid w:val="00E11BF3"/>
    <w:rsid w:val="00E15CCC"/>
    <w:rsid w:val="00E3441A"/>
    <w:rsid w:val="00E3704B"/>
    <w:rsid w:val="00E42886"/>
    <w:rsid w:val="00E44AC2"/>
    <w:rsid w:val="00E51F96"/>
    <w:rsid w:val="00E53FA9"/>
    <w:rsid w:val="00E55CFD"/>
    <w:rsid w:val="00E6069C"/>
    <w:rsid w:val="00E6188C"/>
    <w:rsid w:val="00E635E9"/>
    <w:rsid w:val="00E7183E"/>
    <w:rsid w:val="00E71A10"/>
    <w:rsid w:val="00E725EE"/>
    <w:rsid w:val="00E7646E"/>
    <w:rsid w:val="00E76683"/>
    <w:rsid w:val="00E801AE"/>
    <w:rsid w:val="00E82D77"/>
    <w:rsid w:val="00E84F37"/>
    <w:rsid w:val="00E8689E"/>
    <w:rsid w:val="00E8713B"/>
    <w:rsid w:val="00E900E1"/>
    <w:rsid w:val="00E917FC"/>
    <w:rsid w:val="00E9378C"/>
    <w:rsid w:val="00E95D84"/>
    <w:rsid w:val="00E9625F"/>
    <w:rsid w:val="00EA1B8F"/>
    <w:rsid w:val="00EA2BC2"/>
    <w:rsid w:val="00EA35EC"/>
    <w:rsid w:val="00EA372E"/>
    <w:rsid w:val="00EA597F"/>
    <w:rsid w:val="00EA70B7"/>
    <w:rsid w:val="00EA747E"/>
    <w:rsid w:val="00EC258C"/>
    <w:rsid w:val="00EC550A"/>
    <w:rsid w:val="00EC5908"/>
    <w:rsid w:val="00ED0494"/>
    <w:rsid w:val="00ED2A77"/>
    <w:rsid w:val="00ED6ACF"/>
    <w:rsid w:val="00EE0841"/>
    <w:rsid w:val="00EE19B0"/>
    <w:rsid w:val="00EE23FA"/>
    <w:rsid w:val="00EE2CCE"/>
    <w:rsid w:val="00EE2EEF"/>
    <w:rsid w:val="00EE41C6"/>
    <w:rsid w:val="00EE4D54"/>
    <w:rsid w:val="00EE5927"/>
    <w:rsid w:val="00EE719B"/>
    <w:rsid w:val="00EF3C93"/>
    <w:rsid w:val="00EF5A85"/>
    <w:rsid w:val="00EF5B45"/>
    <w:rsid w:val="00F000C7"/>
    <w:rsid w:val="00F0181C"/>
    <w:rsid w:val="00F01837"/>
    <w:rsid w:val="00F02599"/>
    <w:rsid w:val="00F06835"/>
    <w:rsid w:val="00F1419B"/>
    <w:rsid w:val="00F20ACF"/>
    <w:rsid w:val="00F30423"/>
    <w:rsid w:val="00F32EC1"/>
    <w:rsid w:val="00F36542"/>
    <w:rsid w:val="00F37A2C"/>
    <w:rsid w:val="00F47E41"/>
    <w:rsid w:val="00F5228E"/>
    <w:rsid w:val="00F530FE"/>
    <w:rsid w:val="00F54F83"/>
    <w:rsid w:val="00F60DF0"/>
    <w:rsid w:val="00F61AD9"/>
    <w:rsid w:val="00F636E8"/>
    <w:rsid w:val="00F63903"/>
    <w:rsid w:val="00F655CE"/>
    <w:rsid w:val="00F67552"/>
    <w:rsid w:val="00F81501"/>
    <w:rsid w:val="00F815D1"/>
    <w:rsid w:val="00F836F8"/>
    <w:rsid w:val="00F84D2F"/>
    <w:rsid w:val="00F87EB8"/>
    <w:rsid w:val="00F92EE9"/>
    <w:rsid w:val="00F95CE7"/>
    <w:rsid w:val="00F96A88"/>
    <w:rsid w:val="00FA2BCF"/>
    <w:rsid w:val="00FA366B"/>
    <w:rsid w:val="00FA499A"/>
    <w:rsid w:val="00FB24FC"/>
    <w:rsid w:val="00FB327E"/>
    <w:rsid w:val="00FB38C4"/>
    <w:rsid w:val="00FB42DE"/>
    <w:rsid w:val="00FB4E5A"/>
    <w:rsid w:val="00FB550D"/>
    <w:rsid w:val="00FC0005"/>
    <w:rsid w:val="00FC4117"/>
    <w:rsid w:val="00FD3FFA"/>
    <w:rsid w:val="00FD7A03"/>
    <w:rsid w:val="00FE0848"/>
    <w:rsid w:val="00FE110F"/>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4E972FBCE38D74B1F639AE729034806CE7B7D3215957C4AC437F25472F6A7DA1CAD17B3F7654AD5F9EB4AECqAhDJ" TargetMode="External"/><Relationship Id="rId117" Type="http://schemas.openxmlformats.org/officeDocument/2006/relationships/hyperlink" Target="consultantplus://offline/ref=B4056D5126977E7AF80C66EA59B56F5E976199B14F6968B625076B7E23799B61CDD2CD11C452A44000BBB250F93E147DA0991DE48An5L2J" TargetMode="External"/><Relationship Id="rId21" Type="http://schemas.openxmlformats.org/officeDocument/2006/relationships/hyperlink" Target="consultantplus://offline/ref=DA569B7E18CA034618FBCF597F3DFAB6683BBA572CFBF0D744959CAE7A91210C09A3FD74AC9C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0C553A44000BBB250F93E147DA0991DE48An5L2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098B4496D68B625076B7E23799B61DFD29519CD52B11550E1E55DF9n3LFJ" TargetMode="External"/><Relationship Id="rId16" Type="http://schemas.openxmlformats.org/officeDocument/2006/relationships/hyperlink" Target="consultantplus://offline/ref=DA569B7E18CA034618FBCF597F3DFAB6683BBA572CFBF0D744959CAE7A91210C09A3FD74AE98B066700DB399FD296D879266C9686FmEL6J" TargetMode="External"/><Relationship Id="rId107" Type="http://schemas.openxmlformats.org/officeDocument/2006/relationships/hyperlink" Target="consultantplus://offline/ref=B4056D5126977E7AF80C66EA59B56F5E976199B14F6968B625076B7E23799B61CDD2CD11C45EA44000BBB250F93E147DA0991DE48An5L2J" TargetMode="Externa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4AC9E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AFA5CC0579751A00F7CFEF7341EFFF0ACA63D37303C53553030DA3B8A93A54BF9A45AC24FB16CB090FAA328A72E7062734ZExC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02" Type="http://schemas.openxmlformats.org/officeDocument/2006/relationships/hyperlink" Target="consultantplus://offline/ref=B4056D5126977E7AF80C66EA59B56F5E976199B14F6968B625076B7E23799B61CDD2CD10C459A44000BBB250F93E147DA0991DE48An5L2J" TargetMode="External"/><Relationship Id="rId110" Type="http://schemas.openxmlformats.org/officeDocument/2006/relationships/hyperlink" Target="consultantplus://offline/ref=B4056D5126977E7AF80C66EA59B56F5E976199B14F6968B625076B7E23799B61CDD2CD11C453A44000BBB250F93E147DA0991DE48An5L2J" TargetMode="External"/><Relationship Id="rId115" Type="http://schemas.openxmlformats.org/officeDocument/2006/relationships/hyperlink" Target="consultantplus://offline/ref=B4056D5126977E7AF80C66EA59B56F5E976199B14F6968B625076B7E23799B61CDD2CD11C452A44000BBB250F93E147DA0991DE48An5L2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0C55DA44000BBB250F93E147DA0991DE48An5L2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19" Type="http://schemas.openxmlformats.org/officeDocument/2006/relationships/hyperlink" Target="consultantplus://offline/ref=DA569B7E18CA034618FBCF597F3DFAB6683BBA572CFBF0D744959CAE7A91210C09A3FD74AF94B066700DB399FD296D879266C9686FmEL6J" TargetMode="External"/><Relationship Id="rId14" Type="http://schemas.openxmlformats.org/officeDocument/2006/relationships/hyperlink" Target="consultantplus://offline/ref=DA569B7E18CA034618FBCF597F3DFAB6683BBA572CFBF0D744959CAE7A91210C09A3FD74AE9EB066700DB399FD296D879266C9686FmEL6J" TargetMode="External"/><Relationship Id="rId22" Type="http://schemas.openxmlformats.org/officeDocument/2006/relationships/hyperlink" Target="consultantplus://offline/ref=DA569B7E18CA034618FBCF597F3DFAB6683BBA572CFBF0D744959CAE7A91210C09A3FD71A899BD397518A2C1F1217A989279D56A6EEFm7LDJ" TargetMode="External"/><Relationship Id="rId27" Type="http://schemas.openxmlformats.org/officeDocument/2006/relationships/hyperlink" Target="consultantplus://offline/ref=27489318FEE4E92D29400CBEE74D1146C08B8319BEB3AB0F9522D68BE04ED0F88E59106B78D8105018E0EA981Ex6iF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BA44000BBB250F93E147DA0991DE48An5L2J" TargetMode="External"/><Relationship Id="rId105" Type="http://schemas.openxmlformats.org/officeDocument/2006/relationships/hyperlink" Target="consultantplus://offline/ref=B4056D5126977E7AF80C66EA59B56F5E976199B14F6968B625076B7E23799B61CDD2CD11C458A44000BBB250F93E147DA0991DE48An5L2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fontTable" Target="fontTable.xm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8A299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0C552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B52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CB066700DB399FD296D879266C9686FmEL6J" TargetMode="External"/><Relationship Id="rId17" Type="http://schemas.openxmlformats.org/officeDocument/2006/relationships/hyperlink" Target="consultantplus://offline/ref=DA569B7E18CA034618FBCF597F3DFAB6683BBA572CFBF0D744959CAE7A91210C09A3FD74AF9A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DA569B7E18CA034618FBCF597F3DFAB6683BBA572CFBF0D744959CAE7A91210C09A3FD74AC95B066700DB399FD296D879266C9686FmEL6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1C45AA44000BBB250F93E147DA0991DE48An5L2J" TargetMode="External"/><Relationship Id="rId108" Type="http://schemas.openxmlformats.org/officeDocument/2006/relationships/hyperlink" Target="consultantplus://offline/ref=B4056D5126977E7AF80C66EA59B56F5E976199B14F6968B625076B7E23799B61CDD2CD11C45DA44000BBB250F93E147DA0991DE48An5L2J" TargetMode="External"/><Relationship Id="rId116"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C9D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C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CA44000BBB250F93E147DA0991DE48An5L2J" TargetMode="External"/><Relationship Id="rId111"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9B066700DB399FD296D879266C9686FmEL6J" TargetMode="External"/><Relationship Id="rId23" Type="http://schemas.openxmlformats.org/officeDocument/2006/relationships/hyperlink" Target="consultantplus://offline/ref=DA569B7E18CA034618FBCF597F3DFAB6683BBA572CFBF0D744959CAE7A91210C09A3FD71A899BD397518A2C1F1217A989279D56A6EEFm7LD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AFA5CC0579751A00F7CFEF7341EFFF0ACA63D37305C130550501FEB2A16358BD9D4AF321EE07930409B22D896EFB0426Z3xD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F9663C28B969C9367A9DD1D8FCE4DCD9BE7802122A24273D878F1B531A3F539502ACD6DFD3A0BACB232789356D4C754F7F5A49AE21O0M4I" TargetMode="External"/><Relationship Id="rId114" Type="http://schemas.openxmlformats.org/officeDocument/2006/relationships/hyperlink" Target="consultantplus://offline/ref=B4056D5126977E7AF80C66EA59B56F5E976098B4496D68B625076B7E23799B61DFD29519CD52B11550E1E55DF9n3LFJ" TargetMode="External"/><Relationship Id="rId119" Type="http://schemas.openxmlformats.org/officeDocument/2006/relationships/theme" Target="theme/theme1.xm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FB066700DB399FD296D879266C9686FmEL6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FA44000BBB250F93E147DA0991DE48An5L2J" TargetMode="External"/><Relationship Id="rId86" Type="http://schemas.openxmlformats.org/officeDocument/2006/relationships/hyperlink" Target="consultantplus://offline/ref=B4056D5126977E7AF80C66EA59B56F5E976199B14F6968B625076B7E23799B61CDD2CD11CA5E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consultantplus://offline/ref=B4056D5126977E7AF80C66EA59B56F5E976098B4496D68B625076B7E23799B61DFD29519CD52B11550E1E55DF9n3LFJ" TargetMode="External"/><Relationship Id="rId101" Type="http://schemas.openxmlformats.org/officeDocument/2006/relationships/hyperlink" Target="consultantplus://offline/ref=B4056D5126977E7AF80C66EA59B56F5E976199B14F6968B625076B7E23799B61CDD2CD10C8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FB066700DB399FD296D879266C9686FmEL6J" TargetMode="External"/><Relationship Id="rId18" Type="http://schemas.openxmlformats.org/officeDocument/2006/relationships/hyperlink" Target="consultantplus://offline/ref=DA569B7E18CA034618FBCF597F3DFAB6683BBA572CFBF0D744959CAE7A91210C09A3FD74AF95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openxmlformats.org/officeDocument/2006/relationships/hyperlink" Target="consultantplus://offline/ref=B4056D5126977E7AF80C66EA59B56F5E976199B14F6968B625076B7E23799B61CDD2CD11C45CA44000BBB250F93E147DA0991DE48An5L2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8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1CB53A44000BBB250F93E147DA0991DE48An5L2J" TargetMode="External"/><Relationship Id="rId104" Type="http://schemas.openxmlformats.org/officeDocument/2006/relationships/hyperlink" Target="consultantplus://offline/ref=B4056D5126977E7AF80C66EA59B56F5E976199B14F6968B625076B7E23799B61CDD2CD11C459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505DA7D05BB5ABC6179B2004BC33095677D96CDEE3F4507599DF1575F38C9249642B966AD16046288199613FA1959125gD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B2E-2491-4D16-8788-E81A5DC6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49</Pages>
  <Words>14923</Words>
  <Characters>85064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281</cp:revision>
  <cp:lastPrinted>2020-01-16T06:12:00Z</cp:lastPrinted>
  <dcterms:created xsi:type="dcterms:W3CDTF">2019-03-06T01:19:00Z</dcterms:created>
  <dcterms:modified xsi:type="dcterms:W3CDTF">2020-01-16T06:30:00Z</dcterms:modified>
</cp:coreProperties>
</file>