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49" w:rsidRDefault="001723B2" w:rsidP="001723B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16.10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20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46</w:t>
      </w:r>
      <w:r w:rsidR="0059650B">
        <w:rPr>
          <w:rFonts w:ascii="Arial" w:hAnsi="Arial" w:cs="Arial"/>
          <w:b/>
          <w:sz w:val="32"/>
          <w:szCs w:val="32"/>
        </w:rPr>
        <w:t xml:space="preserve"> </w:t>
      </w:r>
      <w:r w:rsidR="00B00240" w:rsidRPr="0007363F">
        <w:rPr>
          <w:rFonts w:ascii="Arial" w:hAnsi="Arial" w:cs="Arial"/>
          <w:b/>
          <w:sz w:val="32"/>
          <w:szCs w:val="32"/>
        </w:rPr>
        <w:t>-</w:t>
      </w:r>
      <w:r w:rsidR="00B0024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B00240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60704C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>О ВНЕСЕНИИ ИЗМЕНЕНИЙ В ПОСТАНОВЛЕНИЕ АДМИНИСТРАЦИИ МУНИЦИПАЛЬНОГО ОБРАЗОВАНИЯ «ТАБАРСУК» ОТ 27 МАЯ 2020 ГОДА № 2</w:t>
      </w:r>
      <w:r w:rsidR="006C5359">
        <w:rPr>
          <w:rStyle w:val="a5"/>
          <w:rFonts w:ascii="Arial" w:hAnsi="Arial" w:cs="Arial"/>
          <w:sz w:val="32"/>
          <w:szCs w:val="24"/>
        </w:rPr>
        <w:t>5</w:t>
      </w:r>
      <w:r>
        <w:rPr>
          <w:rStyle w:val="a5"/>
          <w:rFonts w:ascii="Arial" w:hAnsi="Arial" w:cs="Arial"/>
          <w:sz w:val="32"/>
          <w:szCs w:val="24"/>
        </w:rPr>
        <w:t>-П «</w:t>
      </w:r>
      <w:r w:rsidR="00545BC1">
        <w:rPr>
          <w:rStyle w:val="a5"/>
          <w:rFonts w:ascii="Arial" w:hAnsi="Arial" w:cs="Arial"/>
          <w:sz w:val="32"/>
          <w:szCs w:val="24"/>
        </w:rPr>
        <w:t xml:space="preserve">О </w:t>
      </w:r>
      <w:r w:rsidR="00523497">
        <w:rPr>
          <w:rStyle w:val="a5"/>
          <w:rFonts w:ascii="Arial" w:hAnsi="Arial" w:cs="Arial"/>
          <w:sz w:val="32"/>
          <w:szCs w:val="24"/>
        </w:rPr>
        <w:t xml:space="preserve">ПРЕДОСТАВЛЕНИИ СВЕДЕНИЙ О </w:t>
      </w:r>
      <w:r w:rsidR="006C5359">
        <w:rPr>
          <w:rStyle w:val="a5"/>
          <w:rFonts w:ascii="Arial" w:hAnsi="Arial" w:cs="Arial"/>
          <w:sz w:val="32"/>
          <w:szCs w:val="24"/>
        </w:rPr>
        <w:t xml:space="preserve">РАСХОДАХ </w:t>
      </w:r>
      <w:r w:rsidR="00523497">
        <w:rPr>
          <w:rStyle w:val="a5"/>
          <w:rFonts w:ascii="Arial" w:hAnsi="Arial" w:cs="Arial"/>
          <w:sz w:val="32"/>
          <w:szCs w:val="24"/>
        </w:rPr>
        <w:t>ЗА ОТЧЕТНЫЙ ПЕРИОД С 1 ЯНВАРЯ ПО 31 ДЕКАБРЯ 2019 ГОДА</w:t>
      </w:r>
      <w:r>
        <w:rPr>
          <w:rStyle w:val="a5"/>
          <w:rFonts w:ascii="Arial" w:hAnsi="Arial" w:cs="Arial"/>
          <w:sz w:val="32"/>
          <w:szCs w:val="24"/>
        </w:rPr>
        <w:t>»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523497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proofErr w:type="gramStart"/>
      <w:r w:rsidRPr="00523497">
        <w:rPr>
          <w:rFonts w:ascii="Arial" w:hAnsi="Arial" w:cs="Arial"/>
          <w:sz w:val="24"/>
        </w:rPr>
        <w:t>В соответствии с</w:t>
      </w:r>
      <w:r w:rsidR="00A36253">
        <w:rPr>
          <w:rFonts w:ascii="Arial" w:hAnsi="Arial" w:cs="Arial"/>
          <w:sz w:val="24"/>
        </w:rPr>
        <w:t xml:space="preserve"> Федеральным законом от 6 октября 2003 года № 131-ФЗ «Об  общих принципах местного самоуправления в Российской Федерации», Федеральным законом от 2 марта 2007 года № 25-ФЗ «О муниципальной службе в Российской Федерации»,</w:t>
      </w:r>
      <w:r w:rsidRPr="00523497">
        <w:rPr>
          <w:rFonts w:ascii="Arial" w:hAnsi="Arial" w:cs="Arial"/>
          <w:sz w:val="24"/>
        </w:rPr>
        <w:t xml:space="preserve"> Указом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</w:t>
      </w:r>
      <w:proofErr w:type="gramEnd"/>
      <w:r w:rsidRPr="00523497">
        <w:rPr>
          <w:rFonts w:ascii="Arial" w:hAnsi="Arial" w:cs="Arial"/>
          <w:sz w:val="24"/>
        </w:rPr>
        <w:t xml:space="preserve"> 1</w:t>
      </w:r>
      <w:r w:rsidR="00A36253">
        <w:rPr>
          <w:rFonts w:ascii="Arial" w:hAnsi="Arial" w:cs="Arial"/>
          <w:sz w:val="24"/>
        </w:rPr>
        <w:t xml:space="preserve"> января по 31 декабря 2019 г.", Законом Иркутской области от 15 октября 2007 года № 88-оз «Об отдельных вопросах муниципальной службы в Иркутской области», </w:t>
      </w:r>
      <w:r w:rsidRPr="00523497">
        <w:rPr>
          <w:rFonts w:ascii="Arial" w:hAnsi="Arial" w:cs="Arial"/>
          <w:sz w:val="24"/>
        </w:rPr>
        <w:t>руководствуясь Устав</w:t>
      </w:r>
      <w:r w:rsidR="00E84D8E">
        <w:rPr>
          <w:rFonts w:ascii="Arial" w:hAnsi="Arial" w:cs="Arial"/>
          <w:sz w:val="24"/>
        </w:rPr>
        <w:t>ом</w:t>
      </w:r>
      <w:r w:rsidRPr="00523497">
        <w:rPr>
          <w:rFonts w:ascii="Arial" w:hAnsi="Arial" w:cs="Arial"/>
          <w:sz w:val="24"/>
        </w:rPr>
        <w:t xml:space="preserve"> </w:t>
      </w:r>
      <w:r w:rsidR="00B00240" w:rsidRPr="00476C2A">
        <w:rPr>
          <w:rFonts w:ascii="Arial" w:hAnsi="Arial" w:cs="Arial"/>
          <w:sz w:val="24"/>
        </w:rPr>
        <w:t>муниципального образования «Табарсук», администрация муниципального образования «Табарсук»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3A700D" w:rsidRDefault="009E668B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68B">
        <w:rPr>
          <w:rFonts w:ascii="Arial" w:hAnsi="Arial" w:cs="Arial"/>
          <w:sz w:val="24"/>
        </w:rPr>
        <w:t xml:space="preserve">1. </w:t>
      </w:r>
      <w:r w:rsidR="0064578D">
        <w:rPr>
          <w:rFonts w:ascii="Arial" w:hAnsi="Arial" w:cs="Arial"/>
          <w:sz w:val="24"/>
          <w:szCs w:val="24"/>
        </w:rPr>
        <w:t>Внести в</w:t>
      </w:r>
      <w:r w:rsidR="0064578D" w:rsidRPr="00B00240">
        <w:rPr>
          <w:rFonts w:ascii="Arial" w:hAnsi="Arial" w:cs="Arial"/>
          <w:sz w:val="24"/>
          <w:szCs w:val="24"/>
        </w:rPr>
        <w:t xml:space="preserve"> </w:t>
      </w:r>
      <w:r w:rsidR="003A700D">
        <w:rPr>
          <w:rFonts w:ascii="Arial" w:hAnsi="Arial" w:cs="Arial"/>
          <w:sz w:val="24"/>
          <w:szCs w:val="24"/>
        </w:rPr>
        <w:t>постановление</w:t>
      </w:r>
      <w:r w:rsidR="0064578D">
        <w:rPr>
          <w:rFonts w:ascii="Arial" w:hAnsi="Arial" w:cs="Arial"/>
          <w:sz w:val="24"/>
          <w:szCs w:val="24"/>
        </w:rPr>
        <w:t xml:space="preserve"> администрации муниципального образования «Табарсук» от </w:t>
      </w:r>
      <w:r w:rsidR="003A700D">
        <w:rPr>
          <w:rFonts w:ascii="Arial" w:hAnsi="Arial" w:cs="Arial"/>
          <w:sz w:val="24"/>
          <w:szCs w:val="24"/>
        </w:rPr>
        <w:t>27</w:t>
      </w:r>
      <w:r w:rsidR="0064578D">
        <w:rPr>
          <w:rFonts w:ascii="Arial" w:hAnsi="Arial" w:cs="Arial"/>
          <w:sz w:val="24"/>
          <w:szCs w:val="24"/>
        </w:rPr>
        <w:t xml:space="preserve"> </w:t>
      </w:r>
      <w:r w:rsidR="003A700D">
        <w:rPr>
          <w:rFonts w:ascii="Arial" w:hAnsi="Arial" w:cs="Arial"/>
          <w:sz w:val="24"/>
          <w:szCs w:val="24"/>
        </w:rPr>
        <w:t>мая</w:t>
      </w:r>
      <w:r w:rsidR="0064578D">
        <w:rPr>
          <w:rFonts w:ascii="Arial" w:hAnsi="Arial" w:cs="Arial"/>
          <w:sz w:val="24"/>
          <w:szCs w:val="24"/>
        </w:rPr>
        <w:t xml:space="preserve"> 20</w:t>
      </w:r>
      <w:r w:rsidR="003A700D">
        <w:rPr>
          <w:rFonts w:ascii="Arial" w:hAnsi="Arial" w:cs="Arial"/>
          <w:sz w:val="24"/>
          <w:szCs w:val="24"/>
        </w:rPr>
        <w:t>20</w:t>
      </w:r>
      <w:r w:rsidR="002244A6">
        <w:rPr>
          <w:rFonts w:ascii="Arial" w:hAnsi="Arial" w:cs="Arial"/>
          <w:sz w:val="24"/>
          <w:szCs w:val="24"/>
        </w:rPr>
        <w:t xml:space="preserve"> года. </w:t>
      </w:r>
      <w:r w:rsidR="0064578D">
        <w:rPr>
          <w:rFonts w:ascii="Arial" w:hAnsi="Arial" w:cs="Arial"/>
          <w:sz w:val="24"/>
          <w:szCs w:val="24"/>
        </w:rPr>
        <w:t xml:space="preserve">№ </w:t>
      </w:r>
      <w:r w:rsidR="003A700D">
        <w:rPr>
          <w:rFonts w:ascii="Arial" w:hAnsi="Arial" w:cs="Arial"/>
          <w:sz w:val="24"/>
          <w:szCs w:val="24"/>
        </w:rPr>
        <w:t>2</w:t>
      </w:r>
      <w:r w:rsidR="006C5359">
        <w:rPr>
          <w:rFonts w:ascii="Arial" w:hAnsi="Arial" w:cs="Arial"/>
          <w:sz w:val="24"/>
          <w:szCs w:val="24"/>
        </w:rPr>
        <w:t>5</w:t>
      </w:r>
      <w:r w:rsidR="003A700D">
        <w:rPr>
          <w:rFonts w:ascii="Arial" w:hAnsi="Arial" w:cs="Arial"/>
          <w:sz w:val="24"/>
          <w:szCs w:val="24"/>
        </w:rPr>
        <w:t xml:space="preserve"> - </w:t>
      </w:r>
      <w:proofErr w:type="spellStart"/>
      <w:proofErr w:type="gramStart"/>
      <w:r w:rsidR="003A700D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64578D">
        <w:rPr>
          <w:rFonts w:ascii="Arial" w:hAnsi="Arial" w:cs="Arial"/>
          <w:sz w:val="24"/>
          <w:szCs w:val="24"/>
        </w:rPr>
        <w:t xml:space="preserve"> </w:t>
      </w:r>
      <w:r w:rsidR="006C5359">
        <w:rPr>
          <w:rFonts w:ascii="Arial" w:hAnsi="Arial" w:cs="Arial"/>
          <w:sz w:val="24"/>
          <w:szCs w:val="24"/>
        </w:rPr>
        <w:t xml:space="preserve">«О предоставлении сведений о расходах за отчетный период  с 1 января по 31  декабря 2019 года» </w:t>
      </w:r>
      <w:r w:rsidR="0064578D">
        <w:rPr>
          <w:rFonts w:ascii="Arial" w:hAnsi="Arial" w:cs="Arial"/>
          <w:sz w:val="24"/>
          <w:szCs w:val="24"/>
        </w:rPr>
        <w:t>следующие изменения:</w:t>
      </w:r>
    </w:p>
    <w:p w:rsidR="006C5359" w:rsidRDefault="006C5359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пункте 1 Постановления число «15» заменить </w:t>
      </w:r>
      <w:r w:rsidR="00751FEB">
        <w:rPr>
          <w:rFonts w:ascii="Arial" w:hAnsi="Arial" w:cs="Arial"/>
          <w:sz w:val="24"/>
          <w:szCs w:val="24"/>
        </w:rPr>
        <w:t>числом</w:t>
      </w:r>
      <w:r>
        <w:rPr>
          <w:rFonts w:ascii="Arial" w:hAnsi="Arial" w:cs="Arial"/>
          <w:sz w:val="24"/>
          <w:szCs w:val="24"/>
        </w:rPr>
        <w:t xml:space="preserve"> «17»;</w:t>
      </w:r>
    </w:p>
    <w:p w:rsidR="00131ADA" w:rsidRDefault="00131ADA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6AFC">
        <w:rPr>
          <w:rFonts w:ascii="Arial" w:hAnsi="Arial" w:cs="Arial"/>
          <w:sz w:val="24"/>
          <w:szCs w:val="24"/>
        </w:rPr>
        <w:t>пункт 3 Постановления изложить в новой редакции:</w:t>
      </w:r>
    </w:p>
    <w:p w:rsidR="00736AFC" w:rsidRDefault="00736AFC" w:rsidP="00736A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r w:rsidRPr="00B00240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>дня его официального опубликования и распространяет своё действие на правоотношения,  возникшие с 1 мая 2020 года».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0240"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0240"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="00B00240"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AF71F5" w:rsidRPr="00B00240" w:rsidRDefault="00AF71F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736AF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B00240" w:rsidRPr="00B00240" w:rsidRDefault="00B00240" w:rsidP="00736AF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sectPr w:rsidR="00B00240" w:rsidRPr="00B00240" w:rsidSect="005325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24"/>
    <w:rsid w:val="000037C6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101128"/>
    <w:rsid w:val="00111EFD"/>
    <w:rsid w:val="00131ADA"/>
    <w:rsid w:val="0013584B"/>
    <w:rsid w:val="00137163"/>
    <w:rsid w:val="00163B4F"/>
    <w:rsid w:val="001672B6"/>
    <w:rsid w:val="001676D1"/>
    <w:rsid w:val="001723B2"/>
    <w:rsid w:val="001803AD"/>
    <w:rsid w:val="0019610A"/>
    <w:rsid w:val="001A25EC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244A6"/>
    <w:rsid w:val="00271542"/>
    <w:rsid w:val="00276659"/>
    <w:rsid w:val="00277139"/>
    <w:rsid w:val="00281BF3"/>
    <w:rsid w:val="00286C96"/>
    <w:rsid w:val="00291179"/>
    <w:rsid w:val="002C67F8"/>
    <w:rsid w:val="002E265D"/>
    <w:rsid w:val="002E5A44"/>
    <w:rsid w:val="002E67B3"/>
    <w:rsid w:val="002F1EB8"/>
    <w:rsid w:val="003020D6"/>
    <w:rsid w:val="00307587"/>
    <w:rsid w:val="0032173F"/>
    <w:rsid w:val="0034713E"/>
    <w:rsid w:val="003571B1"/>
    <w:rsid w:val="003864D5"/>
    <w:rsid w:val="003A6740"/>
    <w:rsid w:val="003A6DD6"/>
    <w:rsid w:val="003A700D"/>
    <w:rsid w:val="003B3227"/>
    <w:rsid w:val="003C6F04"/>
    <w:rsid w:val="003F11AC"/>
    <w:rsid w:val="003F3AD0"/>
    <w:rsid w:val="00400701"/>
    <w:rsid w:val="0040331B"/>
    <w:rsid w:val="00406BF7"/>
    <w:rsid w:val="00415718"/>
    <w:rsid w:val="00430A2F"/>
    <w:rsid w:val="004469EF"/>
    <w:rsid w:val="00447201"/>
    <w:rsid w:val="004539EF"/>
    <w:rsid w:val="00466C4C"/>
    <w:rsid w:val="00473842"/>
    <w:rsid w:val="0048331C"/>
    <w:rsid w:val="004946CF"/>
    <w:rsid w:val="00500235"/>
    <w:rsid w:val="00523497"/>
    <w:rsid w:val="0053255A"/>
    <w:rsid w:val="00545BC1"/>
    <w:rsid w:val="00566D87"/>
    <w:rsid w:val="005730BB"/>
    <w:rsid w:val="00580584"/>
    <w:rsid w:val="0059650B"/>
    <w:rsid w:val="005C5CBD"/>
    <w:rsid w:val="005D7021"/>
    <w:rsid w:val="0060704C"/>
    <w:rsid w:val="006155DF"/>
    <w:rsid w:val="00635FC5"/>
    <w:rsid w:val="0064141C"/>
    <w:rsid w:val="00641601"/>
    <w:rsid w:val="00643AD8"/>
    <w:rsid w:val="0064578D"/>
    <w:rsid w:val="00651B9D"/>
    <w:rsid w:val="006577D7"/>
    <w:rsid w:val="00662448"/>
    <w:rsid w:val="00674CEB"/>
    <w:rsid w:val="00692360"/>
    <w:rsid w:val="006A4E5D"/>
    <w:rsid w:val="006A5746"/>
    <w:rsid w:val="006C5359"/>
    <w:rsid w:val="006E3EF5"/>
    <w:rsid w:val="007218DE"/>
    <w:rsid w:val="00736AFC"/>
    <w:rsid w:val="0074400C"/>
    <w:rsid w:val="00751FEB"/>
    <w:rsid w:val="00752B6E"/>
    <w:rsid w:val="00760126"/>
    <w:rsid w:val="00767E75"/>
    <w:rsid w:val="00793635"/>
    <w:rsid w:val="007A7D9A"/>
    <w:rsid w:val="007B15C6"/>
    <w:rsid w:val="007B5256"/>
    <w:rsid w:val="007B5A38"/>
    <w:rsid w:val="007D5FCC"/>
    <w:rsid w:val="0081787B"/>
    <w:rsid w:val="0083543C"/>
    <w:rsid w:val="00853200"/>
    <w:rsid w:val="0085396E"/>
    <w:rsid w:val="008776C1"/>
    <w:rsid w:val="00894507"/>
    <w:rsid w:val="008B0FD1"/>
    <w:rsid w:val="008B7C66"/>
    <w:rsid w:val="008D65C7"/>
    <w:rsid w:val="0090278F"/>
    <w:rsid w:val="00915341"/>
    <w:rsid w:val="00942022"/>
    <w:rsid w:val="00945231"/>
    <w:rsid w:val="00946F4B"/>
    <w:rsid w:val="0096700D"/>
    <w:rsid w:val="00976D1B"/>
    <w:rsid w:val="009868E7"/>
    <w:rsid w:val="00990835"/>
    <w:rsid w:val="009A0162"/>
    <w:rsid w:val="009A10C5"/>
    <w:rsid w:val="009A10D8"/>
    <w:rsid w:val="009B7122"/>
    <w:rsid w:val="009C0B1E"/>
    <w:rsid w:val="009C1387"/>
    <w:rsid w:val="009C788B"/>
    <w:rsid w:val="009E668B"/>
    <w:rsid w:val="00A16E26"/>
    <w:rsid w:val="00A16F50"/>
    <w:rsid w:val="00A31C39"/>
    <w:rsid w:val="00A346BD"/>
    <w:rsid w:val="00A36253"/>
    <w:rsid w:val="00A5425A"/>
    <w:rsid w:val="00A559FB"/>
    <w:rsid w:val="00A60935"/>
    <w:rsid w:val="00A6593B"/>
    <w:rsid w:val="00A65A64"/>
    <w:rsid w:val="00A71C18"/>
    <w:rsid w:val="00A97A78"/>
    <w:rsid w:val="00AE6752"/>
    <w:rsid w:val="00AF4301"/>
    <w:rsid w:val="00AF580B"/>
    <w:rsid w:val="00AF647D"/>
    <w:rsid w:val="00AF71F5"/>
    <w:rsid w:val="00B00240"/>
    <w:rsid w:val="00B12E05"/>
    <w:rsid w:val="00B33E88"/>
    <w:rsid w:val="00B33F9E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45B7F"/>
    <w:rsid w:val="00C536F0"/>
    <w:rsid w:val="00C82328"/>
    <w:rsid w:val="00CC281C"/>
    <w:rsid w:val="00CF0DCE"/>
    <w:rsid w:val="00D22D8F"/>
    <w:rsid w:val="00D4519C"/>
    <w:rsid w:val="00D61EB1"/>
    <w:rsid w:val="00D77BD5"/>
    <w:rsid w:val="00DB6949"/>
    <w:rsid w:val="00DC4741"/>
    <w:rsid w:val="00DF2146"/>
    <w:rsid w:val="00E32EFD"/>
    <w:rsid w:val="00E34410"/>
    <w:rsid w:val="00E53EBC"/>
    <w:rsid w:val="00E54465"/>
    <w:rsid w:val="00E84D8E"/>
    <w:rsid w:val="00E913AF"/>
    <w:rsid w:val="00EB5DB0"/>
    <w:rsid w:val="00EC00AC"/>
    <w:rsid w:val="00EC6AA6"/>
    <w:rsid w:val="00EF4898"/>
    <w:rsid w:val="00F15DF0"/>
    <w:rsid w:val="00F3085F"/>
    <w:rsid w:val="00F417A6"/>
    <w:rsid w:val="00F57C32"/>
    <w:rsid w:val="00F84FDA"/>
    <w:rsid w:val="00FB2116"/>
    <w:rsid w:val="00FC3A88"/>
    <w:rsid w:val="00FD5980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1B27-4EAD-4346-9188-75C4BE2D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cp:lastPrinted>2020-10-16T06:52:00Z</cp:lastPrinted>
  <dcterms:created xsi:type="dcterms:W3CDTF">2018-11-21T08:35:00Z</dcterms:created>
  <dcterms:modified xsi:type="dcterms:W3CDTF">2020-10-16T06:52:00Z</dcterms:modified>
</cp:coreProperties>
</file>