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8E7054" w:rsidP="00655DEF">
      <w:pPr>
        <w:pBdr>
          <w:bottom w:val="single" w:sz="12" w:space="0" w:color="auto"/>
        </w:pBdr>
        <w:ind w:right="256"/>
        <w:jc w:val="center"/>
        <w:rPr>
          <w:b/>
        </w:rPr>
      </w:pPr>
      <w:r>
        <w:rPr>
          <w:b/>
        </w:rPr>
        <w:t>3</w:t>
      </w:r>
      <w:r w:rsidR="00C37C2C">
        <w:rPr>
          <w:b/>
        </w:rPr>
        <w:t>0</w:t>
      </w:r>
      <w:r w:rsidR="00D05D3C" w:rsidRPr="00D05D3C">
        <w:rPr>
          <w:b/>
        </w:rPr>
        <w:t xml:space="preserve"> </w:t>
      </w:r>
      <w:r w:rsidR="00C37C2C">
        <w:rPr>
          <w:b/>
        </w:rPr>
        <w:t>ноября</w:t>
      </w:r>
      <w:r w:rsidR="00A0284F">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sidR="00C37C2C">
        <w:rPr>
          <w:b/>
        </w:rPr>
        <w:t>38</w:t>
      </w:r>
    </w:p>
    <w:p w:rsidR="00162234" w:rsidRDefault="00162234" w:rsidP="00655DEF">
      <w:pPr>
        <w:ind w:right="256" w:firstLine="540"/>
        <w:jc w:val="both"/>
        <w:rPr>
          <w:b/>
        </w:rPr>
      </w:pPr>
      <w:r w:rsidRPr="00D05D3C">
        <w:rPr>
          <w:b/>
        </w:rPr>
        <w:t xml:space="preserve">В  </w:t>
      </w:r>
      <w:r w:rsidR="00C37C2C">
        <w:rPr>
          <w:b/>
        </w:rPr>
        <w:t>ноябре</w:t>
      </w:r>
      <w:r>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Pr="00822F40">
        <w:rPr>
          <w:b/>
        </w:rPr>
        <w:t>нормативно-правовые акты</w:t>
      </w:r>
      <w:r w:rsidR="00E73E03">
        <w:rPr>
          <w:b/>
        </w:rPr>
        <w:t xml:space="preserve"> не принимались.</w:t>
      </w:r>
    </w:p>
    <w:p w:rsidR="00437A31" w:rsidRDefault="00437A31" w:rsidP="00437A31">
      <w:pPr>
        <w:pStyle w:val="a8"/>
        <w:ind w:right="256" w:firstLine="567"/>
        <w:jc w:val="both"/>
      </w:pPr>
      <w:r w:rsidRPr="00FC6A58">
        <w:t xml:space="preserve">1. </w:t>
      </w:r>
      <w:r>
        <w:t xml:space="preserve"> </w:t>
      </w:r>
      <w:r w:rsidRPr="00FC6A58">
        <w:t xml:space="preserve">Решение Думы </w:t>
      </w:r>
      <w:r>
        <w:t xml:space="preserve">муниципального образования «Табарсук» </w:t>
      </w:r>
      <w:r w:rsidRPr="00FC6A58">
        <w:t xml:space="preserve">от </w:t>
      </w:r>
      <w:r>
        <w:t>2</w:t>
      </w:r>
      <w:r w:rsidR="00C37C2C">
        <w:t>5</w:t>
      </w:r>
      <w:r w:rsidRPr="00FC6A58">
        <w:t>.</w:t>
      </w:r>
      <w:r>
        <w:t>1</w:t>
      </w:r>
      <w:r w:rsidR="00C37C2C">
        <w:t>1</w:t>
      </w:r>
      <w:r w:rsidRPr="00FC6A58">
        <w:t>.20</w:t>
      </w:r>
      <w:r w:rsidR="00C37C2C">
        <w:t>20</w:t>
      </w:r>
      <w:r w:rsidRPr="00FC6A58">
        <w:t xml:space="preserve">г. № </w:t>
      </w:r>
      <w:r w:rsidR="00C37C2C">
        <w:t>109</w:t>
      </w:r>
      <w:r w:rsidRPr="00FC6A58">
        <w:t>/</w:t>
      </w:r>
      <w:r>
        <w:t>4</w:t>
      </w:r>
      <w:r w:rsidRPr="00FC6A58">
        <w:t>-дмо  «</w:t>
      </w:r>
      <w:r w:rsidR="00C37C2C">
        <w:t>О Порядке самообложения граждан на территории муниципального образования «Табарсук»».</w:t>
      </w:r>
    </w:p>
    <w:p w:rsidR="00C37C2C" w:rsidRDefault="00C37C2C" w:rsidP="00C37C2C">
      <w:pPr>
        <w:pStyle w:val="a8"/>
        <w:ind w:right="256" w:firstLine="567"/>
        <w:jc w:val="both"/>
      </w:pPr>
      <w:r>
        <w:t>2</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25</w:t>
      </w:r>
      <w:r w:rsidRPr="00FC6A58">
        <w:t>.</w:t>
      </w:r>
      <w:r>
        <w:t>11</w:t>
      </w:r>
      <w:r w:rsidRPr="00FC6A58">
        <w:t>.20</w:t>
      </w:r>
      <w:r>
        <w:t>20</w:t>
      </w:r>
      <w:r w:rsidRPr="00FC6A58">
        <w:t xml:space="preserve">г. № </w:t>
      </w:r>
      <w:r>
        <w:t>110</w:t>
      </w:r>
      <w:r w:rsidRPr="00FC6A58">
        <w:t>/</w:t>
      </w:r>
      <w:r>
        <w:t>4</w:t>
      </w:r>
      <w:r w:rsidRPr="00FC6A58">
        <w:t>-дмо  «</w:t>
      </w:r>
      <w:r>
        <w:t>О внесении изменений 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 30/3-дмо (в редакции  от 12 .03.2015г.  № 42/3-дмо, от 29.10.2015г.  № 52/3-дмо,  от 23.08.2016г. № 68/3-дмо,  от 30.10.2017г. № 104/3-дмо,  от 23.11.2017г. № 109/3-дмо, от  25.11.2019г. №  61/4-дмо,  от  23.04.2020г. № 87/4-дмо).</w:t>
      </w:r>
    </w:p>
    <w:p w:rsidR="00C37C2C" w:rsidRDefault="00C37C2C" w:rsidP="00C37C2C">
      <w:pPr>
        <w:pStyle w:val="a8"/>
        <w:ind w:right="256" w:firstLine="567"/>
        <w:jc w:val="both"/>
      </w:pPr>
      <w:r>
        <w:t xml:space="preserve">3. </w:t>
      </w:r>
      <w:r w:rsidRPr="00FC6A58">
        <w:t xml:space="preserve">Решение Думы </w:t>
      </w:r>
      <w:r>
        <w:t xml:space="preserve">муниципального образования «Табарсук» </w:t>
      </w:r>
      <w:r w:rsidRPr="00FC6A58">
        <w:t xml:space="preserve">от </w:t>
      </w:r>
      <w:r>
        <w:t>25</w:t>
      </w:r>
      <w:r w:rsidRPr="00FC6A58">
        <w:t>.</w:t>
      </w:r>
      <w:r>
        <w:t>11</w:t>
      </w:r>
      <w:r w:rsidRPr="00FC6A58">
        <w:t>.20</w:t>
      </w:r>
      <w:r>
        <w:t>20</w:t>
      </w:r>
      <w:r w:rsidRPr="00FC6A58">
        <w:t xml:space="preserve">г. № </w:t>
      </w:r>
      <w:r>
        <w:t>111</w:t>
      </w:r>
      <w:r w:rsidRPr="00FC6A58">
        <w:t>/</w:t>
      </w:r>
      <w:r>
        <w:t>4</w:t>
      </w:r>
      <w:r w:rsidRPr="00FC6A58">
        <w:t>-дмо  «</w:t>
      </w:r>
      <w:r>
        <w:t>О внесении изменений в решение Думы муниципального образования «Табарсук»  от 21.11.2013г.  № 7/3-дмо «О создании муниципального дорожного фонда в муниципальном образовании «Табарсук» Аларского района».</w:t>
      </w:r>
    </w:p>
    <w:p w:rsidR="00C37C2C" w:rsidRDefault="00C37C2C" w:rsidP="0037306B">
      <w:pPr>
        <w:pStyle w:val="a8"/>
        <w:ind w:right="256"/>
        <w:jc w:val="both"/>
      </w:pPr>
    </w:p>
    <w:p w:rsidR="00263EE6" w:rsidRDefault="00263EE6" w:rsidP="00655DEF">
      <w:pPr>
        <w:pStyle w:val="a8"/>
        <w:ind w:right="256"/>
        <w:jc w:val="both"/>
      </w:pPr>
    </w:p>
    <w:p w:rsidR="008871E5" w:rsidRDefault="008871E5" w:rsidP="00655DEF">
      <w:pPr>
        <w:pStyle w:val="a8"/>
        <w:ind w:right="256" w:firstLine="567"/>
        <w:jc w:val="both"/>
        <w:rPr>
          <w:b/>
        </w:rPr>
      </w:pPr>
      <w:r w:rsidRPr="00822F40">
        <w:rPr>
          <w:b/>
        </w:rPr>
        <w:t xml:space="preserve">В </w:t>
      </w:r>
      <w:r w:rsidR="0037306B">
        <w:rPr>
          <w:b/>
        </w:rPr>
        <w:t xml:space="preserve">ноябре </w:t>
      </w:r>
      <w:r w:rsidRPr="00822F40">
        <w:rPr>
          <w:b/>
        </w:rPr>
        <w:t xml:space="preserve"> 20</w:t>
      </w:r>
      <w:r w:rsidR="00BE62ED">
        <w:rPr>
          <w:b/>
        </w:rPr>
        <w:t>20</w:t>
      </w:r>
      <w:r w:rsidRPr="00822F40">
        <w:rPr>
          <w:b/>
        </w:rPr>
        <w:t xml:space="preserve"> года администрацией муниципального образования «Табарсук» приняты следующие нормативно-правовые акты:</w:t>
      </w:r>
    </w:p>
    <w:p w:rsidR="00E73E03" w:rsidRPr="00822F40" w:rsidRDefault="00E73E03" w:rsidP="00655DEF">
      <w:pPr>
        <w:pStyle w:val="a8"/>
        <w:ind w:right="256" w:firstLine="567"/>
        <w:jc w:val="both"/>
        <w:rPr>
          <w:b/>
        </w:rPr>
      </w:pPr>
    </w:p>
    <w:p w:rsidR="008871E5" w:rsidRDefault="008871E5" w:rsidP="00655DEF">
      <w:pPr>
        <w:pStyle w:val="a8"/>
        <w:ind w:right="256" w:firstLine="567"/>
        <w:jc w:val="both"/>
      </w:pPr>
      <w:r w:rsidRPr="00D05D3C">
        <w:t xml:space="preserve">1. Постановление администрации </w:t>
      </w:r>
      <w:r w:rsidR="0037306B">
        <w:t>муниципального образования</w:t>
      </w:r>
      <w:r w:rsidRPr="00D05D3C">
        <w:t xml:space="preserve"> «Табарсук» от </w:t>
      </w:r>
      <w:r w:rsidR="0037306B">
        <w:t>03</w:t>
      </w:r>
      <w:r w:rsidRPr="00D05D3C">
        <w:t>.</w:t>
      </w:r>
      <w:r w:rsidR="0037306B">
        <w:t>1</w:t>
      </w:r>
      <w:r>
        <w:t>1</w:t>
      </w:r>
      <w:r w:rsidRPr="00D05D3C">
        <w:t>.20</w:t>
      </w:r>
      <w:r w:rsidR="00BE62ED">
        <w:t>20</w:t>
      </w:r>
      <w:r w:rsidRPr="00D05D3C">
        <w:t xml:space="preserve">г. № </w:t>
      </w:r>
      <w:r w:rsidR="0037306B">
        <w:t>53</w:t>
      </w:r>
      <w:r w:rsidRPr="00D05D3C">
        <w:t xml:space="preserve">-п </w:t>
      </w:r>
      <w:r>
        <w:t>«</w:t>
      </w:r>
      <w:r w:rsidR="0037306B">
        <w:t>О внесении изменений в административный регламент по предоставлению муниципальной услуги «Библиотечное, библиографическое и информационное обслуживание пользователей  библиотеки</w:t>
      </w:r>
      <w:r>
        <w:t>»</w:t>
      </w:r>
      <w:r w:rsidR="0037306B">
        <w:t>,  утвержденный постановлением администрации муниципального образования «Табарсук» от 12   февраля  2016 года № 13-п»</w:t>
      </w:r>
      <w:r w:rsidR="00655DEF">
        <w:t>.</w:t>
      </w:r>
    </w:p>
    <w:p w:rsidR="0037306B" w:rsidRDefault="008871E5" w:rsidP="0037306B">
      <w:pPr>
        <w:pStyle w:val="a8"/>
        <w:ind w:right="256" w:firstLine="567"/>
        <w:jc w:val="both"/>
      </w:pPr>
      <w:r>
        <w:t xml:space="preserve">2. Постановление </w:t>
      </w:r>
      <w:r w:rsidR="00760A16">
        <w:t xml:space="preserve"> </w:t>
      </w:r>
      <w:r>
        <w:t xml:space="preserve">администрации </w:t>
      </w:r>
      <w:r w:rsidR="0037306B">
        <w:t>муниципального образования</w:t>
      </w:r>
      <w:r>
        <w:t xml:space="preserve"> «Табарсук» от </w:t>
      </w:r>
      <w:r w:rsidR="0037306B">
        <w:t>05</w:t>
      </w:r>
      <w:r>
        <w:t>.</w:t>
      </w:r>
      <w:r w:rsidR="0037306B">
        <w:t>1</w:t>
      </w:r>
      <w:r>
        <w:t>1.20</w:t>
      </w:r>
      <w:r w:rsidR="00BE62ED">
        <w:t>20</w:t>
      </w:r>
      <w:r w:rsidR="009E2D93">
        <w:t xml:space="preserve">г. № </w:t>
      </w:r>
      <w:r w:rsidR="0037306B">
        <w:t>54</w:t>
      </w:r>
      <w:r>
        <w:t>-п «</w:t>
      </w:r>
      <w:r w:rsidR="0037306B">
        <w:t>О внесении изменений в 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«Табарсук»,  утвержденный постановлением администрации муниципального образования «Табарсук» от 10 июня 2020  года № 30-п».</w:t>
      </w:r>
    </w:p>
    <w:p w:rsidR="00655DEF" w:rsidRDefault="00655DEF" w:rsidP="00655DEF">
      <w:pPr>
        <w:pStyle w:val="a8"/>
        <w:ind w:right="256" w:firstLine="567"/>
        <w:jc w:val="both"/>
      </w:pPr>
      <w:r>
        <w:lastRenderedPageBreak/>
        <w:t xml:space="preserve">3. Постановление  администрации </w:t>
      </w:r>
      <w:r w:rsidR="005A5369">
        <w:t>муниципального образования</w:t>
      </w:r>
      <w:r>
        <w:t xml:space="preserve"> «Табарсук» от </w:t>
      </w:r>
      <w:r w:rsidR="005A5369">
        <w:t>13</w:t>
      </w:r>
      <w:r>
        <w:t>.</w:t>
      </w:r>
      <w:r w:rsidR="005A5369">
        <w:t>1</w:t>
      </w:r>
      <w:r>
        <w:t>1.20</w:t>
      </w:r>
      <w:r w:rsidR="00BE62ED">
        <w:t>20</w:t>
      </w:r>
      <w:r>
        <w:t xml:space="preserve">г. № </w:t>
      </w:r>
      <w:r w:rsidR="005A5369">
        <w:t>58</w:t>
      </w:r>
      <w:r>
        <w:t>-п «</w:t>
      </w:r>
      <w:r w:rsidR="005A5369">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«Табарсук» в собственность  бесплатно», утвержденный постановлением администрации муниципального образования «Табарсук» от 7 ноября 2019 года № 61-п (с изменениями от 28 мая 2020 года № 28-п).</w:t>
      </w:r>
    </w:p>
    <w:p w:rsidR="00780A5A" w:rsidRDefault="00780A5A" w:rsidP="00780A5A">
      <w:pPr>
        <w:pStyle w:val="a8"/>
        <w:ind w:right="256" w:firstLine="567"/>
        <w:jc w:val="both"/>
      </w:pPr>
      <w:r>
        <w:t xml:space="preserve">4. Постановление  администрации МО «Табарсук» от </w:t>
      </w:r>
      <w:r w:rsidR="00982032">
        <w:t>1</w:t>
      </w:r>
      <w:r w:rsidR="00EE54C1">
        <w:t>7</w:t>
      </w:r>
      <w:r>
        <w:t>.</w:t>
      </w:r>
      <w:r w:rsidR="00982032">
        <w:t>1</w:t>
      </w:r>
      <w:r>
        <w:t>1.20</w:t>
      </w:r>
      <w:r w:rsidR="00EE54C1">
        <w:t>20</w:t>
      </w:r>
      <w:r>
        <w:t xml:space="preserve">г. № </w:t>
      </w:r>
      <w:r w:rsidR="00982032">
        <w:t>59</w:t>
      </w:r>
      <w:r>
        <w:t>-п «Об</w:t>
      </w:r>
      <w:r w:rsidR="00EE54C1">
        <w:t xml:space="preserve"> утверждении </w:t>
      </w:r>
      <w:r w:rsidR="00982032">
        <w:t xml:space="preserve">Порядка </w:t>
      </w:r>
      <w:r w:rsidR="00D51A20">
        <w:t>установления и оценки применения обязательных требований,  установленных нормативными правовыми актами администрации муниципального образования «Табарсук»</w:t>
      </w:r>
      <w:r>
        <w:t>».</w:t>
      </w:r>
    </w:p>
    <w:p w:rsidR="00DF2F89" w:rsidRDefault="00DF2F89" w:rsidP="00DF2F89">
      <w:pPr>
        <w:pStyle w:val="a8"/>
        <w:ind w:right="256" w:firstLine="567"/>
        <w:jc w:val="both"/>
      </w:pPr>
      <w:r>
        <w:t>5. Постановление  администрации МО «Табарсук» от 17.11.2020г. № 60-п «О внесении изменений в административный регламент 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5 декабря 2018 года</w:t>
      </w:r>
      <w:r w:rsidR="007C5B92">
        <w:t xml:space="preserve">  № 55-п (с изменениями от 3 октября 2019 года № 50-п, от 20 марта 2020 года № 22-п,  от 4 августа 2020 года № 41-п).</w:t>
      </w:r>
    </w:p>
    <w:p w:rsidR="00220E37" w:rsidRDefault="00B8684A" w:rsidP="00220E37">
      <w:pPr>
        <w:pStyle w:val="a8"/>
        <w:ind w:right="256" w:firstLine="567"/>
        <w:jc w:val="both"/>
      </w:pPr>
      <w:r>
        <w:t>6</w:t>
      </w:r>
      <w:r w:rsidR="00220E37">
        <w:t>. Постановление  администрации МО «Табарсук» от 26.11.2020г. № 61-п «Об утверждении Порядка проведения антикоррупционной экспертизы</w:t>
      </w:r>
      <w:r>
        <w:t xml:space="preserve"> нормативных правовых актов администрации муниципального образования «Табарсук»,  главы муниципального образования «Табарсук» и их проектов».</w:t>
      </w:r>
    </w:p>
    <w:p w:rsidR="00B8684A" w:rsidRDefault="00B8684A" w:rsidP="00B8684A">
      <w:pPr>
        <w:pStyle w:val="a8"/>
        <w:ind w:right="256" w:firstLine="567"/>
        <w:jc w:val="both"/>
      </w:pPr>
      <w:r>
        <w:t>7. Постановление  администрации МО «Табарсук» от 26.11.2020г. № 6</w:t>
      </w:r>
      <w:r w:rsidR="002B3012">
        <w:t>2</w:t>
      </w:r>
      <w:r>
        <w:t xml:space="preserve">-п «Об </w:t>
      </w:r>
      <w:r w:rsidR="000E0E07">
        <w:t xml:space="preserve">установлении сроков оснащения </w:t>
      </w:r>
      <w:r w:rsidR="0011489D">
        <w:t>техническими средствами обеспечения транспортной инфраструктуры,  расположенных на автомобильных дорогах местного значения, и транспортных средств, обеспечение транспортной безопасности которых осуществляется муниципальным образованием «Табарсук»».</w:t>
      </w:r>
    </w:p>
    <w:p w:rsidR="00E73E03" w:rsidRDefault="0011489D" w:rsidP="00F91F0A">
      <w:pPr>
        <w:pStyle w:val="a8"/>
        <w:ind w:right="256" w:firstLine="567"/>
        <w:jc w:val="both"/>
      </w:pPr>
      <w:r>
        <w:t xml:space="preserve">8. Постановление  администрации МО «Табарсук» от 26.11.2020г. № 63-п «Об утверждении Перечня муниципальных услуг с элементами межведомственного и (или) межуровневого взаимодействия,  предоставляемых администрацией  </w:t>
      </w:r>
      <w:r w:rsidR="00F91F0A">
        <w:t>муниципального образования «Табарсук»».</w:t>
      </w:r>
      <w:r>
        <w:t xml:space="preserve">  </w:t>
      </w:r>
    </w:p>
    <w:p w:rsidR="00822F40" w:rsidRPr="009E2D93" w:rsidRDefault="009E2D93" w:rsidP="00655DEF">
      <w:pPr>
        <w:pStyle w:val="a8"/>
        <w:ind w:right="256"/>
        <w:jc w:val="both"/>
      </w:pPr>
      <w:r>
        <w:rPr>
          <w:sz w:val="32"/>
        </w:rPr>
        <w:t>__</w:t>
      </w:r>
      <w:r w:rsidR="00BC2F5D" w:rsidRPr="00AD241B">
        <w:rPr>
          <w:sz w:val="32"/>
        </w:rPr>
        <w:t>__________</w:t>
      </w:r>
      <w:r w:rsidR="00822F40" w:rsidRPr="00AD241B">
        <w:rPr>
          <w:sz w:val="32"/>
        </w:rPr>
        <w:t>_____________________________</w:t>
      </w:r>
      <w:r w:rsidR="00AD241B">
        <w:rPr>
          <w:sz w:val="32"/>
        </w:rPr>
        <w:t>___________</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Тираж-30 экземпляров.</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Адрес редакции - с.Табарсук, ул. Юбилейная, д.3</w:t>
      </w:r>
    </w:p>
    <w:p w:rsidR="00262616" w:rsidRDefault="00D05D3C" w:rsidP="00655DEF">
      <w:pPr>
        <w:pStyle w:val="a8"/>
        <w:ind w:right="256"/>
        <w:jc w:val="both"/>
        <w:rPr>
          <w:b/>
          <w:color w:val="000000"/>
          <w:sz w:val="26"/>
          <w:szCs w:val="26"/>
        </w:rPr>
      </w:pPr>
      <w:r w:rsidRPr="009E2D93">
        <w:rPr>
          <w:rStyle w:val="a7"/>
          <w:b/>
          <w:i w:val="0"/>
          <w:sz w:val="26"/>
          <w:szCs w:val="26"/>
        </w:rPr>
        <w:t xml:space="preserve">Номер подписан в печать </w:t>
      </w:r>
      <w:r w:rsidR="0058794A" w:rsidRPr="009E2D93">
        <w:rPr>
          <w:rStyle w:val="a7"/>
          <w:b/>
          <w:i w:val="0"/>
          <w:sz w:val="26"/>
          <w:szCs w:val="26"/>
        </w:rPr>
        <w:t>3</w:t>
      </w:r>
      <w:r w:rsidR="00F91F0A">
        <w:rPr>
          <w:rStyle w:val="a7"/>
          <w:b/>
          <w:i w:val="0"/>
          <w:sz w:val="26"/>
          <w:szCs w:val="26"/>
        </w:rPr>
        <w:t>0</w:t>
      </w:r>
      <w:r w:rsidRPr="009E2D93">
        <w:rPr>
          <w:rStyle w:val="a7"/>
          <w:b/>
          <w:i w:val="0"/>
          <w:sz w:val="26"/>
          <w:szCs w:val="26"/>
        </w:rPr>
        <w:t xml:space="preserve"> </w:t>
      </w:r>
      <w:r w:rsidR="00F91F0A">
        <w:rPr>
          <w:rStyle w:val="a7"/>
          <w:b/>
          <w:i w:val="0"/>
          <w:sz w:val="26"/>
          <w:szCs w:val="26"/>
        </w:rPr>
        <w:t xml:space="preserve">ноября </w:t>
      </w:r>
      <w:r w:rsidRPr="009E2D93">
        <w:rPr>
          <w:rStyle w:val="a7"/>
          <w:b/>
          <w:i w:val="0"/>
          <w:sz w:val="26"/>
          <w:szCs w:val="26"/>
        </w:rPr>
        <w:t>20</w:t>
      </w:r>
      <w:r w:rsidR="00BE62ED">
        <w:rPr>
          <w:rStyle w:val="a7"/>
          <w:b/>
          <w:i w:val="0"/>
          <w:sz w:val="26"/>
          <w:szCs w:val="26"/>
        </w:rPr>
        <w:t>20</w:t>
      </w:r>
      <w:r w:rsidRPr="009E2D93">
        <w:rPr>
          <w:rStyle w:val="a7"/>
          <w:b/>
          <w:i w:val="0"/>
          <w:sz w:val="26"/>
          <w:szCs w:val="26"/>
        </w:rPr>
        <w:t xml:space="preserve"> года.</w:t>
      </w:r>
      <w:r w:rsidR="00FB1358" w:rsidRPr="009E2D93">
        <w:rPr>
          <w:b/>
          <w:color w:val="000000"/>
          <w:sz w:val="26"/>
          <w:szCs w:val="26"/>
        </w:rPr>
        <w:t xml:space="preserve">       </w:t>
      </w:r>
    </w:p>
    <w:p w:rsidR="0049405E" w:rsidRPr="00D62230" w:rsidRDefault="0049405E" w:rsidP="0049405E">
      <w:pPr>
        <w:pStyle w:val="a8"/>
        <w:jc w:val="center"/>
        <w:rPr>
          <w:rFonts w:ascii="Arial" w:hAnsi="Arial" w:cs="Arial"/>
          <w:b/>
          <w:sz w:val="32"/>
        </w:rPr>
      </w:pPr>
      <w:r>
        <w:rPr>
          <w:rFonts w:ascii="Arial" w:hAnsi="Arial" w:cs="Arial"/>
          <w:b/>
          <w:sz w:val="32"/>
        </w:rPr>
        <w:lastRenderedPageBreak/>
        <w:t>25.11</w:t>
      </w:r>
      <w:r w:rsidRPr="00D62230">
        <w:rPr>
          <w:rFonts w:ascii="Arial" w:hAnsi="Arial" w:cs="Arial"/>
          <w:b/>
          <w:sz w:val="32"/>
        </w:rPr>
        <w:t>.20</w:t>
      </w:r>
      <w:r>
        <w:rPr>
          <w:rFonts w:ascii="Arial" w:hAnsi="Arial" w:cs="Arial"/>
          <w:b/>
          <w:sz w:val="32"/>
        </w:rPr>
        <w:t>20</w:t>
      </w:r>
      <w:r w:rsidRPr="00D62230">
        <w:rPr>
          <w:rFonts w:ascii="Arial" w:hAnsi="Arial" w:cs="Arial"/>
          <w:b/>
          <w:sz w:val="32"/>
        </w:rPr>
        <w:t xml:space="preserve">г № </w:t>
      </w:r>
      <w:r>
        <w:rPr>
          <w:rFonts w:ascii="Arial" w:hAnsi="Arial" w:cs="Arial"/>
          <w:b/>
          <w:sz w:val="32"/>
        </w:rPr>
        <w:t>109</w:t>
      </w:r>
      <w:r w:rsidRPr="00D62230">
        <w:rPr>
          <w:rFonts w:ascii="Arial" w:hAnsi="Arial" w:cs="Arial"/>
          <w:b/>
          <w:sz w:val="32"/>
        </w:rPr>
        <w:t>/</w:t>
      </w:r>
      <w:r>
        <w:rPr>
          <w:rFonts w:ascii="Arial" w:hAnsi="Arial" w:cs="Arial"/>
          <w:b/>
          <w:sz w:val="32"/>
        </w:rPr>
        <w:t>4</w:t>
      </w:r>
      <w:r w:rsidRPr="00D62230">
        <w:rPr>
          <w:rFonts w:ascii="Arial" w:hAnsi="Arial" w:cs="Arial"/>
          <w:b/>
          <w:sz w:val="32"/>
        </w:rPr>
        <w:t>-</w:t>
      </w:r>
      <w:r>
        <w:rPr>
          <w:rFonts w:ascii="Arial" w:hAnsi="Arial" w:cs="Arial"/>
          <w:b/>
          <w:sz w:val="32"/>
        </w:rPr>
        <w:t>дмо</w:t>
      </w:r>
    </w:p>
    <w:p w:rsidR="0049405E" w:rsidRPr="00D62230" w:rsidRDefault="0049405E" w:rsidP="0049405E">
      <w:pPr>
        <w:pStyle w:val="a8"/>
        <w:jc w:val="center"/>
        <w:rPr>
          <w:rFonts w:ascii="Arial" w:hAnsi="Arial" w:cs="Arial"/>
          <w:b/>
          <w:sz w:val="32"/>
        </w:rPr>
      </w:pPr>
      <w:r w:rsidRPr="00D62230">
        <w:rPr>
          <w:rFonts w:ascii="Arial" w:hAnsi="Arial" w:cs="Arial"/>
          <w:b/>
          <w:sz w:val="32"/>
        </w:rPr>
        <w:t>РОССИЙСКАЯ ФЕДЕРАЦИЯ</w:t>
      </w:r>
    </w:p>
    <w:p w:rsidR="0049405E" w:rsidRPr="00D62230" w:rsidRDefault="0049405E" w:rsidP="0049405E">
      <w:pPr>
        <w:pStyle w:val="a8"/>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49405E" w:rsidRPr="00D62230" w:rsidRDefault="0049405E" w:rsidP="0049405E">
      <w:pPr>
        <w:pStyle w:val="a8"/>
        <w:jc w:val="center"/>
        <w:rPr>
          <w:rFonts w:ascii="Arial" w:hAnsi="Arial" w:cs="Arial"/>
          <w:b/>
          <w:sz w:val="32"/>
        </w:rPr>
      </w:pPr>
      <w:r w:rsidRPr="00D62230">
        <w:rPr>
          <w:rFonts w:ascii="Arial" w:hAnsi="Arial" w:cs="Arial"/>
          <w:b/>
          <w:sz w:val="32"/>
        </w:rPr>
        <w:t>АЛАРСКИЙ МУНИЦИПАЛЬНЫЙ РАЙОН</w:t>
      </w:r>
    </w:p>
    <w:p w:rsidR="0049405E" w:rsidRPr="00D62230" w:rsidRDefault="0049405E" w:rsidP="0049405E">
      <w:pPr>
        <w:pStyle w:val="a8"/>
        <w:jc w:val="center"/>
        <w:rPr>
          <w:rFonts w:ascii="Arial" w:hAnsi="Arial" w:cs="Arial"/>
          <w:b/>
          <w:sz w:val="32"/>
        </w:rPr>
      </w:pPr>
      <w:r w:rsidRPr="00D62230">
        <w:rPr>
          <w:rFonts w:ascii="Arial" w:hAnsi="Arial" w:cs="Arial"/>
          <w:b/>
          <w:sz w:val="32"/>
        </w:rPr>
        <w:t>МУНИЦИПАЛЬНОЕ ОБРАЗОВАНИЕ «ТАБАРСУК»</w:t>
      </w:r>
    </w:p>
    <w:p w:rsidR="0049405E" w:rsidRPr="00D62230" w:rsidRDefault="0049405E" w:rsidP="0049405E">
      <w:pPr>
        <w:pStyle w:val="a8"/>
        <w:jc w:val="center"/>
        <w:rPr>
          <w:rFonts w:ascii="Arial" w:hAnsi="Arial" w:cs="Arial"/>
          <w:b/>
          <w:sz w:val="32"/>
        </w:rPr>
      </w:pPr>
      <w:r w:rsidRPr="00D62230">
        <w:rPr>
          <w:rFonts w:ascii="Arial" w:hAnsi="Arial" w:cs="Arial"/>
          <w:b/>
          <w:sz w:val="32"/>
        </w:rPr>
        <w:t>ДУМ</w:t>
      </w:r>
      <w:r>
        <w:rPr>
          <w:rFonts w:ascii="Arial" w:hAnsi="Arial" w:cs="Arial"/>
          <w:b/>
          <w:sz w:val="32"/>
        </w:rPr>
        <w:t>А</w:t>
      </w:r>
    </w:p>
    <w:p w:rsidR="0049405E" w:rsidRPr="00D62230" w:rsidRDefault="0049405E" w:rsidP="0049405E">
      <w:pPr>
        <w:pStyle w:val="a8"/>
        <w:jc w:val="center"/>
        <w:rPr>
          <w:rFonts w:ascii="Arial" w:hAnsi="Arial" w:cs="Arial"/>
          <w:b/>
          <w:sz w:val="32"/>
        </w:rPr>
      </w:pPr>
      <w:r w:rsidRPr="00D62230">
        <w:rPr>
          <w:rFonts w:ascii="Arial" w:hAnsi="Arial" w:cs="Arial"/>
          <w:b/>
          <w:sz w:val="32"/>
        </w:rPr>
        <w:t>РЕШЕНИЕ</w:t>
      </w:r>
    </w:p>
    <w:p w:rsidR="0049405E" w:rsidRPr="00D62230" w:rsidRDefault="0049405E" w:rsidP="0049405E">
      <w:pPr>
        <w:pStyle w:val="a8"/>
        <w:jc w:val="center"/>
        <w:rPr>
          <w:rFonts w:ascii="Arial" w:hAnsi="Arial" w:cs="Arial"/>
          <w:b/>
          <w:sz w:val="32"/>
        </w:rPr>
      </w:pPr>
    </w:p>
    <w:p w:rsidR="0049405E" w:rsidRDefault="0049405E" w:rsidP="0049405E">
      <w:pPr>
        <w:pStyle w:val="a8"/>
        <w:jc w:val="center"/>
        <w:rPr>
          <w:rFonts w:ascii="Arial" w:hAnsi="Arial" w:cs="Arial"/>
          <w:b/>
          <w:sz w:val="32"/>
        </w:rPr>
      </w:pPr>
      <w:r w:rsidRPr="00D62230">
        <w:rPr>
          <w:rFonts w:ascii="Arial" w:hAnsi="Arial" w:cs="Arial"/>
          <w:b/>
          <w:sz w:val="32"/>
        </w:rPr>
        <w:t>О</w:t>
      </w:r>
      <w:r>
        <w:rPr>
          <w:rFonts w:ascii="Arial" w:hAnsi="Arial" w:cs="Arial"/>
          <w:b/>
          <w:sz w:val="32"/>
        </w:rPr>
        <w:t xml:space="preserve"> ПОРЯДКЕ САМООБЛОЖЕНИЯ ГРАЖДАН НА ТЕРРИТОРИИ </w:t>
      </w:r>
      <w:r w:rsidRPr="00D62230">
        <w:rPr>
          <w:rFonts w:ascii="Arial" w:hAnsi="Arial" w:cs="Arial"/>
          <w:b/>
          <w:sz w:val="32"/>
        </w:rPr>
        <w:t>МУНИЦИПАЛЬНОГО ОБРАЗОВАНИЯ «ТАБАРСУК»</w:t>
      </w:r>
    </w:p>
    <w:p w:rsidR="0049405E" w:rsidRPr="00664771" w:rsidRDefault="0049405E" w:rsidP="0049405E">
      <w:pPr>
        <w:autoSpaceDE w:val="0"/>
        <w:autoSpaceDN w:val="0"/>
        <w:adjustRightInd w:val="0"/>
        <w:spacing w:after="0" w:line="240" w:lineRule="auto"/>
        <w:jc w:val="both"/>
        <w:rPr>
          <w:rFonts w:ascii="Arial" w:eastAsia="Times New Roman" w:hAnsi="Arial" w:cs="Arial"/>
          <w:sz w:val="24"/>
          <w:szCs w:val="24"/>
        </w:rPr>
      </w:pPr>
    </w:p>
    <w:p w:rsidR="0049405E" w:rsidRPr="0049405E" w:rsidRDefault="0049405E" w:rsidP="0049405E">
      <w:pPr>
        <w:pStyle w:val="a8"/>
        <w:ind w:firstLine="709"/>
        <w:jc w:val="both"/>
        <w:rPr>
          <w:rFonts w:ascii="Arial" w:hAnsi="Arial" w:cs="Arial"/>
          <w:sz w:val="24"/>
        </w:rPr>
      </w:pPr>
      <w:r w:rsidRPr="0049405E">
        <w:rPr>
          <w:rFonts w:ascii="Arial" w:hAnsi="Arial" w:cs="Arial"/>
          <w:sz w:val="24"/>
        </w:rPr>
        <w:t>В соответствии со статьями 25</w:t>
      </w:r>
      <w:r w:rsidRPr="0049405E">
        <w:rPr>
          <w:rFonts w:ascii="Arial" w:hAnsi="Arial" w:cs="Arial"/>
          <w:sz w:val="24"/>
          <w:vertAlign w:val="superscript"/>
        </w:rPr>
        <w:t>1</w:t>
      </w:r>
      <w:r w:rsidRPr="0049405E">
        <w:rPr>
          <w:rFonts w:ascii="Arial" w:hAnsi="Arial" w:cs="Arial"/>
          <w:sz w:val="24"/>
        </w:rPr>
        <w:t>, 56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«Табарсук», Дума муниципального образования «Табарсук»,</w:t>
      </w:r>
    </w:p>
    <w:p w:rsidR="0049405E" w:rsidRPr="00D0639A" w:rsidRDefault="0049405E" w:rsidP="0049405E">
      <w:pPr>
        <w:pStyle w:val="a8"/>
        <w:ind w:firstLine="709"/>
        <w:jc w:val="both"/>
        <w:rPr>
          <w:rFonts w:ascii="Arial" w:hAnsi="Arial" w:cs="Arial"/>
        </w:rPr>
      </w:pPr>
    </w:p>
    <w:p w:rsidR="0049405E" w:rsidRPr="00D0639A" w:rsidRDefault="0049405E" w:rsidP="0049405E">
      <w:pPr>
        <w:pStyle w:val="a8"/>
        <w:ind w:firstLine="709"/>
        <w:jc w:val="center"/>
        <w:rPr>
          <w:rFonts w:ascii="Arial" w:hAnsi="Arial" w:cs="Arial"/>
          <w:b/>
          <w:sz w:val="30"/>
          <w:szCs w:val="30"/>
        </w:rPr>
      </w:pPr>
      <w:r w:rsidRPr="00D0639A">
        <w:rPr>
          <w:rFonts w:ascii="Arial" w:hAnsi="Arial" w:cs="Arial"/>
          <w:b/>
          <w:sz w:val="30"/>
          <w:szCs w:val="30"/>
        </w:rPr>
        <w:t>РЕШИЛА:</w:t>
      </w:r>
    </w:p>
    <w:p w:rsidR="0049405E" w:rsidRPr="00D0639A" w:rsidRDefault="0049405E" w:rsidP="0049405E">
      <w:pPr>
        <w:pStyle w:val="a8"/>
        <w:ind w:firstLine="709"/>
        <w:jc w:val="both"/>
        <w:rPr>
          <w:rFonts w:ascii="Arial" w:hAnsi="Arial" w:cs="Arial"/>
        </w:rPr>
      </w:pPr>
    </w:p>
    <w:p w:rsidR="0049405E" w:rsidRPr="00D0639A" w:rsidRDefault="0049405E" w:rsidP="0049405E">
      <w:pPr>
        <w:autoSpaceDE w:val="0"/>
        <w:autoSpaceDN w:val="0"/>
        <w:adjustRightInd w:val="0"/>
        <w:spacing w:after="0" w:line="240" w:lineRule="auto"/>
        <w:ind w:firstLine="709"/>
        <w:jc w:val="both"/>
        <w:rPr>
          <w:rFonts w:ascii="Arial" w:hAnsi="Arial" w:cs="Arial"/>
          <w:kern w:val="2"/>
          <w:sz w:val="24"/>
          <w:szCs w:val="24"/>
        </w:rPr>
      </w:pPr>
      <w:r w:rsidRPr="00D0639A">
        <w:rPr>
          <w:rFonts w:ascii="Arial" w:eastAsia="Times New Roman" w:hAnsi="Arial" w:cs="Arial"/>
          <w:sz w:val="24"/>
          <w:szCs w:val="24"/>
        </w:rPr>
        <w:t xml:space="preserve">1. Утвердить прилагаемое Положение о порядке </w:t>
      </w:r>
      <w:r w:rsidRPr="00D0639A">
        <w:rPr>
          <w:rFonts w:ascii="Arial" w:hAnsi="Arial" w:cs="Arial"/>
          <w:sz w:val="24"/>
          <w:szCs w:val="24"/>
        </w:rPr>
        <w:t>самообложения граждан на территории муниципального образования</w:t>
      </w:r>
      <w:r w:rsidRPr="00D0639A">
        <w:rPr>
          <w:rFonts w:ascii="Arial" w:eastAsia="Times New Roman" w:hAnsi="Arial" w:cs="Arial"/>
          <w:sz w:val="24"/>
          <w:szCs w:val="24"/>
        </w:rPr>
        <w:t xml:space="preserve"> </w:t>
      </w:r>
      <w:r w:rsidRPr="00D0639A">
        <w:rPr>
          <w:rFonts w:ascii="Arial" w:hAnsi="Arial" w:cs="Arial"/>
          <w:kern w:val="2"/>
          <w:sz w:val="24"/>
          <w:szCs w:val="24"/>
        </w:rPr>
        <w:t>«Табарсук».</w:t>
      </w:r>
    </w:p>
    <w:p w:rsidR="0049405E" w:rsidRPr="0049405E" w:rsidRDefault="0049405E" w:rsidP="0049405E">
      <w:pPr>
        <w:pStyle w:val="a8"/>
        <w:ind w:firstLine="708"/>
        <w:jc w:val="both"/>
        <w:rPr>
          <w:rFonts w:ascii="Arial" w:hAnsi="Arial" w:cs="Arial"/>
          <w:sz w:val="24"/>
        </w:rPr>
      </w:pPr>
      <w:r w:rsidRPr="0049405E">
        <w:rPr>
          <w:rFonts w:ascii="Arial" w:hAnsi="Arial" w:cs="Arial"/>
          <w:sz w:val="24"/>
        </w:rPr>
        <w:t>3.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9405E" w:rsidRPr="0049405E" w:rsidRDefault="0049405E" w:rsidP="0049405E">
      <w:pPr>
        <w:pStyle w:val="a8"/>
        <w:ind w:firstLine="708"/>
        <w:jc w:val="both"/>
        <w:rPr>
          <w:rFonts w:ascii="Arial" w:hAnsi="Arial" w:cs="Arial"/>
          <w:sz w:val="24"/>
        </w:rPr>
      </w:pPr>
      <w:r w:rsidRPr="0049405E">
        <w:rPr>
          <w:rFonts w:ascii="Arial" w:hAnsi="Arial" w:cs="Arial"/>
          <w:sz w:val="24"/>
        </w:rPr>
        <w:t>4. Настоящее решение вступает в силу после дня его официального опубликования.</w:t>
      </w:r>
    </w:p>
    <w:p w:rsidR="0049405E" w:rsidRPr="0049405E" w:rsidRDefault="0049405E" w:rsidP="0049405E">
      <w:pPr>
        <w:pStyle w:val="a8"/>
        <w:ind w:firstLine="708"/>
        <w:jc w:val="both"/>
        <w:rPr>
          <w:rFonts w:ascii="Arial" w:hAnsi="Arial" w:cs="Arial"/>
          <w:sz w:val="24"/>
        </w:rPr>
      </w:pPr>
      <w:r w:rsidRPr="0049405E">
        <w:rPr>
          <w:rFonts w:ascii="Arial" w:hAnsi="Arial" w:cs="Arial"/>
          <w:sz w:val="24"/>
        </w:rPr>
        <w:t>5. Контроль за исполнением настоящего решения возложить на главу муниципального образования «Табарсук» Андрееву Т.С..</w:t>
      </w:r>
    </w:p>
    <w:p w:rsidR="0049405E" w:rsidRPr="0049405E" w:rsidRDefault="0049405E" w:rsidP="0049405E">
      <w:pPr>
        <w:pStyle w:val="a8"/>
        <w:jc w:val="both"/>
        <w:rPr>
          <w:rFonts w:ascii="Arial" w:hAnsi="Arial" w:cs="Arial"/>
          <w:shadow/>
          <w:sz w:val="24"/>
        </w:rPr>
      </w:pPr>
    </w:p>
    <w:p w:rsidR="0049405E" w:rsidRPr="0049405E" w:rsidRDefault="0049405E" w:rsidP="0049405E">
      <w:pPr>
        <w:pStyle w:val="a8"/>
        <w:jc w:val="both"/>
        <w:rPr>
          <w:rFonts w:ascii="Arial" w:hAnsi="Arial" w:cs="Arial"/>
          <w:bCs/>
          <w:iCs/>
          <w:sz w:val="24"/>
        </w:rPr>
      </w:pPr>
    </w:p>
    <w:p w:rsidR="0049405E" w:rsidRPr="0049405E" w:rsidRDefault="0049405E" w:rsidP="0049405E">
      <w:pPr>
        <w:pStyle w:val="a8"/>
        <w:jc w:val="both"/>
        <w:rPr>
          <w:rFonts w:ascii="Arial" w:hAnsi="Arial" w:cs="Arial"/>
          <w:color w:val="000000"/>
          <w:sz w:val="24"/>
        </w:rPr>
      </w:pPr>
      <w:r w:rsidRPr="0049405E">
        <w:rPr>
          <w:rFonts w:ascii="Arial" w:hAnsi="Arial" w:cs="Arial"/>
          <w:color w:val="000000"/>
          <w:sz w:val="24"/>
        </w:rPr>
        <w:t>Председатель Думы,</w:t>
      </w:r>
    </w:p>
    <w:p w:rsidR="0049405E" w:rsidRPr="0049405E" w:rsidRDefault="0049405E" w:rsidP="0049405E">
      <w:pPr>
        <w:pStyle w:val="a8"/>
        <w:jc w:val="both"/>
        <w:rPr>
          <w:rFonts w:ascii="Arial" w:hAnsi="Arial" w:cs="Arial"/>
          <w:color w:val="000000"/>
          <w:sz w:val="24"/>
        </w:rPr>
      </w:pPr>
      <w:r w:rsidRPr="0049405E">
        <w:rPr>
          <w:rFonts w:ascii="Arial" w:hAnsi="Arial" w:cs="Arial"/>
          <w:color w:val="000000"/>
          <w:sz w:val="24"/>
        </w:rPr>
        <w:t>Глава муниципального образования «Табарсук»</w:t>
      </w:r>
    </w:p>
    <w:p w:rsidR="0049405E" w:rsidRPr="0049405E" w:rsidRDefault="0049405E" w:rsidP="0049405E">
      <w:pPr>
        <w:pStyle w:val="a8"/>
        <w:jc w:val="both"/>
        <w:rPr>
          <w:rFonts w:ascii="Arial" w:hAnsi="Arial" w:cs="Arial"/>
          <w:color w:val="000000"/>
          <w:sz w:val="24"/>
        </w:rPr>
      </w:pPr>
      <w:r w:rsidRPr="0049405E">
        <w:rPr>
          <w:rFonts w:ascii="Arial" w:hAnsi="Arial" w:cs="Arial"/>
          <w:color w:val="000000"/>
          <w:sz w:val="24"/>
        </w:rPr>
        <w:t>Т.С.Андреева</w:t>
      </w:r>
    </w:p>
    <w:p w:rsidR="0049405E" w:rsidRPr="00664771" w:rsidRDefault="0049405E" w:rsidP="0049405E">
      <w:pPr>
        <w:pStyle w:val="a8"/>
        <w:jc w:val="right"/>
        <w:rPr>
          <w:rFonts w:ascii="Arial" w:hAnsi="Arial" w:cs="Arial"/>
          <w:szCs w:val="22"/>
        </w:rPr>
      </w:pPr>
    </w:p>
    <w:p w:rsidR="0049405E" w:rsidRPr="0028278B" w:rsidRDefault="0049405E" w:rsidP="0049405E">
      <w:pPr>
        <w:pStyle w:val="a8"/>
        <w:jc w:val="right"/>
        <w:rPr>
          <w:rFonts w:ascii="Arial" w:hAnsi="Arial"/>
          <w:kern w:val="2"/>
          <w:lang w:eastAsia="en-US"/>
        </w:rPr>
      </w:pPr>
      <w:r w:rsidRPr="009313EA">
        <w:rPr>
          <w:rFonts w:ascii="Courier New" w:hAnsi="Courier New" w:cs="Courier New"/>
          <w:sz w:val="22"/>
          <w:szCs w:val="22"/>
        </w:rPr>
        <w:t>У</w:t>
      </w:r>
      <w:r>
        <w:rPr>
          <w:rFonts w:ascii="Courier New" w:hAnsi="Courier New" w:cs="Courier New"/>
          <w:sz w:val="22"/>
          <w:szCs w:val="22"/>
        </w:rPr>
        <w:t>тверждено</w:t>
      </w:r>
    </w:p>
    <w:p w:rsidR="0049405E" w:rsidRDefault="0049405E" w:rsidP="0049405E">
      <w:pPr>
        <w:pStyle w:val="a8"/>
        <w:jc w:val="right"/>
        <w:rPr>
          <w:rFonts w:ascii="Courier New" w:hAnsi="Courier New" w:cs="Courier New"/>
          <w:sz w:val="22"/>
          <w:szCs w:val="22"/>
        </w:rPr>
      </w:pPr>
      <w:r>
        <w:rPr>
          <w:rFonts w:ascii="Courier New" w:hAnsi="Courier New" w:cs="Courier New"/>
          <w:sz w:val="22"/>
          <w:szCs w:val="22"/>
        </w:rPr>
        <w:t>р</w:t>
      </w:r>
      <w:r w:rsidRPr="009313EA">
        <w:rPr>
          <w:rFonts w:ascii="Courier New" w:hAnsi="Courier New" w:cs="Courier New"/>
          <w:sz w:val="22"/>
          <w:szCs w:val="22"/>
        </w:rPr>
        <w:t xml:space="preserve">ешением Думы </w:t>
      </w:r>
      <w:r>
        <w:rPr>
          <w:rFonts w:ascii="Courier New" w:hAnsi="Courier New" w:cs="Courier New"/>
          <w:sz w:val="22"/>
          <w:szCs w:val="22"/>
        </w:rPr>
        <w:t>муниципального</w:t>
      </w:r>
    </w:p>
    <w:p w:rsidR="0049405E" w:rsidRPr="009313EA" w:rsidRDefault="0049405E" w:rsidP="0049405E">
      <w:pPr>
        <w:pStyle w:val="a8"/>
        <w:jc w:val="right"/>
        <w:rPr>
          <w:rFonts w:ascii="Courier New" w:hAnsi="Courier New" w:cs="Courier New"/>
          <w:i/>
          <w:sz w:val="22"/>
          <w:szCs w:val="22"/>
        </w:rPr>
      </w:pPr>
      <w:r>
        <w:rPr>
          <w:rFonts w:ascii="Courier New" w:hAnsi="Courier New" w:cs="Courier New"/>
          <w:sz w:val="22"/>
          <w:szCs w:val="22"/>
        </w:rPr>
        <w:t xml:space="preserve"> образования</w:t>
      </w:r>
      <w:r w:rsidRPr="009313EA">
        <w:rPr>
          <w:rFonts w:ascii="Courier New" w:hAnsi="Courier New" w:cs="Courier New"/>
          <w:sz w:val="22"/>
          <w:szCs w:val="22"/>
        </w:rPr>
        <w:t xml:space="preserve"> «</w:t>
      </w:r>
      <w:r>
        <w:rPr>
          <w:rFonts w:ascii="Courier New" w:hAnsi="Courier New" w:cs="Courier New"/>
          <w:sz w:val="22"/>
          <w:szCs w:val="22"/>
        </w:rPr>
        <w:t>Табарсук</w:t>
      </w:r>
      <w:r w:rsidRPr="009313EA">
        <w:rPr>
          <w:rFonts w:ascii="Courier New" w:hAnsi="Courier New" w:cs="Courier New"/>
          <w:sz w:val="22"/>
          <w:szCs w:val="22"/>
        </w:rPr>
        <w:t>»</w:t>
      </w:r>
    </w:p>
    <w:p w:rsidR="0049405E" w:rsidRDefault="0049405E" w:rsidP="0049405E">
      <w:pPr>
        <w:pStyle w:val="a8"/>
        <w:jc w:val="right"/>
        <w:rPr>
          <w:rFonts w:ascii="Courier New" w:hAnsi="Courier New" w:cs="Courier New"/>
          <w:sz w:val="22"/>
          <w:szCs w:val="22"/>
        </w:rPr>
      </w:pPr>
      <w:r>
        <w:rPr>
          <w:rFonts w:ascii="Courier New" w:hAnsi="Courier New" w:cs="Courier New"/>
          <w:sz w:val="22"/>
          <w:szCs w:val="22"/>
        </w:rPr>
        <w:t>от 25.11.2020г. № 109/4-дмо</w:t>
      </w:r>
    </w:p>
    <w:p w:rsidR="0049405E" w:rsidRPr="00346917" w:rsidRDefault="0049405E" w:rsidP="0049405E">
      <w:pPr>
        <w:pStyle w:val="ConsPlusTitle"/>
        <w:widowControl/>
        <w:rPr>
          <w:rFonts w:ascii="Arial" w:hAnsi="Arial" w:cs="Arial"/>
          <w:b w:val="0"/>
          <w:bCs w:val="0"/>
          <w:sz w:val="22"/>
          <w:szCs w:val="20"/>
        </w:rPr>
      </w:pPr>
    </w:p>
    <w:p w:rsidR="0049405E" w:rsidRPr="00747E20" w:rsidRDefault="0049405E" w:rsidP="0049405E">
      <w:pPr>
        <w:autoSpaceDE w:val="0"/>
        <w:autoSpaceDN w:val="0"/>
        <w:adjustRightInd w:val="0"/>
        <w:spacing w:after="0" w:line="240" w:lineRule="auto"/>
        <w:jc w:val="center"/>
        <w:rPr>
          <w:rFonts w:ascii="Arial" w:eastAsia="Times New Roman" w:hAnsi="Arial" w:cs="Arial"/>
          <w:b/>
          <w:bCs/>
          <w:kern w:val="2"/>
          <w:sz w:val="24"/>
        </w:rPr>
      </w:pPr>
      <w:r w:rsidRPr="00747E20">
        <w:rPr>
          <w:rFonts w:ascii="Arial" w:hAnsi="Arial" w:cs="Arial"/>
          <w:b/>
          <w:sz w:val="24"/>
        </w:rPr>
        <w:t>ПОЛОЖЕНИЕ</w:t>
      </w:r>
      <w:r w:rsidRPr="00747E20">
        <w:rPr>
          <w:rFonts w:ascii="Arial" w:hAnsi="Arial" w:cs="Arial"/>
          <w:b/>
          <w:sz w:val="24"/>
        </w:rPr>
        <w:br/>
      </w:r>
      <w:r w:rsidRPr="00747E20">
        <w:rPr>
          <w:rFonts w:ascii="Arial" w:eastAsia="Times New Roman" w:hAnsi="Arial" w:cs="Arial"/>
          <w:b/>
          <w:bCs/>
          <w:kern w:val="2"/>
          <w:sz w:val="24"/>
        </w:rPr>
        <w:t xml:space="preserve">О ПОРЯДКЕ САМООБЛОЖЕНИЯ ГРАЖДАН НА ТЕРРИТОРИИ МУНИЦИПАЛЬНОГО ОБРАЗОВАНИЯ </w:t>
      </w:r>
      <w:r w:rsidRPr="00747E20">
        <w:rPr>
          <w:rFonts w:ascii="Arial" w:eastAsia="Times New Roman" w:hAnsi="Arial" w:cs="Arial"/>
          <w:b/>
          <w:sz w:val="24"/>
        </w:rPr>
        <w:t>«ТАБАРСУК»</w:t>
      </w:r>
    </w:p>
    <w:p w:rsidR="0049405E" w:rsidRPr="00346917" w:rsidRDefault="0049405E" w:rsidP="0049405E">
      <w:pPr>
        <w:autoSpaceDE w:val="0"/>
        <w:autoSpaceDN w:val="0"/>
        <w:adjustRightInd w:val="0"/>
        <w:spacing w:after="0" w:line="240" w:lineRule="auto"/>
        <w:jc w:val="center"/>
        <w:rPr>
          <w:rFonts w:ascii="Arial" w:eastAsia="Times New Roman" w:hAnsi="Arial" w:cs="Arial"/>
          <w:b/>
          <w:sz w:val="24"/>
        </w:rPr>
      </w:pPr>
    </w:p>
    <w:p w:rsidR="0049405E" w:rsidRPr="00346917" w:rsidRDefault="0049405E" w:rsidP="0049405E">
      <w:pPr>
        <w:pStyle w:val="Standard"/>
        <w:keepNext/>
        <w:suppressAutoHyphens w:val="0"/>
        <w:autoSpaceDE w:val="0"/>
        <w:contextualSpacing/>
        <w:jc w:val="center"/>
        <w:rPr>
          <w:rFonts w:ascii="Arial" w:hAnsi="Arial" w:cs="Arial"/>
          <w:szCs w:val="28"/>
          <w:lang w:val="ru-RU"/>
        </w:rPr>
      </w:pPr>
      <w:r w:rsidRPr="00346917">
        <w:rPr>
          <w:rFonts w:ascii="Arial" w:hAnsi="Arial" w:cs="Arial"/>
          <w:szCs w:val="28"/>
          <w:lang w:val="ru-RU"/>
        </w:rPr>
        <w:t>Глава 1. Общие положения</w:t>
      </w:r>
    </w:p>
    <w:p w:rsidR="0049405E" w:rsidRPr="00346917" w:rsidRDefault="0049405E" w:rsidP="0049405E">
      <w:pPr>
        <w:autoSpaceDE w:val="0"/>
        <w:autoSpaceDN w:val="0"/>
        <w:adjustRightInd w:val="0"/>
        <w:spacing w:after="0" w:line="240" w:lineRule="auto"/>
        <w:jc w:val="center"/>
        <w:rPr>
          <w:rFonts w:ascii="Arial" w:eastAsia="Times New Roman" w:hAnsi="Arial" w:cs="Arial"/>
          <w:b/>
          <w:sz w:val="24"/>
        </w:rPr>
      </w:pP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lastRenderedPageBreak/>
        <w:t xml:space="preserve">1. 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муниципального образования </w:t>
      </w:r>
      <w:r w:rsidRPr="00346917">
        <w:rPr>
          <w:rFonts w:ascii="Arial" w:hAnsi="Arial" w:cs="Arial"/>
          <w:kern w:val="2"/>
          <w:sz w:val="24"/>
        </w:rPr>
        <w:t>«Табарсук»</w:t>
      </w:r>
      <w:r w:rsidRPr="00346917">
        <w:rPr>
          <w:rFonts w:ascii="Arial" w:hAnsi="Arial" w:cs="Arial"/>
          <w:i/>
          <w:kern w:val="2"/>
          <w:sz w:val="24"/>
        </w:rPr>
        <w:t xml:space="preserve"> </w:t>
      </w:r>
      <w:r w:rsidRPr="00346917">
        <w:rPr>
          <w:rFonts w:ascii="Arial" w:hAnsi="Arial" w:cs="Arial"/>
          <w:kern w:val="2"/>
          <w:sz w:val="24"/>
        </w:rPr>
        <w:t>(далее – муниципальное образование)</w:t>
      </w:r>
      <w:r w:rsidRPr="00346917">
        <w:rPr>
          <w:rFonts w:ascii="Arial" w:hAnsi="Arial" w:cs="Arial"/>
          <w:bCs/>
          <w:sz w:val="24"/>
        </w:rPr>
        <w:t>.</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2. Под средствами самообложения граждан понимается разовый платеж граждан, осуществляемый для решения конкретного вопроса (конкретных вопросов) местного значения муниципального образования (далее – платеж).</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sz w:val="24"/>
        </w:rPr>
      </w:pPr>
      <w:r w:rsidRPr="00346917">
        <w:rPr>
          <w:rFonts w:ascii="Arial" w:hAnsi="Arial" w:cs="Arial"/>
          <w:bCs/>
          <w:sz w:val="24"/>
        </w:rPr>
        <w:t>3. Вопросы введения и использования платежей на территории муниципального образования решаются на местном референдуме</w:t>
      </w:r>
      <w:r w:rsidRPr="00346917">
        <w:rPr>
          <w:rFonts w:ascii="Arial" w:hAnsi="Arial" w:cs="Arial"/>
          <w:sz w:val="24"/>
        </w:rPr>
        <w:t>.</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sz w:val="24"/>
        </w:rPr>
      </w:pPr>
      <w:r w:rsidRPr="00346917">
        <w:rPr>
          <w:rFonts w:ascii="Arial" w:hAnsi="Arial" w:cs="Arial"/>
          <w:sz w:val="24"/>
        </w:rPr>
        <w:t>Вопросы введения и использования платежей на территории отдельного населенного пункта, входящего в состав территории муниципального образования, решаются на сходе граждан в данном населенном пункте.</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4. Плательщиками платежа являются граждане, проживающие на территории муниципального образования, достигшие 18 лет на день голосования на местном референдуме по вопросу о введении соответствующего платежа.</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color w:val="FF00FF"/>
          <w:sz w:val="24"/>
        </w:rPr>
      </w:pPr>
      <w:r w:rsidRPr="00346917">
        <w:rPr>
          <w:rFonts w:ascii="Arial" w:hAnsi="Arial" w:cs="Arial"/>
          <w:bCs/>
          <w:sz w:val="24"/>
        </w:rPr>
        <w:t xml:space="preserve">В случае введения платежа </w:t>
      </w:r>
      <w:r w:rsidRPr="00346917">
        <w:rPr>
          <w:rFonts w:ascii="Arial" w:hAnsi="Arial" w:cs="Arial"/>
          <w:sz w:val="24"/>
        </w:rPr>
        <w:t xml:space="preserve">на территории отдельного населенного пункта, входящего в состав территории муниципального образования, плательщиками </w:t>
      </w:r>
      <w:r w:rsidRPr="00346917">
        <w:rPr>
          <w:rFonts w:ascii="Arial" w:hAnsi="Arial" w:cs="Arial"/>
          <w:bCs/>
          <w:sz w:val="24"/>
        </w:rPr>
        <w:t>платежа являются граждане, проживающие на территории данного населенного пункта, достигшие 18 лет на день принятия сходом граждан решения по вопросу о введении соответствующего платежа.</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5. Размер платежа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6. Введение, сбор и использование платежей осуществляется в соответствии с принципами законности, социальной справедливости, экономической обоснованности и целевого использования платежей.</w:t>
      </w:r>
    </w:p>
    <w:p w:rsidR="0049405E" w:rsidRPr="00346917" w:rsidRDefault="0049405E" w:rsidP="0049405E">
      <w:pPr>
        <w:autoSpaceDE w:val="0"/>
        <w:autoSpaceDN w:val="0"/>
        <w:adjustRightInd w:val="0"/>
        <w:spacing w:after="0" w:line="240" w:lineRule="auto"/>
        <w:contextualSpacing/>
        <w:jc w:val="both"/>
        <w:rPr>
          <w:rFonts w:ascii="Arial" w:hAnsi="Arial" w:cs="Arial"/>
          <w:bCs/>
          <w:sz w:val="24"/>
        </w:rPr>
      </w:pPr>
    </w:p>
    <w:p w:rsidR="0049405E" w:rsidRPr="00346917" w:rsidRDefault="0049405E" w:rsidP="0049405E">
      <w:pPr>
        <w:autoSpaceDE w:val="0"/>
        <w:autoSpaceDN w:val="0"/>
        <w:adjustRightInd w:val="0"/>
        <w:spacing w:after="0" w:line="240" w:lineRule="auto"/>
        <w:contextualSpacing/>
        <w:jc w:val="center"/>
        <w:outlineLvl w:val="0"/>
        <w:rPr>
          <w:rFonts w:ascii="Arial" w:hAnsi="Arial" w:cs="Arial"/>
          <w:bCs/>
          <w:sz w:val="24"/>
        </w:rPr>
      </w:pPr>
      <w:r w:rsidRPr="00346917">
        <w:rPr>
          <w:rFonts w:ascii="Arial" w:hAnsi="Arial" w:cs="Arial"/>
          <w:sz w:val="24"/>
        </w:rPr>
        <w:t>Глава</w:t>
      </w:r>
      <w:r w:rsidRPr="00346917">
        <w:rPr>
          <w:rFonts w:ascii="Arial" w:hAnsi="Arial" w:cs="Arial"/>
          <w:bCs/>
          <w:sz w:val="24"/>
        </w:rPr>
        <w:t xml:space="preserve"> 2. Проведение местного референдума (схода граждан) </w:t>
      </w:r>
      <w:r w:rsidRPr="00346917">
        <w:rPr>
          <w:rFonts w:ascii="Arial" w:hAnsi="Arial" w:cs="Arial"/>
          <w:bCs/>
          <w:sz w:val="24"/>
        </w:rPr>
        <w:br/>
        <w:t>по вопросу введения платежа</w:t>
      </w:r>
    </w:p>
    <w:p w:rsidR="0049405E" w:rsidRPr="00346917" w:rsidRDefault="0049405E" w:rsidP="0049405E">
      <w:pPr>
        <w:autoSpaceDE w:val="0"/>
        <w:autoSpaceDN w:val="0"/>
        <w:adjustRightInd w:val="0"/>
        <w:spacing w:after="0" w:line="240" w:lineRule="auto"/>
        <w:contextualSpacing/>
        <w:jc w:val="both"/>
        <w:rPr>
          <w:rFonts w:ascii="Arial" w:hAnsi="Arial" w:cs="Arial"/>
          <w:bCs/>
          <w:sz w:val="24"/>
        </w:rPr>
      </w:pPr>
      <w:r w:rsidRPr="00346917">
        <w:rPr>
          <w:rFonts w:ascii="Arial" w:hAnsi="Arial" w:cs="Arial"/>
          <w:bCs/>
          <w:sz w:val="24"/>
        </w:rPr>
        <w:t xml:space="preserve"> </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sz w:val="24"/>
        </w:rPr>
      </w:pPr>
      <w:r w:rsidRPr="00346917">
        <w:rPr>
          <w:rFonts w:ascii="Arial" w:hAnsi="Arial" w:cs="Arial"/>
          <w:bCs/>
          <w:sz w:val="24"/>
        </w:rPr>
        <w:t>7. Местный р</w:t>
      </w:r>
      <w:r w:rsidRPr="00346917">
        <w:rPr>
          <w:rFonts w:ascii="Arial" w:hAnsi="Arial" w:cs="Arial"/>
          <w:sz w:val="24"/>
        </w:rPr>
        <w:t>еферендум по вопросу о введении платежа назначается и проводится в порядке, установленном</w:t>
      </w:r>
      <w:r w:rsidRPr="00346917">
        <w:rPr>
          <w:rFonts w:ascii="Arial" w:hAnsi="Arial" w:cs="Arial"/>
          <w:bCs/>
          <w:sz w:val="24"/>
        </w:rPr>
        <w:t xml:space="preserve">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Pr="00346917">
        <w:rPr>
          <w:rFonts w:ascii="Arial" w:hAnsi="Arial" w:cs="Arial"/>
          <w:sz w:val="24"/>
        </w:rPr>
        <w:t>Законом Иркутской области от 6 мая 2006 года № 25-оз «О местных референдумах в Иркутской области».</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color w:val="000000"/>
          <w:sz w:val="24"/>
        </w:rPr>
      </w:pPr>
      <w:r w:rsidRPr="00346917">
        <w:rPr>
          <w:rFonts w:ascii="Arial" w:hAnsi="Arial" w:cs="Arial"/>
          <w:color w:val="000000"/>
          <w:sz w:val="24"/>
        </w:rPr>
        <w:t xml:space="preserve">Сход граждан </w:t>
      </w:r>
      <w:r w:rsidRPr="00346917">
        <w:rPr>
          <w:rFonts w:ascii="Arial" w:hAnsi="Arial" w:cs="Arial"/>
          <w:sz w:val="24"/>
        </w:rPr>
        <w:t xml:space="preserve">по вопросу о введении платежа на территории отдельного населенного пункта, входящего в состав территории муниципального образования, </w:t>
      </w:r>
      <w:r w:rsidRPr="00346917">
        <w:rPr>
          <w:rFonts w:ascii="Arial" w:hAnsi="Arial" w:cs="Arial"/>
          <w:color w:val="000000"/>
          <w:sz w:val="24"/>
        </w:rPr>
        <w:t>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sz w:val="24"/>
        </w:rPr>
        <w:t xml:space="preserve">8. Вопрос, предлагаемый к вынесению </w:t>
      </w:r>
      <w:r w:rsidRPr="00346917">
        <w:rPr>
          <w:rFonts w:ascii="Arial" w:hAnsi="Arial" w:cs="Arial"/>
          <w:bCs/>
          <w:sz w:val="24"/>
        </w:rPr>
        <w:t>на местный референдум (сход граждан), должен содержать:</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1) конкретный вопрос (конкретные вопросы) местного значения, для решения которого (которых) предлагается введение платежа;</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2) размер платежа в абсолютной величине, равный для всех жителей муниципального образования;</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3) категорию (категории) граждан, для которой (для которых) размер платежа предлагается уменьшить (при наличии);</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sz w:val="24"/>
        </w:rPr>
      </w:pPr>
      <w:r w:rsidRPr="00346917">
        <w:rPr>
          <w:rFonts w:ascii="Arial" w:hAnsi="Arial" w:cs="Arial"/>
          <w:bCs/>
          <w:sz w:val="24"/>
        </w:rPr>
        <w:lastRenderedPageBreak/>
        <w:t xml:space="preserve">4) </w:t>
      </w:r>
      <w:r w:rsidRPr="00346917">
        <w:rPr>
          <w:rFonts w:ascii="Arial" w:hAnsi="Arial" w:cs="Arial"/>
          <w:sz w:val="24"/>
        </w:rPr>
        <w:t>размер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5) срок уплаты платежа.</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color w:val="000000"/>
          <w:sz w:val="24"/>
        </w:rPr>
      </w:pPr>
      <w:r w:rsidRPr="00346917">
        <w:rPr>
          <w:rFonts w:ascii="Arial" w:hAnsi="Arial" w:cs="Arial"/>
          <w:bCs/>
          <w:sz w:val="24"/>
        </w:rPr>
        <w:t xml:space="preserve">9. В случае проведения местного референдума по вопросу о введении платежа решение о введении платежа считается </w:t>
      </w:r>
      <w:r w:rsidRPr="00346917">
        <w:rPr>
          <w:rFonts w:ascii="Arial" w:hAnsi="Arial" w:cs="Arial"/>
          <w:bCs/>
          <w:color w:val="000000"/>
          <w:sz w:val="24"/>
        </w:rPr>
        <w:t xml:space="preserve">принятым в случае, если за него проголосовало более половины </w:t>
      </w:r>
      <w:r w:rsidRPr="00346917">
        <w:rPr>
          <w:rFonts w:ascii="Arial" w:hAnsi="Arial" w:cs="Arial"/>
          <w:color w:val="000000"/>
          <w:sz w:val="24"/>
        </w:rPr>
        <w:t>участников местного референдума, принявших участие в голосовании, при условии, что в нем приняло участие не менее половины участников местного референдума, внесенных в списки участников местного референдума на территории муниципального образования.</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color w:val="FF0000"/>
          <w:sz w:val="24"/>
        </w:rPr>
      </w:pPr>
      <w:r w:rsidRPr="00346917">
        <w:rPr>
          <w:rFonts w:ascii="Arial" w:hAnsi="Arial" w:cs="Arial"/>
          <w:bCs/>
          <w:sz w:val="24"/>
        </w:rPr>
        <w:t xml:space="preserve">В случае проведения схода граждан по вопросу о введении платежа </w:t>
      </w:r>
      <w:r w:rsidRPr="00346917">
        <w:rPr>
          <w:rFonts w:ascii="Arial" w:hAnsi="Arial" w:cs="Arial"/>
          <w:sz w:val="24"/>
        </w:rPr>
        <w:t xml:space="preserve">на территории отдельного населенного пункта, входящего в состав территории муниципального образования, </w:t>
      </w:r>
      <w:r w:rsidRPr="00346917">
        <w:rPr>
          <w:rFonts w:ascii="Arial" w:hAnsi="Arial" w:cs="Arial"/>
          <w:bCs/>
          <w:sz w:val="24"/>
        </w:rPr>
        <w:t xml:space="preserve">решение о введении платежа считается </w:t>
      </w:r>
      <w:r w:rsidRPr="00346917">
        <w:rPr>
          <w:rFonts w:ascii="Arial" w:hAnsi="Arial" w:cs="Arial"/>
          <w:bCs/>
          <w:color w:val="000000"/>
          <w:sz w:val="24"/>
        </w:rPr>
        <w:t xml:space="preserve">принятым, если за него проголосовало более половины </w:t>
      </w:r>
      <w:r w:rsidRPr="00346917">
        <w:rPr>
          <w:rFonts w:ascii="Arial" w:hAnsi="Arial" w:cs="Arial"/>
          <w:color w:val="000000"/>
          <w:sz w:val="24"/>
        </w:rPr>
        <w:t>участников схода граждан при</w:t>
      </w:r>
      <w:r w:rsidRPr="00346917">
        <w:rPr>
          <w:rFonts w:ascii="Arial" w:hAnsi="Arial" w:cs="Arial"/>
          <w:sz w:val="24"/>
        </w:rPr>
        <w:t xml:space="preserve"> условии участия в нем более половины жителей данного населенного пункта, обладающих избирательным правом.</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sz w:val="24"/>
        </w:rPr>
      </w:pPr>
      <w:r w:rsidRPr="00346917">
        <w:rPr>
          <w:rFonts w:ascii="Arial" w:hAnsi="Arial" w:cs="Arial"/>
          <w:bCs/>
          <w:sz w:val="24"/>
        </w:rPr>
        <w:t xml:space="preserve">10. Решение о введении платежа </w:t>
      </w:r>
      <w:r w:rsidRPr="00346917">
        <w:rPr>
          <w:rFonts w:ascii="Arial" w:hAnsi="Arial" w:cs="Arial"/>
          <w:sz w:val="24"/>
        </w:rPr>
        <w:t>подлежит официальному опубликованию (обнародованию) и обязательно к исполнению на территории муниципального образования.</w:t>
      </w:r>
    </w:p>
    <w:p w:rsidR="0049405E" w:rsidRPr="00346917" w:rsidRDefault="0049405E" w:rsidP="0049405E">
      <w:pPr>
        <w:autoSpaceDE w:val="0"/>
        <w:autoSpaceDN w:val="0"/>
        <w:adjustRightInd w:val="0"/>
        <w:spacing w:after="0" w:line="240" w:lineRule="auto"/>
        <w:contextualSpacing/>
        <w:jc w:val="both"/>
        <w:rPr>
          <w:rFonts w:ascii="Arial" w:hAnsi="Arial" w:cs="Arial"/>
          <w:bCs/>
          <w:sz w:val="24"/>
        </w:rPr>
      </w:pPr>
    </w:p>
    <w:p w:rsidR="0049405E" w:rsidRPr="00346917" w:rsidRDefault="0049405E" w:rsidP="0049405E">
      <w:pPr>
        <w:autoSpaceDE w:val="0"/>
        <w:autoSpaceDN w:val="0"/>
        <w:adjustRightInd w:val="0"/>
        <w:spacing w:after="0" w:line="240" w:lineRule="auto"/>
        <w:contextualSpacing/>
        <w:jc w:val="center"/>
        <w:outlineLvl w:val="0"/>
        <w:rPr>
          <w:rFonts w:ascii="Arial" w:hAnsi="Arial" w:cs="Arial"/>
          <w:bCs/>
          <w:sz w:val="24"/>
        </w:rPr>
      </w:pPr>
      <w:r w:rsidRPr="00346917">
        <w:rPr>
          <w:rFonts w:ascii="Arial" w:hAnsi="Arial" w:cs="Arial"/>
          <w:bCs/>
          <w:sz w:val="24"/>
        </w:rPr>
        <w:t>Глава 3. Сбор и использование платежа</w:t>
      </w:r>
    </w:p>
    <w:p w:rsidR="0049405E" w:rsidRPr="00346917" w:rsidRDefault="0049405E" w:rsidP="0049405E">
      <w:pPr>
        <w:autoSpaceDE w:val="0"/>
        <w:autoSpaceDN w:val="0"/>
        <w:adjustRightInd w:val="0"/>
        <w:spacing w:after="0" w:line="240" w:lineRule="auto"/>
        <w:contextualSpacing/>
        <w:jc w:val="both"/>
        <w:rPr>
          <w:rFonts w:ascii="Arial" w:hAnsi="Arial" w:cs="Arial"/>
          <w:bCs/>
          <w:sz w:val="24"/>
        </w:rPr>
      </w:pP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11. Сбор и использование платежа осуществляются местной администрацией муниципального образования «Табарсук» (далее – администрация) на основании решения о введении платежа.</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12. Платеж вносится плательщиками в бюджет муниципального образования в срок, установленный решением о введении платежа.</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sz w:val="24"/>
        </w:rPr>
      </w:pPr>
      <w:r w:rsidRPr="00346917">
        <w:rPr>
          <w:rFonts w:ascii="Arial" w:hAnsi="Arial" w:cs="Arial"/>
          <w:sz w:val="24"/>
        </w:rPr>
        <w:t>Поступившие платежи включаются в состав бюджета муниципального образования и являются неналоговыми доходами бюджета муниципального образования.</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13. Поступившие платежи расходуются только на</w:t>
      </w:r>
      <w:r w:rsidRPr="00346917">
        <w:rPr>
          <w:rFonts w:ascii="Arial" w:hAnsi="Arial" w:cs="Arial"/>
          <w:sz w:val="24"/>
        </w:rPr>
        <w:t xml:space="preserve"> выполнение мероприятий по</w:t>
      </w:r>
      <w:r w:rsidRPr="00346917">
        <w:rPr>
          <w:rFonts w:ascii="Arial" w:hAnsi="Arial" w:cs="Arial"/>
          <w:bCs/>
          <w:sz w:val="24"/>
        </w:rPr>
        <w:t xml:space="preserve"> решению вопроса (вопросов) местного значения, определенных в решении о введении соответствующего платежа.</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14. 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w:t>
      </w:r>
    </w:p>
    <w:p w:rsidR="0049405E" w:rsidRPr="00346917" w:rsidRDefault="0049405E" w:rsidP="0049405E">
      <w:pPr>
        <w:autoSpaceDE w:val="0"/>
        <w:autoSpaceDN w:val="0"/>
        <w:adjustRightInd w:val="0"/>
        <w:spacing w:after="0" w:line="240" w:lineRule="auto"/>
        <w:ind w:firstLine="709"/>
        <w:contextualSpacing/>
        <w:jc w:val="both"/>
        <w:rPr>
          <w:rFonts w:ascii="Arial" w:hAnsi="Arial" w:cs="Arial"/>
          <w:bCs/>
          <w:sz w:val="24"/>
        </w:rPr>
      </w:pPr>
      <w:r w:rsidRPr="00346917">
        <w:rPr>
          <w:rFonts w:ascii="Arial" w:hAnsi="Arial" w:cs="Arial"/>
          <w:bCs/>
          <w:sz w:val="24"/>
        </w:rPr>
        <w:t>15. Платежи,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установленных Бюджетным кодексом Российской Федерации.</w:t>
      </w:r>
    </w:p>
    <w:p w:rsidR="0049405E" w:rsidRPr="00346917" w:rsidRDefault="0049405E" w:rsidP="0049405E">
      <w:pPr>
        <w:autoSpaceDE w:val="0"/>
        <w:autoSpaceDN w:val="0"/>
        <w:adjustRightInd w:val="0"/>
        <w:spacing w:after="0" w:line="240" w:lineRule="auto"/>
        <w:ind w:firstLine="709"/>
        <w:contextualSpacing/>
        <w:jc w:val="both"/>
        <w:rPr>
          <w:rFonts w:ascii="Arial" w:eastAsia="Times New Roman" w:hAnsi="Arial" w:cs="Arial"/>
          <w:b/>
          <w:sz w:val="24"/>
        </w:rPr>
      </w:pPr>
      <w:r w:rsidRPr="00346917">
        <w:rPr>
          <w:rFonts w:ascii="Arial" w:hAnsi="Arial" w:cs="Arial"/>
          <w:bCs/>
          <w:sz w:val="24"/>
        </w:rPr>
        <w:t>16. Контроль за законностью и эффективностью расходования платежей осуществляется в порядке, установленном бюджетным законодательством.</w:t>
      </w: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49405E" w:rsidRPr="004023CD" w:rsidRDefault="0049405E" w:rsidP="0049405E">
      <w:pPr>
        <w:pStyle w:val="NoSpacing"/>
        <w:jc w:val="center"/>
        <w:rPr>
          <w:rFonts w:ascii="Arial" w:hAnsi="Arial" w:cs="Arial"/>
          <w:b/>
          <w:sz w:val="32"/>
          <w:szCs w:val="32"/>
        </w:rPr>
      </w:pPr>
      <w:r>
        <w:rPr>
          <w:rFonts w:ascii="Arial" w:hAnsi="Arial" w:cs="Arial"/>
          <w:b/>
          <w:sz w:val="32"/>
          <w:szCs w:val="32"/>
        </w:rPr>
        <w:lastRenderedPageBreak/>
        <w:t>25.11.2020г</w:t>
      </w:r>
      <w:r w:rsidRPr="004023CD">
        <w:rPr>
          <w:rFonts w:ascii="Arial" w:hAnsi="Arial" w:cs="Arial"/>
          <w:b/>
          <w:sz w:val="32"/>
          <w:szCs w:val="32"/>
        </w:rPr>
        <w:t>.</w:t>
      </w:r>
      <w:r>
        <w:rPr>
          <w:rFonts w:ascii="Arial" w:hAnsi="Arial" w:cs="Arial"/>
          <w:b/>
          <w:sz w:val="32"/>
          <w:szCs w:val="32"/>
        </w:rPr>
        <w:t xml:space="preserve"> № 110/4-</w:t>
      </w:r>
      <w:r w:rsidRPr="004023CD">
        <w:rPr>
          <w:rFonts w:ascii="Arial" w:hAnsi="Arial" w:cs="Arial"/>
          <w:b/>
          <w:sz w:val="32"/>
          <w:szCs w:val="32"/>
        </w:rPr>
        <w:t>дмо</w:t>
      </w:r>
    </w:p>
    <w:p w:rsidR="0049405E" w:rsidRPr="00D62230" w:rsidRDefault="0049405E" w:rsidP="0049405E">
      <w:pPr>
        <w:pStyle w:val="a8"/>
        <w:jc w:val="center"/>
        <w:rPr>
          <w:rFonts w:ascii="Arial" w:hAnsi="Arial" w:cs="Arial"/>
          <w:b/>
          <w:sz w:val="32"/>
        </w:rPr>
      </w:pPr>
      <w:r w:rsidRPr="00D62230">
        <w:rPr>
          <w:rFonts w:ascii="Arial" w:hAnsi="Arial" w:cs="Arial"/>
          <w:b/>
          <w:sz w:val="32"/>
        </w:rPr>
        <w:t>РОССИЙСКАЯ ФЕДЕРАЦИЯ</w:t>
      </w:r>
    </w:p>
    <w:p w:rsidR="0049405E" w:rsidRPr="00D62230" w:rsidRDefault="0049405E" w:rsidP="0049405E">
      <w:pPr>
        <w:pStyle w:val="a8"/>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49405E" w:rsidRPr="00D62230" w:rsidRDefault="0049405E" w:rsidP="0049405E">
      <w:pPr>
        <w:pStyle w:val="a8"/>
        <w:jc w:val="center"/>
        <w:rPr>
          <w:rFonts w:ascii="Arial" w:hAnsi="Arial" w:cs="Arial"/>
          <w:b/>
          <w:sz w:val="32"/>
        </w:rPr>
      </w:pPr>
      <w:r w:rsidRPr="00D62230">
        <w:rPr>
          <w:rFonts w:ascii="Arial" w:hAnsi="Arial" w:cs="Arial"/>
          <w:b/>
          <w:sz w:val="32"/>
        </w:rPr>
        <w:t>АЛАРСКИЙ МУНИЦИПАЛЬНЫЙ РАЙОН</w:t>
      </w:r>
    </w:p>
    <w:p w:rsidR="0049405E" w:rsidRPr="00D62230" w:rsidRDefault="0049405E" w:rsidP="0049405E">
      <w:pPr>
        <w:pStyle w:val="a8"/>
        <w:jc w:val="center"/>
        <w:rPr>
          <w:rFonts w:ascii="Arial" w:hAnsi="Arial" w:cs="Arial"/>
          <w:b/>
          <w:sz w:val="32"/>
        </w:rPr>
      </w:pPr>
      <w:r w:rsidRPr="00D62230">
        <w:rPr>
          <w:rFonts w:ascii="Arial" w:hAnsi="Arial" w:cs="Arial"/>
          <w:b/>
          <w:sz w:val="32"/>
        </w:rPr>
        <w:t>МУНИЦИПАЛЬНОЕ ОБРАЗОВАНИЕ «ТАБАРСУК»</w:t>
      </w:r>
    </w:p>
    <w:p w:rsidR="0049405E" w:rsidRPr="00D62230" w:rsidRDefault="0049405E" w:rsidP="0049405E">
      <w:pPr>
        <w:pStyle w:val="a8"/>
        <w:jc w:val="center"/>
        <w:rPr>
          <w:rFonts w:ascii="Arial" w:hAnsi="Arial" w:cs="Arial"/>
          <w:b/>
          <w:sz w:val="32"/>
        </w:rPr>
      </w:pPr>
      <w:r w:rsidRPr="00D62230">
        <w:rPr>
          <w:rFonts w:ascii="Arial" w:hAnsi="Arial" w:cs="Arial"/>
          <w:b/>
          <w:sz w:val="32"/>
        </w:rPr>
        <w:t>ДУМ</w:t>
      </w:r>
      <w:r>
        <w:rPr>
          <w:rFonts w:ascii="Arial" w:hAnsi="Arial" w:cs="Arial"/>
          <w:b/>
          <w:sz w:val="32"/>
        </w:rPr>
        <w:t>А</w:t>
      </w:r>
    </w:p>
    <w:p w:rsidR="0049405E" w:rsidRPr="00D62230" w:rsidRDefault="0049405E" w:rsidP="0049405E">
      <w:pPr>
        <w:pStyle w:val="a8"/>
        <w:jc w:val="center"/>
        <w:rPr>
          <w:rFonts w:ascii="Arial" w:hAnsi="Arial" w:cs="Arial"/>
          <w:b/>
          <w:sz w:val="32"/>
        </w:rPr>
      </w:pPr>
      <w:r w:rsidRPr="00D62230">
        <w:rPr>
          <w:rFonts w:ascii="Arial" w:hAnsi="Arial" w:cs="Arial"/>
          <w:b/>
          <w:sz w:val="32"/>
        </w:rPr>
        <w:t>РЕШЕНИЕ</w:t>
      </w:r>
    </w:p>
    <w:p w:rsidR="0049405E" w:rsidRPr="004023CD" w:rsidRDefault="0049405E" w:rsidP="0049405E">
      <w:pPr>
        <w:pStyle w:val="NoSpacing"/>
        <w:jc w:val="center"/>
        <w:rPr>
          <w:rFonts w:ascii="Arial" w:hAnsi="Arial" w:cs="Arial"/>
          <w:b/>
          <w:sz w:val="32"/>
          <w:szCs w:val="32"/>
        </w:rPr>
      </w:pPr>
    </w:p>
    <w:p w:rsidR="0049405E" w:rsidRDefault="0049405E" w:rsidP="0049405E">
      <w:pPr>
        <w:pStyle w:val="NoSpacing"/>
        <w:jc w:val="center"/>
        <w:rPr>
          <w:rStyle w:val="ae"/>
          <w:rFonts w:ascii="Arial" w:eastAsiaTheme="majorEastAsia" w:hAnsi="Arial" w:cs="Arial"/>
          <w:color w:val="000000"/>
          <w:sz w:val="32"/>
          <w:szCs w:val="32"/>
        </w:rPr>
      </w:pPr>
      <w:r w:rsidRPr="004023CD">
        <w:rPr>
          <w:rStyle w:val="ae"/>
          <w:rFonts w:ascii="Arial" w:eastAsiaTheme="majorEastAsia" w:hAnsi="Arial" w:cs="Arial"/>
          <w:color w:val="000000"/>
          <w:sz w:val="32"/>
          <w:szCs w:val="32"/>
        </w:rPr>
        <w:t xml:space="preserve">О ВНЕСЕНИИ ИЗМЕНЕНИЙ В </w:t>
      </w:r>
      <w:r>
        <w:rPr>
          <w:rStyle w:val="ae"/>
          <w:rFonts w:ascii="Arial" w:eastAsiaTheme="majorEastAsia" w:hAnsi="Arial" w:cs="Arial"/>
          <w:color w:val="000000"/>
          <w:sz w:val="32"/>
          <w:szCs w:val="32"/>
        </w:rPr>
        <w:t xml:space="preserve">ПОЛОЖЕНИЕ </w:t>
      </w:r>
      <w:r w:rsidRPr="004023CD">
        <w:rPr>
          <w:rStyle w:val="ae"/>
          <w:rFonts w:ascii="Arial" w:eastAsiaTheme="majorEastAsia" w:hAnsi="Arial" w:cs="Arial"/>
          <w:color w:val="000000"/>
          <w:sz w:val="32"/>
          <w:szCs w:val="32"/>
        </w:rPr>
        <w:t>О ЗЕМЕЛЬНО</w:t>
      </w:r>
      <w:r>
        <w:rPr>
          <w:rStyle w:val="ae"/>
          <w:rFonts w:ascii="Arial" w:eastAsiaTheme="majorEastAsia" w:hAnsi="Arial" w:cs="Arial"/>
          <w:color w:val="000000"/>
          <w:sz w:val="32"/>
          <w:szCs w:val="32"/>
        </w:rPr>
        <w:t>М</w:t>
      </w:r>
      <w:r w:rsidRPr="004023CD">
        <w:rPr>
          <w:rStyle w:val="ae"/>
          <w:rFonts w:ascii="Arial" w:eastAsiaTheme="majorEastAsia" w:hAnsi="Arial" w:cs="Arial"/>
          <w:color w:val="000000"/>
          <w:sz w:val="32"/>
          <w:szCs w:val="32"/>
        </w:rPr>
        <w:t xml:space="preserve"> НАЛОГ</w:t>
      </w:r>
      <w:r>
        <w:rPr>
          <w:rStyle w:val="ae"/>
          <w:rFonts w:ascii="Arial" w:eastAsiaTheme="majorEastAsia" w:hAnsi="Arial" w:cs="Arial"/>
          <w:color w:val="000000"/>
          <w:sz w:val="32"/>
          <w:szCs w:val="32"/>
        </w:rPr>
        <w:t>Е НА ТЕРРИТОРИИ</w:t>
      </w:r>
      <w:r w:rsidRPr="004023CD">
        <w:rPr>
          <w:rStyle w:val="ae"/>
          <w:rFonts w:ascii="Arial" w:eastAsiaTheme="majorEastAsia" w:hAnsi="Arial" w:cs="Arial"/>
          <w:color w:val="000000"/>
          <w:sz w:val="32"/>
          <w:szCs w:val="32"/>
        </w:rPr>
        <w:t xml:space="preserve"> МУНИЦИПАЛЬНОГО ОБРАЗОВАНИЯ «</w:t>
      </w:r>
      <w:r>
        <w:rPr>
          <w:rStyle w:val="ae"/>
          <w:rFonts w:ascii="Arial" w:eastAsiaTheme="majorEastAsia" w:hAnsi="Arial" w:cs="Arial"/>
          <w:color w:val="000000"/>
          <w:sz w:val="32"/>
          <w:szCs w:val="32"/>
        </w:rPr>
        <w:t>ТАБАРСУК</w:t>
      </w:r>
      <w:r w:rsidRPr="004023CD">
        <w:rPr>
          <w:rStyle w:val="ae"/>
          <w:rFonts w:ascii="Arial" w:eastAsiaTheme="majorEastAsia" w:hAnsi="Arial" w:cs="Arial"/>
          <w:color w:val="000000"/>
          <w:sz w:val="32"/>
          <w:szCs w:val="32"/>
        </w:rPr>
        <w:t>»</w:t>
      </w:r>
      <w:r>
        <w:rPr>
          <w:rStyle w:val="ae"/>
          <w:rFonts w:ascii="Arial" w:eastAsiaTheme="majorEastAsia" w:hAnsi="Arial" w:cs="Arial"/>
          <w:color w:val="000000"/>
          <w:sz w:val="32"/>
          <w:szCs w:val="32"/>
        </w:rPr>
        <w:t xml:space="preserve">, УТВЕРЖДЕННОЕ РЕШЕНИЕМ ДУМЫ МУНИЦИПАЛЬНОГО ОБРАЗОВАНИЯ «ТАБАРСУК» </w:t>
      </w:r>
      <w:r w:rsidRPr="004023CD">
        <w:rPr>
          <w:rStyle w:val="ae"/>
          <w:rFonts w:ascii="Arial" w:eastAsiaTheme="majorEastAsia" w:hAnsi="Arial" w:cs="Arial"/>
          <w:color w:val="000000"/>
          <w:sz w:val="32"/>
          <w:szCs w:val="32"/>
        </w:rPr>
        <w:t xml:space="preserve">ОТ </w:t>
      </w:r>
      <w:r>
        <w:rPr>
          <w:rStyle w:val="ae"/>
          <w:rFonts w:ascii="Arial" w:eastAsiaTheme="majorEastAsia" w:hAnsi="Arial" w:cs="Arial"/>
          <w:color w:val="000000"/>
          <w:sz w:val="32"/>
          <w:szCs w:val="32"/>
        </w:rPr>
        <w:t>1</w:t>
      </w:r>
      <w:r w:rsidRPr="004023CD">
        <w:rPr>
          <w:rStyle w:val="ae"/>
          <w:rFonts w:ascii="Arial" w:eastAsiaTheme="majorEastAsia" w:hAnsi="Arial" w:cs="Arial"/>
          <w:color w:val="000000"/>
          <w:sz w:val="32"/>
          <w:szCs w:val="32"/>
        </w:rPr>
        <w:t>4.11.2014</w:t>
      </w:r>
      <w:r>
        <w:rPr>
          <w:rStyle w:val="ae"/>
          <w:rFonts w:ascii="Arial" w:eastAsiaTheme="majorEastAsia" w:hAnsi="Arial" w:cs="Arial"/>
          <w:color w:val="000000"/>
          <w:sz w:val="32"/>
          <w:szCs w:val="32"/>
        </w:rPr>
        <w:t>г</w:t>
      </w:r>
      <w:r w:rsidRPr="004023CD">
        <w:rPr>
          <w:rStyle w:val="ae"/>
          <w:rFonts w:ascii="Arial" w:eastAsiaTheme="majorEastAsia" w:hAnsi="Arial" w:cs="Arial"/>
          <w:color w:val="000000"/>
          <w:sz w:val="32"/>
          <w:szCs w:val="32"/>
        </w:rPr>
        <w:t>. №</w:t>
      </w:r>
      <w:r>
        <w:rPr>
          <w:rStyle w:val="ae"/>
          <w:rFonts w:ascii="Arial" w:eastAsiaTheme="majorEastAsia" w:hAnsi="Arial" w:cs="Arial"/>
          <w:color w:val="000000"/>
          <w:sz w:val="32"/>
          <w:szCs w:val="32"/>
        </w:rPr>
        <w:t>30/3</w:t>
      </w:r>
      <w:r w:rsidRPr="004023CD">
        <w:rPr>
          <w:rStyle w:val="ae"/>
          <w:rFonts w:ascii="Arial" w:eastAsiaTheme="majorEastAsia" w:hAnsi="Arial" w:cs="Arial"/>
          <w:color w:val="000000"/>
          <w:sz w:val="32"/>
          <w:szCs w:val="32"/>
        </w:rPr>
        <w:t>-</w:t>
      </w:r>
      <w:r>
        <w:rPr>
          <w:rStyle w:val="ae"/>
          <w:rFonts w:ascii="Arial" w:eastAsiaTheme="majorEastAsia" w:hAnsi="Arial" w:cs="Arial"/>
          <w:color w:val="000000"/>
          <w:sz w:val="32"/>
          <w:szCs w:val="32"/>
        </w:rPr>
        <w:t>дмо (В РЕДАКЦИИ ОТ 12.03.2015г. № 42/3-дмо, от 29.10.2015г. № 52/3-дмо, от 23.08.2016г. № 68/3-дмо, от 30.10.2017г. № 104/3-дмо, от 23.11.2017г. № 109/3-дмо, от 25.11.2019г.  № 61/4-дмо, от 23.04.2020г. № 87/4-дмо)</w:t>
      </w:r>
    </w:p>
    <w:p w:rsidR="0049405E" w:rsidRPr="00530E0C" w:rsidRDefault="0049405E" w:rsidP="0049405E">
      <w:pPr>
        <w:pStyle w:val="NoSpacing"/>
        <w:jc w:val="center"/>
        <w:rPr>
          <w:rFonts w:ascii="Arial" w:hAnsi="Arial" w:cs="Arial"/>
          <w:b/>
          <w:color w:val="000000"/>
          <w:sz w:val="24"/>
          <w:szCs w:val="32"/>
        </w:rPr>
      </w:pPr>
    </w:p>
    <w:p w:rsidR="0049405E" w:rsidRPr="0049405E" w:rsidRDefault="0049405E" w:rsidP="0049405E">
      <w:pPr>
        <w:pStyle w:val="a8"/>
        <w:ind w:firstLine="708"/>
        <w:jc w:val="both"/>
        <w:rPr>
          <w:rFonts w:ascii="Arial" w:hAnsi="Arial" w:cs="Arial"/>
          <w:sz w:val="24"/>
          <w:szCs w:val="24"/>
        </w:rPr>
      </w:pPr>
      <w:r w:rsidRPr="0049405E">
        <w:rPr>
          <w:rFonts w:ascii="Arial" w:hAnsi="Arial" w:cs="Arial"/>
          <w:sz w:val="24"/>
          <w:szCs w:val="24"/>
        </w:rPr>
        <w:t xml:space="preserve">Руководствуясь ст.ст.14, 35  Федерального закона от 06.10.2003 № 131-ФЗ </w:t>
      </w:r>
    </w:p>
    <w:p w:rsidR="0049405E" w:rsidRPr="0049405E" w:rsidRDefault="0049405E" w:rsidP="0049405E">
      <w:pPr>
        <w:pStyle w:val="a8"/>
        <w:jc w:val="both"/>
        <w:rPr>
          <w:rFonts w:ascii="Arial" w:hAnsi="Arial" w:cs="Arial"/>
          <w:sz w:val="24"/>
          <w:szCs w:val="24"/>
        </w:rPr>
      </w:pPr>
      <w:r w:rsidRPr="0049405E">
        <w:rPr>
          <w:rFonts w:ascii="Arial" w:hAnsi="Arial" w:cs="Arial"/>
          <w:sz w:val="24"/>
          <w:szCs w:val="24"/>
        </w:rPr>
        <w:t xml:space="preserve">«Об общих принципах организации местного самоуправления в Российской Федерации», Федеральным законом от 29.09.2019 №325-ФЗ «О внесении изменений в части первую и вторую Налогового кодекса Российской Федерации», Федеральным законом от 15.04.2019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п.10 ст.396 Налогового кодекса Российской Федерации, ст. 6 Устава муниципального образования «Табарсук», Дума муниципального образования «Табарсук» </w:t>
      </w:r>
    </w:p>
    <w:p w:rsidR="0049405E" w:rsidRPr="0049405E" w:rsidRDefault="0049405E" w:rsidP="0049405E">
      <w:pPr>
        <w:pStyle w:val="a8"/>
        <w:jc w:val="both"/>
        <w:rPr>
          <w:rFonts w:ascii="Arial" w:hAnsi="Arial" w:cs="Arial"/>
          <w:sz w:val="24"/>
          <w:szCs w:val="24"/>
        </w:rPr>
      </w:pPr>
    </w:p>
    <w:p w:rsidR="0049405E" w:rsidRPr="0049405E" w:rsidRDefault="0049405E" w:rsidP="0049405E">
      <w:pPr>
        <w:pStyle w:val="a8"/>
        <w:jc w:val="center"/>
        <w:rPr>
          <w:rFonts w:ascii="Arial" w:hAnsi="Arial" w:cs="Arial"/>
          <w:b/>
          <w:sz w:val="30"/>
          <w:szCs w:val="30"/>
        </w:rPr>
      </w:pPr>
      <w:r w:rsidRPr="0049405E">
        <w:rPr>
          <w:rFonts w:ascii="Arial" w:hAnsi="Arial" w:cs="Arial"/>
          <w:b/>
          <w:spacing w:val="-2"/>
          <w:sz w:val="30"/>
          <w:szCs w:val="30"/>
        </w:rPr>
        <w:t>РЕШИЛА:</w:t>
      </w:r>
    </w:p>
    <w:p w:rsidR="0049405E" w:rsidRPr="0049405E" w:rsidRDefault="0049405E" w:rsidP="0049405E">
      <w:pPr>
        <w:pStyle w:val="a8"/>
        <w:jc w:val="both"/>
        <w:rPr>
          <w:rFonts w:ascii="Arial" w:hAnsi="Arial" w:cs="Arial"/>
          <w:sz w:val="24"/>
          <w:szCs w:val="24"/>
        </w:rPr>
      </w:pPr>
    </w:p>
    <w:p w:rsidR="0049405E" w:rsidRPr="0049405E" w:rsidRDefault="0049405E" w:rsidP="0049405E">
      <w:pPr>
        <w:pStyle w:val="a8"/>
        <w:ind w:firstLine="708"/>
        <w:jc w:val="both"/>
        <w:rPr>
          <w:rFonts w:ascii="Arial" w:hAnsi="Arial" w:cs="Arial"/>
          <w:sz w:val="24"/>
          <w:szCs w:val="24"/>
        </w:rPr>
      </w:pPr>
      <w:r w:rsidRPr="0049405E">
        <w:rPr>
          <w:rFonts w:ascii="Arial" w:hAnsi="Arial" w:cs="Arial"/>
          <w:sz w:val="24"/>
          <w:szCs w:val="24"/>
        </w:rPr>
        <w:t>1. 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 30/3-дмо «Об установлении и введении в действие земельного налога на территории муниципального образования «Табарсук»,  (в редакции от 12.03.2015г. №42/3-дмо, от 29.10.2015г. №52/3-дмо, от 23.08.2016г. № 68/3-дмо, от 30.10.2017г. № 104/3-дмо,  от  23.11.2017г. № 109/3-дмо, от 25.11.2019г. № 61/4-дмо, от 23 апреля 2020 года № 87/4-дмо) внести следующие изменения:</w:t>
      </w:r>
    </w:p>
    <w:p w:rsidR="0049405E" w:rsidRPr="0049405E" w:rsidRDefault="0049405E" w:rsidP="0049405E">
      <w:pPr>
        <w:pStyle w:val="a8"/>
        <w:ind w:firstLine="708"/>
        <w:jc w:val="both"/>
        <w:rPr>
          <w:rFonts w:ascii="Arial" w:hAnsi="Arial" w:cs="Arial"/>
          <w:sz w:val="24"/>
          <w:szCs w:val="24"/>
        </w:rPr>
      </w:pPr>
      <w:r w:rsidRPr="0049405E">
        <w:rPr>
          <w:rFonts w:ascii="Arial" w:hAnsi="Arial" w:cs="Arial"/>
          <w:sz w:val="24"/>
          <w:szCs w:val="24"/>
        </w:rPr>
        <w:t>- пункт 5.1 части 5  Положения изложить в следующей редакции:</w:t>
      </w:r>
    </w:p>
    <w:p w:rsidR="0049405E" w:rsidRPr="0049405E" w:rsidRDefault="0049405E" w:rsidP="0049405E">
      <w:pPr>
        <w:pStyle w:val="a8"/>
        <w:jc w:val="both"/>
        <w:rPr>
          <w:rFonts w:ascii="Arial" w:hAnsi="Arial" w:cs="Arial"/>
          <w:sz w:val="24"/>
          <w:szCs w:val="24"/>
        </w:rPr>
      </w:pPr>
      <w:r w:rsidRPr="0049405E">
        <w:rPr>
          <w:rFonts w:ascii="Arial" w:hAnsi="Arial" w:cs="Arial"/>
          <w:sz w:val="24"/>
          <w:szCs w:val="24"/>
        </w:rPr>
        <w:t xml:space="preserve">«5.1. </w:t>
      </w:r>
      <w:r w:rsidRPr="0049405E">
        <w:rPr>
          <w:rFonts w:ascii="Arial" w:hAnsi="Arial" w:cs="Arial"/>
          <w:sz w:val="24"/>
          <w:szCs w:val="24"/>
          <w:shd w:val="clear" w:color="auto" w:fill="FFFFFF"/>
        </w:rPr>
        <w:t xml:space="preserve">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8" w:anchor="dst100021" w:history="1">
        <w:r w:rsidRPr="000E178E">
          <w:rPr>
            <w:rStyle w:val="afd"/>
            <w:rFonts w:ascii="Arial" w:hAnsi="Arial" w:cs="Arial"/>
            <w:color w:val="000000"/>
            <w:sz w:val="24"/>
            <w:szCs w:val="24"/>
            <w:u w:val="none"/>
            <w:shd w:val="clear" w:color="auto" w:fill="FFFFFF"/>
          </w:rPr>
          <w:t>заявление</w:t>
        </w:r>
      </w:hyperlink>
      <w:r w:rsidRPr="000E178E">
        <w:rPr>
          <w:rFonts w:ascii="Arial" w:hAnsi="Arial" w:cs="Arial"/>
          <w:color w:val="000000"/>
          <w:sz w:val="24"/>
          <w:szCs w:val="24"/>
        </w:rPr>
        <w:t xml:space="preserve"> </w:t>
      </w:r>
      <w:r w:rsidRPr="0049405E">
        <w:rPr>
          <w:rFonts w:ascii="Arial" w:hAnsi="Arial" w:cs="Arial"/>
          <w:sz w:val="24"/>
          <w:szCs w:val="24"/>
          <w:shd w:val="clear" w:color="auto" w:fill="FFFFFF"/>
        </w:rPr>
        <w:t>о предоставлении налоговой льготы, а также вправе представить документы, подтверждающие право налогоплательщика на налоговую льготу.</w:t>
      </w:r>
      <w:r w:rsidRPr="0049405E">
        <w:rPr>
          <w:rFonts w:ascii="Arial" w:hAnsi="Arial" w:cs="Arial"/>
          <w:sz w:val="24"/>
          <w:szCs w:val="24"/>
        </w:rPr>
        <w:t>».</w:t>
      </w:r>
    </w:p>
    <w:p w:rsidR="0049405E" w:rsidRPr="0049405E" w:rsidRDefault="0049405E" w:rsidP="0049405E">
      <w:pPr>
        <w:pStyle w:val="a8"/>
        <w:ind w:firstLine="708"/>
        <w:jc w:val="both"/>
        <w:rPr>
          <w:rFonts w:ascii="Arial" w:hAnsi="Arial" w:cs="Arial"/>
          <w:sz w:val="24"/>
          <w:szCs w:val="24"/>
        </w:rPr>
      </w:pPr>
      <w:r w:rsidRPr="0049405E">
        <w:rPr>
          <w:rFonts w:ascii="Arial" w:hAnsi="Arial" w:cs="Arial"/>
          <w:sz w:val="24"/>
          <w:szCs w:val="24"/>
        </w:rPr>
        <w:lastRenderedPageBreak/>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9405E" w:rsidRPr="0049405E" w:rsidRDefault="0049405E" w:rsidP="0049405E">
      <w:pPr>
        <w:pStyle w:val="a8"/>
        <w:ind w:firstLine="708"/>
        <w:jc w:val="both"/>
        <w:rPr>
          <w:rFonts w:ascii="Arial" w:hAnsi="Arial" w:cs="Arial"/>
          <w:sz w:val="24"/>
          <w:szCs w:val="24"/>
        </w:rPr>
      </w:pPr>
      <w:r w:rsidRPr="0049405E">
        <w:rPr>
          <w:rFonts w:ascii="Arial" w:hAnsi="Arial" w:cs="Arial"/>
          <w:sz w:val="24"/>
          <w:szCs w:val="24"/>
        </w:rPr>
        <w:t>3. Настоящее решение вступает в силу после дня официального опубликования.</w:t>
      </w:r>
    </w:p>
    <w:p w:rsidR="0049405E" w:rsidRPr="0049405E" w:rsidRDefault="0049405E" w:rsidP="0049405E">
      <w:pPr>
        <w:pStyle w:val="a8"/>
        <w:ind w:firstLine="708"/>
        <w:jc w:val="both"/>
        <w:rPr>
          <w:rFonts w:ascii="Arial" w:hAnsi="Arial" w:cs="Arial"/>
          <w:sz w:val="24"/>
          <w:szCs w:val="24"/>
        </w:rPr>
      </w:pPr>
      <w:r w:rsidRPr="0049405E">
        <w:rPr>
          <w:rFonts w:ascii="Arial" w:hAnsi="Arial" w:cs="Arial"/>
          <w:sz w:val="24"/>
          <w:szCs w:val="24"/>
        </w:rPr>
        <w:t>4. В течение 5 дней с момента принятия направить настоящее решение в МИФНС №18 по Иркутской области.</w:t>
      </w:r>
    </w:p>
    <w:p w:rsidR="0049405E" w:rsidRPr="0049405E" w:rsidRDefault="0049405E" w:rsidP="0049405E">
      <w:pPr>
        <w:pStyle w:val="a8"/>
        <w:ind w:firstLine="708"/>
        <w:jc w:val="both"/>
        <w:rPr>
          <w:rFonts w:ascii="Arial" w:hAnsi="Arial" w:cs="Arial"/>
          <w:sz w:val="24"/>
          <w:szCs w:val="24"/>
        </w:rPr>
      </w:pPr>
      <w:r w:rsidRPr="0049405E">
        <w:rPr>
          <w:rFonts w:ascii="Arial" w:hAnsi="Arial" w:cs="Arial"/>
          <w:sz w:val="24"/>
          <w:szCs w:val="24"/>
        </w:rPr>
        <w:t>5. Контроль за исполнением настоящего решения возложить на главу муниципального образования «Табарсук» Андрееву Т.С.</w:t>
      </w:r>
    </w:p>
    <w:p w:rsidR="0049405E" w:rsidRPr="0049405E" w:rsidRDefault="0049405E" w:rsidP="0049405E">
      <w:pPr>
        <w:pStyle w:val="a8"/>
        <w:jc w:val="both"/>
        <w:rPr>
          <w:rFonts w:ascii="Arial" w:hAnsi="Arial" w:cs="Arial"/>
          <w:spacing w:val="-1"/>
          <w:sz w:val="24"/>
          <w:szCs w:val="24"/>
        </w:rPr>
      </w:pPr>
    </w:p>
    <w:p w:rsidR="0049405E" w:rsidRPr="0049405E" w:rsidRDefault="0049405E" w:rsidP="0049405E">
      <w:pPr>
        <w:pStyle w:val="a8"/>
        <w:jc w:val="both"/>
        <w:rPr>
          <w:rFonts w:ascii="Arial" w:hAnsi="Arial" w:cs="Arial"/>
          <w:spacing w:val="-1"/>
          <w:sz w:val="24"/>
          <w:szCs w:val="24"/>
        </w:rPr>
      </w:pPr>
    </w:p>
    <w:p w:rsidR="0049405E" w:rsidRPr="0049405E" w:rsidRDefault="0049405E" w:rsidP="0049405E">
      <w:pPr>
        <w:pStyle w:val="a8"/>
        <w:jc w:val="both"/>
        <w:rPr>
          <w:rFonts w:ascii="Arial" w:hAnsi="Arial" w:cs="Arial"/>
          <w:spacing w:val="-1"/>
          <w:sz w:val="24"/>
          <w:szCs w:val="24"/>
        </w:rPr>
      </w:pPr>
      <w:r w:rsidRPr="0049405E">
        <w:rPr>
          <w:rFonts w:ascii="Arial" w:hAnsi="Arial" w:cs="Arial"/>
          <w:spacing w:val="-1"/>
          <w:sz w:val="24"/>
          <w:szCs w:val="24"/>
        </w:rPr>
        <w:t>Председатель Думы,</w:t>
      </w:r>
    </w:p>
    <w:p w:rsidR="0049405E" w:rsidRPr="0049405E" w:rsidRDefault="0049405E" w:rsidP="0049405E">
      <w:pPr>
        <w:pStyle w:val="a8"/>
        <w:jc w:val="both"/>
        <w:rPr>
          <w:rFonts w:ascii="Arial" w:hAnsi="Arial" w:cs="Arial"/>
          <w:sz w:val="24"/>
          <w:szCs w:val="24"/>
        </w:rPr>
      </w:pPr>
      <w:r w:rsidRPr="0049405E">
        <w:rPr>
          <w:rFonts w:ascii="Arial" w:hAnsi="Arial" w:cs="Arial"/>
          <w:sz w:val="24"/>
          <w:szCs w:val="24"/>
        </w:rPr>
        <w:t>Глава муниципального образования «Табарсук»:</w:t>
      </w:r>
    </w:p>
    <w:p w:rsidR="0049405E" w:rsidRPr="0049405E" w:rsidRDefault="0049405E" w:rsidP="0049405E">
      <w:pPr>
        <w:pStyle w:val="a8"/>
        <w:jc w:val="both"/>
        <w:rPr>
          <w:rFonts w:ascii="Arial" w:hAnsi="Arial" w:cs="Arial"/>
          <w:sz w:val="24"/>
          <w:szCs w:val="24"/>
        </w:rPr>
      </w:pPr>
      <w:r w:rsidRPr="0049405E">
        <w:rPr>
          <w:rFonts w:ascii="Arial" w:hAnsi="Arial" w:cs="Arial"/>
          <w:sz w:val="24"/>
          <w:szCs w:val="24"/>
        </w:rPr>
        <w:t>Т.С.Андреева</w:t>
      </w:r>
    </w:p>
    <w:p w:rsidR="00816D7F" w:rsidRPr="0049405E" w:rsidRDefault="00816D7F" w:rsidP="0049405E">
      <w:pPr>
        <w:pStyle w:val="a8"/>
        <w:jc w:val="both"/>
        <w:rPr>
          <w:rFonts w:ascii="Arial" w:hAnsi="Arial" w:cs="Arial"/>
          <w:b/>
          <w:sz w:val="24"/>
          <w:szCs w:val="24"/>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0E178E" w:rsidRDefault="000E178E"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0E178E" w:rsidRPr="00D62230" w:rsidRDefault="000E178E" w:rsidP="000E178E">
      <w:pPr>
        <w:pStyle w:val="a8"/>
        <w:jc w:val="center"/>
        <w:rPr>
          <w:rFonts w:ascii="Arial" w:hAnsi="Arial" w:cs="Arial"/>
          <w:b/>
          <w:sz w:val="32"/>
        </w:rPr>
      </w:pPr>
      <w:r>
        <w:rPr>
          <w:rFonts w:ascii="Arial" w:hAnsi="Arial" w:cs="Arial"/>
          <w:b/>
          <w:sz w:val="32"/>
        </w:rPr>
        <w:lastRenderedPageBreak/>
        <w:t>25.11</w:t>
      </w:r>
      <w:r w:rsidRPr="00D62230">
        <w:rPr>
          <w:rFonts w:ascii="Arial" w:hAnsi="Arial" w:cs="Arial"/>
          <w:b/>
          <w:sz w:val="32"/>
        </w:rPr>
        <w:t>.20</w:t>
      </w:r>
      <w:r>
        <w:rPr>
          <w:rFonts w:ascii="Arial" w:hAnsi="Arial" w:cs="Arial"/>
          <w:b/>
          <w:sz w:val="32"/>
        </w:rPr>
        <w:t>20</w:t>
      </w:r>
      <w:r w:rsidRPr="00D62230">
        <w:rPr>
          <w:rFonts w:ascii="Arial" w:hAnsi="Arial" w:cs="Arial"/>
          <w:b/>
          <w:sz w:val="32"/>
        </w:rPr>
        <w:t xml:space="preserve">г № </w:t>
      </w:r>
      <w:r>
        <w:rPr>
          <w:rFonts w:ascii="Arial" w:hAnsi="Arial" w:cs="Arial"/>
          <w:b/>
          <w:sz w:val="32"/>
        </w:rPr>
        <w:t>111</w:t>
      </w:r>
      <w:r w:rsidRPr="00D62230">
        <w:rPr>
          <w:rFonts w:ascii="Arial" w:hAnsi="Arial" w:cs="Arial"/>
          <w:b/>
          <w:sz w:val="32"/>
        </w:rPr>
        <w:t>/</w:t>
      </w:r>
      <w:r>
        <w:rPr>
          <w:rFonts w:ascii="Arial" w:hAnsi="Arial" w:cs="Arial"/>
          <w:b/>
          <w:sz w:val="32"/>
        </w:rPr>
        <w:t>4</w:t>
      </w:r>
      <w:r w:rsidRPr="00D62230">
        <w:rPr>
          <w:rFonts w:ascii="Arial" w:hAnsi="Arial" w:cs="Arial"/>
          <w:b/>
          <w:sz w:val="32"/>
        </w:rPr>
        <w:t>-дмо</w:t>
      </w:r>
    </w:p>
    <w:p w:rsidR="000E178E" w:rsidRPr="00D62230" w:rsidRDefault="000E178E" w:rsidP="000E178E">
      <w:pPr>
        <w:pStyle w:val="a8"/>
        <w:jc w:val="center"/>
        <w:rPr>
          <w:rFonts w:ascii="Arial" w:hAnsi="Arial" w:cs="Arial"/>
          <w:b/>
          <w:sz w:val="32"/>
        </w:rPr>
      </w:pPr>
      <w:r w:rsidRPr="00D62230">
        <w:rPr>
          <w:rFonts w:ascii="Arial" w:hAnsi="Arial" w:cs="Arial"/>
          <w:b/>
          <w:sz w:val="32"/>
        </w:rPr>
        <w:t>РОССИЙСКАЯ ФЕДЕРАЦИЯ</w:t>
      </w:r>
    </w:p>
    <w:p w:rsidR="000E178E" w:rsidRPr="00D62230" w:rsidRDefault="000E178E" w:rsidP="000E178E">
      <w:pPr>
        <w:pStyle w:val="a8"/>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0E178E" w:rsidRPr="00D62230" w:rsidRDefault="000E178E" w:rsidP="000E178E">
      <w:pPr>
        <w:pStyle w:val="a8"/>
        <w:jc w:val="center"/>
        <w:rPr>
          <w:rFonts w:ascii="Arial" w:hAnsi="Arial" w:cs="Arial"/>
          <w:b/>
          <w:sz w:val="32"/>
        </w:rPr>
      </w:pPr>
      <w:r w:rsidRPr="00D62230">
        <w:rPr>
          <w:rFonts w:ascii="Arial" w:hAnsi="Arial" w:cs="Arial"/>
          <w:b/>
          <w:sz w:val="32"/>
        </w:rPr>
        <w:t>АЛАРСКИЙ МУНИЦИПАЛЬНЫЙ РАЙОН</w:t>
      </w:r>
    </w:p>
    <w:p w:rsidR="000E178E" w:rsidRPr="00D62230" w:rsidRDefault="000E178E" w:rsidP="000E178E">
      <w:pPr>
        <w:pStyle w:val="a8"/>
        <w:jc w:val="center"/>
        <w:rPr>
          <w:rFonts w:ascii="Arial" w:hAnsi="Arial" w:cs="Arial"/>
          <w:b/>
          <w:sz w:val="32"/>
        </w:rPr>
      </w:pPr>
      <w:r w:rsidRPr="00D62230">
        <w:rPr>
          <w:rFonts w:ascii="Arial" w:hAnsi="Arial" w:cs="Arial"/>
          <w:b/>
          <w:sz w:val="32"/>
        </w:rPr>
        <w:t>МУНИЦИПАЛЬНОЕ ОБРАЗОВАНИЕ «ТАБАРСУК»</w:t>
      </w:r>
    </w:p>
    <w:p w:rsidR="000E178E" w:rsidRPr="00D62230" w:rsidRDefault="000E178E" w:rsidP="000E178E">
      <w:pPr>
        <w:pStyle w:val="a8"/>
        <w:jc w:val="center"/>
        <w:rPr>
          <w:rFonts w:ascii="Arial" w:hAnsi="Arial" w:cs="Arial"/>
          <w:b/>
          <w:sz w:val="32"/>
        </w:rPr>
      </w:pPr>
      <w:r w:rsidRPr="00D62230">
        <w:rPr>
          <w:rFonts w:ascii="Arial" w:hAnsi="Arial" w:cs="Arial"/>
          <w:b/>
          <w:sz w:val="32"/>
        </w:rPr>
        <w:t>ДУМ</w:t>
      </w:r>
      <w:r>
        <w:rPr>
          <w:rFonts w:ascii="Arial" w:hAnsi="Arial" w:cs="Arial"/>
          <w:b/>
          <w:sz w:val="32"/>
        </w:rPr>
        <w:t>А</w:t>
      </w:r>
    </w:p>
    <w:p w:rsidR="000E178E" w:rsidRDefault="000E178E" w:rsidP="000E178E">
      <w:pPr>
        <w:pStyle w:val="a8"/>
        <w:jc w:val="center"/>
        <w:rPr>
          <w:rFonts w:ascii="Arial" w:hAnsi="Arial" w:cs="Arial"/>
          <w:b/>
          <w:sz w:val="32"/>
        </w:rPr>
      </w:pPr>
      <w:r w:rsidRPr="00D62230">
        <w:rPr>
          <w:rFonts w:ascii="Arial" w:hAnsi="Arial" w:cs="Arial"/>
          <w:b/>
          <w:sz w:val="32"/>
        </w:rPr>
        <w:t>РЕШЕНИЕ</w:t>
      </w:r>
    </w:p>
    <w:p w:rsidR="000E178E" w:rsidRDefault="000E178E" w:rsidP="000E178E">
      <w:pPr>
        <w:pStyle w:val="a8"/>
        <w:jc w:val="center"/>
        <w:rPr>
          <w:rFonts w:ascii="Arial" w:hAnsi="Arial" w:cs="Arial"/>
          <w:b/>
          <w:sz w:val="32"/>
        </w:rPr>
      </w:pPr>
    </w:p>
    <w:p w:rsidR="000E178E" w:rsidRDefault="000E178E" w:rsidP="000E178E">
      <w:pPr>
        <w:pStyle w:val="a8"/>
        <w:jc w:val="center"/>
        <w:rPr>
          <w:rFonts w:ascii="Arial" w:hAnsi="Arial" w:cs="Arial"/>
          <w:b/>
          <w:sz w:val="32"/>
        </w:rPr>
      </w:pPr>
      <w:r>
        <w:rPr>
          <w:rFonts w:ascii="Arial" w:hAnsi="Arial" w:cs="Arial"/>
          <w:b/>
          <w:sz w:val="32"/>
        </w:rPr>
        <w:t>О ВНЕСЕНИИ ИЗМЕНЕНИЙ В РЕШЕНИЕ ДУМЫ МУНИЦИПАЛЬНОГО ОБРАЗОВАНИЯ «ТАБАРСУК» ОТ 21.11.2013г. № 7/3-ДМО «О СОЗДАНИИ МУНИЦИПАЛЬНОГО ДОРОЖНОГО ФОНДА  В МУНИЦИПАЛЬНОМ ОБРАЗОВАНИИ «ТАБАРСУК» АЛАРСКОГО РАЙОНА</w:t>
      </w:r>
    </w:p>
    <w:p w:rsidR="000E178E" w:rsidRPr="00476C69" w:rsidRDefault="000E178E" w:rsidP="000E178E">
      <w:pPr>
        <w:pStyle w:val="a8"/>
        <w:rPr>
          <w:rFonts w:ascii="Arial" w:hAnsi="Arial" w:cs="Arial"/>
        </w:rPr>
      </w:pPr>
    </w:p>
    <w:p w:rsidR="000E178E" w:rsidRPr="000E178E" w:rsidRDefault="000E178E" w:rsidP="000E178E">
      <w:pPr>
        <w:pStyle w:val="a8"/>
        <w:ind w:firstLine="709"/>
        <w:jc w:val="both"/>
        <w:rPr>
          <w:rFonts w:ascii="Arial" w:hAnsi="Arial" w:cs="Arial"/>
          <w:sz w:val="24"/>
        </w:rPr>
      </w:pPr>
      <w:r w:rsidRPr="000E178E">
        <w:rPr>
          <w:rFonts w:ascii="Arial" w:hAnsi="Arial" w:cs="Arial"/>
          <w:sz w:val="24"/>
        </w:rPr>
        <w:t xml:space="preserve">В соответствии со статьей 179.4 Бюджетного кодекса Российской Федерации, Федеральным </w:t>
      </w:r>
      <w:hyperlink r:id="rId9"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5.11.2016){КонсультантПлюс}" w:history="1">
        <w:r w:rsidRPr="000E178E">
          <w:rPr>
            <w:rFonts w:ascii="Arial" w:hAnsi="Arial" w:cs="Arial"/>
            <w:sz w:val="24"/>
          </w:rPr>
          <w:t>законом</w:t>
        </w:r>
      </w:hyperlink>
      <w:r w:rsidRPr="000E178E">
        <w:rPr>
          <w:rFonts w:ascii="Arial" w:hAnsi="Arial" w:cs="Arial"/>
          <w:sz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«Табарсук», Дума муниципального образования «Табарсук»,</w:t>
      </w:r>
    </w:p>
    <w:p w:rsidR="000E178E" w:rsidRDefault="000E178E" w:rsidP="000E178E">
      <w:pPr>
        <w:pStyle w:val="a8"/>
        <w:ind w:firstLine="709"/>
        <w:jc w:val="both"/>
        <w:rPr>
          <w:rFonts w:ascii="Arial" w:hAnsi="Arial" w:cs="Arial"/>
        </w:rPr>
      </w:pPr>
    </w:p>
    <w:p w:rsidR="000E178E" w:rsidRPr="00D62230" w:rsidRDefault="000E178E" w:rsidP="000E178E">
      <w:pPr>
        <w:pStyle w:val="a8"/>
        <w:ind w:firstLine="709"/>
        <w:jc w:val="center"/>
        <w:rPr>
          <w:rFonts w:ascii="Arial" w:hAnsi="Arial" w:cs="Arial"/>
          <w:b/>
          <w:sz w:val="30"/>
          <w:szCs w:val="30"/>
        </w:rPr>
      </w:pPr>
      <w:r w:rsidRPr="00D62230">
        <w:rPr>
          <w:rFonts w:ascii="Arial" w:hAnsi="Arial" w:cs="Arial"/>
          <w:b/>
          <w:sz w:val="30"/>
          <w:szCs w:val="30"/>
        </w:rPr>
        <w:t>РЕШИЛА:</w:t>
      </w:r>
    </w:p>
    <w:p w:rsidR="000E178E" w:rsidRDefault="000E178E" w:rsidP="000E178E">
      <w:pPr>
        <w:pStyle w:val="a8"/>
        <w:jc w:val="both"/>
        <w:rPr>
          <w:rFonts w:ascii="Arial" w:hAnsi="Arial" w:cs="Arial"/>
        </w:rPr>
      </w:pP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 Внести в решение Думы от 21.11.2013г № 7/3-дмо «О создании муниципального дорожного фонда в муниципальном образовании «Табарсук» Аларского района» следующие изменения: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1.1 пункт 2 изложить в следующей редакции: «Утвердить Порядок формирования и использования бюджетных ассигнований муниципального дорожного фонда муниципального образования «Табарсук».</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1.2 Приложение к решению Думы муниципального образования «Табарсук» от 21.11.2013 года  № 7/3-дмо «О создании муниципального дорожного фонда в муниципальном образовании «Табарсук» изложить в новой редакции (прилагается).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3. Настоящее решение вступает в силу после дня его официального опубликования.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0E178E" w:rsidRPr="000E178E" w:rsidRDefault="000E178E" w:rsidP="000E178E">
      <w:pPr>
        <w:pStyle w:val="a8"/>
        <w:jc w:val="both"/>
        <w:rPr>
          <w:rFonts w:ascii="Arial" w:hAnsi="Arial" w:cs="Arial"/>
          <w:shadow/>
          <w:sz w:val="24"/>
        </w:rPr>
      </w:pPr>
    </w:p>
    <w:p w:rsidR="000E178E" w:rsidRPr="000E178E" w:rsidRDefault="000E178E" w:rsidP="000E178E">
      <w:pPr>
        <w:pStyle w:val="a8"/>
        <w:jc w:val="both"/>
        <w:rPr>
          <w:rFonts w:ascii="Arial" w:hAnsi="Arial" w:cs="Arial"/>
          <w:bCs/>
          <w:iCs/>
          <w:sz w:val="24"/>
        </w:rPr>
      </w:pPr>
    </w:p>
    <w:p w:rsidR="000E178E" w:rsidRPr="000E178E" w:rsidRDefault="000E178E" w:rsidP="000E178E">
      <w:pPr>
        <w:pStyle w:val="a8"/>
        <w:jc w:val="both"/>
        <w:rPr>
          <w:rFonts w:ascii="Arial" w:hAnsi="Arial" w:cs="Arial"/>
          <w:color w:val="000000"/>
          <w:sz w:val="24"/>
        </w:rPr>
      </w:pPr>
      <w:r w:rsidRPr="000E178E">
        <w:rPr>
          <w:rFonts w:ascii="Arial" w:hAnsi="Arial" w:cs="Arial"/>
          <w:color w:val="000000"/>
          <w:sz w:val="24"/>
        </w:rPr>
        <w:lastRenderedPageBreak/>
        <w:t>Председатель Думы,</w:t>
      </w:r>
    </w:p>
    <w:p w:rsidR="000E178E" w:rsidRPr="000E178E" w:rsidRDefault="000E178E" w:rsidP="000E178E">
      <w:pPr>
        <w:pStyle w:val="a8"/>
        <w:jc w:val="both"/>
        <w:rPr>
          <w:rFonts w:ascii="Arial" w:hAnsi="Arial" w:cs="Arial"/>
          <w:color w:val="000000"/>
          <w:sz w:val="24"/>
        </w:rPr>
      </w:pPr>
      <w:r w:rsidRPr="000E178E">
        <w:rPr>
          <w:rFonts w:ascii="Arial" w:hAnsi="Arial" w:cs="Arial"/>
          <w:color w:val="000000"/>
          <w:sz w:val="24"/>
        </w:rPr>
        <w:t>Глава муниципального образования «Табарсук»</w:t>
      </w:r>
    </w:p>
    <w:p w:rsidR="000E178E" w:rsidRPr="000E178E" w:rsidRDefault="000E178E" w:rsidP="000E178E">
      <w:pPr>
        <w:pStyle w:val="a8"/>
        <w:jc w:val="both"/>
        <w:rPr>
          <w:rFonts w:ascii="Arial" w:hAnsi="Arial" w:cs="Arial"/>
          <w:color w:val="000000"/>
          <w:sz w:val="24"/>
        </w:rPr>
      </w:pPr>
      <w:r w:rsidRPr="000E178E">
        <w:rPr>
          <w:rFonts w:ascii="Arial" w:hAnsi="Arial" w:cs="Arial"/>
          <w:color w:val="000000"/>
          <w:sz w:val="24"/>
        </w:rPr>
        <w:t>Т.С.Андреева</w:t>
      </w:r>
    </w:p>
    <w:p w:rsidR="000E178E" w:rsidRPr="000E178E" w:rsidRDefault="000E178E" w:rsidP="000E178E">
      <w:pPr>
        <w:pStyle w:val="a8"/>
        <w:rPr>
          <w:rFonts w:ascii="Arial" w:hAnsi="Arial" w:cs="Arial"/>
          <w:sz w:val="24"/>
        </w:rPr>
      </w:pPr>
    </w:p>
    <w:p w:rsidR="000E178E" w:rsidRPr="005800D7" w:rsidRDefault="000E178E" w:rsidP="000E178E">
      <w:pPr>
        <w:pStyle w:val="a8"/>
        <w:jc w:val="right"/>
        <w:rPr>
          <w:rFonts w:ascii="Courier New" w:hAnsi="Courier New" w:cs="Courier New"/>
          <w:sz w:val="22"/>
        </w:rPr>
      </w:pPr>
      <w:r w:rsidRPr="005800D7">
        <w:rPr>
          <w:rFonts w:ascii="Courier New" w:hAnsi="Courier New" w:cs="Courier New"/>
          <w:sz w:val="22"/>
        </w:rPr>
        <w:t>Приложение</w:t>
      </w:r>
    </w:p>
    <w:p w:rsidR="000E178E" w:rsidRDefault="000E178E" w:rsidP="000E178E">
      <w:pPr>
        <w:pStyle w:val="a8"/>
        <w:jc w:val="right"/>
        <w:rPr>
          <w:rFonts w:ascii="Courier New" w:hAnsi="Courier New" w:cs="Courier New"/>
          <w:sz w:val="22"/>
        </w:rPr>
      </w:pPr>
      <w:r w:rsidRPr="005800D7">
        <w:rPr>
          <w:rFonts w:ascii="Courier New" w:hAnsi="Courier New" w:cs="Courier New"/>
          <w:sz w:val="22"/>
        </w:rPr>
        <w:t xml:space="preserve">к решению Думы муниципального </w:t>
      </w:r>
    </w:p>
    <w:p w:rsidR="000E178E" w:rsidRDefault="000E178E" w:rsidP="000E178E">
      <w:pPr>
        <w:pStyle w:val="a8"/>
        <w:jc w:val="right"/>
        <w:rPr>
          <w:rFonts w:ascii="Courier New" w:hAnsi="Courier New" w:cs="Courier New"/>
          <w:sz w:val="22"/>
        </w:rPr>
      </w:pPr>
      <w:r w:rsidRPr="005800D7">
        <w:rPr>
          <w:rFonts w:ascii="Courier New" w:hAnsi="Courier New" w:cs="Courier New"/>
          <w:sz w:val="22"/>
        </w:rPr>
        <w:t xml:space="preserve">образования «Табарсук» </w:t>
      </w:r>
    </w:p>
    <w:p w:rsidR="000E178E" w:rsidRPr="005800D7" w:rsidRDefault="000E178E" w:rsidP="000E178E">
      <w:pPr>
        <w:pStyle w:val="a8"/>
        <w:jc w:val="right"/>
        <w:rPr>
          <w:rFonts w:ascii="Courier New" w:hAnsi="Courier New" w:cs="Courier New"/>
          <w:sz w:val="22"/>
        </w:rPr>
      </w:pPr>
      <w:r w:rsidRPr="005800D7">
        <w:rPr>
          <w:rFonts w:ascii="Courier New" w:hAnsi="Courier New" w:cs="Courier New"/>
          <w:sz w:val="22"/>
        </w:rPr>
        <w:t>от «</w:t>
      </w:r>
      <w:r>
        <w:rPr>
          <w:rFonts w:ascii="Courier New" w:hAnsi="Courier New" w:cs="Courier New"/>
          <w:sz w:val="22"/>
        </w:rPr>
        <w:t>25</w:t>
      </w:r>
      <w:r w:rsidRPr="005800D7">
        <w:rPr>
          <w:rFonts w:ascii="Courier New" w:hAnsi="Courier New" w:cs="Courier New"/>
          <w:sz w:val="22"/>
        </w:rPr>
        <w:t>»</w:t>
      </w:r>
      <w:r>
        <w:rPr>
          <w:rFonts w:ascii="Courier New" w:hAnsi="Courier New" w:cs="Courier New"/>
          <w:sz w:val="22"/>
        </w:rPr>
        <w:t xml:space="preserve"> ноября </w:t>
      </w:r>
      <w:r w:rsidRPr="005800D7">
        <w:rPr>
          <w:rFonts w:ascii="Courier New" w:hAnsi="Courier New" w:cs="Courier New"/>
          <w:sz w:val="22"/>
        </w:rPr>
        <w:t>20</w:t>
      </w:r>
      <w:r>
        <w:rPr>
          <w:rFonts w:ascii="Courier New" w:hAnsi="Courier New" w:cs="Courier New"/>
          <w:sz w:val="22"/>
        </w:rPr>
        <w:t>20</w:t>
      </w:r>
      <w:r w:rsidRPr="005800D7">
        <w:rPr>
          <w:rFonts w:ascii="Courier New" w:hAnsi="Courier New" w:cs="Courier New"/>
          <w:sz w:val="22"/>
        </w:rPr>
        <w:t xml:space="preserve">г. № </w:t>
      </w:r>
      <w:r>
        <w:rPr>
          <w:rFonts w:ascii="Courier New" w:hAnsi="Courier New" w:cs="Courier New"/>
          <w:sz w:val="22"/>
        </w:rPr>
        <w:t>111/4</w:t>
      </w:r>
      <w:r w:rsidRPr="005800D7">
        <w:rPr>
          <w:rFonts w:ascii="Courier New" w:hAnsi="Courier New" w:cs="Courier New"/>
          <w:sz w:val="22"/>
        </w:rPr>
        <w:t>-дмо</w:t>
      </w:r>
    </w:p>
    <w:p w:rsidR="000E178E" w:rsidRPr="00476C69" w:rsidRDefault="000E178E" w:rsidP="000E178E">
      <w:pPr>
        <w:pStyle w:val="a8"/>
        <w:jc w:val="center"/>
        <w:rPr>
          <w:rFonts w:ascii="Arial" w:hAnsi="Arial" w:cs="Arial"/>
        </w:rPr>
      </w:pPr>
    </w:p>
    <w:p w:rsidR="000E178E" w:rsidRPr="005800D7" w:rsidRDefault="000E178E" w:rsidP="000E178E">
      <w:pPr>
        <w:pStyle w:val="a8"/>
        <w:jc w:val="center"/>
        <w:rPr>
          <w:rFonts w:ascii="Arial" w:hAnsi="Arial" w:cs="Arial"/>
          <w:b/>
        </w:rPr>
      </w:pPr>
      <w:r w:rsidRPr="005800D7">
        <w:rPr>
          <w:rFonts w:ascii="Arial" w:hAnsi="Arial" w:cs="Arial"/>
          <w:b/>
        </w:rPr>
        <w:t>ПОРЯДОК</w:t>
      </w:r>
    </w:p>
    <w:p w:rsidR="000E178E" w:rsidRPr="005800D7" w:rsidRDefault="000E178E" w:rsidP="000E178E">
      <w:pPr>
        <w:pStyle w:val="a8"/>
        <w:jc w:val="center"/>
        <w:rPr>
          <w:rFonts w:ascii="Arial" w:hAnsi="Arial" w:cs="Arial"/>
          <w:b/>
        </w:rPr>
      </w:pPr>
      <w:r w:rsidRPr="005800D7">
        <w:rPr>
          <w:rFonts w:ascii="Arial" w:hAnsi="Arial" w:cs="Arial"/>
          <w:b/>
        </w:rPr>
        <w:t>ФОРМИРОВАНИЯ И ИСПОЛЬЗОВАНИЯ БЮДЖЕТНЫХ АССИГНОВАНИЙ МУНИЦИПАЛЬНОГО ДОРОЖНОГО ФОНДА</w:t>
      </w:r>
    </w:p>
    <w:p w:rsidR="000E178E" w:rsidRDefault="000E178E" w:rsidP="000E178E">
      <w:pPr>
        <w:pStyle w:val="a8"/>
        <w:jc w:val="center"/>
        <w:rPr>
          <w:rFonts w:ascii="Arial" w:hAnsi="Arial" w:cs="Arial"/>
          <w:b/>
        </w:rPr>
      </w:pPr>
      <w:r w:rsidRPr="005800D7">
        <w:rPr>
          <w:rFonts w:ascii="Arial" w:hAnsi="Arial" w:cs="Arial"/>
          <w:b/>
        </w:rPr>
        <w:t>МУНИЦИПАЛЬНОГО ОБРАЗОВАНИЯ «ТАБАРСУК»</w:t>
      </w:r>
    </w:p>
    <w:p w:rsidR="000E178E" w:rsidRPr="005800D7" w:rsidRDefault="000E178E" w:rsidP="000E178E">
      <w:pPr>
        <w:pStyle w:val="a8"/>
        <w:jc w:val="center"/>
        <w:rPr>
          <w:rFonts w:ascii="Arial" w:hAnsi="Arial" w:cs="Arial"/>
          <w:b/>
        </w:rPr>
      </w:pPr>
    </w:p>
    <w:p w:rsidR="000E178E" w:rsidRPr="000E178E" w:rsidRDefault="000E178E" w:rsidP="000E178E">
      <w:pPr>
        <w:pStyle w:val="a8"/>
        <w:ind w:firstLine="708"/>
        <w:jc w:val="center"/>
        <w:rPr>
          <w:rFonts w:ascii="Arial" w:hAnsi="Arial" w:cs="Arial"/>
          <w:sz w:val="24"/>
        </w:rPr>
      </w:pPr>
      <w:r w:rsidRPr="000E178E">
        <w:rPr>
          <w:rFonts w:ascii="Arial" w:hAnsi="Arial" w:cs="Arial"/>
          <w:sz w:val="24"/>
        </w:rPr>
        <w:t>1. ОБЩИЕ ПОЛОЖЕНИЯ</w:t>
      </w:r>
    </w:p>
    <w:p w:rsidR="000E178E" w:rsidRPr="000E178E" w:rsidRDefault="000E178E" w:rsidP="000E178E">
      <w:pPr>
        <w:pStyle w:val="a8"/>
        <w:ind w:firstLine="708"/>
        <w:jc w:val="center"/>
        <w:rPr>
          <w:rFonts w:ascii="Arial" w:hAnsi="Arial" w:cs="Arial"/>
          <w:sz w:val="24"/>
        </w:rPr>
      </w:pP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 xml:space="preserve">1.1. Настоящий Порядок разработан в соответствии со </w:t>
      </w:r>
      <w:hyperlink r:id="rId10" w:tooltip="&quot;Бюджетный кодекс Российской Федерации&quot; от 31.07.1998 N 145-ФЗ (ред. от 30.11.2016){КонсультантПлюс}" w:history="1">
        <w:r w:rsidRPr="000E178E">
          <w:rPr>
            <w:rFonts w:ascii="Arial" w:hAnsi="Arial" w:cs="Arial"/>
            <w:sz w:val="24"/>
          </w:rPr>
          <w:t>статьей 179.4</w:t>
        </w:r>
      </w:hyperlink>
      <w:r w:rsidRPr="000E178E">
        <w:rPr>
          <w:rFonts w:ascii="Arial" w:hAnsi="Arial" w:cs="Arial"/>
          <w:sz w:val="24"/>
        </w:rPr>
        <w:t xml:space="preserve">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«Табарсук».</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0E178E" w:rsidRPr="000E178E" w:rsidRDefault="000E178E" w:rsidP="000E178E">
      <w:pPr>
        <w:pStyle w:val="a8"/>
        <w:ind w:firstLine="708"/>
        <w:jc w:val="both"/>
        <w:rPr>
          <w:rFonts w:ascii="Arial" w:hAnsi="Arial" w:cs="Arial"/>
          <w:sz w:val="24"/>
        </w:rPr>
      </w:pPr>
    </w:p>
    <w:p w:rsidR="000E178E" w:rsidRPr="000E178E" w:rsidRDefault="000E178E" w:rsidP="000E178E">
      <w:pPr>
        <w:pStyle w:val="a8"/>
        <w:jc w:val="center"/>
        <w:rPr>
          <w:rFonts w:ascii="Arial" w:hAnsi="Arial" w:cs="Arial"/>
          <w:sz w:val="24"/>
        </w:rPr>
      </w:pPr>
      <w:r w:rsidRPr="000E178E">
        <w:rPr>
          <w:rFonts w:ascii="Arial" w:hAnsi="Arial" w:cs="Arial"/>
          <w:sz w:val="24"/>
        </w:rPr>
        <w:t>2.  ФОРМИРОВАНИЯ БЮДЖЕТНЫХ АССИГНОВАНИЙ</w:t>
      </w:r>
    </w:p>
    <w:p w:rsidR="000E178E" w:rsidRPr="000E178E" w:rsidRDefault="000E178E" w:rsidP="000E178E">
      <w:pPr>
        <w:pStyle w:val="a8"/>
        <w:jc w:val="center"/>
        <w:rPr>
          <w:rFonts w:ascii="Arial" w:hAnsi="Arial" w:cs="Arial"/>
          <w:sz w:val="24"/>
        </w:rPr>
      </w:pPr>
      <w:r w:rsidRPr="000E178E">
        <w:rPr>
          <w:rFonts w:ascii="Arial" w:hAnsi="Arial" w:cs="Arial"/>
          <w:sz w:val="24"/>
        </w:rPr>
        <w:t>ДОРОЖНОГО ФОНДА</w:t>
      </w:r>
    </w:p>
    <w:p w:rsidR="000E178E" w:rsidRPr="000E178E" w:rsidRDefault="000E178E" w:rsidP="000E178E">
      <w:pPr>
        <w:pStyle w:val="a8"/>
        <w:jc w:val="center"/>
        <w:rPr>
          <w:rFonts w:ascii="Arial" w:hAnsi="Arial" w:cs="Arial"/>
          <w:sz w:val="24"/>
        </w:rPr>
      </w:pP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2.1. Объем бюджетных ассигнований дорожного фонда утверждается решением Думы муниципального образования «Табарсук» о бюджете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местный бюджет, от:</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2)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местного значения;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3) поступлений в виде субсидии на реализацию мероприятий перечня проектов народных инициатив (в случае принятия решения о включении в перечень мероприятий расходов по дорожной деятельности);</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4) использования имущества, входящего в состав автомобильных дорог общего пользования местного значения;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5)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lastRenderedPageBreak/>
        <w:t>6)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7) передачи в аренду земельных участков, расположенных в полосе отвода автомобильных дорог общего пользования местного значения;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8)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9)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10)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11)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14) платы за оказание услуг по присоединению объектов дорожного сервиса к автомобильным дорогам общего пользования местного значения.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2.2. В случае недостаточности прогнозируемого объема доходов дорожного фонда в текущем финансовом году и плановом периоде, в состав источников формирования дорожного фонда могут быть включены доходы, получаемые в виде налогов на доходы физических лиц и земельного, прогнозируемых на очередной финансовый год и плановый период.</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2.3. Формирование бюджетных ассигнований дорожного фонда на очередной финансовый год и плановый период осуществляется в сроки, предусмотренные муниципальными правовыми актами администрации муниципального образования «Табарсук», регламентирующими порядок составления проекта бюджета муниципального образования «Табарсук» на очередной финансовый год и плановый период.</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2.4. В течение текущего финансового года объем бюджетных ассигнований дорожного фонда может быть скорректирован на разницу между фактически поступившими и планируемыми при его формировании объемами доходов бюджета муниципального образования «Табарсук», а также в связи с изменением размера финансового обеспечения мероприятий, направленных на обеспечение дорожной деятельности.</w:t>
      </w:r>
    </w:p>
    <w:p w:rsidR="000E178E" w:rsidRPr="000E178E" w:rsidRDefault="000E178E" w:rsidP="000E178E">
      <w:pPr>
        <w:pStyle w:val="a8"/>
        <w:jc w:val="both"/>
        <w:rPr>
          <w:rFonts w:ascii="Arial" w:hAnsi="Arial" w:cs="Arial"/>
          <w:sz w:val="24"/>
        </w:rPr>
      </w:pPr>
    </w:p>
    <w:p w:rsidR="000E178E" w:rsidRPr="000E178E" w:rsidRDefault="000E178E" w:rsidP="000E178E">
      <w:pPr>
        <w:pStyle w:val="a8"/>
        <w:jc w:val="center"/>
        <w:rPr>
          <w:rFonts w:ascii="Arial" w:hAnsi="Arial" w:cs="Arial"/>
          <w:sz w:val="24"/>
        </w:rPr>
      </w:pPr>
      <w:r w:rsidRPr="000E178E">
        <w:rPr>
          <w:rFonts w:ascii="Arial" w:hAnsi="Arial" w:cs="Arial"/>
          <w:sz w:val="24"/>
        </w:rPr>
        <w:t>3. ИСПОЛЬЗОВАНИЕ БЮДЖЕТНЫХ АССИГНОВАНИЙ</w:t>
      </w:r>
    </w:p>
    <w:p w:rsidR="000E178E" w:rsidRPr="000E178E" w:rsidRDefault="000E178E" w:rsidP="000E178E">
      <w:pPr>
        <w:pStyle w:val="a8"/>
        <w:jc w:val="center"/>
        <w:rPr>
          <w:rFonts w:ascii="Arial" w:hAnsi="Arial" w:cs="Arial"/>
          <w:sz w:val="24"/>
        </w:rPr>
      </w:pPr>
      <w:r w:rsidRPr="000E178E">
        <w:rPr>
          <w:rFonts w:ascii="Arial" w:hAnsi="Arial" w:cs="Arial"/>
          <w:sz w:val="24"/>
        </w:rPr>
        <w:t>ДОРОЖНОГО ФОНДА</w:t>
      </w:r>
    </w:p>
    <w:p w:rsidR="000E178E" w:rsidRPr="000E178E" w:rsidRDefault="000E178E" w:rsidP="000E178E">
      <w:pPr>
        <w:pStyle w:val="a8"/>
        <w:jc w:val="both"/>
        <w:rPr>
          <w:rFonts w:ascii="Arial" w:hAnsi="Arial" w:cs="Arial"/>
          <w:sz w:val="24"/>
        </w:rPr>
      </w:pP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3.1.Использование бюджетных ассигнований дорожного фонда осуществляется в пределах объема бюджетных ассигнований дорожного фонда и в соответствии со сводной бюджетной росписью.</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3.2. Бюджетные ассигнования дорожного фонда направляются на:</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1) содержание и ремонт действующей сети автомобильных дорог общего пользования местного значения и искусственных сооружений на них, в том числе  содержание и ремонт улично-дорожной сети общего пользования местного значения и сооружений на них;</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2) проектирование, строительство (реконструкцию), капитальный ремонт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3) строительство, ремонт и содержание элементов обустройства автомобильных дорог, а именно:</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 элементов обустройства автомобильных дорог – сооружений, к которым относятся дорожные знаки, дорожные ограждения, места отдыха, остановочные пункты, объекты, предназначенные для освещения автомобильных дорог, пешеходные дорожки, тротуары, другие объекты, предназначенные для обеспечения дорожного движения, в том числе его безопасности, сооружения, за исключением объектов дорожного сервиса;</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 освещение улично-дорожной сети, приобретение оборудования для освещения автомобильных дорог (фонари, лампы, дросселя, провода, приборы учета электрической энергии, фотореле, магнитные пускатели, электропатроны для ламп и пр.)</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  приобретение и установку знаков дорожного движения.</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4) оформление прав собственности на автомобильные дороги и земельные участки под ними (инвентаризацию, паспортизацию, проведение кадастровых работ, оценка рыночной стоимости дорог и искусственных дорожных сооружений для постановки на учет в казну), аренда, выкуп земельных участков, объектов недвижимости, используемых в дорожной деятельности, возмещение их стоимости;</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5) финансирование прочих мероприятий в сфере дорожной деятельности:</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 содержание полосы отвода и придорожной полосы (уборка мусора, озеленение, обрезка деревьев находящихся в придорожной полосе \ полосе отвода, и влияющих на безопасность дорожного движения, установка указателей наименований населённых пунктов;</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   оплата за потребление электрической энергии по освещению дорог;</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 приобретение дорожно-строительной техники, необходимой для осуществления дорожной деятельности;</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 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3.3.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lastRenderedPageBreak/>
        <w:t>3.4. Полномочия главного распорядителя бюджетных ассигнований дорожного фонда осуществляет администрация муниципального образования «Табарсук».</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3.5. Ответственность за целевое использование бюджетных ассигнований дорожного фонда сельского поселения несет главный распорядитель бюджетных средств.</w:t>
      </w:r>
    </w:p>
    <w:p w:rsidR="000E178E" w:rsidRPr="000E178E" w:rsidRDefault="000E178E" w:rsidP="000E178E">
      <w:pPr>
        <w:pStyle w:val="a8"/>
        <w:ind w:firstLine="708"/>
        <w:jc w:val="both"/>
        <w:rPr>
          <w:rFonts w:ascii="Arial" w:hAnsi="Arial" w:cs="Arial"/>
          <w:sz w:val="24"/>
        </w:rPr>
      </w:pPr>
    </w:p>
    <w:p w:rsidR="000E178E" w:rsidRPr="000E178E" w:rsidRDefault="000E178E" w:rsidP="000E178E">
      <w:pPr>
        <w:pStyle w:val="a8"/>
        <w:jc w:val="center"/>
        <w:rPr>
          <w:rFonts w:ascii="Arial" w:hAnsi="Arial" w:cs="Arial"/>
          <w:sz w:val="24"/>
        </w:rPr>
      </w:pPr>
      <w:r w:rsidRPr="000E178E">
        <w:rPr>
          <w:rFonts w:ascii="Arial" w:hAnsi="Arial" w:cs="Arial"/>
          <w:sz w:val="24"/>
        </w:rPr>
        <w:t>4. ОТЧЕТ ОБ ИСПОЛНЕНИИ ДОРОЖНОГО ФОНДА</w:t>
      </w:r>
    </w:p>
    <w:p w:rsidR="000E178E" w:rsidRPr="000E178E" w:rsidRDefault="000E178E" w:rsidP="000E178E">
      <w:pPr>
        <w:pStyle w:val="a8"/>
        <w:jc w:val="both"/>
        <w:rPr>
          <w:rFonts w:ascii="Arial" w:hAnsi="Arial" w:cs="Arial"/>
          <w:sz w:val="24"/>
        </w:rPr>
      </w:pP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4.1.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муниципального образования «Табарсук» одновременно с годовым отчетом об исполнении местного бюджета, согласно приложению к настоящему Порядку.</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4.2. Информация об использовании средств дорожного фонда за отчетный финансовый год подлежит официальному опубликованию.</w:t>
      </w:r>
    </w:p>
    <w:p w:rsidR="000E178E" w:rsidRPr="000E178E" w:rsidRDefault="000E178E" w:rsidP="000E178E">
      <w:pPr>
        <w:pStyle w:val="a8"/>
        <w:ind w:firstLine="708"/>
        <w:jc w:val="both"/>
        <w:rPr>
          <w:rFonts w:ascii="Arial" w:hAnsi="Arial" w:cs="Arial"/>
          <w:sz w:val="24"/>
        </w:rPr>
      </w:pPr>
      <w:r w:rsidRPr="000E178E">
        <w:rPr>
          <w:rFonts w:ascii="Arial" w:hAnsi="Arial" w:cs="Arial"/>
          <w:sz w:val="24"/>
        </w:rPr>
        <w:t>4.3. Контроль за использованием бюджетных ассигнований дорожного фонда осуществляется в соответствии с бюджетным законодательством Российской Федерации, Уставом муниципального образования «Табарсук» и иными муниципальными правовыми актами.</w:t>
      </w:r>
    </w:p>
    <w:p w:rsidR="000E178E" w:rsidRPr="00476C69" w:rsidRDefault="000E178E" w:rsidP="000E178E">
      <w:pPr>
        <w:pStyle w:val="a8"/>
        <w:jc w:val="center"/>
        <w:rPr>
          <w:rFonts w:ascii="Arial" w:hAnsi="Arial" w:cs="Arial"/>
        </w:rPr>
      </w:pPr>
    </w:p>
    <w:p w:rsidR="000E178E" w:rsidRPr="00083F44" w:rsidRDefault="000E178E" w:rsidP="000E178E">
      <w:pPr>
        <w:pStyle w:val="a8"/>
        <w:jc w:val="right"/>
        <w:rPr>
          <w:rFonts w:ascii="Courier New" w:hAnsi="Courier New" w:cs="Courier New"/>
          <w:sz w:val="22"/>
        </w:rPr>
      </w:pPr>
      <w:r w:rsidRPr="00083F44">
        <w:rPr>
          <w:rFonts w:ascii="Courier New" w:hAnsi="Courier New" w:cs="Courier New"/>
          <w:sz w:val="22"/>
        </w:rPr>
        <w:t>Приложение</w:t>
      </w:r>
    </w:p>
    <w:p w:rsidR="000E178E" w:rsidRPr="00083F44" w:rsidRDefault="000E178E" w:rsidP="000E178E">
      <w:pPr>
        <w:pStyle w:val="a8"/>
        <w:jc w:val="right"/>
        <w:rPr>
          <w:rFonts w:ascii="Courier New" w:hAnsi="Courier New" w:cs="Courier New"/>
          <w:sz w:val="22"/>
        </w:rPr>
      </w:pPr>
      <w:r w:rsidRPr="00083F44">
        <w:rPr>
          <w:rFonts w:ascii="Courier New" w:hAnsi="Courier New" w:cs="Courier New"/>
          <w:sz w:val="22"/>
        </w:rPr>
        <w:t>к Порядку формирования</w:t>
      </w:r>
    </w:p>
    <w:p w:rsidR="000E178E" w:rsidRPr="00083F44" w:rsidRDefault="000E178E" w:rsidP="000E178E">
      <w:pPr>
        <w:pStyle w:val="a8"/>
        <w:jc w:val="right"/>
        <w:rPr>
          <w:rFonts w:ascii="Courier New" w:hAnsi="Courier New" w:cs="Courier New"/>
          <w:sz w:val="22"/>
        </w:rPr>
      </w:pPr>
      <w:r w:rsidRPr="00083F44">
        <w:rPr>
          <w:rFonts w:ascii="Courier New" w:hAnsi="Courier New" w:cs="Courier New"/>
          <w:sz w:val="22"/>
        </w:rPr>
        <w:t>и использования бюджетных ассигнований</w:t>
      </w:r>
    </w:p>
    <w:p w:rsidR="000E178E" w:rsidRPr="00083F44" w:rsidRDefault="000E178E" w:rsidP="000E178E">
      <w:pPr>
        <w:pStyle w:val="a8"/>
        <w:jc w:val="right"/>
        <w:rPr>
          <w:rFonts w:ascii="Courier New" w:hAnsi="Courier New" w:cs="Courier New"/>
          <w:sz w:val="22"/>
        </w:rPr>
      </w:pPr>
      <w:r w:rsidRPr="00083F44">
        <w:rPr>
          <w:rFonts w:ascii="Courier New" w:hAnsi="Courier New" w:cs="Courier New"/>
          <w:sz w:val="22"/>
        </w:rPr>
        <w:t>муниципального дорожного фонда</w:t>
      </w:r>
    </w:p>
    <w:p w:rsidR="000E178E" w:rsidRPr="00083F44" w:rsidRDefault="000E178E" w:rsidP="000E178E">
      <w:pPr>
        <w:pStyle w:val="a8"/>
        <w:jc w:val="right"/>
        <w:rPr>
          <w:rFonts w:ascii="Courier New" w:hAnsi="Courier New" w:cs="Courier New"/>
          <w:sz w:val="22"/>
        </w:rPr>
      </w:pPr>
      <w:r w:rsidRPr="00083F44">
        <w:rPr>
          <w:rFonts w:ascii="Courier New" w:hAnsi="Courier New" w:cs="Courier New"/>
          <w:sz w:val="22"/>
        </w:rPr>
        <w:t>муниципального образования «Табарсук»</w:t>
      </w:r>
    </w:p>
    <w:p w:rsidR="000E178E" w:rsidRPr="000E178E" w:rsidRDefault="000E178E" w:rsidP="000E178E">
      <w:pPr>
        <w:pStyle w:val="a8"/>
        <w:jc w:val="center"/>
        <w:rPr>
          <w:rFonts w:ascii="Arial" w:hAnsi="Arial" w:cs="Arial"/>
          <w:sz w:val="24"/>
        </w:rPr>
      </w:pPr>
    </w:p>
    <w:p w:rsidR="000E178E" w:rsidRPr="000E178E" w:rsidRDefault="000E178E" w:rsidP="000E178E">
      <w:pPr>
        <w:pStyle w:val="a8"/>
        <w:jc w:val="center"/>
        <w:rPr>
          <w:rFonts w:ascii="Arial" w:hAnsi="Arial" w:cs="Arial"/>
          <w:sz w:val="24"/>
        </w:rPr>
      </w:pPr>
      <w:r w:rsidRPr="000E178E">
        <w:rPr>
          <w:rFonts w:ascii="Arial" w:hAnsi="Arial" w:cs="Arial"/>
          <w:sz w:val="24"/>
        </w:rPr>
        <w:t>Отчет</w:t>
      </w:r>
    </w:p>
    <w:p w:rsidR="000E178E" w:rsidRPr="000E178E" w:rsidRDefault="000E178E" w:rsidP="000E178E">
      <w:pPr>
        <w:pStyle w:val="a8"/>
        <w:jc w:val="center"/>
        <w:rPr>
          <w:rFonts w:ascii="Arial" w:hAnsi="Arial" w:cs="Arial"/>
          <w:sz w:val="24"/>
        </w:rPr>
      </w:pPr>
      <w:r w:rsidRPr="000E178E">
        <w:rPr>
          <w:rFonts w:ascii="Arial" w:hAnsi="Arial" w:cs="Arial"/>
          <w:sz w:val="24"/>
        </w:rPr>
        <w:t>об использовании бюджетных ассигнований муниципального дорожного фонда муниципального образования «Табарсук»</w:t>
      </w:r>
    </w:p>
    <w:p w:rsidR="000E178E" w:rsidRPr="000E178E" w:rsidRDefault="000E178E" w:rsidP="000E178E">
      <w:pPr>
        <w:pStyle w:val="a8"/>
        <w:jc w:val="center"/>
        <w:rPr>
          <w:rFonts w:ascii="Arial" w:hAnsi="Arial" w:cs="Arial"/>
          <w:sz w:val="24"/>
        </w:rPr>
      </w:pPr>
      <w:r w:rsidRPr="000E178E">
        <w:rPr>
          <w:rFonts w:ascii="Arial" w:hAnsi="Arial" w:cs="Arial"/>
          <w:sz w:val="24"/>
        </w:rPr>
        <w:t>за ___________________ год</w:t>
      </w:r>
    </w:p>
    <w:p w:rsidR="000E178E" w:rsidRPr="00476C69" w:rsidRDefault="000E178E" w:rsidP="000E178E">
      <w:pPr>
        <w:pStyle w:val="a8"/>
        <w:jc w:val="center"/>
        <w:rPr>
          <w:rFonts w:ascii="Arial" w:hAnsi="Arial" w:cs="Arial"/>
        </w:rPr>
      </w:pPr>
    </w:p>
    <w:p w:rsidR="000E178E" w:rsidRPr="000E178E" w:rsidRDefault="000E178E" w:rsidP="000E178E">
      <w:pPr>
        <w:pStyle w:val="a8"/>
        <w:jc w:val="right"/>
        <w:rPr>
          <w:rFonts w:ascii="Arial" w:hAnsi="Arial" w:cs="Arial"/>
          <w:sz w:val="24"/>
        </w:rPr>
      </w:pPr>
      <w:r w:rsidRPr="000E178E">
        <w:rPr>
          <w:rFonts w:ascii="Arial" w:hAnsi="Arial" w:cs="Arial"/>
          <w:sz w:val="24"/>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33"/>
        <w:gridCol w:w="1904"/>
        <w:gridCol w:w="1908"/>
        <w:gridCol w:w="1913"/>
      </w:tblGrid>
      <w:tr w:rsidR="000E178E" w:rsidRPr="00083F44" w:rsidTr="0023690A">
        <w:tc>
          <w:tcPr>
            <w:tcW w:w="1914"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Направления расходования средств дорожного фонда</w:t>
            </w:r>
          </w:p>
        </w:tc>
        <w:tc>
          <w:tcPr>
            <w:tcW w:w="1914"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Предусмотрено на год</w:t>
            </w:r>
          </w:p>
        </w:tc>
        <w:tc>
          <w:tcPr>
            <w:tcW w:w="1914"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Кассовый расход</w:t>
            </w:r>
          </w:p>
        </w:tc>
        <w:tc>
          <w:tcPr>
            <w:tcW w:w="1914"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Процент исполнения</w:t>
            </w:r>
          </w:p>
        </w:tc>
        <w:tc>
          <w:tcPr>
            <w:tcW w:w="1915"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Примечание (указываются физические показатели, причины не исполнения, др.)</w:t>
            </w:r>
          </w:p>
        </w:tc>
      </w:tr>
      <w:tr w:rsidR="000E178E" w:rsidRPr="00083F44" w:rsidTr="0023690A">
        <w:tc>
          <w:tcPr>
            <w:tcW w:w="1914"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1</w:t>
            </w:r>
          </w:p>
        </w:tc>
        <w:tc>
          <w:tcPr>
            <w:tcW w:w="1914"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2</w:t>
            </w:r>
          </w:p>
        </w:tc>
        <w:tc>
          <w:tcPr>
            <w:tcW w:w="1914"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3</w:t>
            </w:r>
          </w:p>
        </w:tc>
        <w:tc>
          <w:tcPr>
            <w:tcW w:w="1914"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4</w:t>
            </w:r>
          </w:p>
        </w:tc>
        <w:tc>
          <w:tcPr>
            <w:tcW w:w="1915" w:type="dxa"/>
          </w:tcPr>
          <w:p w:rsidR="000E178E" w:rsidRPr="00083F44" w:rsidRDefault="000E178E" w:rsidP="0023690A">
            <w:pPr>
              <w:pStyle w:val="a8"/>
              <w:jc w:val="center"/>
              <w:rPr>
                <w:rFonts w:ascii="Courier New" w:hAnsi="Courier New" w:cs="Courier New"/>
                <w:sz w:val="22"/>
              </w:rPr>
            </w:pPr>
            <w:r w:rsidRPr="00083F44">
              <w:rPr>
                <w:rFonts w:ascii="Courier New" w:hAnsi="Courier New" w:cs="Courier New"/>
                <w:sz w:val="22"/>
              </w:rPr>
              <w:t>5</w:t>
            </w:r>
          </w:p>
        </w:tc>
      </w:tr>
      <w:tr w:rsidR="000E178E" w:rsidRPr="00083F44" w:rsidTr="0023690A">
        <w:trPr>
          <w:trHeight w:val="556"/>
        </w:trPr>
        <w:tc>
          <w:tcPr>
            <w:tcW w:w="1914" w:type="dxa"/>
          </w:tcPr>
          <w:p w:rsidR="000E178E" w:rsidRPr="00083F44" w:rsidRDefault="000E178E" w:rsidP="0023690A">
            <w:pPr>
              <w:pStyle w:val="a8"/>
              <w:jc w:val="center"/>
              <w:rPr>
                <w:rFonts w:ascii="Courier New" w:hAnsi="Courier New" w:cs="Courier New"/>
                <w:sz w:val="22"/>
              </w:rPr>
            </w:pPr>
          </w:p>
        </w:tc>
        <w:tc>
          <w:tcPr>
            <w:tcW w:w="1914" w:type="dxa"/>
          </w:tcPr>
          <w:p w:rsidR="000E178E" w:rsidRPr="00083F44" w:rsidRDefault="000E178E" w:rsidP="0023690A">
            <w:pPr>
              <w:pStyle w:val="a8"/>
              <w:jc w:val="center"/>
              <w:rPr>
                <w:rFonts w:ascii="Courier New" w:hAnsi="Courier New" w:cs="Courier New"/>
                <w:sz w:val="22"/>
              </w:rPr>
            </w:pPr>
          </w:p>
        </w:tc>
        <w:tc>
          <w:tcPr>
            <w:tcW w:w="1914" w:type="dxa"/>
          </w:tcPr>
          <w:p w:rsidR="000E178E" w:rsidRPr="00083F44" w:rsidRDefault="000E178E" w:rsidP="0023690A">
            <w:pPr>
              <w:pStyle w:val="a8"/>
              <w:jc w:val="center"/>
              <w:rPr>
                <w:rFonts w:ascii="Courier New" w:hAnsi="Courier New" w:cs="Courier New"/>
                <w:sz w:val="22"/>
              </w:rPr>
            </w:pPr>
          </w:p>
        </w:tc>
        <w:tc>
          <w:tcPr>
            <w:tcW w:w="1914" w:type="dxa"/>
          </w:tcPr>
          <w:p w:rsidR="000E178E" w:rsidRPr="00083F44" w:rsidRDefault="000E178E" w:rsidP="0023690A">
            <w:pPr>
              <w:pStyle w:val="a8"/>
              <w:jc w:val="center"/>
              <w:rPr>
                <w:rFonts w:ascii="Courier New" w:hAnsi="Courier New" w:cs="Courier New"/>
                <w:sz w:val="22"/>
              </w:rPr>
            </w:pPr>
          </w:p>
        </w:tc>
        <w:tc>
          <w:tcPr>
            <w:tcW w:w="1915" w:type="dxa"/>
          </w:tcPr>
          <w:p w:rsidR="000E178E" w:rsidRPr="00083F44" w:rsidRDefault="000E178E" w:rsidP="0023690A">
            <w:pPr>
              <w:pStyle w:val="a8"/>
              <w:jc w:val="center"/>
              <w:rPr>
                <w:rFonts w:ascii="Courier New" w:hAnsi="Courier New" w:cs="Courier New"/>
                <w:sz w:val="22"/>
              </w:rPr>
            </w:pPr>
          </w:p>
        </w:tc>
      </w:tr>
      <w:tr w:rsidR="000E178E" w:rsidRPr="00083F44" w:rsidTr="0023690A">
        <w:trPr>
          <w:trHeight w:val="564"/>
        </w:trPr>
        <w:tc>
          <w:tcPr>
            <w:tcW w:w="1914" w:type="dxa"/>
          </w:tcPr>
          <w:p w:rsidR="000E178E" w:rsidRPr="00083F44" w:rsidRDefault="000E178E" w:rsidP="0023690A">
            <w:pPr>
              <w:pStyle w:val="a8"/>
              <w:jc w:val="center"/>
              <w:rPr>
                <w:rFonts w:ascii="Courier New" w:hAnsi="Courier New" w:cs="Courier New"/>
                <w:sz w:val="22"/>
              </w:rPr>
            </w:pPr>
          </w:p>
        </w:tc>
        <w:tc>
          <w:tcPr>
            <w:tcW w:w="1914" w:type="dxa"/>
          </w:tcPr>
          <w:p w:rsidR="000E178E" w:rsidRPr="00083F44" w:rsidRDefault="000E178E" w:rsidP="0023690A">
            <w:pPr>
              <w:pStyle w:val="a8"/>
              <w:jc w:val="center"/>
              <w:rPr>
                <w:rFonts w:ascii="Courier New" w:hAnsi="Courier New" w:cs="Courier New"/>
                <w:sz w:val="22"/>
              </w:rPr>
            </w:pPr>
          </w:p>
        </w:tc>
        <w:tc>
          <w:tcPr>
            <w:tcW w:w="1914" w:type="dxa"/>
          </w:tcPr>
          <w:p w:rsidR="000E178E" w:rsidRPr="00083F44" w:rsidRDefault="000E178E" w:rsidP="0023690A">
            <w:pPr>
              <w:pStyle w:val="a8"/>
              <w:jc w:val="center"/>
              <w:rPr>
                <w:rFonts w:ascii="Courier New" w:hAnsi="Courier New" w:cs="Courier New"/>
                <w:sz w:val="22"/>
              </w:rPr>
            </w:pPr>
          </w:p>
        </w:tc>
        <w:tc>
          <w:tcPr>
            <w:tcW w:w="1914" w:type="dxa"/>
          </w:tcPr>
          <w:p w:rsidR="000E178E" w:rsidRPr="00083F44" w:rsidRDefault="000E178E" w:rsidP="0023690A">
            <w:pPr>
              <w:pStyle w:val="a8"/>
              <w:jc w:val="center"/>
              <w:rPr>
                <w:rFonts w:ascii="Courier New" w:hAnsi="Courier New" w:cs="Courier New"/>
                <w:sz w:val="22"/>
              </w:rPr>
            </w:pPr>
          </w:p>
        </w:tc>
        <w:tc>
          <w:tcPr>
            <w:tcW w:w="1915" w:type="dxa"/>
          </w:tcPr>
          <w:p w:rsidR="000E178E" w:rsidRPr="00083F44" w:rsidRDefault="000E178E" w:rsidP="0023690A">
            <w:pPr>
              <w:pStyle w:val="a8"/>
              <w:jc w:val="center"/>
              <w:rPr>
                <w:rFonts w:ascii="Courier New" w:hAnsi="Courier New" w:cs="Courier New"/>
                <w:sz w:val="22"/>
              </w:rPr>
            </w:pPr>
          </w:p>
        </w:tc>
      </w:tr>
      <w:tr w:rsidR="000E178E" w:rsidRPr="00083F44" w:rsidTr="0023690A">
        <w:trPr>
          <w:trHeight w:val="564"/>
        </w:trPr>
        <w:tc>
          <w:tcPr>
            <w:tcW w:w="1914" w:type="dxa"/>
          </w:tcPr>
          <w:p w:rsidR="000E178E" w:rsidRPr="00083F44" w:rsidRDefault="000E178E" w:rsidP="0023690A">
            <w:pPr>
              <w:pStyle w:val="a8"/>
              <w:jc w:val="center"/>
              <w:rPr>
                <w:rFonts w:ascii="Courier New" w:hAnsi="Courier New" w:cs="Courier New"/>
                <w:sz w:val="22"/>
              </w:rPr>
            </w:pPr>
          </w:p>
        </w:tc>
        <w:tc>
          <w:tcPr>
            <w:tcW w:w="1914" w:type="dxa"/>
          </w:tcPr>
          <w:p w:rsidR="000E178E" w:rsidRPr="00083F44" w:rsidRDefault="000E178E" w:rsidP="0023690A">
            <w:pPr>
              <w:pStyle w:val="a8"/>
              <w:jc w:val="center"/>
              <w:rPr>
                <w:rFonts w:ascii="Courier New" w:hAnsi="Courier New" w:cs="Courier New"/>
                <w:sz w:val="22"/>
              </w:rPr>
            </w:pPr>
          </w:p>
        </w:tc>
        <w:tc>
          <w:tcPr>
            <w:tcW w:w="1914" w:type="dxa"/>
          </w:tcPr>
          <w:p w:rsidR="000E178E" w:rsidRPr="00083F44" w:rsidRDefault="000E178E" w:rsidP="0023690A">
            <w:pPr>
              <w:pStyle w:val="a8"/>
              <w:jc w:val="center"/>
              <w:rPr>
                <w:rFonts w:ascii="Courier New" w:hAnsi="Courier New" w:cs="Courier New"/>
                <w:sz w:val="22"/>
              </w:rPr>
            </w:pPr>
          </w:p>
        </w:tc>
        <w:tc>
          <w:tcPr>
            <w:tcW w:w="1914" w:type="dxa"/>
          </w:tcPr>
          <w:p w:rsidR="000E178E" w:rsidRPr="00083F44" w:rsidRDefault="000E178E" w:rsidP="0023690A">
            <w:pPr>
              <w:pStyle w:val="a8"/>
              <w:jc w:val="center"/>
              <w:rPr>
                <w:rFonts w:ascii="Courier New" w:hAnsi="Courier New" w:cs="Courier New"/>
                <w:sz w:val="22"/>
              </w:rPr>
            </w:pPr>
          </w:p>
        </w:tc>
        <w:tc>
          <w:tcPr>
            <w:tcW w:w="1915" w:type="dxa"/>
          </w:tcPr>
          <w:p w:rsidR="000E178E" w:rsidRPr="00083F44" w:rsidRDefault="000E178E" w:rsidP="0023690A">
            <w:pPr>
              <w:pStyle w:val="a8"/>
              <w:jc w:val="center"/>
              <w:rPr>
                <w:rFonts w:ascii="Courier New" w:hAnsi="Courier New" w:cs="Courier New"/>
                <w:sz w:val="22"/>
              </w:rPr>
            </w:pPr>
          </w:p>
        </w:tc>
      </w:tr>
    </w:tbl>
    <w:p w:rsidR="000E178E" w:rsidRPr="000E178E" w:rsidRDefault="000E178E" w:rsidP="000E178E">
      <w:pPr>
        <w:pStyle w:val="a8"/>
        <w:jc w:val="center"/>
        <w:rPr>
          <w:rFonts w:ascii="Arial" w:hAnsi="Arial" w:cs="Arial"/>
          <w:sz w:val="24"/>
        </w:rPr>
      </w:pPr>
    </w:p>
    <w:p w:rsidR="000E178E" w:rsidRPr="000E178E" w:rsidRDefault="000E178E" w:rsidP="000E178E">
      <w:pPr>
        <w:pStyle w:val="a8"/>
        <w:jc w:val="center"/>
        <w:rPr>
          <w:rFonts w:ascii="Arial" w:hAnsi="Arial" w:cs="Arial"/>
          <w:sz w:val="24"/>
        </w:rPr>
      </w:pPr>
      <w:r w:rsidRPr="000E178E">
        <w:rPr>
          <w:rFonts w:ascii="Arial" w:hAnsi="Arial" w:cs="Arial"/>
          <w:sz w:val="24"/>
        </w:rPr>
        <w:t>___________________________            ____________     ______________________</w:t>
      </w:r>
    </w:p>
    <w:p w:rsidR="000E178E" w:rsidRPr="00083F44" w:rsidRDefault="000E178E" w:rsidP="000E178E">
      <w:pPr>
        <w:pStyle w:val="a8"/>
        <w:rPr>
          <w:rFonts w:ascii="Arial" w:hAnsi="Arial" w:cs="Arial"/>
          <w:sz w:val="20"/>
        </w:rPr>
      </w:pPr>
      <w:r>
        <w:rPr>
          <w:rFonts w:ascii="Arial" w:hAnsi="Arial" w:cs="Arial"/>
          <w:sz w:val="20"/>
        </w:rPr>
        <w:t xml:space="preserve"> </w:t>
      </w:r>
      <w:r w:rsidRPr="00083F44">
        <w:rPr>
          <w:rFonts w:ascii="Arial" w:hAnsi="Arial" w:cs="Arial"/>
          <w:sz w:val="20"/>
        </w:rPr>
        <w:t>(должность лица, имеюще</w:t>
      </w:r>
      <w:r>
        <w:rPr>
          <w:rFonts w:ascii="Arial" w:hAnsi="Arial" w:cs="Arial"/>
          <w:sz w:val="20"/>
        </w:rPr>
        <w:t xml:space="preserve">го право подписи)       </w:t>
      </w:r>
      <w:r w:rsidRPr="00083F44">
        <w:rPr>
          <w:rFonts w:ascii="Arial" w:hAnsi="Arial" w:cs="Arial"/>
          <w:sz w:val="20"/>
        </w:rPr>
        <w:t xml:space="preserve"> (по</w:t>
      </w:r>
      <w:r>
        <w:rPr>
          <w:rFonts w:ascii="Arial" w:hAnsi="Arial" w:cs="Arial"/>
          <w:sz w:val="20"/>
        </w:rPr>
        <w:t xml:space="preserve">дпись)               </w:t>
      </w:r>
      <w:r w:rsidRPr="00083F44">
        <w:rPr>
          <w:rFonts w:ascii="Arial" w:hAnsi="Arial" w:cs="Arial"/>
          <w:sz w:val="20"/>
        </w:rPr>
        <w:t xml:space="preserve">     </w:t>
      </w:r>
      <w:r>
        <w:rPr>
          <w:rFonts w:ascii="Arial" w:hAnsi="Arial" w:cs="Arial"/>
          <w:sz w:val="20"/>
        </w:rPr>
        <w:t xml:space="preserve">           </w:t>
      </w:r>
      <w:r w:rsidRPr="00083F44">
        <w:rPr>
          <w:rFonts w:ascii="Arial" w:hAnsi="Arial" w:cs="Arial"/>
          <w:sz w:val="20"/>
        </w:rPr>
        <w:t xml:space="preserve">    (ФИО)</w:t>
      </w: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2152C4" w:rsidRPr="0007363F" w:rsidRDefault="002152C4" w:rsidP="002152C4">
      <w:pPr>
        <w:pStyle w:val="a8"/>
        <w:jc w:val="center"/>
        <w:rPr>
          <w:rFonts w:ascii="Arial" w:hAnsi="Arial" w:cs="Arial"/>
          <w:b/>
          <w:sz w:val="32"/>
          <w:szCs w:val="32"/>
        </w:rPr>
      </w:pPr>
      <w:r>
        <w:rPr>
          <w:rFonts w:ascii="Arial" w:hAnsi="Arial" w:cs="Arial"/>
          <w:b/>
          <w:sz w:val="32"/>
          <w:szCs w:val="32"/>
        </w:rPr>
        <w:lastRenderedPageBreak/>
        <w:t>03.11</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53 - п</w:t>
      </w:r>
    </w:p>
    <w:p w:rsidR="002152C4" w:rsidRPr="0007363F" w:rsidRDefault="002152C4" w:rsidP="002152C4">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2152C4" w:rsidRPr="0007363F" w:rsidRDefault="002152C4" w:rsidP="002152C4">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2152C4" w:rsidRPr="0007363F" w:rsidRDefault="002152C4" w:rsidP="002152C4">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2152C4" w:rsidRPr="0007363F" w:rsidRDefault="002152C4" w:rsidP="002152C4">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2152C4" w:rsidRPr="0007363F" w:rsidRDefault="002152C4" w:rsidP="002152C4">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2152C4" w:rsidRPr="0007363F" w:rsidRDefault="002152C4" w:rsidP="002152C4">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2152C4" w:rsidRDefault="002152C4" w:rsidP="002152C4">
      <w:pPr>
        <w:pStyle w:val="a3"/>
        <w:tabs>
          <w:tab w:val="center" w:pos="7513"/>
        </w:tabs>
        <w:ind w:left="-142"/>
        <w:jc w:val="center"/>
        <w:rPr>
          <w:rFonts w:ascii="Arial" w:hAnsi="Arial" w:cs="Arial"/>
          <w:b/>
          <w:color w:val="000000"/>
          <w:spacing w:val="20"/>
          <w:sz w:val="32"/>
        </w:rPr>
      </w:pPr>
    </w:p>
    <w:p w:rsidR="002152C4" w:rsidRDefault="002152C4" w:rsidP="002152C4">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 xml:space="preserve">О ВНЕСЕНИИ ИЗМЕНЕНИЙ В АДМИНИСТРАТИВНЫЙ РЕГЛАМЕНТ ПО ПРЕДОСТАВЛЕНИЮ МУНИЦИПАЛЬНОЙ УСЛУГИ «БИБЛИОТЕЧНОЕ,  БИБЛИОГРАФИЧЕСКОЕ И ИНФОРМАЦИОННОЕ ОБСЛУЖИВАНИЕ ПОЛЬЗОВАТЕЛЕЙ БИБЛИОТЕКИ», УТВЕРЖДЕННЫЙ ПОСТАНОВЛЕНИЕМ АДМИНИСТРАЦИИ МУНИЦИПАЛЬНОГО ОБРАЗОВАНИЯ «ТАБАРСУК» ОТ 12 ФЕВРАЛЯ 2016 ГОДА № 13-п </w:t>
      </w:r>
    </w:p>
    <w:p w:rsidR="002152C4" w:rsidRDefault="002152C4" w:rsidP="002152C4">
      <w:pPr>
        <w:pStyle w:val="a3"/>
        <w:tabs>
          <w:tab w:val="center" w:pos="7513"/>
        </w:tabs>
        <w:ind w:left="-142"/>
        <w:jc w:val="center"/>
        <w:rPr>
          <w:rFonts w:ascii="Arial" w:hAnsi="Arial" w:cs="Arial"/>
          <w:b/>
          <w:color w:val="000000"/>
          <w:spacing w:val="20"/>
          <w:sz w:val="24"/>
        </w:rPr>
      </w:pPr>
    </w:p>
    <w:p w:rsidR="002152C4" w:rsidRDefault="002152C4" w:rsidP="002152C4">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«Табарсук» «Табарсук», администрация муниципального образования «Табарсук»</w:t>
      </w:r>
    </w:p>
    <w:p w:rsidR="002152C4" w:rsidRPr="002152C4" w:rsidRDefault="002152C4" w:rsidP="002152C4">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2152C4" w:rsidRDefault="002152C4" w:rsidP="002152C4">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 xml:space="preserve">по </w:t>
      </w:r>
      <w:r w:rsidRPr="00B00240">
        <w:rPr>
          <w:rFonts w:ascii="Arial" w:hAnsi="Arial" w:cs="Arial"/>
          <w:sz w:val="24"/>
          <w:szCs w:val="24"/>
        </w:rPr>
        <w:t>предоставлени</w:t>
      </w:r>
      <w:r>
        <w:rPr>
          <w:rFonts w:ascii="Arial" w:hAnsi="Arial" w:cs="Arial"/>
          <w:sz w:val="24"/>
          <w:szCs w:val="24"/>
        </w:rPr>
        <w:t>ю</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Библиотечное, библиографическое и информационное обслуживание пользователей библиотеки», утвержденный постановлением администрации муниципального образования «Табарсук» от 12 февраля 2016 года № 13-п следующие изменения:</w:t>
      </w:r>
    </w:p>
    <w:p w:rsidR="002152C4" w:rsidRDefault="002152C4" w:rsidP="002152C4">
      <w:pPr>
        <w:pStyle w:val="a8"/>
        <w:ind w:firstLine="708"/>
        <w:jc w:val="both"/>
        <w:rPr>
          <w:rFonts w:ascii="Arial" w:hAnsi="Arial" w:cs="Arial"/>
          <w:sz w:val="24"/>
          <w:szCs w:val="24"/>
        </w:rPr>
      </w:pPr>
      <w:r>
        <w:rPr>
          <w:rFonts w:ascii="Arial" w:hAnsi="Arial" w:cs="Arial"/>
          <w:sz w:val="24"/>
          <w:szCs w:val="24"/>
        </w:rPr>
        <w:t>- подпункты 2.2.3, 2.2.4,  2.2.5 изложить в новой редакции:</w:t>
      </w:r>
    </w:p>
    <w:p w:rsidR="002152C4" w:rsidRPr="006D4283" w:rsidRDefault="002152C4" w:rsidP="002152C4">
      <w:pPr>
        <w:keepNext/>
        <w:keepLines/>
        <w:autoSpaceDE w:val="0"/>
        <w:autoSpaceDN w:val="0"/>
        <w:spacing w:after="0" w:line="240" w:lineRule="auto"/>
        <w:ind w:firstLine="709"/>
        <w:jc w:val="both"/>
        <w:rPr>
          <w:rFonts w:ascii="Arial" w:eastAsia="Times New Roman" w:hAnsi="Arial" w:cs="Arial"/>
          <w:kern w:val="2"/>
          <w:sz w:val="24"/>
        </w:rPr>
      </w:pPr>
      <w:r>
        <w:rPr>
          <w:rFonts w:ascii="Arial" w:hAnsi="Arial" w:cs="Arial"/>
          <w:sz w:val="24"/>
          <w:szCs w:val="24"/>
        </w:rPr>
        <w:t>«2.2.3.   Требования к помещениям предоставления муниципальной услуги:</w:t>
      </w:r>
    </w:p>
    <w:p w:rsidR="002152C4" w:rsidRPr="00935F1C" w:rsidRDefault="002152C4" w:rsidP="002152C4">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 xml:space="preserve"> </w:t>
      </w:r>
      <w:r w:rsidRPr="00935F1C">
        <w:rPr>
          <w:rFonts w:ascii="Arial" w:eastAsia="Times New Roman" w:hAnsi="Arial" w:cs="Arial"/>
          <w:kern w:val="2"/>
          <w:sz w:val="24"/>
        </w:rPr>
        <w:t>Вход в здание библиотеки оборудуется информационной табличкой (вывеской), содержащей информацию о полном наименовании библиотеки.</w:t>
      </w:r>
    </w:p>
    <w:p w:rsidR="002152C4" w:rsidRPr="00935F1C" w:rsidRDefault="002152C4" w:rsidP="002152C4">
      <w:pPr>
        <w:autoSpaceDE w:val="0"/>
        <w:autoSpaceDN w:val="0"/>
        <w:spacing w:after="0" w:line="240" w:lineRule="auto"/>
        <w:ind w:firstLine="709"/>
        <w:jc w:val="both"/>
        <w:rPr>
          <w:rFonts w:ascii="Arial" w:eastAsia="Times New Roman" w:hAnsi="Arial" w:cs="Arial"/>
          <w:kern w:val="2"/>
          <w:sz w:val="24"/>
        </w:rPr>
      </w:pPr>
      <w:r w:rsidRPr="00935F1C">
        <w:rPr>
          <w:rFonts w:ascii="Arial" w:eastAsia="Times New Roman" w:hAnsi="Arial" w:cs="Arial"/>
          <w:kern w:val="2"/>
          <w:sz w:val="24"/>
        </w:rPr>
        <w:t>Библиотека обеспечивает инвалидам (включая инвалидов, использующих кресла-коляски и собак-проводников):</w:t>
      </w:r>
    </w:p>
    <w:p w:rsidR="002152C4" w:rsidRPr="00935F1C" w:rsidRDefault="002152C4" w:rsidP="002152C4">
      <w:pPr>
        <w:autoSpaceDE w:val="0"/>
        <w:autoSpaceDN w:val="0"/>
        <w:spacing w:after="0" w:line="240" w:lineRule="auto"/>
        <w:ind w:firstLine="709"/>
        <w:jc w:val="both"/>
        <w:rPr>
          <w:rFonts w:ascii="Arial" w:eastAsia="Times New Roman" w:hAnsi="Arial" w:cs="Arial"/>
          <w:kern w:val="2"/>
          <w:sz w:val="24"/>
        </w:rPr>
      </w:pPr>
      <w:r w:rsidRPr="00935F1C">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152C4" w:rsidRPr="00935F1C" w:rsidRDefault="002152C4" w:rsidP="002152C4">
      <w:pPr>
        <w:autoSpaceDE w:val="0"/>
        <w:autoSpaceDN w:val="0"/>
        <w:spacing w:after="0" w:line="240" w:lineRule="auto"/>
        <w:ind w:firstLine="709"/>
        <w:jc w:val="both"/>
        <w:rPr>
          <w:rFonts w:ascii="Arial" w:eastAsia="Times New Roman" w:hAnsi="Arial" w:cs="Arial"/>
          <w:kern w:val="2"/>
          <w:sz w:val="24"/>
        </w:rPr>
      </w:pPr>
      <w:r w:rsidRPr="00935F1C">
        <w:rPr>
          <w:rFonts w:ascii="Arial" w:eastAsia="Times New Roman" w:hAnsi="Arial" w:cs="Arial"/>
          <w:kern w:val="2"/>
          <w:sz w:val="24"/>
        </w:rPr>
        <w:t>2) допуск в здание библиотеки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52C4" w:rsidRPr="00935F1C" w:rsidRDefault="002152C4" w:rsidP="002152C4">
      <w:pPr>
        <w:autoSpaceDE w:val="0"/>
        <w:autoSpaceDN w:val="0"/>
        <w:spacing w:after="0" w:line="240" w:lineRule="auto"/>
        <w:ind w:firstLine="709"/>
        <w:jc w:val="both"/>
        <w:rPr>
          <w:rFonts w:ascii="Arial" w:eastAsia="Times New Roman" w:hAnsi="Arial" w:cs="Arial"/>
          <w:kern w:val="2"/>
          <w:sz w:val="24"/>
        </w:rPr>
      </w:pPr>
      <w:r w:rsidRPr="00935F1C">
        <w:rPr>
          <w:rFonts w:ascii="Arial" w:eastAsia="Times New Roman" w:hAnsi="Arial" w:cs="Arial"/>
          <w:kern w:val="2"/>
          <w:sz w:val="24"/>
        </w:rPr>
        <w:lastRenderedPageBreak/>
        <w:t>3) оказание специалистами библиотеки помощи инвалидам в преодолении барьеров, мешающих получению ими услуг наравне с другими лицами.</w:t>
      </w:r>
    </w:p>
    <w:p w:rsidR="002152C4" w:rsidRPr="00935F1C" w:rsidRDefault="002152C4" w:rsidP="002152C4">
      <w:pPr>
        <w:autoSpaceDE w:val="0"/>
        <w:autoSpaceDN w:val="0"/>
        <w:spacing w:after="0" w:line="240" w:lineRule="auto"/>
        <w:ind w:firstLine="709"/>
        <w:jc w:val="both"/>
        <w:rPr>
          <w:rFonts w:ascii="Arial" w:eastAsia="Times New Roman" w:hAnsi="Arial" w:cs="Arial"/>
          <w:kern w:val="2"/>
          <w:sz w:val="24"/>
        </w:rPr>
      </w:pPr>
      <w:r w:rsidRPr="00935F1C">
        <w:rPr>
          <w:rFonts w:ascii="Arial" w:eastAsia="Times New Roman" w:hAnsi="Arial" w:cs="Arial"/>
          <w:kern w:val="2"/>
          <w:sz w:val="24"/>
        </w:rPr>
        <w:t>В случаях, если здание невозможно полностью приспособить с учетом потребностей инвалидов, библиотека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152C4" w:rsidRPr="00935F1C" w:rsidRDefault="002152C4" w:rsidP="002152C4">
      <w:pPr>
        <w:autoSpaceDE w:val="0"/>
        <w:autoSpaceDN w:val="0"/>
        <w:spacing w:after="0" w:line="240" w:lineRule="auto"/>
        <w:ind w:firstLine="709"/>
        <w:jc w:val="both"/>
        <w:rPr>
          <w:rFonts w:ascii="Arial" w:eastAsia="Times New Roman" w:hAnsi="Arial" w:cs="Arial"/>
          <w:kern w:val="2"/>
          <w:sz w:val="24"/>
        </w:rPr>
      </w:pPr>
      <w:r w:rsidRPr="00935F1C">
        <w:rPr>
          <w:rFonts w:ascii="Arial" w:eastAsia="Times New Roman" w:hAnsi="Arial" w:cs="Arial"/>
          <w:kern w:val="2"/>
          <w:sz w:val="24"/>
        </w:rPr>
        <w:t xml:space="preserve"> Информационные таблички (вывески) размещаются рядом с входом в здание библиотеки либо на двери входа в здание библиотеки так, чтобы они были хорошо видны заявителям или их представителям.</w:t>
      </w:r>
    </w:p>
    <w:p w:rsidR="002152C4" w:rsidRPr="00935F1C" w:rsidRDefault="002152C4" w:rsidP="002152C4">
      <w:pPr>
        <w:autoSpaceDE w:val="0"/>
        <w:autoSpaceDN w:val="0"/>
        <w:spacing w:after="0" w:line="240" w:lineRule="auto"/>
        <w:ind w:firstLine="709"/>
        <w:jc w:val="both"/>
        <w:rPr>
          <w:rFonts w:ascii="Arial" w:eastAsia="Times New Roman" w:hAnsi="Arial" w:cs="Arial"/>
          <w:kern w:val="2"/>
          <w:sz w:val="24"/>
        </w:rPr>
      </w:pPr>
      <w:r w:rsidRPr="00935F1C">
        <w:rPr>
          <w:rFonts w:ascii="Arial" w:eastAsia="Times New Roman" w:hAnsi="Arial" w:cs="Arial"/>
          <w:kern w:val="2"/>
          <w:sz w:val="24"/>
        </w:rPr>
        <w:t>Прием заявителей или их представителей, документов, необходимых для предоставления муниципальной услуги, осуществляется в читальном зале библиотеки.</w:t>
      </w:r>
    </w:p>
    <w:p w:rsidR="002152C4" w:rsidRPr="00935F1C" w:rsidRDefault="002152C4" w:rsidP="002152C4">
      <w:pPr>
        <w:autoSpaceDE w:val="0"/>
        <w:autoSpaceDN w:val="0"/>
        <w:spacing w:after="0" w:line="240" w:lineRule="auto"/>
        <w:ind w:firstLine="709"/>
        <w:jc w:val="both"/>
        <w:rPr>
          <w:rFonts w:ascii="Arial" w:eastAsia="Times New Roman" w:hAnsi="Arial" w:cs="Arial"/>
          <w:kern w:val="2"/>
          <w:sz w:val="24"/>
        </w:rPr>
      </w:pPr>
      <w:r w:rsidRPr="00935F1C">
        <w:rPr>
          <w:rFonts w:ascii="Arial" w:eastAsia="Times New Roman" w:hAnsi="Arial" w:cs="Arial"/>
          <w:kern w:val="2"/>
          <w:sz w:val="24"/>
        </w:rPr>
        <w:t>Каждое рабочее место специалистов библиотеки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152C4" w:rsidRPr="006D4283" w:rsidRDefault="002152C4" w:rsidP="002152C4">
      <w:pPr>
        <w:autoSpaceDE w:val="0"/>
        <w:autoSpaceDN w:val="0"/>
        <w:spacing w:after="0" w:line="240" w:lineRule="auto"/>
        <w:ind w:firstLine="709"/>
        <w:jc w:val="both"/>
        <w:rPr>
          <w:rFonts w:ascii="Arial" w:eastAsia="Times New Roman" w:hAnsi="Arial" w:cs="Arial"/>
          <w:kern w:val="2"/>
          <w:sz w:val="24"/>
        </w:rPr>
      </w:pPr>
      <w:r w:rsidRPr="00935F1C">
        <w:rPr>
          <w:rFonts w:ascii="Arial" w:eastAsia="Times New Roman" w:hAnsi="Arial" w:cs="Arial"/>
          <w:kern w:val="2"/>
          <w:sz w:val="24"/>
        </w:rPr>
        <w:t>2.2.4. Места ожидания должны соответствовать комфортным условиям для заявителей или их представителей и оптимальным условиям работы специалистов библиотеки.</w:t>
      </w:r>
    </w:p>
    <w:p w:rsidR="002152C4" w:rsidRPr="006D4283" w:rsidRDefault="002152C4" w:rsidP="002152C4">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152C4" w:rsidRPr="006D4283" w:rsidRDefault="002152C4" w:rsidP="002152C4">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Места для заполнения документов оборудуются информационными стендами, стульями и столами для возможности оформления документов.</w:t>
      </w:r>
    </w:p>
    <w:p w:rsidR="002152C4" w:rsidRDefault="002152C4" w:rsidP="002152C4">
      <w:pPr>
        <w:pStyle w:val="a8"/>
        <w:ind w:firstLine="708"/>
        <w:jc w:val="both"/>
        <w:rPr>
          <w:rFonts w:ascii="Arial" w:hAnsi="Arial" w:cs="Arial"/>
          <w:kern w:val="2"/>
          <w:sz w:val="24"/>
        </w:rPr>
      </w:pPr>
      <w:r>
        <w:rPr>
          <w:rFonts w:ascii="Arial" w:hAnsi="Arial" w:cs="Arial"/>
          <w:kern w:val="2"/>
          <w:sz w:val="24"/>
        </w:rPr>
        <w:t>2.2.5.</w:t>
      </w:r>
      <w:r w:rsidRPr="006D4283">
        <w:rPr>
          <w:rFonts w:ascii="Arial" w:hAnsi="Arial" w:cs="Arial"/>
          <w:kern w:val="2"/>
          <w:sz w:val="24"/>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r>
        <w:rPr>
          <w:rFonts w:ascii="Arial" w:hAnsi="Arial" w:cs="Arial"/>
          <w:kern w:val="2"/>
          <w:sz w:val="24"/>
        </w:rPr>
        <w:t>.».</w:t>
      </w:r>
    </w:p>
    <w:p w:rsidR="002152C4" w:rsidRDefault="002152C4" w:rsidP="002152C4">
      <w:pPr>
        <w:pStyle w:val="a8"/>
        <w:ind w:firstLine="708"/>
        <w:jc w:val="both"/>
        <w:rPr>
          <w:rFonts w:ascii="Arial" w:hAnsi="Arial" w:cs="Arial"/>
          <w:kern w:val="2"/>
          <w:sz w:val="24"/>
        </w:rPr>
      </w:pPr>
      <w:r>
        <w:rPr>
          <w:rFonts w:ascii="Arial" w:hAnsi="Arial" w:cs="Arial"/>
          <w:kern w:val="2"/>
          <w:sz w:val="24"/>
        </w:rPr>
        <w:t>- пункт 4.3 изложить в новой редакции:</w:t>
      </w:r>
    </w:p>
    <w:p w:rsidR="002152C4" w:rsidRDefault="002152C4" w:rsidP="002152C4">
      <w:pPr>
        <w:pStyle w:val="a8"/>
        <w:ind w:firstLine="708"/>
        <w:jc w:val="both"/>
        <w:rPr>
          <w:rFonts w:ascii="Arial" w:hAnsi="Arial" w:cs="Arial"/>
          <w:kern w:val="2"/>
          <w:sz w:val="24"/>
        </w:rPr>
      </w:pPr>
      <w:r>
        <w:rPr>
          <w:rFonts w:ascii="Arial" w:hAnsi="Arial" w:cs="Arial"/>
          <w:kern w:val="2"/>
          <w:sz w:val="24"/>
        </w:rPr>
        <w:t>«4.3. Непосредственный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муниципального бюджетного учреждения культуры «Информационно-культурный центр» муниципального образования «Табарсук».</w:t>
      </w:r>
    </w:p>
    <w:p w:rsidR="002152C4" w:rsidRPr="00476C2A" w:rsidRDefault="002152C4" w:rsidP="002152C4">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152C4" w:rsidRPr="00476C2A" w:rsidRDefault="002152C4" w:rsidP="002152C4">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2152C4" w:rsidRPr="00476C2A" w:rsidRDefault="002152C4" w:rsidP="002152C4">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2152C4" w:rsidRPr="00476C2A" w:rsidRDefault="002152C4" w:rsidP="002152C4">
      <w:pPr>
        <w:pStyle w:val="a8"/>
        <w:jc w:val="both"/>
        <w:rPr>
          <w:rFonts w:ascii="Arial" w:hAnsi="Arial" w:cs="Arial"/>
          <w:sz w:val="24"/>
          <w:szCs w:val="24"/>
        </w:rPr>
      </w:pPr>
    </w:p>
    <w:p w:rsidR="002152C4" w:rsidRPr="00476C2A" w:rsidRDefault="002152C4" w:rsidP="002152C4">
      <w:pPr>
        <w:pStyle w:val="a8"/>
        <w:jc w:val="both"/>
        <w:rPr>
          <w:rFonts w:ascii="Arial" w:hAnsi="Arial" w:cs="Arial"/>
          <w:sz w:val="24"/>
          <w:szCs w:val="24"/>
        </w:rPr>
      </w:pPr>
    </w:p>
    <w:p w:rsidR="002152C4" w:rsidRPr="00476C2A" w:rsidRDefault="002152C4" w:rsidP="002152C4">
      <w:pPr>
        <w:pStyle w:val="a8"/>
        <w:ind w:firstLine="567"/>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2152C4" w:rsidRPr="00476C2A" w:rsidRDefault="002152C4" w:rsidP="002152C4">
      <w:pPr>
        <w:pStyle w:val="a8"/>
        <w:ind w:firstLine="567"/>
        <w:jc w:val="both"/>
        <w:rPr>
          <w:rFonts w:ascii="Arial" w:hAnsi="Arial" w:cs="Arial"/>
          <w:sz w:val="24"/>
          <w:szCs w:val="24"/>
        </w:rPr>
      </w:pPr>
      <w:r w:rsidRPr="00476C2A">
        <w:rPr>
          <w:rFonts w:ascii="Arial" w:hAnsi="Arial" w:cs="Arial"/>
          <w:sz w:val="24"/>
          <w:szCs w:val="24"/>
        </w:rPr>
        <w:t>Т.С. Андреева</w:t>
      </w:r>
    </w:p>
    <w:p w:rsidR="002152C4" w:rsidRDefault="002152C4" w:rsidP="002152C4">
      <w:pPr>
        <w:pStyle w:val="a8"/>
        <w:jc w:val="both"/>
        <w:rPr>
          <w:rFonts w:ascii="Arial" w:hAnsi="Arial" w:cs="Arial"/>
          <w:sz w:val="24"/>
          <w:szCs w:val="24"/>
        </w:rPr>
      </w:pPr>
    </w:p>
    <w:p w:rsidR="002152C4" w:rsidRPr="000F1124" w:rsidRDefault="002152C4" w:rsidP="002152C4">
      <w:pPr>
        <w:pStyle w:val="a8"/>
        <w:jc w:val="center"/>
        <w:rPr>
          <w:rFonts w:ascii="Arial" w:hAnsi="Arial" w:cs="Arial"/>
          <w:b/>
          <w:sz w:val="32"/>
          <w:szCs w:val="32"/>
          <w:u w:val="single"/>
        </w:rPr>
      </w:pPr>
      <w:r>
        <w:rPr>
          <w:rFonts w:ascii="Arial" w:hAnsi="Arial" w:cs="Arial"/>
          <w:b/>
          <w:sz w:val="32"/>
          <w:szCs w:val="32"/>
        </w:rPr>
        <w:lastRenderedPageBreak/>
        <w:t>05.11</w:t>
      </w:r>
      <w:r w:rsidRPr="000F1124">
        <w:rPr>
          <w:rFonts w:ascii="Arial" w:hAnsi="Arial" w:cs="Arial"/>
          <w:b/>
          <w:sz w:val="32"/>
          <w:szCs w:val="32"/>
        </w:rPr>
        <w:t>.20</w:t>
      </w:r>
      <w:r>
        <w:rPr>
          <w:rFonts w:ascii="Arial" w:hAnsi="Arial" w:cs="Arial"/>
          <w:b/>
          <w:sz w:val="32"/>
          <w:szCs w:val="32"/>
        </w:rPr>
        <w:t>20</w:t>
      </w:r>
      <w:r w:rsidRPr="000F1124">
        <w:rPr>
          <w:rFonts w:ascii="Arial" w:hAnsi="Arial" w:cs="Arial"/>
          <w:b/>
          <w:sz w:val="32"/>
          <w:szCs w:val="32"/>
        </w:rPr>
        <w:t xml:space="preserve">г. № </w:t>
      </w:r>
      <w:r>
        <w:rPr>
          <w:rFonts w:ascii="Arial" w:hAnsi="Arial" w:cs="Arial"/>
          <w:b/>
          <w:sz w:val="32"/>
          <w:szCs w:val="32"/>
        </w:rPr>
        <w:t xml:space="preserve">54 - </w:t>
      </w:r>
      <w:r w:rsidRPr="000F1124">
        <w:rPr>
          <w:rFonts w:ascii="Arial" w:hAnsi="Arial" w:cs="Arial"/>
          <w:b/>
          <w:sz w:val="32"/>
          <w:szCs w:val="32"/>
        </w:rPr>
        <w:t>п</w:t>
      </w:r>
    </w:p>
    <w:p w:rsidR="002152C4" w:rsidRPr="000F1124" w:rsidRDefault="002152C4" w:rsidP="002152C4">
      <w:pPr>
        <w:pStyle w:val="a8"/>
        <w:jc w:val="center"/>
        <w:rPr>
          <w:rFonts w:ascii="Arial" w:hAnsi="Arial" w:cs="Arial"/>
          <w:b/>
          <w:sz w:val="32"/>
          <w:szCs w:val="32"/>
        </w:rPr>
      </w:pPr>
      <w:r w:rsidRPr="000F1124">
        <w:rPr>
          <w:rFonts w:ascii="Arial" w:hAnsi="Arial" w:cs="Arial"/>
          <w:b/>
          <w:sz w:val="32"/>
          <w:szCs w:val="32"/>
        </w:rPr>
        <w:t>РОССИЙСКАЯ ФЕДЕРАЦИЯ</w:t>
      </w:r>
    </w:p>
    <w:p w:rsidR="002152C4" w:rsidRPr="000F1124" w:rsidRDefault="002152C4" w:rsidP="002152C4">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2152C4" w:rsidRPr="000F1124" w:rsidRDefault="002152C4" w:rsidP="002152C4">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2152C4" w:rsidRPr="000F1124" w:rsidRDefault="002152C4" w:rsidP="002152C4">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2152C4" w:rsidRPr="000F1124" w:rsidRDefault="002152C4" w:rsidP="002152C4">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2152C4" w:rsidRPr="000F1124" w:rsidRDefault="002152C4" w:rsidP="002152C4">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2152C4" w:rsidRPr="00734C2B" w:rsidRDefault="002152C4" w:rsidP="002152C4">
      <w:pPr>
        <w:spacing w:after="0" w:line="235" w:lineRule="auto"/>
        <w:jc w:val="center"/>
        <w:rPr>
          <w:rFonts w:ascii="Arial" w:hAnsi="Arial" w:cs="Arial"/>
          <w:b/>
          <w:kern w:val="2"/>
          <w:sz w:val="32"/>
        </w:rPr>
      </w:pPr>
    </w:p>
    <w:p w:rsidR="002152C4" w:rsidRDefault="002152C4" w:rsidP="002152C4">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«ТАБАРСУК», УТВЕРЖДЕННЫЙ ПОСТАНОВЛЕНИЕМ АДМИНИСТРАЦИИ МУНИЦИПАЛЬНОГО ОБРАЗОВАНИЯ «ТАБАРСУК» ОТ 10 ИЮНЯ 2020 ГОДА № 30-п</w:t>
      </w:r>
    </w:p>
    <w:p w:rsidR="002152C4" w:rsidRDefault="002152C4" w:rsidP="002152C4">
      <w:pPr>
        <w:autoSpaceDE w:val="0"/>
        <w:autoSpaceDN w:val="0"/>
        <w:adjustRightInd w:val="0"/>
        <w:spacing w:after="0" w:line="235" w:lineRule="auto"/>
        <w:jc w:val="both"/>
        <w:rPr>
          <w:kern w:val="2"/>
        </w:rPr>
      </w:pPr>
    </w:p>
    <w:p w:rsidR="002152C4" w:rsidRDefault="002152C4" w:rsidP="002152C4">
      <w:pPr>
        <w:autoSpaceDE w:val="0"/>
        <w:autoSpaceDN w:val="0"/>
        <w:adjustRightInd w:val="0"/>
        <w:spacing w:after="0" w:line="240" w:lineRule="auto"/>
        <w:ind w:firstLine="709"/>
        <w:jc w:val="both"/>
        <w:rPr>
          <w:rFonts w:ascii="Arial" w:eastAsia="Calibri" w:hAnsi="Arial" w:cs="Arial"/>
          <w:sz w:val="24"/>
        </w:rPr>
      </w:pPr>
      <w:r w:rsidRPr="00A6701F">
        <w:rPr>
          <w:rFonts w:ascii="Arial" w:hAnsi="Arial" w:cs="Arial"/>
          <w:kern w:val="2"/>
          <w:sz w:val="24"/>
          <w:szCs w:val="24"/>
        </w:rPr>
        <w:t xml:space="preserve">В соответствии с Земельным кодексом Российской Федерации, </w:t>
      </w:r>
      <w:r w:rsidRPr="00A6701F">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w:t>
      </w:r>
      <w:r>
        <w:rPr>
          <w:rFonts w:ascii="Arial" w:hAnsi="Arial" w:cs="Arial"/>
          <w:kern w:val="2"/>
          <w:sz w:val="24"/>
        </w:rPr>
        <w:t xml:space="preserve"> </w:t>
      </w:r>
      <w:r w:rsidRPr="00A6701F">
        <w:rPr>
          <w:rFonts w:ascii="Arial" w:hAnsi="Arial" w:cs="Arial"/>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6701F">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A6701F">
        <w:rPr>
          <w:rFonts w:ascii="Arial" w:hAnsi="Arial" w:cs="Arial"/>
          <w:kern w:val="2"/>
          <w:sz w:val="24"/>
          <w:szCs w:val="24"/>
        </w:rPr>
        <w:t>,</w:t>
      </w:r>
      <w:r>
        <w:rPr>
          <w:rFonts w:ascii="Arial" w:hAnsi="Arial" w:cs="Arial"/>
          <w:kern w:val="2"/>
          <w:sz w:val="24"/>
          <w:szCs w:val="24"/>
        </w:rPr>
        <w:t xml:space="preserve">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2152C4" w:rsidRDefault="002152C4" w:rsidP="002152C4">
      <w:pPr>
        <w:autoSpaceDE w:val="0"/>
        <w:autoSpaceDN w:val="0"/>
        <w:adjustRightInd w:val="0"/>
        <w:spacing w:after="0" w:line="240" w:lineRule="auto"/>
        <w:ind w:firstLine="709"/>
        <w:jc w:val="both"/>
        <w:rPr>
          <w:rFonts w:ascii="Arial" w:eastAsia="Calibri" w:hAnsi="Arial" w:cs="Arial"/>
          <w:sz w:val="24"/>
        </w:rPr>
      </w:pPr>
    </w:p>
    <w:p w:rsidR="002152C4" w:rsidRPr="000F1124" w:rsidRDefault="002152C4" w:rsidP="002152C4">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2152C4" w:rsidRDefault="002152C4" w:rsidP="002152C4">
      <w:pPr>
        <w:pStyle w:val="a8"/>
        <w:jc w:val="both"/>
        <w:rPr>
          <w:rFonts w:ascii="Arial" w:hAnsi="Arial" w:cs="Arial"/>
          <w:kern w:val="2"/>
          <w:sz w:val="24"/>
          <w:szCs w:val="24"/>
        </w:rPr>
      </w:pPr>
    </w:p>
    <w:p w:rsidR="002152C4" w:rsidRDefault="002152C4" w:rsidP="002152C4">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исполнения</w:t>
      </w:r>
      <w:r w:rsidRPr="00B00240">
        <w:rPr>
          <w:rFonts w:ascii="Arial" w:hAnsi="Arial" w:cs="Arial"/>
          <w:sz w:val="24"/>
          <w:szCs w:val="24"/>
        </w:rPr>
        <w:t xml:space="preserve"> муниципальной </w:t>
      </w:r>
      <w:r>
        <w:rPr>
          <w:rFonts w:ascii="Arial" w:hAnsi="Arial" w:cs="Arial"/>
          <w:sz w:val="24"/>
          <w:szCs w:val="24"/>
        </w:rPr>
        <w:t xml:space="preserve">функции </w:t>
      </w:r>
      <w:r>
        <w:rPr>
          <w:rFonts w:ascii="Arial" w:hAnsi="Arial" w:cs="Arial"/>
          <w:color w:val="363636"/>
          <w:sz w:val="24"/>
          <w:szCs w:val="24"/>
        </w:rPr>
        <w:t>по осуществлению муниципального земельного контроля в границах муниципального образования «Табарсук»,</w:t>
      </w:r>
      <w:r>
        <w:rPr>
          <w:rFonts w:ascii="Arial" w:hAnsi="Arial" w:cs="Arial"/>
          <w:sz w:val="24"/>
          <w:szCs w:val="24"/>
        </w:rPr>
        <w:t xml:space="preserve"> утвержденный постановлением администрации муниципального образования «Табарсук» от 10 июня 2020г.  № 30 – п следующие изменения:</w:t>
      </w:r>
    </w:p>
    <w:p w:rsidR="002152C4" w:rsidRDefault="002152C4" w:rsidP="002152C4">
      <w:pPr>
        <w:pStyle w:val="a8"/>
        <w:ind w:firstLine="708"/>
        <w:jc w:val="both"/>
        <w:rPr>
          <w:rFonts w:ascii="Arial" w:hAnsi="Arial" w:cs="Arial"/>
          <w:sz w:val="24"/>
          <w:szCs w:val="24"/>
        </w:rPr>
      </w:pPr>
      <w:r>
        <w:rPr>
          <w:rFonts w:ascii="Arial" w:hAnsi="Arial" w:cs="Arial"/>
          <w:sz w:val="24"/>
          <w:szCs w:val="24"/>
        </w:rPr>
        <w:t>- подпункт 5 пункта 6 изложить в новой редакции:</w:t>
      </w:r>
    </w:p>
    <w:p w:rsidR="002152C4" w:rsidRDefault="002152C4" w:rsidP="002152C4">
      <w:pPr>
        <w:pStyle w:val="a8"/>
        <w:ind w:firstLine="708"/>
        <w:jc w:val="both"/>
        <w:rPr>
          <w:rFonts w:ascii="Arial" w:hAnsi="Arial" w:cs="Arial"/>
          <w:bCs/>
          <w:sz w:val="24"/>
        </w:rPr>
      </w:pPr>
      <w:r>
        <w:rPr>
          <w:rFonts w:ascii="Arial" w:hAnsi="Arial" w:cs="Arial"/>
          <w:sz w:val="24"/>
          <w:szCs w:val="24"/>
        </w:rPr>
        <w:t xml:space="preserve">«5) </w:t>
      </w:r>
      <w:r w:rsidRPr="00F760F3">
        <w:rPr>
          <w:rFonts w:ascii="Arial" w:hAnsi="Arial" w:cs="Arial"/>
          <w:bCs/>
          <w:sz w:val="24"/>
        </w:rPr>
        <w:t>при необходимости привлекать должностных лиц администрации, уполномоченных на осуществление муниципального лесного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охраны и использования особо охраняемых природных территорий местного значения;</w:t>
      </w:r>
      <w:r>
        <w:rPr>
          <w:rFonts w:ascii="Arial" w:hAnsi="Arial" w:cs="Arial"/>
          <w:bCs/>
          <w:sz w:val="24"/>
        </w:rPr>
        <w:t>»;</w:t>
      </w:r>
    </w:p>
    <w:p w:rsidR="002152C4" w:rsidRDefault="002152C4" w:rsidP="002152C4">
      <w:pPr>
        <w:pStyle w:val="a8"/>
        <w:ind w:firstLine="708"/>
        <w:jc w:val="both"/>
        <w:rPr>
          <w:rFonts w:ascii="Arial" w:hAnsi="Arial" w:cs="Arial"/>
          <w:bCs/>
          <w:sz w:val="24"/>
        </w:rPr>
      </w:pPr>
      <w:r>
        <w:rPr>
          <w:rFonts w:ascii="Arial" w:hAnsi="Arial" w:cs="Arial"/>
          <w:bCs/>
          <w:sz w:val="24"/>
        </w:rPr>
        <w:t>- пункт 6 дополнить подпунктом 6 следующего содержания:</w:t>
      </w:r>
    </w:p>
    <w:p w:rsidR="002152C4" w:rsidRDefault="002152C4" w:rsidP="002152C4">
      <w:pPr>
        <w:pStyle w:val="a8"/>
        <w:ind w:firstLine="708"/>
        <w:jc w:val="both"/>
        <w:rPr>
          <w:rFonts w:ascii="Arial" w:hAnsi="Arial" w:cs="Arial"/>
          <w:sz w:val="24"/>
          <w:szCs w:val="24"/>
        </w:rPr>
      </w:pPr>
      <w:r>
        <w:rPr>
          <w:rFonts w:ascii="Arial" w:hAnsi="Arial" w:cs="Arial"/>
          <w:bCs/>
          <w:sz w:val="24"/>
        </w:rPr>
        <w:lastRenderedPageBreak/>
        <w:t>«6)</w:t>
      </w:r>
      <w:r w:rsidRPr="008D5FB1">
        <w:rPr>
          <w:rFonts w:ascii="Arial" w:hAnsi="Arial" w:cs="Arial"/>
          <w:bCs/>
          <w:sz w:val="24"/>
          <w:szCs w:val="24"/>
        </w:rPr>
        <w:t xml:space="preserve"> осуществлять иные полномочия, предусмотренные законодательством </w:t>
      </w:r>
      <w:r w:rsidRPr="008D5FB1">
        <w:rPr>
          <w:rFonts w:ascii="Arial" w:hAnsi="Arial" w:cs="Arial"/>
          <w:sz w:val="24"/>
          <w:szCs w:val="24"/>
        </w:rPr>
        <w:t>Российской Федерации, нормативными правовыми актами Иркутской области</w:t>
      </w:r>
      <w:r>
        <w:rPr>
          <w:rFonts w:ascii="Arial" w:hAnsi="Arial" w:cs="Arial"/>
          <w:sz w:val="24"/>
          <w:szCs w:val="24"/>
        </w:rPr>
        <w:t>.»;</w:t>
      </w:r>
    </w:p>
    <w:p w:rsidR="002152C4" w:rsidRDefault="002152C4" w:rsidP="002152C4">
      <w:pPr>
        <w:pStyle w:val="a8"/>
        <w:ind w:firstLine="708"/>
        <w:jc w:val="both"/>
        <w:rPr>
          <w:rFonts w:ascii="Arial" w:hAnsi="Arial" w:cs="Arial"/>
          <w:sz w:val="24"/>
          <w:szCs w:val="24"/>
        </w:rPr>
      </w:pPr>
      <w:r>
        <w:rPr>
          <w:rFonts w:ascii="Arial" w:hAnsi="Arial" w:cs="Arial"/>
          <w:sz w:val="24"/>
          <w:szCs w:val="24"/>
        </w:rPr>
        <w:t>- подпункт 17 пункта 7 изложить в новой редакции:</w:t>
      </w:r>
    </w:p>
    <w:p w:rsidR="002152C4" w:rsidRDefault="002152C4" w:rsidP="002152C4">
      <w:pPr>
        <w:pStyle w:val="a8"/>
        <w:ind w:firstLine="708"/>
        <w:jc w:val="both"/>
        <w:rPr>
          <w:rFonts w:ascii="Arial" w:hAnsi="Arial" w:cs="Arial"/>
          <w:sz w:val="24"/>
        </w:rPr>
      </w:pPr>
      <w:r>
        <w:rPr>
          <w:rFonts w:ascii="Arial" w:hAnsi="Arial" w:cs="Arial"/>
          <w:sz w:val="24"/>
          <w:szCs w:val="24"/>
        </w:rPr>
        <w:t xml:space="preserve">«17) </w:t>
      </w:r>
      <w:r w:rsidRPr="00191ED3">
        <w:rPr>
          <w:rFonts w:ascii="Arial" w:hAnsi="Arial" w:cs="Arial"/>
          <w:sz w:val="24"/>
        </w:rPr>
        <w:t>выдавать предостережения о недопустимости нарушения обязательных требований в соответствии со статьей 8</w:t>
      </w:r>
      <w:r w:rsidRPr="00191ED3">
        <w:rPr>
          <w:rFonts w:ascii="Arial" w:hAnsi="Arial" w:cs="Arial"/>
          <w:sz w:val="24"/>
          <w:vertAlign w:val="superscript"/>
        </w:rPr>
        <w:t>2</w:t>
      </w:r>
      <w:r w:rsidRPr="00191ED3">
        <w:rPr>
          <w:rFonts w:ascii="Arial" w:hAnsi="Arial" w:cs="Arial"/>
          <w:sz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rPr>
        <w:t>»;</w:t>
      </w:r>
    </w:p>
    <w:p w:rsidR="002152C4" w:rsidRDefault="002152C4" w:rsidP="002152C4">
      <w:pPr>
        <w:pStyle w:val="a8"/>
        <w:ind w:firstLine="708"/>
        <w:jc w:val="both"/>
        <w:rPr>
          <w:rFonts w:ascii="Arial" w:hAnsi="Arial" w:cs="Arial"/>
          <w:sz w:val="24"/>
        </w:rPr>
      </w:pPr>
      <w:r>
        <w:rPr>
          <w:rFonts w:ascii="Arial" w:hAnsi="Arial" w:cs="Arial"/>
          <w:sz w:val="24"/>
        </w:rPr>
        <w:t>- пункт 17 дополнить подпунктами 18, 19, 20, 21, 22 следующего содержания:</w:t>
      </w:r>
    </w:p>
    <w:p w:rsidR="002152C4" w:rsidRPr="00191ED3"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t>«18).</w:t>
      </w:r>
      <w:r w:rsidRPr="00191ED3">
        <w:t xml:space="preserve"> </w:t>
      </w:r>
      <w:r w:rsidRPr="00191ED3">
        <w:rPr>
          <w:rFonts w:ascii="Arial" w:hAnsi="Arial" w:cs="Arial"/>
          <w:sz w:val="24"/>
        </w:rPr>
        <w:t>в случае выявления при проведении проверки нарушений субъектом проверки требований законодательства выдавать субъекту проверки предписание об устранении выявленных признаков нарушений требований законодательства, предписание об устранении выявленных нарушений требований законодательства с указанием сроков их устранения, принять меры по контролю за исполнением указанных предписаний в установленные сроки;</w:t>
      </w:r>
    </w:p>
    <w:p w:rsidR="002152C4" w:rsidRPr="00191ED3" w:rsidRDefault="002152C4" w:rsidP="002152C4">
      <w:pPr>
        <w:autoSpaceDE w:val="0"/>
        <w:autoSpaceDN w:val="0"/>
        <w:adjustRightInd w:val="0"/>
        <w:spacing w:after="0" w:line="240" w:lineRule="auto"/>
        <w:ind w:firstLine="709"/>
        <w:jc w:val="both"/>
        <w:rPr>
          <w:rFonts w:ascii="Arial" w:hAnsi="Arial" w:cs="Arial"/>
          <w:sz w:val="24"/>
        </w:rPr>
      </w:pPr>
      <w:r w:rsidRPr="00191ED3">
        <w:rPr>
          <w:rFonts w:ascii="Arial" w:hAnsi="Arial" w:cs="Arial"/>
          <w:sz w:val="24"/>
        </w:rPr>
        <w:t>19) составлять протоколы об административных правонарушениях в случаях, предусмотренных законодательством Российской Федерации;</w:t>
      </w:r>
    </w:p>
    <w:p w:rsidR="002152C4" w:rsidRPr="00191ED3" w:rsidRDefault="002152C4" w:rsidP="002152C4">
      <w:pPr>
        <w:autoSpaceDE w:val="0"/>
        <w:autoSpaceDN w:val="0"/>
        <w:adjustRightInd w:val="0"/>
        <w:spacing w:after="0" w:line="240" w:lineRule="auto"/>
        <w:ind w:firstLine="709"/>
        <w:jc w:val="both"/>
        <w:rPr>
          <w:rFonts w:ascii="Arial" w:hAnsi="Arial" w:cs="Arial"/>
          <w:sz w:val="24"/>
        </w:rPr>
      </w:pPr>
      <w:r w:rsidRPr="00191ED3">
        <w:rPr>
          <w:rFonts w:ascii="Arial" w:hAnsi="Arial" w:cs="Arial"/>
          <w:sz w:val="24"/>
        </w:rPr>
        <w:t>20) осуществлять внесение информации в федеральную государственную информационную систему «Единый реестр проверок»;</w:t>
      </w:r>
    </w:p>
    <w:p w:rsidR="002152C4" w:rsidRPr="00191ED3" w:rsidRDefault="002152C4" w:rsidP="002152C4">
      <w:pPr>
        <w:autoSpaceDE w:val="0"/>
        <w:autoSpaceDN w:val="0"/>
        <w:adjustRightInd w:val="0"/>
        <w:spacing w:after="0" w:line="240" w:lineRule="auto"/>
        <w:ind w:firstLine="709"/>
        <w:jc w:val="both"/>
        <w:rPr>
          <w:rFonts w:ascii="Arial" w:hAnsi="Arial" w:cs="Arial"/>
          <w:sz w:val="24"/>
        </w:rPr>
      </w:pPr>
      <w:r w:rsidRPr="00191ED3">
        <w:rPr>
          <w:rFonts w:ascii="Arial" w:hAnsi="Arial" w:cs="Arial"/>
          <w:sz w:val="24"/>
        </w:rPr>
        <w:t>21)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федеральный орган исполнительной власти;</w:t>
      </w:r>
    </w:p>
    <w:p w:rsidR="002152C4" w:rsidRDefault="002152C4" w:rsidP="002152C4">
      <w:pPr>
        <w:autoSpaceDE w:val="0"/>
        <w:autoSpaceDN w:val="0"/>
        <w:adjustRightInd w:val="0"/>
        <w:spacing w:after="0" w:line="240" w:lineRule="auto"/>
        <w:ind w:firstLine="709"/>
        <w:jc w:val="both"/>
        <w:rPr>
          <w:rFonts w:ascii="Arial" w:hAnsi="Arial" w:cs="Arial"/>
          <w:sz w:val="24"/>
        </w:rPr>
      </w:pPr>
      <w:r w:rsidRPr="00191ED3">
        <w:rPr>
          <w:rFonts w:ascii="Arial" w:hAnsi="Arial" w:cs="Arial"/>
          <w:sz w:val="24"/>
        </w:rPr>
        <w:t>22)</w:t>
      </w:r>
      <w:r>
        <w:rPr>
          <w:rFonts w:ascii="Arial" w:hAnsi="Arial" w:cs="Arial"/>
          <w:sz w:val="24"/>
        </w:rPr>
        <w:t xml:space="preserve"> </w:t>
      </w:r>
      <w:r w:rsidRPr="00191ED3">
        <w:rPr>
          <w:rFonts w:ascii="Arial" w:hAnsi="Arial" w:cs="Arial"/>
          <w:sz w:val="24"/>
        </w:rPr>
        <w:t>выполнять иные обязанности, установленные законодательством Российской Федерации, нормативными правовыми актами Иркутской области.</w:t>
      </w:r>
      <w:r>
        <w:rPr>
          <w:rFonts w:ascii="Arial" w:hAnsi="Arial" w:cs="Arial"/>
          <w:sz w:val="24"/>
        </w:rPr>
        <w:t>»;</w:t>
      </w:r>
    </w:p>
    <w:p w:rsidR="002152C4"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t>- пункт 9 дополнить абзацем 5 следующего содержания:</w:t>
      </w:r>
    </w:p>
    <w:p w:rsidR="002152C4" w:rsidRPr="00340CC2"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t>«</w:t>
      </w:r>
      <w:r w:rsidRPr="00340CC2">
        <w:rPr>
          <w:rFonts w:ascii="Arial" w:hAnsi="Arial" w:cs="Arial"/>
          <w:sz w:val="24"/>
        </w:rPr>
        <w:t>Органы государственной власти, органы местного самоуправления, граждане также вправе в случае несогласия с выданным предписанием об устранении выявленных признаков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признаков нарушений требований законодательства в целом или его отдельных положений.</w:t>
      </w:r>
      <w:r>
        <w:rPr>
          <w:rFonts w:ascii="Arial" w:hAnsi="Arial" w:cs="Arial"/>
          <w:sz w:val="24"/>
        </w:rPr>
        <w:t>»;</w:t>
      </w:r>
    </w:p>
    <w:p w:rsidR="002152C4" w:rsidRDefault="002152C4" w:rsidP="002152C4">
      <w:pPr>
        <w:pStyle w:val="a8"/>
        <w:ind w:firstLine="708"/>
        <w:jc w:val="both"/>
        <w:rPr>
          <w:rFonts w:ascii="Arial" w:hAnsi="Arial" w:cs="Arial"/>
          <w:sz w:val="24"/>
          <w:szCs w:val="24"/>
        </w:rPr>
      </w:pPr>
      <w:r>
        <w:rPr>
          <w:rFonts w:ascii="Arial" w:hAnsi="Arial" w:cs="Arial"/>
          <w:sz w:val="24"/>
          <w:szCs w:val="24"/>
        </w:rPr>
        <w:t>- в первом абзаце пункта 10 слова «уполномоченный предприниматель» заменить словами «уполномоченный представитель»;</w:t>
      </w:r>
    </w:p>
    <w:p w:rsidR="002152C4" w:rsidRDefault="002152C4" w:rsidP="002152C4">
      <w:pPr>
        <w:pStyle w:val="a8"/>
        <w:ind w:firstLine="708"/>
        <w:jc w:val="both"/>
        <w:rPr>
          <w:rFonts w:ascii="Arial" w:hAnsi="Arial" w:cs="Arial"/>
          <w:sz w:val="24"/>
          <w:szCs w:val="24"/>
        </w:rPr>
      </w:pPr>
      <w:r>
        <w:rPr>
          <w:rFonts w:ascii="Arial" w:hAnsi="Arial" w:cs="Arial"/>
          <w:sz w:val="24"/>
          <w:szCs w:val="24"/>
        </w:rPr>
        <w:t>-  подпункт 3 пункта 10 изложить в новой редакции:</w:t>
      </w:r>
    </w:p>
    <w:p w:rsidR="002152C4"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szCs w:val="24"/>
        </w:rPr>
        <w:t>«3)</w:t>
      </w:r>
      <w:r w:rsidRPr="000E7375">
        <w:t xml:space="preserve"> </w:t>
      </w:r>
      <w:r w:rsidRPr="000E7375">
        <w:rPr>
          <w:rFonts w:ascii="Arial" w:hAnsi="Arial" w:cs="Arial"/>
          <w:sz w:val="24"/>
        </w:rPr>
        <w:t>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2152C4"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t>- пункт 10 дополнить подпунктами 4, 5 следующего содержания:</w:t>
      </w:r>
    </w:p>
    <w:p w:rsidR="002152C4" w:rsidRPr="000E7375"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t>«</w:t>
      </w:r>
      <w:r w:rsidRPr="000E7375">
        <w:rPr>
          <w:rFonts w:ascii="Arial" w:hAnsi="Arial" w:cs="Arial"/>
          <w:sz w:val="24"/>
        </w:rPr>
        <w:t>4) в течение десяти рабочих дней со дня получения мотивированного запроса, указанного в подпункте 2 пункта 6</w:t>
      </w:r>
      <w:r>
        <w:rPr>
          <w:rFonts w:ascii="Arial" w:hAnsi="Arial" w:cs="Arial"/>
          <w:sz w:val="24"/>
        </w:rPr>
        <w:t>6</w:t>
      </w:r>
      <w:r w:rsidRPr="000E7375">
        <w:rPr>
          <w:rFonts w:ascii="Arial" w:hAnsi="Arial" w:cs="Arial"/>
          <w:sz w:val="24"/>
        </w:rPr>
        <w:t xml:space="preserve"> настоящего административного регламента, направить в администрацию указанные в запросе документы;</w:t>
      </w:r>
    </w:p>
    <w:p w:rsidR="002152C4" w:rsidRDefault="002152C4" w:rsidP="002152C4">
      <w:pPr>
        <w:autoSpaceDE w:val="0"/>
        <w:autoSpaceDN w:val="0"/>
        <w:adjustRightInd w:val="0"/>
        <w:spacing w:after="0" w:line="240" w:lineRule="auto"/>
        <w:ind w:firstLine="709"/>
        <w:jc w:val="both"/>
        <w:rPr>
          <w:rFonts w:ascii="Arial" w:hAnsi="Arial" w:cs="Arial"/>
          <w:sz w:val="24"/>
        </w:rPr>
      </w:pPr>
      <w:r w:rsidRPr="000E7375">
        <w:rPr>
          <w:rFonts w:ascii="Arial" w:hAnsi="Arial" w:cs="Arial"/>
          <w:sz w:val="24"/>
        </w:rPr>
        <w:t>5)выполнять иные обязанности, установленные законодательством Российской Федерации, нормативными правовыми актами Иркутской области.</w:t>
      </w:r>
      <w:r>
        <w:rPr>
          <w:rFonts w:ascii="Arial" w:hAnsi="Arial" w:cs="Arial"/>
          <w:sz w:val="24"/>
        </w:rPr>
        <w:t>»;</w:t>
      </w:r>
    </w:p>
    <w:p w:rsidR="002152C4"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t>- дополнить пунктом 10.1 следующего содержания:</w:t>
      </w:r>
    </w:p>
    <w:p w:rsidR="002152C4" w:rsidRPr="00784DB0"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lastRenderedPageBreak/>
        <w:t>«</w:t>
      </w:r>
      <w:r w:rsidRPr="00784DB0">
        <w:rPr>
          <w:rFonts w:ascii="Arial" w:hAnsi="Arial" w:cs="Arial"/>
          <w:sz w:val="24"/>
        </w:rPr>
        <w:t xml:space="preserve">10.1. При проведении проверки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обязаны: </w:t>
      </w:r>
    </w:p>
    <w:p w:rsidR="002152C4" w:rsidRPr="00784DB0" w:rsidRDefault="002152C4" w:rsidP="002152C4">
      <w:pPr>
        <w:autoSpaceDE w:val="0"/>
        <w:autoSpaceDN w:val="0"/>
        <w:adjustRightInd w:val="0"/>
        <w:spacing w:after="0" w:line="240" w:lineRule="auto"/>
        <w:ind w:firstLine="709"/>
        <w:jc w:val="both"/>
        <w:rPr>
          <w:rFonts w:ascii="Arial" w:hAnsi="Arial" w:cs="Arial"/>
          <w:sz w:val="24"/>
        </w:rPr>
      </w:pPr>
      <w:r w:rsidRPr="00784DB0">
        <w:rPr>
          <w:rFonts w:ascii="Arial" w:hAnsi="Arial" w:cs="Arial"/>
          <w:sz w:val="24"/>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2152C4" w:rsidRPr="00784DB0" w:rsidRDefault="002152C4" w:rsidP="002152C4">
      <w:pPr>
        <w:autoSpaceDE w:val="0"/>
        <w:autoSpaceDN w:val="0"/>
        <w:adjustRightInd w:val="0"/>
        <w:spacing w:after="0" w:line="240" w:lineRule="auto"/>
        <w:ind w:firstLine="709"/>
        <w:jc w:val="both"/>
        <w:rPr>
          <w:rFonts w:ascii="Arial" w:hAnsi="Arial" w:cs="Arial"/>
          <w:sz w:val="24"/>
        </w:rPr>
      </w:pPr>
      <w:r w:rsidRPr="00784DB0">
        <w:rPr>
          <w:rFonts w:ascii="Arial" w:hAnsi="Arial" w:cs="Arial"/>
          <w:sz w:val="24"/>
        </w:rPr>
        <w:t xml:space="preserve">2) исполнять в установленный срок предписания администрации об устранении выявленных признаков нарушений требований законодательства; </w:t>
      </w:r>
    </w:p>
    <w:p w:rsidR="002152C4" w:rsidRPr="00DB62C2" w:rsidRDefault="002152C4" w:rsidP="002152C4">
      <w:pPr>
        <w:autoSpaceDE w:val="0"/>
        <w:autoSpaceDN w:val="0"/>
        <w:adjustRightInd w:val="0"/>
        <w:spacing w:after="0" w:line="240" w:lineRule="auto"/>
        <w:ind w:firstLine="709"/>
        <w:jc w:val="both"/>
        <w:rPr>
          <w:rFonts w:ascii="Arial" w:hAnsi="Arial" w:cs="Arial"/>
          <w:sz w:val="24"/>
        </w:rPr>
      </w:pPr>
      <w:r w:rsidRPr="00DB62C2">
        <w:rPr>
          <w:rFonts w:ascii="Arial" w:hAnsi="Arial" w:cs="Arial"/>
          <w:sz w:val="24"/>
        </w:rPr>
        <w:t>3)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законодательства;</w:t>
      </w:r>
    </w:p>
    <w:p w:rsidR="002152C4" w:rsidRPr="00DB62C2" w:rsidRDefault="002152C4" w:rsidP="002152C4">
      <w:pPr>
        <w:autoSpaceDE w:val="0"/>
        <w:autoSpaceDN w:val="0"/>
        <w:adjustRightInd w:val="0"/>
        <w:spacing w:after="0" w:line="240" w:lineRule="auto"/>
        <w:ind w:firstLine="709"/>
        <w:jc w:val="both"/>
        <w:rPr>
          <w:rFonts w:ascii="Arial" w:hAnsi="Arial" w:cs="Arial"/>
          <w:sz w:val="24"/>
        </w:rPr>
      </w:pPr>
      <w:r w:rsidRPr="00DB62C2">
        <w:rPr>
          <w:rFonts w:ascii="Arial" w:hAnsi="Arial" w:cs="Arial"/>
          <w:sz w:val="24"/>
        </w:rPr>
        <w:t>4)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направить в администрацию указанные в запросе документы;</w:t>
      </w:r>
    </w:p>
    <w:p w:rsidR="002152C4" w:rsidRDefault="002152C4" w:rsidP="002152C4">
      <w:pPr>
        <w:autoSpaceDE w:val="0"/>
        <w:autoSpaceDN w:val="0"/>
        <w:adjustRightInd w:val="0"/>
        <w:spacing w:after="0" w:line="240" w:lineRule="auto"/>
        <w:ind w:firstLine="709"/>
        <w:jc w:val="both"/>
        <w:rPr>
          <w:rFonts w:ascii="Arial" w:hAnsi="Arial" w:cs="Arial"/>
          <w:sz w:val="24"/>
        </w:rPr>
      </w:pPr>
      <w:r w:rsidRPr="00784DB0">
        <w:rPr>
          <w:rFonts w:ascii="Arial" w:hAnsi="Arial" w:cs="Arial"/>
          <w:sz w:val="24"/>
        </w:rPr>
        <w:t>5) выполнять иные обязанности, установленные законодательством Российской Федерации, нормативными правовыми актами Иркутской области.</w:t>
      </w:r>
      <w:r>
        <w:rPr>
          <w:rFonts w:ascii="Arial" w:hAnsi="Arial" w:cs="Arial"/>
          <w:sz w:val="24"/>
        </w:rPr>
        <w:t>»;</w:t>
      </w:r>
    </w:p>
    <w:p w:rsidR="002152C4" w:rsidRPr="00FB63A8" w:rsidRDefault="002152C4" w:rsidP="002152C4">
      <w:pPr>
        <w:autoSpaceDE w:val="0"/>
        <w:autoSpaceDN w:val="0"/>
        <w:adjustRightInd w:val="0"/>
        <w:spacing w:after="0" w:line="240" w:lineRule="auto"/>
        <w:ind w:firstLine="709"/>
        <w:jc w:val="both"/>
        <w:rPr>
          <w:rFonts w:ascii="Arial" w:hAnsi="Arial" w:cs="Arial"/>
          <w:sz w:val="24"/>
        </w:rPr>
      </w:pPr>
      <w:r w:rsidRPr="00FB63A8">
        <w:rPr>
          <w:rFonts w:ascii="Arial" w:hAnsi="Arial" w:cs="Arial"/>
          <w:sz w:val="24"/>
        </w:rPr>
        <w:t>- пункт 3 пункта 12 изложить в новой редакции:</w:t>
      </w:r>
    </w:p>
    <w:p w:rsidR="002152C4"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rPr>
        <w:t xml:space="preserve">«3) </w:t>
      </w:r>
      <w:r w:rsidRPr="00FB63A8">
        <w:rPr>
          <w:rFonts w:ascii="Arial" w:hAnsi="Arial" w:cs="Arial"/>
          <w:sz w:val="24"/>
        </w:rPr>
        <w:t>договор аренды земельного участка, заключенный на срок менее чем один год;</w:t>
      </w:r>
      <w:r>
        <w:rPr>
          <w:rFonts w:ascii="Arial" w:hAnsi="Arial" w:cs="Arial"/>
          <w:sz w:val="24"/>
        </w:rPr>
        <w:t>»;</w:t>
      </w:r>
    </w:p>
    <w:p w:rsidR="002152C4"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t>- пункт 12 дополнить подпунктами 4, 5 следующего содержания:</w:t>
      </w:r>
    </w:p>
    <w:p w:rsidR="002152C4" w:rsidRPr="005C097A" w:rsidRDefault="002152C4" w:rsidP="002152C4">
      <w:pPr>
        <w:autoSpaceDE w:val="0"/>
        <w:autoSpaceDN w:val="0"/>
        <w:adjustRightInd w:val="0"/>
        <w:spacing w:after="0" w:line="240" w:lineRule="auto"/>
        <w:ind w:firstLine="709"/>
        <w:jc w:val="both"/>
        <w:rPr>
          <w:rFonts w:ascii="Arial" w:hAnsi="Arial" w:cs="Arial"/>
          <w:sz w:val="24"/>
          <w:u w:val="single"/>
        </w:rPr>
      </w:pPr>
      <w:r>
        <w:rPr>
          <w:rFonts w:ascii="Arial" w:hAnsi="Arial" w:cs="Arial"/>
          <w:sz w:val="24"/>
        </w:rPr>
        <w:t>«</w:t>
      </w:r>
      <w:r w:rsidRPr="005C097A">
        <w:rPr>
          <w:rFonts w:ascii="Arial" w:hAnsi="Arial" w:cs="Arial"/>
          <w:sz w:val="24"/>
        </w:rPr>
        <w:t>4) договоры (соглашения), заключенные субъектом проверки и являющиеся основанием землепользования;</w:t>
      </w:r>
    </w:p>
    <w:p w:rsidR="002152C4" w:rsidRDefault="002152C4" w:rsidP="002152C4">
      <w:pPr>
        <w:autoSpaceDE w:val="0"/>
        <w:autoSpaceDN w:val="0"/>
        <w:adjustRightInd w:val="0"/>
        <w:spacing w:after="0" w:line="240" w:lineRule="auto"/>
        <w:ind w:firstLine="709"/>
        <w:jc w:val="both"/>
        <w:rPr>
          <w:rFonts w:ascii="Arial" w:hAnsi="Arial" w:cs="Arial"/>
          <w:sz w:val="24"/>
        </w:rPr>
      </w:pPr>
      <w:r w:rsidRPr="005C097A">
        <w:rPr>
          <w:rFonts w:ascii="Arial" w:hAnsi="Arial" w:cs="Arial"/>
          <w:sz w:val="24"/>
        </w:rPr>
        <w:t>5)</w:t>
      </w:r>
      <w:r>
        <w:rPr>
          <w:rFonts w:ascii="Arial" w:hAnsi="Arial" w:cs="Arial"/>
          <w:sz w:val="24"/>
        </w:rPr>
        <w:t xml:space="preserve"> </w:t>
      </w:r>
      <w:r w:rsidRPr="005C097A">
        <w:rPr>
          <w:rFonts w:ascii="Arial" w:hAnsi="Arial" w:cs="Arial"/>
          <w:sz w:val="24"/>
        </w:rPr>
        <w:t>журнал учета проверок (в случае его наличия у юридического лица, индивидуального предпринимателя)</w:t>
      </w:r>
      <w:r>
        <w:rPr>
          <w:rFonts w:ascii="Arial" w:hAnsi="Arial" w:cs="Arial"/>
          <w:i/>
          <w:sz w:val="24"/>
        </w:rPr>
        <w:t>.</w:t>
      </w:r>
      <w:r w:rsidRPr="005C097A">
        <w:rPr>
          <w:rFonts w:ascii="Arial" w:hAnsi="Arial" w:cs="Arial"/>
          <w:sz w:val="24"/>
        </w:rPr>
        <w:t>»;</w:t>
      </w:r>
    </w:p>
    <w:p w:rsidR="002152C4" w:rsidRPr="005C097A"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t>- пункт 12 дополнить  абзацем следующего содержания:</w:t>
      </w:r>
    </w:p>
    <w:p w:rsidR="002152C4" w:rsidRDefault="002152C4" w:rsidP="002152C4">
      <w:pPr>
        <w:autoSpaceDE w:val="0"/>
        <w:autoSpaceDN w:val="0"/>
        <w:adjustRightInd w:val="0"/>
        <w:spacing w:after="0" w:line="240" w:lineRule="auto"/>
        <w:ind w:firstLine="709"/>
        <w:jc w:val="both"/>
        <w:rPr>
          <w:rFonts w:ascii="Arial" w:hAnsi="Arial" w:cs="Arial"/>
          <w:bCs/>
          <w:sz w:val="24"/>
        </w:rPr>
      </w:pPr>
      <w:r>
        <w:rPr>
          <w:rFonts w:ascii="Arial" w:hAnsi="Arial" w:cs="Arial"/>
          <w:bCs/>
          <w:sz w:val="24"/>
        </w:rPr>
        <w:t>«</w:t>
      </w:r>
      <w:r w:rsidRPr="00075F22">
        <w:rPr>
          <w:rFonts w:ascii="Arial" w:hAnsi="Arial" w:cs="Arial"/>
          <w:bCs/>
          <w:sz w:val="24"/>
        </w:rPr>
        <w:t xml:space="preserve">Документы, указанные в </w:t>
      </w:r>
      <w:r w:rsidRPr="00075F22">
        <w:rPr>
          <w:rFonts w:ascii="Arial" w:hAnsi="Arial" w:cs="Arial"/>
          <w:sz w:val="24"/>
        </w:rPr>
        <w:t>подпунктах 1–5</w:t>
      </w:r>
      <w:r>
        <w:rPr>
          <w:rFonts w:ascii="Arial" w:hAnsi="Arial" w:cs="Arial"/>
          <w:sz w:val="24"/>
        </w:rPr>
        <w:t xml:space="preserve"> </w:t>
      </w:r>
      <w:r w:rsidRPr="00075F22">
        <w:rPr>
          <w:rFonts w:ascii="Arial" w:hAnsi="Arial" w:cs="Arial"/>
          <w:bCs/>
          <w:sz w:val="24"/>
        </w:rPr>
        <w:t>настоящего пункта, предоставляются в копиях, заверенных печатью (при наличии) проверяемого лица.</w:t>
      </w:r>
      <w:r>
        <w:rPr>
          <w:rFonts w:ascii="Arial" w:hAnsi="Arial" w:cs="Arial"/>
          <w:bCs/>
          <w:sz w:val="24"/>
        </w:rPr>
        <w:t>»;</w:t>
      </w:r>
    </w:p>
    <w:p w:rsidR="002152C4" w:rsidRDefault="002152C4" w:rsidP="002152C4">
      <w:pPr>
        <w:autoSpaceDE w:val="0"/>
        <w:autoSpaceDN w:val="0"/>
        <w:adjustRightInd w:val="0"/>
        <w:spacing w:after="0" w:line="240" w:lineRule="auto"/>
        <w:ind w:firstLine="709"/>
        <w:jc w:val="both"/>
        <w:rPr>
          <w:rFonts w:ascii="Arial" w:hAnsi="Arial" w:cs="Arial"/>
          <w:bCs/>
          <w:sz w:val="24"/>
        </w:rPr>
      </w:pPr>
      <w:r>
        <w:rPr>
          <w:rFonts w:ascii="Arial" w:hAnsi="Arial" w:cs="Arial"/>
          <w:bCs/>
          <w:sz w:val="24"/>
        </w:rPr>
        <w:t>- пункт 13  изложить в новой редакции:</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bCs/>
          <w:sz w:val="24"/>
        </w:rPr>
        <w:t>«13.</w:t>
      </w:r>
      <w:r w:rsidRPr="007446D8">
        <w:t xml:space="preserve"> </w:t>
      </w:r>
      <w:r w:rsidRPr="007446D8">
        <w:rPr>
          <w:rFonts w:ascii="Arial" w:hAnsi="Arial" w:cs="Arial"/>
          <w:sz w:val="24"/>
        </w:rPr>
        <w:t xml:space="preserve">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sidRPr="007446D8">
        <w:rPr>
          <w:rFonts w:ascii="Arial" w:hAnsi="Arial" w:cs="Arial"/>
          <w:sz w:val="24"/>
        </w:rPr>
        <w:t>1) из Федеральной службы государственной регистрации, кадастра и картографии и ее территориальных органов:</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sidRPr="007446D8">
        <w:rPr>
          <w:rFonts w:ascii="Arial" w:hAnsi="Arial" w:cs="Arial"/>
          <w:sz w:val="24"/>
        </w:rPr>
        <w:t>а) выписка из Единого государственного реестра недвижимости об объекте недвижимости;</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sidRPr="007446D8">
        <w:rPr>
          <w:rFonts w:ascii="Arial" w:hAnsi="Arial" w:cs="Arial"/>
          <w:sz w:val="24"/>
        </w:rPr>
        <w:t>б) выписка из Единого государственного реестра недвижимости о переходе прав на объект недвижимости;</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sidRPr="007446D8">
        <w:rPr>
          <w:rFonts w:ascii="Arial" w:hAnsi="Arial" w:cs="Arial"/>
          <w:sz w:val="24"/>
        </w:rPr>
        <w:t>в) выписка из Единого государственного реестра недвижимости о правах отдельного лица на имевшиеся (имеющиеся) у него объекты недвижимости;</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sidRPr="007446D8">
        <w:rPr>
          <w:rFonts w:ascii="Arial" w:hAnsi="Arial" w:cs="Arial"/>
          <w:sz w:val="24"/>
        </w:rPr>
        <w:lastRenderedPageBreak/>
        <w:t>г) кадастровый план территории;</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sidRPr="007446D8">
        <w:rPr>
          <w:rFonts w:ascii="Arial" w:hAnsi="Arial" w:cs="Arial"/>
          <w:sz w:val="24"/>
        </w:rPr>
        <w:t>д) договор аренды земельного участка, заключенный на срок один год и более;</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sidRPr="007446D8">
        <w:rPr>
          <w:rFonts w:ascii="Arial" w:hAnsi="Arial" w:cs="Arial"/>
          <w:sz w:val="24"/>
        </w:rPr>
        <w:t>2) из Федеральной налоговой службы и ее территориальных органов:</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sidRPr="007446D8">
        <w:rPr>
          <w:rFonts w:ascii="Arial" w:hAnsi="Arial" w:cs="Arial"/>
          <w:bCs/>
          <w:sz w:val="24"/>
        </w:rPr>
        <w:t>а) сведения из Единого государственного реестра юридических лиц;</w:t>
      </w:r>
    </w:p>
    <w:p w:rsidR="002152C4" w:rsidRPr="007446D8" w:rsidRDefault="002152C4" w:rsidP="002152C4">
      <w:pPr>
        <w:autoSpaceDE w:val="0"/>
        <w:autoSpaceDN w:val="0"/>
        <w:adjustRightInd w:val="0"/>
        <w:spacing w:after="0" w:line="240" w:lineRule="auto"/>
        <w:ind w:firstLine="709"/>
        <w:jc w:val="both"/>
        <w:rPr>
          <w:rFonts w:ascii="Arial" w:hAnsi="Arial" w:cs="Arial"/>
          <w:sz w:val="24"/>
        </w:rPr>
      </w:pPr>
      <w:r w:rsidRPr="007446D8">
        <w:rPr>
          <w:rFonts w:ascii="Arial" w:hAnsi="Arial" w:cs="Arial"/>
          <w:bCs/>
          <w:sz w:val="24"/>
        </w:rPr>
        <w:t>б) сведения из Единого государственного реестра</w:t>
      </w:r>
      <w:r w:rsidRPr="007446D8">
        <w:rPr>
          <w:rFonts w:ascii="Arial" w:hAnsi="Arial" w:cs="Arial"/>
          <w:sz w:val="24"/>
        </w:rPr>
        <w:t xml:space="preserve"> индивидуальных предпринимателей;</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sz w:val="24"/>
        </w:rPr>
        <w:t xml:space="preserve">в) </w:t>
      </w:r>
      <w:r w:rsidRPr="007446D8">
        <w:rPr>
          <w:rFonts w:ascii="Arial" w:hAnsi="Arial" w:cs="Arial"/>
          <w:bCs/>
          <w:sz w:val="24"/>
        </w:rPr>
        <w:t>сведения из Единого государственного реестра налогоплательщиков;</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г) сведения из Единого реестра субъектов малого и среднего предпринимательства;</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д) сведения о среднесписочной численности работников за предшествующий календарный год;</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е) сведения из реестра дисквалифицированных лиц;</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3) из Министерства внутренних дел Российской Федерации:</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а) сведения о регистрации по месту жительства гражданина Российской Федерации;</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б) сведения о регистрации по месту пребывания гражданина Российской Федерации;</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г) сведения о постановке иностранного гражданина или лица без гражданства на учет по месту пребывания;</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д) сведения о регистрации иностранного гражданина или лица без гражданства по месту жительства;</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е) сведения о выдаче иностранному гражданину или лицу без гражданства разрешения на временное проживание;</w:t>
      </w:r>
    </w:p>
    <w:p w:rsidR="002152C4" w:rsidRPr="007446D8" w:rsidRDefault="002152C4" w:rsidP="002152C4">
      <w:pPr>
        <w:autoSpaceDE w:val="0"/>
        <w:autoSpaceDN w:val="0"/>
        <w:adjustRightInd w:val="0"/>
        <w:spacing w:after="0" w:line="240" w:lineRule="auto"/>
        <w:ind w:firstLine="709"/>
        <w:jc w:val="both"/>
        <w:rPr>
          <w:rFonts w:ascii="Arial" w:hAnsi="Arial" w:cs="Arial"/>
          <w:bCs/>
          <w:sz w:val="24"/>
        </w:rPr>
      </w:pPr>
      <w:r w:rsidRPr="007446D8">
        <w:rPr>
          <w:rFonts w:ascii="Arial" w:hAnsi="Arial" w:cs="Arial"/>
          <w:bCs/>
          <w:sz w:val="24"/>
        </w:rPr>
        <w:t>ж) сведения о выдаче иностранному гражданину или лицу без гражданства вида на жительство;</w:t>
      </w:r>
    </w:p>
    <w:p w:rsidR="002152C4" w:rsidRPr="007446D8" w:rsidRDefault="002152C4" w:rsidP="002152C4">
      <w:pPr>
        <w:autoSpaceDE w:val="0"/>
        <w:autoSpaceDN w:val="0"/>
        <w:adjustRightInd w:val="0"/>
        <w:spacing w:after="0" w:line="240" w:lineRule="auto"/>
        <w:ind w:firstLine="709"/>
        <w:jc w:val="both"/>
        <w:rPr>
          <w:rFonts w:ascii="Arial" w:hAnsi="Arial" w:cs="Arial"/>
        </w:rPr>
      </w:pPr>
      <w:r w:rsidRPr="007446D8">
        <w:rPr>
          <w:rFonts w:ascii="Arial" w:hAnsi="Arial" w:cs="Arial"/>
          <w:bCs/>
          <w:sz w:val="24"/>
        </w:rPr>
        <w:t>4)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2152C4" w:rsidRPr="00F26508" w:rsidRDefault="002152C4" w:rsidP="002152C4">
      <w:pPr>
        <w:autoSpaceDE w:val="0"/>
        <w:autoSpaceDN w:val="0"/>
        <w:adjustRightInd w:val="0"/>
        <w:spacing w:after="0" w:line="240" w:lineRule="auto"/>
        <w:ind w:firstLine="709"/>
        <w:jc w:val="both"/>
        <w:rPr>
          <w:rFonts w:ascii="Arial" w:hAnsi="Arial" w:cs="Arial"/>
          <w:sz w:val="24"/>
        </w:rPr>
      </w:pPr>
      <w:r w:rsidRPr="00F26508">
        <w:rPr>
          <w:rFonts w:ascii="Arial" w:hAnsi="Arial" w:cs="Arial"/>
          <w:sz w:val="24"/>
        </w:rPr>
        <w:t>- пункт 43 дополнить вторым абзацем  следующего содержания:</w:t>
      </w:r>
    </w:p>
    <w:p w:rsidR="002152C4" w:rsidRPr="00F26508" w:rsidRDefault="002152C4" w:rsidP="002152C4">
      <w:pPr>
        <w:autoSpaceDE w:val="0"/>
        <w:autoSpaceDN w:val="0"/>
        <w:adjustRightInd w:val="0"/>
        <w:spacing w:after="0" w:line="240" w:lineRule="auto"/>
        <w:ind w:firstLine="709"/>
        <w:jc w:val="both"/>
        <w:rPr>
          <w:rFonts w:ascii="Arial" w:hAnsi="Arial" w:cs="Arial"/>
          <w:sz w:val="24"/>
        </w:rPr>
      </w:pPr>
      <w:r w:rsidRPr="00F26508">
        <w:rPr>
          <w:rFonts w:ascii="Arial" w:hAnsi="Arial" w:cs="Arial"/>
          <w:sz w:val="24"/>
        </w:rPr>
        <w:t>«В случае, если основанием для проведения внеплановой проверки органа государственной власти, органа местного самоуправления, гражданина является истечение срока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 предметом такой проверки может являться только исполнение выданного администрацией предписания.»;</w:t>
      </w:r>
    </w:p>
    <w:p w:rsidR="002152C4"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rPr>
        <w:t xml:space="preserve">- </w:t>
      </w:r>
      <w:r w:rsidRPr="00763849">
        <w:rPr>
          <w:rFonts w:ascii="Arial" w:hAnsi="Arial" w:cs="Arial"/>
          <w:sz w:val="24"/>
        </w:rPr>
        <w:t xml:space="preserve"> в подпункте 2 пункта 74 слова </w:t>
      </w:r>
      <w:r w:rsidRPr="00AA773F">
        <w:rPr>
          <w:rFonts w:ascii="Arial" w:hAnsi="Arial" w:cs="Arial"/>
        </w:rPr>
        <w:t>«</w:t>
      </w:r>
      <w:r w:rsidRPr="00AA773F">
        <w:rPr>
          <w:rFonts w:ascii="Arial" w:hAnsi="Arial" w:cs="Arial"/>
          <w:sz w:val="24"/>
        </w:rPr>
        <w:t>в Управление ФНС России по Иркутской области»</w:t>
      </w:r>
      <w:r>
        <w:rPr>
          <w:rFonts w:ascii="Arial" w:hAnsi="Arial" w:cs="Arial"/>
          <w:sz w:val="24"/>
        </w:rPr>
        <w:t xml:space="preserve"> заменить словами </w:t>
      </w:r>
      <w:r w:rsidRPr="00AA773F">
        <w:rPr>
          <w:rFonts w:ascii="Arial" w:hAnsi="Arial" w:cs="Arial"/>
        </w:rPr>
        <w:t>«</w:t>
      </w:r>
      <w:r w:rsidRPr="00AA773F">
        <w:rPr>
          <w:rFonts w:ascii="Arial" w:hAnsi="Arial" w:cs="Arial"/>
          <w:sz w:val="24"/>
        </w:rPr>
        <w:t>в Федеральную налоговую службу и ее территориальные органы»</w:t>
      </w:r>
      <w:r>
        <w:rPr>
          <w:rFonts w:ascii="Arial" w:hAnsi="Arial" w:cs="Arial"/>
          <w:sz w:val="24"/>
        </w:rPr>
        <w:t>;</w:t>
      </w:r>
    </w:p>
    <w:p w:rsidR="002152C4" w:rsidRDefault="002152C4" w:rsidP="002152C4">
      <w:pPr>
        <w:autoSpaceDE w:val="0"/>
        <w:autoSpaceDN w:val="0"/>
        <w:adjustRightInd w:val="0"/>
        <w:spacing w:after="0" w:line="240" w:lineRule="auto"/>
        <w:ind w:firstLine="709"/>
        <w:jc w:val="both"/>
        <w:rPr>
          <w:rFonts w:ascii="Arial" w:hAnsi="Arial" w:cs="Arial"/>
          <w:bCs/>
          <w:sz w:val="24"/>
        </w:rPr>
      </w:pPr>
      <w:r w:rsidRPr="00763849">
        <w:rPr>
          <w:rFonts w:ascii="Arial" w:hAnsi="Arial" w:cs="Arial"/>
          <w:sz w:val="24"/>
        </w:rPr>
        <w:t>- в подпункте 3 пункта 74 слова «</w:t>
      </w:r>
      <w:r w:rsidRPr="00F927FC">
        <w:rPr>
          <w:rFonts w:ascii="Arial" w:hAnsi="Arial" w:cs="Arial"/>
          <w:bCs/>
          <w:sz w:val="24"/>
        </w:rPr>
        <w:t>из Федерального агентства по недропользованию</w:t>
      </w:r>
      <w:r>
        <w:rPr>
          <w:rFonts w:ascii="Arial" w:hAnsi="Arial" w:cs="Arial"/>
          <w:bCs/>
          <w:sz w:val="24"/>
        </w:rPr>
        <w:t>» заменить словами «</w:t>
      </w:r>
      <w:r w:rsidRPr="00F927FC">
        <w:rPr>
          <w:rFonts w:ascii="Arial" w:hAnsi="Arial" w:cs="Arial"/>
          <w:bCs/>
          <w:sz w:val="24"/>
        </w:rPr>
        <w:t>в Федеральное агентство по недропользованию»</w:t>
      </w:r>
      <w:r>
        <w:rPr>
          <w:rFonts w:ascii="Arial" w:hAnsi="Arial" w:cs="Arial"/>
          <w:bCs/>
          <w:sz w:val="24"/>
        </w:rPr>
        <w:t>;</w:t>
      </w:r>
    </w:p>
    <w:p w:rsidR="002152C4" w:rsidRDefault="002152C4" w:rsidP="002152C4">
      <w:pPr>
        <w:autoSpaceDE w:val="0"/>
        <w:autoSpaceDN w:val="0"/>
        <w:adjustRightInd w:val="0"/>
        <w:spacing w:after="0" w:line="240" w:lineRule="auto"/>
        <w:ind w:firstLine="709"/>
        <w:jc w:val="both"/>
        <w:rPr>
          <w:rFonts w:ascii="Arial" w:hAnsi="Arial" w:cs="Arial"/>
          <w:bCs/>
          <w:sz w:val="24"/>
        </w:rPr>
      </w:pPr>
      <w:r>
        <w:rPr>
          <w:rFonts w:ascii="Arial" w:hAnsi="Arial" w:cs="Arial"/>
          <w:bCs/>
          <w:sz w:val="24"/>
        </w:rPr>
        <w:t>- в подпункте 3 пункта 74 число  «3» заменить числом «4»;</w:t>
      </w:r>
    </w:p>
    <w:p w:rsidR="002152C4" w:rsidRDefault="002152C4" w:rsidP="002152C4">
      <w:pPr>
        <w:autoSpaceDE w:val="0"/>
        <w:autoSpaceDN w:val="0"/>
        <w:adjustRightInd w:val="0"/>
        <w:spacing w:after="0" w:line="240" w:lineRule="auto"/>
        <w:ind w:firstLine="709"/>
        <w:jc w:val="both"/>
        <w:rPr>
          <w:rFonts w:ascii="Arial" w:hAnsi="Arial" w:cs="Arial"/>
          <w:bCs/>
          <w:sz w:val="24"/>
        </w:rPr>
      </w:pPr>
      <w:r>
        <w:rPr>
          <w:rFonts w:ascii="Arial" w:hAnsi="Arial" w:cs="Arial"/>
          <w:bCs/>
          <w:sz w:val="24"/>
        </w:rPr>
        <w:t>- пункт 74 дополнить подпунктом 4 следующего содержания:</w:t>
      </w:r>
    </w:p>
    <w:p w:rsidR="002152C4" w:rsidRPr="00763849"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bCs/>
          <w:sz w:val="24"/>
        </w:rPr>
        <w:t>«4</w:t>
      </w:r>
      <w:r w:rsidRPr="00A02881">
        <w:rPr>
          <w:rFonts w:ascii="Arial" w:hAnsi="Arial" w:cs="Arial"/>
          <w:bCs/>
        </w:rPr>
        <w:t>)</w:t>
      </w:r>
      <w:r w:rsidRPr="00A02881">
        <w:rPr>
          <w:rFonts w:ascii="Arial" w:hAnsi="Arial" w:cs="Arial"/>
          <w:bCs/>
          <w:sz w:val="24"/>
        </w:rPr>
        <w:t xml:space="preserve"> в</w:t>
      </w:r>
      <w:r>
        <w:rPr>
          <w:rFonts w:ascii="Arial" w:hAnsi="Arial" w:cs="Arial"/>
          <w:bCs/>
          <w:sz w:val="24"/>
        </w:rPr>
        <w:t xml:space="preserve"> </w:t>
      </w:r>
      <w:r w:rsidRPr="00A02881">
        <w:rPr>
          <w:rFonts w:ascii="Arial" w:hAnsi="Arial" w:cs="Arial"/>
          <w:bCs/>
          <w:sz w:val="24"/>
        </w:rPr>
        <w:t>Министерство внутренних дел Российской Федерации – в целях получения документов и (или) информации, указанных в подпункте 3 пункта 1</w:t>
      </w:r>
      <w:r>
        <w:rPr>
          <w:rFonts w:ascii="Arial" w:hAnsi="Arial" w:cs="Arial"/>
          <w:bCs/>
          <w:sz w:val="24"/>
        </w:rPr>
        <w:t>3</w:t>
      </w:r>
      <w:r w:rsidRPr="00A02881">
        <w:rPr>
          <w:rFonts w:ascii="Arial" w:hAnsi="Arial" w:cs="Arial"/>
          <w:bCs/>
          <w:sz w:val="24"/>
        </w:rPr>
        <w:t xml:space="preserve"> настоящего административного регламента;»;</w:t>
      </w:r>
    </w:p>
    <w:p w:rsidR="002152C4" w:rsidRDefault="002152C4" w:rsidP="002152C4">
      <w:pPr>
        <w:autoSpaceDE w:val="0"/>
        <w:autoSpaceDN w:val="0"/>
        <w:adjustRightInd w:val="0"/>
        <w:spacing w:after="0" w:line="240" w:lineRule="auto"/>
        <w:ind w:firstLine="709"/>
        <w:jc w:val="both"/>
        <w:rPr>
          <w:rFonts w:ascii="Arial" w:hAnsi="Arial" w:cs="Arial"/>
          <w:sz w:val="24"/>
        </w:rPr>
      </w:pPr>
      <w:r w:rsidRPr="00607061">
        <w:rPr>
          <w:rFonts w:ascii="Arial" w:hAnsi="Arial" w:cs="Arial"/>
          <w:sz w:val="24"/>
        </w:rPr>
        <w:t>-  пункт 93 изложить в новой редакции:</w:t>
      </w:r>
    </w:p>
    <w:p w:rsidR="002152C4" w:rsidRPr="00607061" w:rsidRDefault="002152C4" w:rsidP="002152C4">
      <w:pPr>
        <w:autoSpaceDE w:val="0"/>
        <w:autoSpaceDN w:val="0"/>
        <w:adjustRightInd w:val="0"/>
        <w:spacing w:after="0" w:line="240" w:lineRule="auto"/>
        <w:ind w:firstLine="709"/>
        <w:jc w:val="both"/>
        <w:rPr>
          <w:rFonts w:ascii="Arial" w:hAnsi="Arial" w:cs="Arial"/>
          <w:sz w:val="24"/>
          <w:szCs w:val="24"/>
        </w:rPr>
      </w:pPr>
      <w:r w:rsidRPr="00607061">
        <w:rPr>
          <w:rFonts w:ascii="Arial" w:hAnsi="Arial" w:cs="Arial"/>
          <w:sz w:val="24"/>
          <w:szCs w:val="24"/>
        </w:rPr>
        <w:lastRenderedPageBreak/>
        <w:t>«93.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2152C4" w:rsidRPr="00607061" w:rsidRDefault="002152C4" w:rsidP="002152C4">
      <w:pPr>
        <w:autoSpaceDE w:val="0"/>
        <w:autoSpaceDN w:val="0"/>
        <w:adjustRightInd w:val="0"/>
        <w:spacing w:after="0" w:line="240" w:lineRule="auto"/>
        <w:ind w:firstLine="709"/>
        <w:jc w:val="both"/>
        <w:rPr>
          <w:rFonts w:ascii="Arial" w:hAnsi="Arial" w:cs="Arial"/>
          <w:sz w:val="24"/>
          <w:szCs w:val="24"/>
        </w:rPr>
      </w:pPr>
      <w:r w:rsidRPr="00607061">
        <w:rPr>
          <w:rFonts w:ascii="Arial" w:hAnsi="Arial" w:cs="Arial"/>
          <w:sz w:val="24"/>
          <w:szCs w:val="24"/>
        </w:rPr>
        <w:t>1) в акте проверки указать информацию о наличии признаков выявленного нарушения требований законодательства;</w:t>
      </w:r>
    </w:p>
    <w:p w:rsidR="002152C4" w:rsidRPr="00607061" w:rsidRDefault="002152C4" w:rsidP="002152C4">
      <w:pPr>
        <w:autoSpaceDE w:val="0"/>
        <w:autoSpaceDN w:val="0"/>
        <w:adjustRightInd w:val="0"/>
        <w:spacing w:after="0" w:line="240" w:lineRule="auto"/>
        <w:ind w:firstLine="709"/>
        <w:jc w:val="both"/>
        <w:rPr>
          <w:rFonts w:ascii="Arial" w:hAnsi="Arial" w:cs="Arial"/>
          <w:sz w:val="24"/>
          <w:szCs w:val="24"/>
        </w:rPr>
      </w:pPr>
      <w:r w:rsidRPr="00607061">
        <w:rPr>
          <w:rFonts w:ascii="Arial" w:hAnsi="Arial" w:cs="Arial"/>
          <w:sz w:val="24"/>
          <w:szCs w:val="24"/>
        </w:rPr>
        <w:t>2) вместе с актом проверки выдать предписание об устранении выявленных признаков нарушений требований законодательства по форме согласно приложению 9 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2152C4" w:rsidRDefault="002152C4" w:rsidP="002152C4">
      <w:pPr>
        <w:autoSpaceDE w:val="0"/>
        <w:autoSpaceDN w:val="0"/>
        <w:adjustRightInd w:val="0"/>
        <w:spacing w:after="0" w:line="240" w:lineRule="auto"/>
        <w:ind w:firstLine="709"/>
        <w:jc w:val="both"/>
        <w:rPr>
          <w:rFonts w:ascii="Arial" w:hAnsi="Arial" w:cs="Arial"/>
          <w:sz w:val="24"/>
          <w:szCs w:val="24"/>
        </w:rPr>
      </w:pPr>
      <w:r w:rsidRPr="00607061">
        <w:rPr>
          <w:rFonts w:ascii="Arial" w:hAnsi="Arial" w:cs="Arial"/>
          <w:sz w:val="24"/>
          <w:szCs w:val="24"/>
        </w:rPr>
        <w:t xml:space="preserve">3) в течение трех рабочих дней с даты составления акта проверки направить его в </w:t>
      </w:r>
      <w:r w:rsidRPr="00607061">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607061">
        <w:rPr>
          <w:rFonts w:ascii="Arial" w:hAnsi="Arial" w:cs="Arial"/>
          <w:sz w:val="24"/>
          <w:szCs w:val="24"/>
        </w:rPr>
        <w:t>.»;</w:t>
      </w:r>
    </w:p>
    <w:p w:rsidR="002152C4" w:rsidRDefault="002152C4" w:rsidP="002152C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пункт 96 изложить в новой редакции:</w:t>
      </w:r>
    </w:p>
    <w:p w:rsidR="002152C4" w:rsidRPr="00607061" w:rsidRDefault="002152C4" w:rsidP="002152C4">
      <w:pPr>
        <w:autoSpaceDE w:val="0"/>
        <w:autoSpaceDN w:val="0"/>
        <w:adjustRightInd w:val="0"/>
        <w:spacing w:after="0" w:line="240" w:lineRule="auto"/>
        <w:ind w:firstLine="709"/>
        <w:jc w:val="both"/>
        <w:rPr>
          <w:rFonts w:ascii="Arial" w:eastAsia="Times New Roman" w:hAnsi="Arial" w:cs="Arial"/>
          <w:kern w:val="2"/>
          <w:sz w:val="24"/>
        </w:rPr>
      </w:pPr>
      <w:r w:rsidRPr="00607061">
        <w:rPr>
          <w:rFonts w:ascii="Arial" w:eastAsia="Times New Roman" w:hAnsi="Arial" w:cs="Arial"/>
          <w:kern w:val="2"/>
          <w:sz w:val="24"/>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требований законодательства следующую информацию (приложение 8 к настоящему административному регламенту): </w:t>
      </w:r>
    </w:p>
    <w:p w:rsidR="002152C4" w:rsidRPr="00607061" w:rsidRDefault="002152C4" w:rsidP="002152C4">
      <w:pPr>
        <w:autoSpaceDE w:val="0"/>
        <w:autoSpaceDN w:val="0"/>
        <w:adjustRightInd w:val="0"/>
        <w:spacing w:after="0" w:line="240" w:lineRule="auto"/>
        <w:ind w:firstLine="709"/>
        <w:jc w:val="both"/>
        <w:rPr>
          <w:rFonts w:ascii="Arial" w:eastAsia="Times New Roman" w:hAnsi="Arial" w:cs="Arial"/>
          <w:kern w:val="2"/>
          <w:sz w:val="24"/>
        </w:rPr>
      </w:pPr>
      <w:r w:rsidRPr="00607061">
        <w:rPr>
          <w:rFonts w:ascii="Arial" w:eastAsia="Times New Roman" w:hAnsi="Arial" w:cs="Arial"/>
          <w:kern w:val="2"/>
          <w:sz w:val="24"/>
        </w:rPr>
        <w:t>1) наименование администрации;</w:t>
      </w:r>
    </w:p>
    <w:p w:rsidR="002152C4" w:rsidRPr="00607061" w:rsidRDefault="002152C4" w:rsidP="002152C4">
      <w:pPr>
        <w:autoSpaceDE w:val="0"/>
        <w:autoSpaceDN w:val="0"/>
        <w:adjustRightInd w:val="0"/>
        <w:spacing w:after="0" w:line="240" w:lineRule="auto"/>
        <w:ind w:firstLine="709"/>
        <w:jc w:val="both"/>
        <w:rPr>
          <w:rFonts w:ascii="Arial" w:eastAsia="Times New Roman" w:hAnsi="Arial" w:cs="Arial"/>
          <w:kern w:val="2"/>
          <w:sz w:val="24"/>
        </w:rPr>
      </w:pPr>
      <w:r w:rsidRPr="00607061">
        <w:rPr>
          <w:rFonts w:ascii="Arial" w:eastAsia="Times New Roman" w:hAnsi="Arial" w:cs="Arial"/>
          <w:kern w:val="2"/>
          <w:sz w:val="24"/>
        </w:rPr>
        <w:t>2) дата, время, место составления предписания об устранении выявленных нарушений требований законодательства, его порядковый номер;</w:t>
      </w:r>
    </w:p>
    <w:p w:rsidR="002152C4" w:rsidRPr="00607061" w:rsidRDefault="002152C4" w:rsidP="002152C4">
      <w:pPr>
        <w:autoSpaceDE w:val="0"/>
        <w:autoSpaceDN w:val="0"/>
        <w:adjustRightInd w:val="0"/>
        <w:spacing w:after="0" w:line="240" w:lineRule="auto"/>
        <w:ind w:firstLine="709"/>
        <w:jc w:val="both"/>
        <w:rPr>
          <w:rFonts w:ascii="Arial" w:hAnsi="Arial" w:cs="Arial"/>
          <w:kern w:val="2"/>
          <w:sz w:val="24"/>
        </w:rPr>
      </w:pPr>
      <w:r w:rsidRPr="00607061">
        <w:rPr>
          <w:rFonts w:ascii="Arial" w:eastAsia="Times New Roman" w:hAnsi="Arial" w:cs="Arial"/>
          <w:kern w:val="2"/>
          <w:sz w:val="24"/>
        </w:rPr>
        <w:t xml:space="preserve">3) </w:t>
      </w:r>
      <w:r w:rsidRPr="00607061">
        <w:rPr>
          <w:rFonts w:ascii="Arial" w:hAnsi="Arial" w:cs="Arial"/>
          <w:kern w:val="2"/>
          <w:sz w:val="24"/>
        </w:rPr>
        <w:t xml:space="preserve">дата проведения проверки; </w:t>
      </w:r>
    </w:p>
    <w:p w:rsidR="002152C4" w:rsidRPr="00607061" w:rsidRDefault="002152C4" w:rsidP="002152C4">
      <w:pPr>
        <w:autoSpaceDE w:val="0"/>
        <w:autoSpaceDN w:val="0"/>
        <w:adjustRightInd w:val="0"/>
        <w:spacing w:after="0" w:line="240" w:lineRule="auto"/>
        <w:ind w:firstLine="709"/>
        <w:jc w:val="both"/>
        <w:rPr>
          <w:rFonts w:ascii="Arial" w:hAnsi="Arial" w:cs="Arial"/>
          <w:sz w:val="24"/>
        </w:rPr>
      </w:pPr>
      <w:r w:rsidRPr="00607061">
        <w:rPr>
          <w:rFonts w:ascii="Arial" w:eastAsia="Times New Roman" w:hAnsi="Arial" w:cs="Arial"/>
          <w:kern w:val="2"/>
          <w:sz w:val="24"/>
        </w:rPr>
        <w:t xml:space="preserve">4) </w:t>
      </w:r>
      <w:r w:rsidRPr="00607061">
        <w:rPr>
          <w:rFonts w:ascii="Arial" w:hAnsi="Arial" w:cs="Arial"/>
          <w:sz w:val="24"/>
        </w:rPr>
        <w:t>фамилия, имя, отчество (последнее – при наличии) должностного лица или должностных лиц</w:t>
      </w:r>
      <w:r>
        <w:rPr>
          <w:rFonts w:ascii="Arial" w:hAnsi="Arial" w:cs="Arial"/>
          <w:sz w:val="24"/>
        </w:rPr>
        <w:t xml:space="preserve"> </w:t>
      </w:r>
      <w:r w:rsidRPr="00607061">
        <w:rPr>
          <w:rFonts w:ascii="Arial" w:hAnsi="Arial" w:cs="Arial"/>
          <w:sz w:val="24"/>
        </w:rPr>
        <w:t>администрации, проводивших проверку;</w:t>
      </w:r>
    </w:p>
    <w:p w:rsidR="002152C4" w:rsidRPr="00607061" w:rsidRDefault="002152C4" w:rsidP="002152C4">
      <w:pPr>
        <w:autoSpaceDE w:val="0"/>
        <w:autoSpaceDN w:val="0"/>
        <w:adjustRightInd w:val="0"/>
        <w:spacing w:after="0" w:line="240" w:lineRule="auto"/>
        <w:ind w:firstLine="709"/>
        <w:jc w:val="both"/>
        <w:rPr>
          <w:rFonts w:ascii="Arial" w:hAnsi="Arial" w:cs="Arial"/>
          <w:sz w:val="24"/>
        </w:rPr>
      </w:pPr>
      <w:r w:rsidRPr="00607061">
        <w:rPr>
          <w:rFonts w:ascii="Arial" w:hAnsi="Arial" w:cs="Arial"/>
          <w:sz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2152C4" w:rsidRPr="00607061" w:rsidRDefault="002152C4" w:rsidP="002152C4">
      <w:pPr>
        <w:autoSpaceDE w:val="0"/>
        <w:autoSpaceDN w:val="0"/>
        <w:adjustRightInd w:val="0"/>
        <w:spacing w:after="0" w:line="240" w:lineRule="auto"/>
        <w:ind w:firstLine="709"/>
        <w:jc w:val="both"/>
        <w:rPr>
          <w:rFonts w:ascii="Arial" w:hAnsi="Arial" w:cs="Arial"/>
          <w:sz w:val="24"/>
        </w:rPr>
      </w:pPr>
      <w:r w:rsidRPr="00607061">
        <w:rPr>
          <w:rFonts w:ascii="Arial" w:hAnsi="Arial" w:cs="Arial"/>
          <w:sz w:val="24"/>
        </w:rPr>
        <w:t>6) описание нарушения с указанием площади, местоположения</w:t>
      </w:r>
      <w:r>
        <w:rPr>
          <w:rFonts w:ascii="Arial" w:hAnsi="Arial" w:cs="Arial"/>
          <w:sz w:val="24"/>
        </w:rPr>
        <w:t xml:space="preserve"> </w:t>
      </w:r>
      <w:r w:rsidRPr="00607061">
        <w:rPr>
          <w:rFonts w:ascii="Arial" w:hAnsi="Arial" w:cs="Arial"/>
          <w:sz w:val="24"/>
        </w:rPr>
        <w:t>кадастрового номера земельного участка (при наличии), где допущено</w:t>
      </w:r>
      <w:r>
        <w:rPr>
          <w:rFonts w:ascii="Arial" w:hAnsi="Arial" w:cs="Arial"/>
          <w:sz w:val="24"/>
        </w:rPr>
        <w:t xml:space="preserve"> </w:t>
      </w:r>
      <w:r w:rsidRPr="00607061">
        <w:rPr>
          <w:rFonts w:ascii="Arial" w:hAnsi="Arial" w:cs="Arial"/>
          <w:sz w:val="24"/>
        </w:rPr>
        <w:t xml:space="preserve">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2152C4" w:rsidRPr="00607061" w:rsidRDefault="002152C4" w:rsidP="002152C4">
      <w:pPr>
        <w:autoSpaceDE w:val="0"/>
        <w:autoSpaceDN w:val="0"/>
        <w:adjustRightInd w:val="0"/>
        <w:spacing w:after="0" w:line="240" w:lineRule="auto"/>
        <w:ind w:firstLine="709"/>
        <w:jc w:val="both"/>
        <w:rPr>
          <w:rFonts w:ascii="Arial" w:hAnsi="Arial" w:cs="Arial"/>
          <w:sz w:val="24"/>
        </w:rPr>
      </w:pPr>
      <w:r w:rsidRPr="00607061">
        <w:rPr>
          <w:rFonts w:ascii="Arial" w:hAnsi="Arial" w:cs="Arial"/>
          <w:sz w:val="24"/>
        </w:rPr>
        <w:t>7)</w:t>
      </w:r>
      <w:r>
        <w:rPr>
          <w:rFonts w:ascii="Arial" w:hAnsi="Arial" w:cs="Arial"/>
          <w:sz w:val="24"/>
        </w:rPr>
        <w:t xml:space="preserve"> </w:t>
      </w:r>
      <w:r w:rsidRPr="00607061">
        <w:rPr>
          <w:rFonts w:ascii="Arial" w:hAnsi="Arial" w:cs="Arial"/>
          <w:sz w:val="24"/>
        </w:rPr>
        <w:t>срок исполнения юридическим лицом, индивидуальным предпринимателем предписания об устранении выявленного нарушения требований</w:t>
      </w:r>
      <w:r>
        <w:rPr>
          <w:rFonts w:ascii="Arial" w:hAnsi="Arial" w:cs="Arial"/>
          <w:sz w:val="24"/>
        </w:rPr>
        <w:t xml:space="preserve"> </w:t>
      </w:r>
      <w:r w:rsidRPr="00607061">
        <w:rPr>
          <w:rFonts w:ascii="Arial" w:hAnsi="Arial" w:cs="Arial"/>
          <w:sz w:val="24"/>
        </w:rPr>
        <w:t>законодательства;</w:t>
      </w:r>
    </w:p>
    <w:p w:rsidR="002152C4" w:rsidRPr="00607061" w:rsidRDefault="002152C4" w:rsidP="002152C4">
      <w:pPr>
        <w:autoSpaceDE w:val="0"/>
        <w:autoSpaceDN w:val="0"/>
        <w:adjustRightInd w:val="0"/>
        <w:spacing w:after="0" w:line="240" w:lineRule="auto"/>
        <w:ind w:firstLine="709"/>
        <w:jc w:val="both"/>
        <w:rPr>
          <w:rFonts w:ascii="Arial" w:hAnsi="Arial" w:cs="Arial"/>
          <w:sz w:val="24"/>
        </w:rPr>
      </w:pPr>
      <w:r w:rsidRPr="00607061">
        <w:rPr>
          <w:rFonts w:ascii="Arial" w:hAnsi="Arial" w:cs="Arial"/>
          <w:sz w:val="24"/>
        </w:rPr>
        <w:t>8) право юридического лица, индивидуального предпринимателя</w:t>
      </w:r>
      <w:r>
        <w:rPr>
          <w:rFonts w:ascii="Arial" w:hAnsi="Arial" w:cs="Arial"/>
          <w:sz w:val="24"/>
        </w:rPr>
        <w:t xml:space="preserve"> </w:t>
      </w:r>
      <w:r w:rsidRPr="00607061">
        <w:rPr>
          <w:rFonts w:ascii="Arial" w:hAnsi="Arial" w:cs="Arial"/>
          <w:sz w:val="24"/>
        </w:rPr>
        <w:t>представить должностному лицу (лицам) администрации, вынесшему предписание</w:t>
      </w:r>
      <w:r>
        <w:rPr>
          <w:rFonts w:ascii="Arial" w:hAnsi="Arial" w:cs="Arial"/>
          <w:sz w:val="24"/>
        </w:rPr>
        <w:t xml:space="preserve"> </w:t>
      </w:r>
      <w:r w:rsidRPr="00607061">
        <w:rPr>
          <w:rFonts w:ascii="Arial" w:eastAsia="Times New Roman" w:hAnsi="Arial" w:cs="Arial"/>
          <w:kern w:val="2"/>
          <w:sz w:val="24"/>
        </w:rPr>
        <w:t>об устранении выявленных нарушений требований законодательства</w:t>
      </w:r>
      <w:r w:rsidRPr="00607061">
        <w:rPr>
          <w:rFonts w:ascii="Arial" w:hAnsi="Arial" w:cs="Arial"/>
          <w:sz w:val="24"/>
        </w:rPr>
        <w:t xml:space="preserve">, ходатайство о продлении срока устранения нарушения и </w:t>
      </w:r>
      <w:r w:rsidRPr="00607061">
        <w:rPr>
          <w:rFonts w:ascii="Arial" w:eastAsia="Times New Roman" w:hAnsi="Arial" w:cs="Arial"/>
          <w:sz w:val="24"/>
        </w:rPr>
        <w:t>материалы, подтверждающие принятие необходимых мер для устранения нарушения;</w:t>
      </w:r>
    </w:p>
    <w:p w:rsidR="002152C4" w:rsidRPr="00607061" w:rsidRDefault="002152C4" w:rsidP="002152C4">
      <w:pPr>
        <w:autoSpaceDE w:val="0"/>
        <w:autoSpaceDN w:val="0"/>
        <w:adjustRightInd w:val="0"/>
        <w:spacing w:after="0" w:line="240" w:lineRule="auto"/>
        <w:ind w:firstLine="709"/>
        <w:jc w:val="both"/>
        <w:rPr>
          <w:rFonts w:ascii="Arial" w:hAnsi="Arial" w:cs="Arial"/>
          <w:bCs/>
          <w:sz w:val="24"/>
          <w:szCs w:val="24"/>
        </w:rPr>
      </w:pPr>
      <w:r w:rsidRPr="00607061">
        <w:rPr>
          <w:rFonts w:ascii="Arial" w:eastAsia="Times New Roman" w:hAnsi="Arial" w:cs="Arial"/>
          <w:sz w:val="24"/>
          <w:szCs w:val="24"/>
        </w:rPr>
        <w:t xml:space="preserve">9) указание на установление </w:t>
      </w:r>
      <w:r w:rsidRPr="00607061">
        <w:rPr>
          <w:rFonts w:ascii="Arial" w:hAnsi="Arial" w:cs="Arial"/>
          <w:sz w:val="24"/>
          <w:szCs w:val="24"/>
        </w:rPr>
        <w:t xml:space="preserve">ответственности </w:t>
      </w:r>
      <w:r w:rsidRPr="00607061">
        <w:rPr>
          <w:rFonts w:ascii="Arial" w:eastAsia="Times New Roman" w:hAnsi="Arial" w:cs="Arial"/>
          <w:sz w:val="24"/>
          <w:szCs w:val="24"/>
        </w:rPr>
        <w:t>в</w:t>
      </w:r>
      <w:r w:rsidRPr="00607061">
        <w:rPr>
          <w:rFonts w:ascii="Arial" w:hAnsi="Arial" w:cs="Arial"/>
          <w:sz w:val="24"/>
          <w:szCs w:val="24"/>
        </w:rPr>
        <w:t xml:space="preserve"> соответствии со статьей 19.5 Кодекса Российской Федерации об административных правонарушениях за н</w:t>
      </w:r>
      <w:r w:rsidRPr="00607061">
        <w:rPr>
          <w:rFonts w:ascii="Arial" w:hAnsi="Arial" w:cs="Arial"/>
          <w:bCs/>
          <w:sz w:val="24"/>
          <w:szCs w:val="24"/>
        </w:rPr>
        <w:t xml:space="preserve">евыполнение в срок законного предписания должностного лица </w:t>
      </w:r>
      <w:r w:rsidRPr="00607061">
        <w:rPr>
          <w:rFonts w:ascii="Arial" w:hAnsi="Arial" w:cs="Arial"/>
          <w:sz w:val="24"/>
          <w:szCs w:val="24"/>
        </w:rPr>
        <w:t>администрации</w:t>
      </w:r>
      <w:r>
        <w:rPr>
          <w:rFonts w:ascii="Arial" w:hAnsi="Arial" w:cs="Arial"/>
          <w:sz w:val="24"/>
          <w:szCs w:val="24"/>
        </w:rPr>
        <w:t xml:space="preserve"> </w:t>
      </w:r>
      <w:r w:rsidRPr="00607061">
        <w:rPr>
          <w:rFonts w:ascii="Arial" w:eastAsia="Times New Roman" w:hAnsi="Arial" w:cs="Arial"/>
          <w:kern w:val="2"/>
          <w:sz w:val="24"/>
        </w:rPr>
        <w:t>об устранении выявленных нарушений требований законодательства</w:t>
      </w:r>
      <w:r w:rsidRPr="00607061">
        <w:rPr>
          <w:rFonts w:ascii="Arial" w:hAnsi="Arial" w:cs="Arial"/>
          <w:sz w:val="24"/>
          <w:szCs w:val="24"/>
        </w:rPr>
        <w:t>;</w:t>
      </w:r>
    </w:p>
    <w:p w:rsidR="002152C4" w:rsidRPr="00607061" w:rsidRDefault="002152C4" w:rsidP="002152C4">
      <w:pPr>
        <w:autoSpaceDE w:val="0"/>
        <w:autoSpaceDN w:val="0"/>
        <w:adjustRightInd w:val="0"/>
        <w:spacing w:after="0" w:line="240" w:lineRule="auto"/>
        <w:ind w:firstLine="709"/>
        <w:jc w:val="both"/>
        <w:rPr>
          <w:rFonts w:ascii="Arial" w:hAnsi="Arial" w:cs="Arial"/>
          <w:sz w:val="24"/>
        </w:rPr>
      </w:pPr>
      <w:r w:rsidRPr="00607061">
        <w:rPr>
          <w:rFonts w:ascii="Arial" w:hAnsi="Arial" w:cs="Arial"/>
          <w:sz w:val="24"/>
        </w:rPr>
        <w:lastRenderedPageBreak/>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w:t>
      </w:r>
      <w:r w:rsidRPr="00607061">
        <w:rPr>
          <w:rFonts w:ascii="Arial" w:hAnsi="Arial" w:cs="Arial"/>
          <w:sz w:val="24"/>
          <w:szCs w:val="20"/>
        </w:rPr>
        <w:t>в случае неустранения в установленный срок нарушения;</w:t>
      </w:r>
    </w:p>
    <w:p w:rsidR="002152C4" w:rsidRPr="00607061" w:rsidRDefault="002152C4" w:rsidP="002152C4">
      <w:pPr>
        <w:pStyle w:val="ConsPlusNonformat"/>
        <w:widowControl/>
        <w:ind w:firstLine="709"/>
        <w:jc w:val="both"/>
        <w:rPr>
          <w:rFonts w:ascii="Arial" w:hAnsi="Arial" w:cs="Arial"/>
          <w:sz w:val="24"/>
          <w:szCs w:val="28"/>
        </w:rPr>
      </w:pPr>
      <w:r w:rsidRPr="00607061">
        <w:rPr>
          <w:rFonts w:ascii="Arial" w:hAnsi="Arial" w:cs="Arial"/>
          <w:sz w:val="24"/>
          <w:szCs w:val="28"/>
        </w:rPr>
        <w:t xml:space="preserve">11) указание на неосвобождение виновного лица от возмещения вреда, причиненного земельным правонарушением, в случае прекращения права на земельный участок; </w:t>
      </w:r>
    </w:p>
    <w:p w:rsidR="002152C4" w:rsidRPr="00607061" w:rsidRDefault="002152C4" w:rsidP="002152C4">
      <w:pPr>
        <w:pStyle w:val="ConsPlusNonformat"/>
        <w:widowControl/>
        <w:ind w:firstLine="709"/>
        <w:jc w:val="both"/>
        <w:rPr>
          <w:rFonts w:ascii="Arial" w:hAnsi="Arial" w:cs="Arial"/>
          <w:sz w:val="24"/>
        </w:rPr>
      </w:pPr>
      <w:r w:rsidRPr="00607061">
        <w:rPr>
          <w:rFonts w:ascii="Arial" w:hAnsi="Arial" w:cs="Arial"/>
          <w:sz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2152C4" w:rsidRPr="00607061" w:rsidRDefault="002152C4" w:rsidP="002152C4">
      <w:pPr>
        <w:pStyle w:val="ConsPlusNonformat"/>
        <w:widowControl/>
        <w:ind w:firstLine="709"/>
        <w:jc w:val="both"/>
        <w:rPr>
          <w:rFonts w:ascii="Arial" w:hAnsi="Arial" w:cs="Arial"/>
          <w:kern w:val="2"/>
          <w:sz w:val="24"/>
          <w:szCs w:val="28"/>
        </w:rPr>
      </w:pPr>
      <w:r w:rsidRPr="00607061">
        <w:rPr>
          <w:rFonts w:ascii="Arial" w:hAnsi="Arial" w:cs="Arial"/>
          <w:sz w:val="24"/>
          <w:szCs w:val="28"/>
        </w:rPr>
        <w:t xml:space="preserve">13) подпись, фамилия, имя, отчество (последнее – при наличии) должностного лица или должностных лиц администрации; </w:t>
      </w:r>
    </w:p>
    <w:p w:rsidR="002152C4" w:rsidRDefault="002152C4" w:rsidP="002152C4">
      <w:pPr>
        <w:autoSpaceDE w:val="0"/>
        <w:autoSpaceDN w:val="0"/>
        <w:adjustRightInd w:val="0"/>
        <w:spacing w:after="0" w:line="240" w:lineRule="auto"/>
        <w:ind w:firstLine="709"/>
        <w:jc w:val="both"/>
        <w:rPr>
          <w:rFonts w:ascii="Arial" w:hAnsi="Arial" w:cs="Arial"/>
          <w:sz w:val="24"/>
        </w:rPr>
      </w:pPr>
      <w:r w:rsidRPr="00607061">
        <w:rPr>
          <w:rFonts w:ascii="Arial" w:hAnsi="Arial" w:cs="Arial"/>
          <w:sz w:val="24"/>
        </w:rPr>
        <w:t>14) сведения об ознакомлении или отказе в ознакомлении с предписанием</w:t>
      </w:r>
      <w:r>
        <w:rPr>
          <w:rFonts w:ascii="Arial" w:hAnsi="Arial" w:cs="Arial"/>
          <w:sz w:val="24"/>
        </w:rPr>
        <w:t xml:space="preserve"> </w:t>
      </w:r>
      <w:r w:rsidRPr="00607061">
        <w:rPr>
          <w:rFonts w:ascii="Arial" w:hAnsi="Arial" w:cs="Arial"/>
          <w:kern w:val="2"/>
          <w:sz w:val="24"/>
        </w:rPr>
        <w:t>об устранении выявленных нарушений требований законодательства</w:t>
      </w:r>
      <w:r w:rsidRPr="00607061">
        <w:rPr>
          <w:rFonts w:ascii="Arial" w:hAnsi="Arial" w:cs="Arial"/>
          <w:sz w:val="24"/>
        </w:rPr>
        <w:t xml:space="preserve"> либо отметка об отказе лица, получившего предписание</w:t>
      </w:r>
      <w:r>
        <w:rPr>
          <w:rFonts w:ascii="Arial" w:hAnsi="Arial" w:cs="Arial"/>
          <w:sz w:val="24"/>
        </w:rPr>
        <w:t xml:space="preserve"> </w:t>
      </w:r>
      <w:r w:rsidRPr="00607061">
        <w:rPr>
          <w:rFonts w:ascii="Arial" w:hAnsi="Arial" w:cs="Arial"/>
          <w:kern w:val="2"/>
          <w:sz w:val="24"/>
        </w:rPr>
        <w:t>об устранении выявленных нарушений требований законодательства</w:t>
      </w:r>
      <w:r w:rsidRPr="00607061">
        <w:rPr>
          <w:rFonts w:ascii="Arial" w:hAnsi="Arial" w:cs="Arial"/>
          <w:sz w:val="24"/>
        </w:rPr>
        <w:t>, в его подписании, либо отметка о направлении посредством почтовой связи.»;</w:t>
      </w:r>
    </w:p>
    <w:p w:rsidR="002152C4" w:rsidRDefault="002152C4" w:rsidP="002152C4">
      <w:pPr>
        <w:autoSpaceDE w:val="0"/>
        <w:autoSpaceDN w:val="0"/>
        <w:adjustRightInd w:val="0"/>
        <w:spacing w:after="0" w:line="240" w:lineRule="auto"/>
        <w:ind w:firstLine="709"/>
        <w:jc w:val="both"/>
        <w:rPr>
          <w:rFonts w:ascii="Arial" w:hAnsi="Arial" w:cs="Arial"/>
          <w:sz w:val="24"/>
        </w:rPr>
      </w:pPr>
      <w:r>
        <w:rPr>
          <w:rFonts w:ascii="Arial" w:hAnsi="Arial" w:cs="Arial"/>
          <w:sz w:val="24"/>
        </w:rPr>
        <w:t>- дополнить  пунктом 96.1 следующего содержания:</w:t>
      </w:r>
    </w:p>
    <w:p w:rsidR="002152C4" w:rsidRPr="00B47E9F" w:rsidRDefault="002152C4" w:rsidP="002152C4">
      <w:pPr>
        <w:pStyle w:val="ConsPlusNonformat"/>
        <w:ind w:firstLine="709"/>
        <w:jc w:val="both"/>
        <w:rPr>
          <w:rFonts w:ascii="Arial" w:hAnsi="Arial" w:cs="Arial"/>
          <w:sz w:val="24"/>
          <w:szCs w:val="28"/>
        </w:rPr>
      </w:pPr>
      <w:r>
        <w:rPr>
          <w:rFonts w:ascii="Arial" w:hAnsi="Arial" w:cs="Arial"/>
          <w:sz w:val="24"/>
          <w:szCs w:val="28"/>
        </w:rPr>
        <w:t xml:space="preserve">«96.1. </w:t>
      </w:r>
      <w:r w:rsidRPr="00B47E9F">
        <w:rPr>
          <w:rFonts w:ascii="Arial" w:hAnsi="Arial" w:cs="Arial"/>
          <w:sz w:val="24"/>
          <w:szCs w:val="28"/>
        </w:rPr>
        <w:t xml:space="preserve">Должностное лицо администрации, ответственное за осуществление муниципального контроля, указывает в предписании органу государственной власти, органу местного самоуправления, гражданину об устранении выявленных признаков нарушений требований законодательства следующую информацию (приложение 9 к настоящему административному регламенту): </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1) наименование администрации;</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2) дата, время, место составления предписания об устранении выявленных признаков нарушений требований законодательства, его порядковый номер;</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 xml:space="preserve">3) дата проведения проверки; </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4) фамилия, имя, отчество (последнее – при наличии) должностного лица или должностных лиц администрации, проводивших проверку;</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5) наименование органа государственной власти, органа местного самоуправления, фамилия, имя, отчество (последнее – при наличии) его руководителя, фамилия, имя, отчество (последнее – при наличии) гражданина;</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7) срок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8) право органа государственной власти, органа местного самоуправления, гражданина представить должностному лицу (лицам) администрации, вынесшему предписание об устранении выявленных признаков нарушений требований законодательства, ходатайство о продлении срока устранения нарушения и материалы, подтверждающие принятие необходимых мер для устранения нарушения;</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администрации об устранении выявленных признаков нарушений требований законодательства;</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lastRenderedPageBreak/>
        <w:t xml:space="preserve">11) указание на неосвобождение виновного лица от возмещения вреда, причиненного земельным правонарушением, в случае прекращения права на земельный участок; </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 xml:space="preserve">12) иные разъяснения прав, дополнительная информация (при необходимости), рекомендации о порядке и способах устранения нарушений); </w:t>
      </w:r>
    </w:p>
    <w:p w:rsidR="002152C4" w:rsidRPr="00B47E9F" w:rsidRDefault="002152C4" w:rsidP="002152C4">
      <w:pPr>
        <w:pStyle w:val="ConsPlusNonformat"/>
        <w:ind w:firstLine="709"/>
        <w:jc w:val="both"/>
        <w:rPr>
          <w:rFonts w:ascii="Arial" w:hAnsi="Arial" w:cs="Arial"/>
          <w:sz w:val="24"/>
          <w:szCs w:val="28"/>
        </w:rPr>
      </w:pPr>
      <w:r w:rsidRPr="00B47E9F">
        <w:rPr>
          <w:rFonts w:ascii="Arial" w:hAnsi="Arial" w:cs="Arial"/>
          <w:sz w:val="24"/>
          <w:szCs w:val="28"/>
        </w:rPr>
        <w:t xml:space="preserve">13) подпись, фамилия, имя, отчество (последнее – при наличии) должностного лица или должностных лиц администрации; </w:t>
      </w:r>
    </w:p>
    <w:p w:rsidR="002152C4" w:rsidRDefault="002152C4" w:rsidP="002152C4">
      <w:pPr>
        <w:pStyle w:val="ConsPlusNonformat"/>
        <w:widowControl/>
        <w:ind w:firstLine="709"/>
        <w:jc w:val="both"/>
        <w:rPr>
          <w:rFonts w:ascii="Arial" w:hAnsi="Arial" w:cs="Arial"/>
          <w:sz w:val="24"/>
          <w:szCs w:val="28"/>
        </w:rPr>
      </w:pPr>
      <w:r w:rsidRPr="00B47E9F">
        <w:rPr>
          <w:rFonts w:ascii="Arial" w:hAnsi="Arial" w:cs="Arial"/>
          <w:sz w:val="24"/>
          <w:szCs w:val="28"/>
        </w:rPr>
        <w:t>14) сведения об ознакомлении или отказе в ознакомлении с предписанием об устранении выявленных признаков нарушений требований законодательства либо отметка об отказе лица, получившего предписание об устранении выявленных признаков нарушений требований законодательства, в его подписании, либо отметка о направлении посредством почтовой связи.»;</w:t>
      </w:r>
    </w:p>
    <w:p w:rsidR="002152C4" w:rsidRDefault="002152C4" w:rsidP="002152C4">
      <w:pPr>
        <w:pStyle w:val="ConsPlusNonformat"/>
        <w:widowControl/>
        <w:ind w:firstLine="709"/>
        <w:jc w:val="both"/>
        <w:rPr>
          <w:rFonts w:ascii="Arial" w:hAnsi="Arial" w:cs="Arial"/>
          <w:sz w:val="24"/>
          <w:szCs w:val="28"/>
        </w:rPr>
      </w:pPr>
      <w:r>
        <w:rPr>
          <w:rFonts w:ascii="Arial" w:hAnsi="Arial" w:cs="Arial"/>
          <w:sz w:val="24"/>
          <w:szCs w:val="28"/>
        </w:rPr>
        <w:t>-  пункт 97 дополнить четвертым абзацем следующего содержания:</w:t>
      </w:r>
    </w:p>
    <w:p w:rsidR="002152C4" w:rsidRDefault="002152C4" w:rsidP="002152C4">
      <w:pPr>
        <w:pStyle w:val="ConsPlusNonformat"/>
        <w:widowControl/>
        <w:ind w:firstLine="709"/>
        <w:jc w:val="both"/>
        <w:rPr>
          <w:rFonts w:ascii="Arial" w:hAnsi="Arial" w:cs="Arial"/>
          <w:sz w:val="24"/>
          <w:szCs w:val="28"/>
        </w:rPr>
      </w:pPr>
      <w:r>
        <w:rPr>
          <w:rFonts w:ascii="Arial" w:hAnsi="Arial" w:cs="Arial"/>
          <w:sz w:val="24"/>
          <w:szCs w:val="28"/>
        </w:rPr>
        <w:t>«97.</w:t>
      </w:r>
      <w:r w:rsidRPr="00004EE2">
        <w:rPr>
          <w:rFonts w:ascii="Arial" w:hAnsi="Arial" w:cs="Arial"/>
          <w:sz w:val="24"/>
          <w:szCs w:val="28"/>
        </w:rPr>
        <w:t xml:space="preserve"> В случае установления факта неисполнения субъектом проверки предписания об устранении выявленных признаков нарушений требований законодательства,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
    <w:p w:rsidR="002152C4" w:rsidRDefault="002152C4" w:rsidP="002152C4">
      <w:pPr>
        <w:pStyle w:val="ConsPlusNonformat"/>
        <w:widowControl/>
        <w:ind w:firstLine="709"/>
        <w:jc w:val="both"/>
        <w:rPr>
          <w:rFonts w:ascii="Arial" w:hAnsi="Arial" w:cs="Arial"/>
          <w:sz w:val="24"/>
          <w:szCs w:val="28"/>
        </w:rPr>
      </w:pPr>
      <w:r w:rsidRPr="00B75CC6">
        <w:rPr>
          <w:rFonts w:ascii="Arial" w:hAnsi="Arial" w:cs="Arial"/>
          <w:sz w:val="24"/>
          <w:szCs w:val="28"/>
        </w:rPr>
        <w:t>- пункт 98 изложить в новой редакции:</w:t>
      </w:r>
    </w:p>
    <w:p w:rsidR="002152C4" w:rsidRPr="00B75CC6" w:rsidRDefault="002152C4" w:rsidP="002152C4">
      <w:pPr>
        <w:pStyle w:val="ConsPlusNonformat"/>
        <w:widowControl/>
        <w:ind w:firstLine="709"/>
        <w:jc w:val="both"/>
        <w:rPr>
          <w:rFonts w:ascii="Arial" w:hAnsi="Arial" w:cs="Arial"/>
          <w:sz w:val="24"/>
          <w:szCs w:val="28"/>
        </w:rPr>
      </w:pPr>
      <w:r>
        <w:rPr>
          <w:rFonts w:ascii="Arial" w:hAnsi="Arial" w:cs="Arial"/>
          <w:sz w:val="24"/>
          <w:szCs w:val="28"/>
        </w:rPr>
        <w:t xml:space="preserve">«98. </w:t>
      </w:r>
      <w:r w:rsidRPr="00B75CC6">
        <w:rPr>
          <w:rFonts w:ascii="Arial" w:hAnsi="Arial" w:cs="Arial"/>
          <w:sz w:val="24"/>
          <w:szCs w:val="28"/>
        </w:rPr>
        <w:t>Результатами административной процедуры являются:</w:t>
      </w:r>
    </w:p>
    <w:p w:rsidR="002152C4" w:rsidRPr="00B75CC6" w:rsidRDefault="002152C4" w:rsidP="002152C4">
      <w:pPr>
        <w:pStyle w:val="ConsPlusNonformat"/>
        <w:widowControl/>
        <w:ind w:firstLine="709"/>
        <w:jc w:val="both"/>
        <w:rPr>
          <w:rFonts w:ascii="Arial" w:hAnsi="Arial" w:cs="Arial"/>
          <w:sz w:val="24"/>
          <w:szCs w:val="28"/>
        </w:rPr>
      </w:pPr>
      <w:r w:rsidRPr="00B75CC6">
        <w:rPr>
          <w:rFonts w:ascii="Arial" w:hAnsi="Arial" w:cs="Arial"/>
          <w:sz w:val="24"/>
          <w:szCs w:val="28"/>
        </w:rPr>
        <w:t xml:space="preserve">1) выдача юридическому лицу, индивидуальному предпринимателю предписания об устранении выявленных нарушений требований законодательствас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B75CC6">
        <w:rPr>
          <w:rFonts w:ascii="Arial" w:hAnsi="Arial" w:cs="Arial"/>
          <w:bCs/>
          <w:sz w:val="24"/>
          <w:szCs w:val="28"/>
          <w:shd w:val="clear" w:color="auto" w:fill="FFFFFF"/>
        </w:rPr>
        <w:t>Управления Федеральной службы государственной регистрации кадастра и картографии по Иркутской области</w:t>
      </w:r>
      <w:r w:rsidRPr="00B75CC6">
        <w:rPr>
          <w:rFonts w:ascii="Arial" w:hAnsi="Arial" w:cs="Arial"/>
          <w:sz w:val="24"/>
          <w:szCs w:val="28"/>
        </w:rPr>
        <w:t xml:space="preserve"> по соответствующему муниципальному образованию;</w:t>
      </w:r>
    </w:p>
    <w:p w:rsidR="002152C4" w:rsidRPr="00B75CC6" w:rsidRDefault="002152C4" w:rsidP="002152C4">
      <w:pPr>
        <w:pStyle w:val="ConsPlusNonformat"/>
        <w:widowControl/>
        <w:ind w:firstLine="709"/>
        <w:jc w:val="both"/>
        <w:rPr>
          <w:rFonts w:ascii="Arial" w:hAnsi="Arial" w:cs="Arial"/>
          <w:bCs/>
          <w:sz w:val="24"/>
          <w:szCs w:val="28"/>
        </w:rPr>
      </w:pPr>
      <w:r w:rsidRPr="00B75CC6">
        <w:rPr>
          <w:rFonts w:ascii="Arial" w:hAnsi="Arial" w:cs="Arial"/>
          <w:sz w:val="24"/>
          <w:szCs w:val="28"/>
        </w:rPr>
        <w:t xml:space="preserve">2) выдача органу государственной власти, органу местного самоуправления, гражданину предписания об устранении выявленных признаков нарушений требований законодательства с указанием сроков их устранения и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B75CC6">
        <w:rPr>
          <w:rFonts w:ascii="Arial" w:hAnsi="Arial" w:cs="Arial"/>
          <w:bCs/>
          <w:sz w:val="24"/>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2152C4" w:rsidRPr="00A80E14" w:rsidRDefault="002152C4" w:rsidP="002152C4">
      <w:pPr>
        <w:pStyle w:val="ConsPlusNonformat"/>
        <w:widowControl/>
        <w:ind w:firstLine="709"/>
        <w:jc w:val="both"/>
        <w:rPr>
          <w:rFonts w:ascii="Arial" w:hAnsi="Arial" w:cs="Arial"/>
          <w:bCs/>
          <w:sz w:val="24"/>
          <w:szCs w:val="28"/>
        </w:rPr>
      </w:pPr>
      <w:r w:rsidRPr="00A80E14">
        <w:rPr>
          <w:rFonts w:ascii="Arial" w:hAnsi="Arial" w:cs="Arial"/>
          <w:bCs/>
          <w:sz w:val="24"/>
          <w:szCs w:val="28"/>
        </w:rPr>
        <w:t>3)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2152C4" w:rsidRPr="00B75CC6" w:rsidRDefault="002152C4" w:rsidP="002152C4">
      <w:pPr>
        <w:pStyle w:val="ConsPlusNonformat"/>
        <w:widowControl/>
        <w:ind w:firstLine="709"/>
        <w:jc w:val="both"/>
        <w:rPr>
          <w:rFonts w:ascii="Arial" w:hAnsi="Arial" w:cs="Arial"/>
          <w:bCs/>
          <w:sz w:val="24"/>
          <w:szCs w:val="28"/>
        </w:rPr>
      </w:pPr>
      <w:r w:rsidRPr="00A80E14">
        <w:rPr>
          <w:rFonts w:ascii="Arial" w:hAnsi="Arial" w:cs="Arial"/>
          <w:bCs/>
          <w:sz w:val="24"/>
          <w:szCs w:val="28"/>
        </w:rPr>
        <w:t xml:space="preserve">4) </w:t>
      </w:r>
      <w:r w:rsidRPr="00B75CC6">
        <w:rPr>
          <w:rFonts w:ascii="Arial" w:hAnsi="Arial" w:cs="Arial"/>
          <w:bCs/>
          <w:sz w:val="24"/>
          <w:szCs w:val="28"/>
        </w:rPr>
        <w:t xml:space="preserve">направление в орган местного самоуправления поселения, городского округа по месту нахождения земельного участка или в случае нахождения </w:t>
      </w:r>
      <w:r w:rsidRPr="00B75CC6">
        <w:rPr>
          <w:rFonts w:ascii="Arial" w:hAnsi="Arial" w:cs="Arial"/>
          <w:bCs/>
          <w:sz w:val="24"/>
          <w:szCs w:val="28"/>
        </w:rPr>
        <w:lastRenderedPageBreak/>
        <w:t>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2152C4" w:rsidRPr="00B75CC6" w:rsidRDefault="002152C4" w:rsidP="002152C4">
      <w:pPr>
        <w:pStyle w:val="ConsPlusNonformat"/>
        <w:widowControl/>
        <w:ind w:firstLine="709"/>
        <w:jc w:val="both"/>
        <w:rPr>
          <w:rFonts w:ascii="Arial" w:hAnsi="Arial" w:cs="Arial"/>
          <w:bCs/>
          <w:sz w:val="24"/>
          <w:szCs w:val="28"/>
        </w:rPr>
      </w:pPr>
      <w:r w:rsidRPr="00B75CC6">
        <w:rPr>
          <w:rFonts w:ascii="Arial" w:hAnsi="Arial" w:cs="Arial"/>
          <w:bCs/>
          <w:sz w:val="24"/>
          <w:szCs w:val="28"/>
        </w:rPr>
        <w:t xml:space="preserve">5) </w:t>
      </w:r>
      <w:r w:rsidRPr="00B75CC6">
        <w:rPr>
          <w:rFonts w:ascii="Arial" w:hAnsi="Arial" w:cs="Arial"/>
          <w:sz w:val="24"/>
          <w:szCs w:val="28"/>
        </w:rPr>
        <w:t>принятие мер по недопущению причинения вреда или прекращению его причинения</w:t>
      </w:r>
      <w:r>
        <w:rPr>
          <w:rFonts w:ascii="Arial" w:hAnsi="Arial" w:cs="Arial"/>
          <w:sz w:val="24"/>
          <w:szCs w:val="28"/>
        </w:rPr>
        <w:t xml:space="preserve"> </w:t>
      </w:r>
      <w:r w:rsidRPr="00B75CC6">
        <w:rPr>
          <w:rFonts w:ascii="Arial" w:hAnsi="Arial" w:cs="Arial"/>
          <w:sz w:val="24"/>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B75CC6">
        <w:rPr>
          <w:rFonts w:ascii="Arial" w:hAnsi="Arial" w:cs="Arial"/>
          <w:bCs/>
          <w:sz w:val="24"/>
          <w:szCs w:val="28"/>
        </w:rPr>
        <w:t>;</w:t>
      </w:r>
    </w:p>
    <w:p w:rsidR="002152C4" w:rsidRDefault="002152C4" w:rsidP="002152C4">
      <w:pPr>
        <w:pStyle w:val="ConsPlusNonformat"/>
        <w:widowControl/>
        <w:ind w:firstLine="709"/>
        <w:jc w:val="both"/>
        <w:rPr>
          <w:rFonts w:ascii="Arial" w:hAnsi="Arial" w:cs="Arial"/>
          <w:bCs/>
          <w:sz w:val="24"/>
          <w:szCs w:val="28"/>
        </w:rPr>
      </w:pPr>
      <w:r w:rsidRPr="00B75CC6">
        <w:rPr>
          <w:rFonts w:ascii="Arial" w:hAnsi="Arial" w:cs="Arial"/>
          <w:bCs/>
          <w:sz w:val="24"/>
          <w:szCs w:val="28"/>
        </w:rPr>
        <w:t>6)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2152C4" w:rsidRDefault="002152C4" w:rsidP="002152C4">
      <w:pPr>
        <w:pStyle w:val="ConsPlusNonformat"/>
        <w:widowControl/>
        <w:ind w:firstLine="709"/>
        <w:jc w:val="both"/>
        <w:rPr>
          <w:rFonts w:ascii="Arial" w:hAnsi="Arial" w:cs="Arial"/>
          <w:sz w:val="24"/>
          <w:szCs w:val="28"/>
        </w:rPr>
      </w:pPr>
      <w:r>
        <w:rPr>
          <w:rFonts w:ascii="Arial" w:hAnsi="Arial" w:cs="Arial"/>
          <w:sz w:val="24"/>
          <w:szCs w:val="28"/>
        </w:rPr>
        <w:t>- пункт 99 изложить в новой редакции:</w:t>
      </w:r>
    </w:p>
    <w:p w:rsidR="002152C4" w:rsidRPr="00422617" w:rsidRDefault="002152C4" w:rsidP="002152C4">
      <w:pPr>
        <w:pStyle w:val="ConsPlusNonformat"/>
        <w:widowControl/>
        <w:ind w:firstLine="709"/>
        <w:jc w:val="both"/>
        <w:rPr>
          <w:rFonts w:ascii="Arial" w:hAnsi="Arial" w:cs="Arial"/>
          <w:sz w:val="24"/>
          <w:szCs w:val="28"/>
        </w:rPr>
      </w:pPr>
      <w:r>
        <w:rPr>
          <w:rFonts w:ascii="Arial" w:hAnsi="Arial" w:cs="Arial"/>
          <w:sz w:val="24"/>
          <w:szCs w:val="28"/>
        </w:rPr>
        <w:t xml:space="preserve">«99. </w:t>
      </w:r>
      <w:r w:rsidRPr="00422617">
        <w:rPr>
          <w:rFonts w:ascii="Arial" w:hAnsi="Arial" w:cs="Arial"/>
          <w:sz w:val="24"/>
          <w:szCs w:val="28"/>
        </w:rPr>
        <w:t>Способом фиксации результата выполнения административной процедуры является:</w:t>
      </w:r>
    </w:p>
    <w:p w:rsidR="002152C4" w:rsidRPr="00422617" w:rsidRDefault="002152C4" w:rsidP="002152C4">
      <w:pPr>
        <w:pStyle w:val="ConsPlusNonformat"/>
        <w:widowControl/>
        <w:ind w:firstLine="709"/>
        <w:jc w:val="both"/>
        <w:rPr>
          <w:rFonts w:ascii="Arial" w:hAnsi="Arial" w:cs="Arial"/>
          <w:sz w:val="24"/>
          <w:szCs w:val="28"/>
        </w:rPr>
      </w:pPr>
      <w:r w:rsidRPr="00422617">
        <w:rPr>
          <w:rFonts w:ascii="Arial" w:hAnsi="Arial" w:cs="Arial"/>
          <w:sz w:val="24"/>
          <w:szCs w:val="28"/>
        </w:rPr>
        <w:t>1)</w:t>
      </w:r>
      <w:r>
        <w:rPr>
          <w:rFonts w:ascii="Arial" w:hAnsi="Arial" w:cs="Arial"/>
          <w:sz w:val="24"/>
          <w:szCs w:val="28"/>
        </w:rPr>
        <w:t xml:space="preserve"> </w:t>
      </w:r>
      <w:r w:rsidRPr="00422617">
        <w:rPr>
          <w:rFonts w:ascii="Arial" w:hAnsi="Arial" w:cs="Arial"/>
          <w:sz w:val="24"/>
          <w:szCs w:val="28"/>
        </w:rPr>
        <w:t>составление предписания</w:t>
      </w:r>
      <w:r>
        <w:rPr>
          <w:rFonts w:ascii="Arial" w:hAnsi="Arial" w:cs="Arial"/>
          <w:sz w:val="24"/>
          <w:szCs w:val="28"/>
        </w:rPr>
        <w:t xml:space="preserve"> </w:t>
      </w:r>
      <w:r w:rsidRPr="00422617">
        <w:rPr>
          <w:rFonts w:ascii="Arial" w:hAnsi="Arial" w:cs="Arial"/>
          <w:sz w:val="24"/>
          <w:szCs w:val="28"/>
        </w:rPr>
        <w:t>юридическому лицу, индивидуальному предпринимателю об устранении выявленного нарушения требований законодательства;</w:t>
      </w:r>
    </w:p>
    <w:p w:rsidR="002152C4" w:rsidRPr="00422617" w:rsidRDefault="002152C4" w:rsidP="002152C4">
      <w:pPr>
        <w:pStyle w:val="ConsPlusNonformat"/>
        <w:widowControl/>
        <w:ind w:firstLine="709"/>
        <w:jc w:val="both"/>
        <w:rPr>
          <w:rFonts w:ascii="Arial" w:hAnsi="Arial" w:cs="Arial"/>
          <w:sz w:val="24"/>
          <w:szCs w:val="28"/>
        </w:rPr>
      </w:pPr>
      <w:r w:rsidRPr="00422617">
        <w:rPr>
          <w:rFonts w:ascii="Arial" w:hAnsi="Arial" w:cs="Arial"/>
          <w:sz w:val="24"/>
          <w:szCs w:val="28"/>
        </w:rPr>
        <w:t>2) 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2152C4" w:rsidRPr="00422617" w:rsidRDefault="002152C4" w:rsidP="002152C4">
      <w:pPr>
        <w:pStyle w:val="ConsPlusNonformat"/>
        <w:widowControl/>
        <w:ind w:firstLine="709"/>
        <w:jc w:val="both"/>
        <w:rPr>
          <w:rFonts w:ascii="Arial" w:hAnsi="Arial" w:cs="Arial"/>
          <w:sz w:val="24"/>
          <w:szCs w:val="28"/>
          <w:u w:val="single"/>
        </w:rPr>
      </w:pPr>
      <w:r w:rsidRPr="004E4BDF">
        <w:rPr>
          <w:rFonts w:ascii="Arial" w:hAnsi="Arial" w:cs="Arial"/>
          <w:sz w:val="24"/>
          <w:szCs w:val="28"/>
        </w:rPr>
        <w:t>3) 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r w:rsidRPr="00886D33">
        <w:rPr>
          <w:rFonts w:ascii="Arial" w:hAnsi="Arial" w:cs="Arial"/>
          <w:sz w:val="24"/>
          <w:szCs w:val="28"/>
        </w:rPr>
        <w:t>;</w:t>
      </w:r>
    </w:p>
    <w:p w:rsidR="002152C4" w:rsidRPr="00422617" w:rsidRDefault="002152C4" w:rsidP="002152C4">
      <w:pPr>
        <w:pStyle w:val="ConsPlusNonformat"/>
        <w:widowControl/>
        <w:ind w:firstLine="709"/>
        <w:jc w:val="both"/>
        <w:rPr>
          <w:rFonts w:ascii="Arial" w:hAnsi="Arial" w:cs="Arial"/>
          <w:bCs/>
          <w:i/>
          <w:sz w:val="24"/>
          <w:szCs w:val="28"/>
        </w:rPr>
      </w:pPr>
      <w:r w:rsidRPr="004E4BDF">
        <w:rPr>
          <w:rFonts w:ascii="Arial" w:hAnsi="Arial" w:cs="Arial"/>
          <w:sz w:val="24"/>
          <w:szCs w:val="28"/>
        </w:rPr>
        <w:t xml:space="preserve">4) </w:t>
      </w:r>
      <w:r w:rsidRPr="00422617">
        <w:rPr>
          <w:rFonts w:ascii="Arial" w:hAnsi="Arial" w:cs="Arial"/>
          <w:sz w:val="24"/>
          <w:szCs w:val="28"/>
        </w:rPr>
        <w:t>зарегистрированная в журнале исходящих отправлений копия акта проверки</w:t>
      </w:r>
      <w:r w:rsidRPr="00422617">
        <w:rPr>
          <w:rFonts w:ascii="Arial" w:hAnsi="Arial" w:cs="Arial"/>
          <w:bCs/>
          <w:i/>
          <w:sz w:val="24"/>
          <w:szCs w:val="28"/>
        </w:rPr>
        <w:t>;</w:t>
      </w:r>
    </w:p>
    <w:p w:rsidR="002152C4" w:rsidRPr="00422617" w:rsidRDefault="002152C4" w:rsidP="002152C4">
      <w:pPr>
        <w:pStyle w:val="ConsPlusNonformat"/>
        <w:widowControl/>
        <w:ind w:firstLine="709"/>
        <w:jc w:val="both"/>
        <w:rPr>
          <w:rFonts w:ascii="Arial" w:hAnsi="Arial" w:cs="Arial"/>
          <w:bCs/>
          <w:sz w:val="24"/>
          <w:szCs w:val="28"/>
        </w:rPr>
      </w:pPr>
      <w:r w:rsidRPr="00422617">
        <w:rPr>
          <w:rFonts w:ascii="Arial" w:hAnsi="Arial" w:cs="Arial"/>
          <w:bCs/>
          <w:sz w:val="24"/>
          <w:szCs w:val="28"/>
        </w:rPr>
        <w:t>5) зарегистрированное в журнале исходящих отправлений уведомление о выявлении самовольной постройки;</w:t>
      </w:r>
    </w:p>
    <w:p w:rsidR="002152C4" w:rsidRPr="00422617" w:rsidRDefault="002152C4" w:rsidP="002152C4">
      <w:pPr>
        <w:pStyle w:val="ConsPlusNonformat"/>
        <w:widowControl/>
        <w:ind w:firstLine="709"/>
        <w:jc w:val="both"/>
        <w:rPr>
          <w:rFonts w:ascii="Arial" w:hAnsi="Arial" w:cs="Arial"/>
          <w:bCs/>
          <w:sz w:val="24"/>
          <w:szCs w:val="28"/>
        </w:rPr>
      </w:pPr>
      <w:r w:rsidRPr="00422617">
        <w:rPr>
          <w:rFonts w:ascii="Arial" w:hAnsi="Arial" w:cs="Arial"/>
          <w:bCs/>
          <w:sz w:val="24"/>
          <w:szCs w:val="28"/>
        </w:rPr>
        <w:t xml:space="preserve">6)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422617">
        <w:rPr>
          <w:rFonts w:ascii="Arial" w:hAnsi="Arial" w:cs="Arial"/>
          <w:sz w:val="24"/>
          <w:szCs w:val="28"/>
        </w:rPr>
        <w:t>принятия мер по недопущению причинения вреда или прекращению его причинения</w:t>
      </w:r>
      <w:r>
        <w:rPr>
          <w:rFonts w:ascii="Arial" w:hAnsi="Arial" w:cs="Arial"/>
          <w:sz w:val="24"/>
          <w:szCs w:val="28"/>
        </w:rPr>
        <w:t xml:space="preserve"> </w:t>
      </w:r>
      <w:r w:rsidRPr="00422617">
        <w:rPr>
          <w:rFonts w:ascii="Arial" w:hAnsi="Arial" w:cs="Arial"/>
          <w:sz w:val="24"/>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22617">
        <w:rPr>
          <w:rFonts w:ascii="Arial" w:hAnsi="Arial" w:cs="Arial"/>
          <w:bCs/>
          <w:color w:val="0000FF"/>
          <w:sz w:val="24"/>
          <w:szCs w:val="28"/>
        </w:rPr>
        <w:t>;</w:t>
      </w:r>
    </w:p>
    <w:p w:rsidR="002152C4" w:rsidRDefault="002152C4" w:rsidP="002152C4">
      <w:pPr>
        <w:pStyle w:val="ConsPlusNonformat"/>
        <w:widowControl/>
        <w:ind w:firstLine="709"/>
        <w:jc w:val="both"/>
        <w:rPr>
          <w:rFonts w:ascii="Arial" w:hAnsi="Arial" w:cs="Arial"/>
          <w:bCs/>
          <w:sz w:val="24"/>
          <w:szCs w:val="28"/>
        </w:rPr>
      </w:pPr>
      <w:r w:rsidRPr="00422617">
        <w:rPr>
          <w:rFonts w:ascii="Arial" w:hAnsi="Arial" w:cs="Arial"/>
          <w:bCs/>
          <w:sz w:val="24"/>
          <w:szCs w:val="28"/>
        </w:rPr>
        <w:t>7)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2152C4" w:rsidRDefault="002152C4" w:rsidP="002152C4">
      <w:pPr>
        <w:pStyle w:val="ConsPlusNonformat"/>
        <w:widowControl/>
        <w:ind w:firstLine="709"/>
        <w:jc w:val="both"/>
        <w:rPr>
          <w:rFonts w:ascii="Arial" w:hAnsi="Arial" w:cs="Arial"/>
          <w:bCs/>
          <w:sz w:val="24"/>
          <w:szCs w:val="28"/>
        </w:rPr>
      </w:pPr>
      <w:r>
        <w:rPr>
          <w:rFonts w:ascii="Arial" w:hAnsi="Arial" w:cs="Arial"/>
          <w:bCs/>
          <w:sz w:val="24"/>
          <w:szCs w:val="28"/>
        </w:rPr>
        <w:t>- в Приложении 8 слова «статьей 71» заменить словами «статьёй 72»;</w:t>
      </w:r>
    </w:p>
    <w:p w:rsidR="002152C4" w:rsidRDefault="002152C4" w:rsidP="002152C4">
      <w:pPr>
        <w:pStyle w:val="ConsPlusNonformat"/>
        <w:widowControl/>
        <w:ind w:firstLine="709"/>
        <w:jc w:val="both"/>
        <w:rPr>
          <w:rFonts w:ascii="Arial" w:hAnsi="Arial" w:cs="Arial"/>
          <w:sz w:val="24"/>
          <w:szCs w:val="28"/>
        </w:rPr>
      </w:pPr>
      <w:r w:rsidRPr="009D6459">
        <w:rPr>
          <w:rFonts w:ascii="Arial" w:hAnsi="Arial" w:cs="Arial"/>
          <w:sz w:val="24"/>
          <w:szCs w:val="28"/>
        </w:rPr>
        <w:t xml:space="preserve">- дополнить </w:t>
      </w:r>
      <w:r>
        <w:rPr>
          <w:rFonts w:ascii="Arial" w:hAnsi="Arial" w:cs="Arial"/>
          <w:sz w:val="24"/>
          <w:szCs w:val="28"/>
        </w:rPr>
        <w:t>Приложением 9 следующего содержания:</w:t>
      </w:r>
    </w:p>
    <w:p w:rsidR="002152C4" w:rsidRDefault="002152C4" w:rsidP="002152C4">
      <w:pPr>
        <w:autoSpaceDE w:val="0"/>
        <w:autoSpaceDN w:val="0"/>
        <w:adjustRightInd w:val="0"/>
        <w:spacing w:after="0" w:line="240" w:lineRule="auto"/>
        <w:ind w:left="3969"/>
        <w:jc w:val="both"/>
        <w:rPr>
          <w:highlight w:val="green"/>
        </w:rPr>
      </w:pPr>
    </w:p>
    <w:p w:rsidR="002152C4" w:rsidRPr="002152C4" w:rsidRDefault="002152C4" w:rsidP="002152C4">
      <w:pPr>
        <w:pStyle w:val="a8"/>
        <w:jc w:val="right"/>
        <w:rPr>
          <w:rFonts w:ascii="Courier New" w:hAnsi="Courier New" w:cs="Courier New"/>
          <w:sz w:val="22"/>
        </w:rPr>
      </w:pPr>
      <w:r w:rsidRPr="002152C4">
        <w:rPr>
          <w:rFonts w:ascii="Courier New" w:hAnsi="Courier New" w:cs="Courier New"/>
          <w:sz w:val="22"/>
        </w:rPr>
        <w:t>«Приложение 9</w:t>
      </w:r>
    </w:p>
    <w:p w:rsidR="002152C4" w:rsidRPr="002152C4" w:rsidRDefault="002152C4" w:rsidP="002152C4">
      <w:pPr>
        <w:pStyle w:val="a8"/>
        <w:jc w:val="right"/>
        <w:rPr>
          <w:rFonts w:ascii="Courier New" w:hAnsi="Courier New" w:cs="Courier New"/>
          <w:sz w:val="22"/>
        </w:rPr>
      </w:pPr>
      <w:r w:rsidRPr="002152C4">
        <w:rPr>
          <w:rFonts w:ascii="Courier New" w:hAnsi="Courier New" w:cs="Courier New"/>
          <w:sz w:val="22"/>
        </w:rPr>
        <w:lastRenderedPageBreak/>
        <w:t xml:space="preserve">к административному регламенту исполнения </w:t>
      </w:r>
    </w:p>
    <w:p w:rsidR="002152C4" w:rsidRPr="002152C4" w:rsidRDefault="002152C4" w:rsidP="002152C4">
      <w:pPr>
        <w:pStyle w:val="a8"/>
        <w:jc w:val="right"/>
        <w:rPr>
          <w:rFonts w:ascii="Courier New" w:hAnsi="Courier New" w:cs="Courier New"/>
          <w:sz w:val="22"/>
        </w:rPr>
      </w:pPr>
      <w:r w:rsidRPr="002152C4">
        <w:rPr>
          <w:rFonts w:ascii="Courier New" w:hAnsi="Courier New" w:cs="Courier New"/>
          <w:sz w:val="22"/>
        </w:rPr>
        <w:t xml:space="preserve">муниципальной функции по осуществлению </w:t>
      </w:r>
    </w:p>
    <w:p w:rsidR="002152C4" w:rsidRPr="002152C4" w:rsidRDefault="002152C4" w:rsidP="002152C4">
      <w:pPr>
        <w:pStyle w:val="a8"/>
        <w:jc w:val="right"/>
        <w:rPr>
          <w:rFonts w:ascii="Courier New" w:hAnsi="Courier New" w:cs="Courier New"/>
          <w:sz w:val="22"/>
        </w:rPr>
      </w:pPr>
      <w:r w:rsidRPr="002152C4">
        <w:rPr>
          <w:rFonts w:ascii="Courier New" w:hAnsi="Courier New" w:cs="Courier New"/>
          <w:sz w:val="22"/>
        </w:rPr>
        <w:t xml:space="preserve">муниципального земельного контроля в границах </w:t>
      </w:r>
    </w:p>
    <w:p w:rsidR="002152C4" w:rsidRPr="002152C4" w:rsidRDefault="002152C4" w:rsidP="002152C4">
      <w:pPr>
        <w:pStyle w:val="a8"/>
        <w:jc w:val="right"/>
        <w:rPr>
          <w:rFonts w:ascii="Courier New" w:hAnsi="Courier New" w:cs="Courier New"/>
          <w:sz w:val="22"/>
        </w:rPr>
      </w:pPr>
      <w:r w:rsidRPr="002152C4">
        <w:rPr>
          <w:rFonts w:ascii="Courier New" w:hAnsi="Courier New" w:cs="Courier New"/>
          <w:sz w:val="22"/>
        </w:rPr>
        <w:t>муниципального образования «Табарсук»</w:t>
      </w:r>
    </w:p>
    <w:p w:rsidR="002152C4" w:rsidRPr="009D6459" w:rsidRDefault="002152C4" w:rsidP="002152C4">
      <w:pPr>
        <w:autoSpaceDE w:val="0"/>
        <w:autoSpaceDN w:val="0"/>
        <w:adjustRightInd w:val="0"/>
        <w:spacing w:after="0" w:line="240" w:lineRule="auto"/>
        <w:ind w:left="3969"/>
        <w:jc w:val="both"/>
        <w:rPr>
          <w:rFonts w:ascii="Arial" w:hAnsi="Arial" w:cs="Arial"/>
          <w:sz w:val="24"/>
          <w:szCs w:val="20"/>
          <w:u w:val="single"/>
        </w:rPr>
      </w:pPr>
    </w:p>
    <w:p w:rsidR="002152C4" w:rsidRPr="009D6459" w:rsidRDefault="002152C4" w:rsidP="002152C4">
      <w:pPr>
        <w:pStyle w:val="ConsPlusNonformat"/>
        <w:widowControl/>
        <w:jc w:val="center"/>
        <w:rPr>
          <w:rFonts w:ascii="Arial" w:hAnsi="Arial" w:cs="Arial"/>
          <w:b/>
          <w:sz w:val="24"/>
          <w:szCs w:val="28"/>
        </w:rPr>
      </w:pPr>
      <w:r w:rsidRPr="009D6459">
        <w:rPr>
          <w:rFonts w:ascii="Arial" w:hAnsi="Arial" w:cs="Arial"/>
          <w:b/>
          <w:sz w:val="24"/>
          <w:szCs w:val="28"/>
        </w:rPr>
        <w:t>ТИПОВАЯ ФОРМА</w:t>
      </w:r>
    </w:p>
    <w:p w:rsidR="002152C4" w:rsidRPr="009D6459" w:rsidRDefault="002152C4" w:rsidP="002152C4">
      <w:pPr>
        <w:pStyle w:val="ConsPlusNonformat"/>
        <w:widowControl/>
        <w:jc w:val="center"/>
        <w:rPr>
          <w:rFonts w:ascii="Arial" w:hAnsi="Arial" w:cs="Arial"/>
          <w:b/>
          <w:sz w:val="24"/>
          <w:szCs w:val="28"/>
        </w:rPr>
      </w:pPr>
      <w:r w:rsidRPr="009D6459">
        <w:rPr>
          <w:rFonts w:ascii="Arial" w:hAnsi="Arial" w:cs="Arial"/>
          <w:b/>
          <w:sz w:val="24"/>
          <w:szCs w:val="28"/>
        </w:rPr>
        <w:t>ПРЕДПИСАНИЯ ОБ УСТРАНЕНИИ ВЫЯВЛЕННЫХ ПРИЗНАКОВ НАРУШЕНИЙ ТРЕБОВАНИЙ ЗЕМЕЛЬНОГО ЗАКОНОДАТЕЛЬСТВА РОССИЙСКОЙ ФЕДЕРАЦИИ</w:t>
      </w:r>
    </w:p>
    <w:p w:rsidR="002152C4" w:rsidRPr="009D6459" w:rsidRDefault="002152C4" w:rsidP="002152C4">
      <w:pPr>
        <w:pStyle w:val="ConsPlusNormal"/>
        <w:widowControl/>
        <w:jc w:val="center"/>
        <w:rPr>
          <w:sz w:val="24"/>
        </w:rPr>
      </w:pP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(наименование органа муниципального земельного контроля)</w:t>
      </w:r>
    </w:p>
    <w:p w:rsidR="002152C4" w:rsidRPr="009D6459" w:rsidRDefault="002152C4" w:rsidP="002152C4">
      <w:pPr>
        <w:pStyle w:val="ConsPlusNonformat"/>
        <w:widowControl/>
        <w:jc w:val="center"/>
        <w:rPr>
          <w:rFonts w:ascii="Arial" w:hAnsi="Arial" w:cs="Arial"/>
          <w:sz w:val="22"/>
          <w:szCs w:val="24"/>
        </w:rPr>
      </w:pP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ПРЕДПИСАНИЕ</w:t>
      </w: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 xml:space="preserve">об устранении выявленных признаков нарушений требований </w:t>
      </w: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земельного законодательства Российской Федерации</w:t>
      </w:r>
    </w:p>
    <w:p w:rsidR="002152C4" w:rsidRPr="009D6459" w:rsidRDefault="002152C4" w:rsidP="002152C4">
      <w:pPr>
        <w:pStyle w:val="ConsPlusNonformat"/>
        <w:widowControl/>
        <w:jc w:val="center"/>
        <w:rPr>
          <w:rFonts w:ascii="Arial" w:hAnsi="Arial" w:cs="Arial"/>
          <w:sz w:val="22"/>
          <w:szCs w:val="24"/>
        </w:rPr>
      </w:pP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 _______</w:t>
      </w:r>
    </w:p>
    <w:p w:rsidR="002152C4" w:rsidRPr="009D6459" w:rsidRDefault="002152C4" w:rsidP="002152C4">
      <w:pPr>
        <w:pStyle w:val="ConsPlusNonformat"/>
        <w:widowControl/>
        <w:jc w:val="both"/>
        <w:rPr>
          <w:rFonts w:ascii="Arial" w:hAnsi="Arial" w:cs="Arial"/>
          <w:sz w:val="22"/>
          <w:szCs w:val="24"/>
        </w:rPr>
      </w:pPr>
    </w:p>
    <w:p w:rsidR="002152C4" w:rsidRPr="009D6459" w:rsidRDefault="002152C4" w:rsidP="002152C4">
      <w:pPr>
        <w:pStyle w:val="ConsPlusNonformat"/>
        <w:widowControl/>
        <w:rPr>
          <w:rFonts w:ascii="Arial" w:hAnsi="Arial" w:cs="Arial"/>
          <w:sz w:val="22"/>
          <w:szCs w:val="24"/>
        </w:rPr>
      </w:pPr>
      <w:r w:rsidRPr="009D6459">
        <w:rPr>
          <w:rFonts w:ascii="Arial" w:hAnsi="Arial" w:cs="Arial"/>
          <w:sz w:val="22"/>
          <w:szCs w:val="24"/>
        </w:rPr>
        <w:t>"__" ____________ 20__ г.                                                                _____________________</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 xml:space="preserve">                                                                                                        (место составления)</w:t>
      </w:r>
    </w:p>
    <w:p w:rsidR="002152C4" w:rsidRPr="009D6459" w:rsidRDefault="002152C4" w:rsidP="002152C4">
      <w:pPr>
        <w:pStyle w:val="ConsPlusNonformat"/>
        <w:widowControl/>
        <w:jc w:val="both"/>
        <w:rPr>
          <w:rFonts w:ascii="Arial" w:hAnsi="Arial" w:cs="Arial"/>
          <w:sz w:val="22"/>
          <w:szCs w:val="24"/>
        </w:rPr>
      </w:pPr>
    </w:p>
    <w:p w:rsidR="002152C4" w:rsidRPr="009D6459" w:rsidRDefault="002152C4" w:rsidP="002152C4">
      <w:pPr>
        <w:pStyle w:val="ConsPlusNonformat"/>
        <w:widowControl/>
        <w:ind w:firstLine="709"/>
        <w:jc w:val="both"/>
        <w:rPr>
          <w:rFonts w:ascii="Arial" w:hAnsi="Arial" w:cs="Arial"/>
          <w:sz w:val="22"/>
          <w:szCs w:val="24"/>
        </w:rPr>
      </w:pPr>
      <w:r w:rsidRPr="009D6459">
        <w:rPr>
          <w:rFonts w:ascii="Arial" w:hAnsi="Arial" w:cs="Arial"/>
          <w:sz w:val="22"/>
          <w:szCs w:val="24"/>
        </w:rPr>
        <w:t>В период с «__» _______________ 20__ года по «__» ___________ 20__ года</w:t>
      </w:r>
    </w:p>
    <w:p w:rsidR="002152C4" w:rsidRPr="009D6459" w:rsidRDefault="002152C4" w:rsidP="002152C4">
      <w:pPr>
        <w:pStyle w:val="ConsPlusNonformat"/>
        <w:widowControl/>
        <w:jc w:val="both"/>
        <w:rPr>
          <w:rFonts w:ascii="Arial" w:hAnsi="Arial" w:cs="Arial"/>
          <w:sz w:val="22"/>
          <w:szCs w:val="24"/>
        </w:rPr>
      </w:pPr>
      <w:r w:rsidRPr="009D6459">
        <w:rPr>
          <w:rFonts w:ascii="Arial" w:hAnsi="Arial" w:cs="Arial"/>
          <w:sz w:val="22"/>
          <w:szCs w:val="24"/>
        </w:rPr>
        <w:t>___________________________________________________________________________</w:t>
      </w:r>
    </w:p>
    <w:p w:rsidR="002152C4" w:rsidRPr="009D6459" w:rsidRDefault="002152C4" w:rsidP="002152C4">
      <w:pPr>
        <w:pStyle w:val="ConsPlusNonformat"/>
        <w:widowControl/>
        <w:jc w:val="both"/>
        <w:rPr>
          <w:rFonts w:ascii="Arial" w:hAnsi="Arial" w:cs="Arial"/>
          <w:sz w:val="22"/>
          <w:szCs w:val="24"/>
        </w:rPr>
      </w:pPr>
      <w:r w:rsidRPr="009D6459">
        <w:rPr>
          <w:rFonts w:ascii="Arial" w:hAnsi="Arial" w:cs="Arial"/>
          <w:sz w:val="22"/>
          <w:szCs w:val="24"/>
        </w:rPr>
        <w:t>___________________________________________________________________________</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(должность, Ф.И.О. проверяющего)</w:t>
      </w:r>
    </w:p>
    <w:p w:rsidR="002152C4" w:rsidRPr="009D6459" w:rsidRDefault="002152C4" w:rsidP="002152C4">
      <w:pPr>
        <w:pStyle w:val="ConsPlusNonformat"/>
        <w:widowControl/>
        <w:jc w:val="both"/>
        <w:rPr>
          <w:rFonts w:ascii="Arial" w:hAnsi="Arial" w:cs="Arial"/>
          <w:i/>
          <w:sz w:val="22"/>
          <w:szCs w:val="24"/>
        </w:rPr>
      </w:pPr>
    </w:p>
    <w:p w:rsidR="002152C4" w:rsidRPr="009D6459" w:rsidRDefault="002152C4" w:rsidP="002152C4">
      <w:pPr>
        <w:pStyle w:val="ConsPlusNonformat"/>
        <w:widowControl/>
        <w:jc w:val="both"/>
        <w:rPr>
          <w:rFonts w:ascii="Arial" w:hAnsi="Arial" w:cs="Arial"/>
          <w:sz w:val="22"/>
          <w:szCs w:val="24"/>
        </w:rPr>
      </w:pPr>
      <w:r w:rsidRPr="009D6459">
        <w:rPr>
          <w:rFonts w:ascii="Arial" w:hAnsi="Arial" w:cs="Arial"/>
          <w:sz w:val="22"/>
          <w:szCs w:val="24"/>
        </w:rPr>
        <w:t>проведена проверка соблюдения требований земельного законодательства Российской Федерации___________________________________________________</w:t>
      </w:r>
      <w:r>
        <w:rPr>
          <w:rFonts w:ascii="Arial" w:hAnsi="Arial" w:cs="Arial"/>
          <w:sz w:val="22"/>
          <w:szCs w:val="24"/>
        </w:rPr>
        <w:t>____________________________</w:t>
      </w:r>
      <w:r w:rsidRPr="009D6459">
        <w:rPr>
          <w:rFonts w:ascii="Arial" w:hAnsi="Arial" w:cs="Arial"/>
          <w:sz w:val="22"/>
          <w:szCs w:val="24"/>
        </w:rPr>
        <w:t>______________________________________________________________,</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(наименование органа государственной власти, органа местного самоуправления,    Ф.И.О. его руководителя, гражданина)</w:t>
      </w:r>
    </w:p>
    <w:p w:rsidR="002152C4" w:rsidRPr="009D6459" w:rsidRDefault="002152C4" w:rsidP="002152C4">
      <w:pPr>
        <w:pStyle w:val="ConsPlusNonformat"/>
        <w:widowControl/>
        <w:jc w:val="both"/>
        <w:rPr>
          <w:rFonts w:ascii="Arial" w:hAnsi="Arial" w:cs="Arial"/>
          <w:sz w:val="22"/>
          <w:szCs w:val="24"/>
        </w:rPr>
      </w:pPr>
      <w:r w:rsidRPr="009D6459">
        <w:rPr>
          <w:rFonts w:ascii="Arial" w:hAnsi="Arial" w:cs="Arial"/>
          <w:sz w:val="22"/>
          <w:szCs w:val="24"/>
        </w:rPr>
        <w:t>в результате которой установлено ненадлежащее исполь</w:t>
      </w:r>
      <w:r>
        <w:rPr>
          <w:rFonts w:ascii="Arial" w:hAnsi="Arial" w:cs="Arial"/>
          <w:sz w:val="22"/>
          <w:szCs w:val="24"/>
        </w:rPr>
        <w:t>зование земельного участка: _</w:t>
      </w:r>
    </w:p>
    <w:p w:rsidR="002152C4" w:rsidRPr="009D6459" w:rsidRDefault="002152C4" w:rsidP="002152C4">
      <w:pPr>
        <w:pStyle w:val="ConsPlusNonformat"/>
        <w:widowControl/>
        <w:jc w:val="both"/>
        <w:rPr>
          <w:rFonts w:ascii="Arial" w:hAnsi="Arial" w:cs="Arial"/>
          <w:sz w:val="22"/>
          <w:szCs w:val="24"/>
        </w:rPr>
      </w:pPr>
      <w:r w:rsidRPr="009D6459">
        <w:rPr>
          <w:rFonts w:ascii="Arial" w:hAnsi="Arial" w:cs="Arial"/>
          <w:sz w:val="22"/>
          <w:szCs w:val="24"/>
        </w:rPr>
        <w:t>___</w:t>
      </w:r>
      <w:r>
        <w:rPr>
          <w:rFonts w:ascii="Arial" w:hAnsi="Arial" w:cs="Arial"/>
          <w:sz w:val="22"/>
          <w:szCs w:val="24"/>
        </w:rPr>
        <w:t>_____________________________</w:t>
      </w:r>
      <w:r w:rsidRPr="009D6459">
        <w:rPr>
          <w:rFonts w:ascii="Arial" w:hAnsi="Arial" w:cs="Arial"/>
          <w:sz w:val="22"/>
          <w:szCs w:val="24"/>
        </w:rPr>
        <w:t>________________________________________</w:t>
      </w:r>
      <w:r>
        <w:rPr>
          <w:rFonts w:ascii="Arial" w:hAnsi="Arial" w:cs="Arial"/>
          <w:sz w:val="22"/>
          <w:szCs w:val="24"/>
        </w:rPr>
        <w:t>_____________________________</w:t>
      </w:r>
      <w:r w:rsidRPr="009D6459">
        <w:rPr>
          <w:rFonts w:ascii="Arial" w:hAnsi="Arial" w:cs="Arial"/>
          <w:sz w:val="22"/>
          <w:szCs w:val="24"/>
        </w:rPr>
        <w:t>____________________________________________________________________________________________________________________________</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 xml:space="preserve">(описание нарушения с указанием площади, местоположения, кадастрового </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 xml:space="preserve">номера земельного участка (при наличии), где допущено нарушение, </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 xml:space="preserve">наименования нормативных правовых актов, ссылки на структурные </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 xml:space="preserve">единицы таких актов, требования которых были нарушены, </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и установленная за это ответственность)</w:t>
      </w:r>
    </w:p>
    <w:p w:rsidR="002152C4" w:rsidRPr="009D6459" w:rsidRDefault="002152C4" w:rsidP="002152C4">
      <w:pPr>
        <w:pStyle w:val="ConsPlusNonformat"/>
        <w:widowControl/>
        <w:jc w:val="both"/>
        <w:rPr>
          <w:rFonts w:ascii="Arial" w:hAnsi="Arial" w:cs="Arial"/>
          <w:sz w:val="22"/>
          <w:szCs w:val="24"/>
        </w:rPr>
      </w:pPr>
    </w:p>
    <w:p w:rsidR="002152C4" w:rsidRPr="009D6459" w:rsidRDefault="002152C4" w:rsidP="002152C4">
      <w:pPr>
        <w:pStyle w:val="ConsPlusNonformat"/>
        <w:keepNext/>
        <w:widowControl/>
        <w:jc w:val="both"/>
        <w:rPr>
          <w:rFonts w:ascii="Arial" w:hAnsi="Arial" w:cs="Arial"/>
          <w:sz w:val="22"/>
          <w:szCs w:val="24"/>
        </w:rPr>
      </w:pPr>
      <w:r w:rsidRPr="009D6459">
        <w:rPr>
          <w:rFonts w:ascii="Arial" w:hAnsi="Arial" w:cs="Arial"/>
          <w:sz w:val="22"/>
          <w:szCs w:val="24"/>
        </w:rPr>
        <w:t>Руководствуясь статьей 72 Земельного кодекса Российской Федерации,</w:t>
      </w:r>
    </w:p>
    <w:p w:rsidR="002152C4" w:rsidRPr="009D6459" w:rsidRDefault="002152C4" w:rsidP="002152C4">
      <w:pPr>
        <w:pStyle w:val="ConsPlusNonformat"/>
        <w:keepNext/>
        <w:widowControl/>
        <w:jc w:val="both"/>
        <w:rPr>
          <w:rFonts w:ascii="Arial" w:hAnsi="Arial" w:cs="Arial"/>
          <w:sz w:val="22"/>
          <w:szCs w:val="24"/>
        </w:rPr>
      </w:pPr>
    </w:p>
    <w:p w:rsidR="002152C4" w:rsidRPr="009D6459" w:rsidRDefault="002152C4" w:rsidP="002152C4">
      <w:pPr>
        <w:pStyle w:val="ConsPlusNonformat"/>
        <w:keepNext/>
        <w:widowControl/>
        <w:jc w:val="center"/>
        <w:rPr>
          <w:rFonts w:ascii="Arial" w:hAnsi="Arial" w:cs="Arial"/>
          <w:sz w:val="22"/>
          <w:szCs w:val="24"/>
        </w:rPr>
      </w:pPr>
      <w:r w:rsidRPr="009D6459">
        <w:rPr>
          <w:rFonts w:ascii="Arial" w:hAnsi="Arial" w:cs="Arial"/>
          <w:sz w:val="22"/>
          <w:szCs w:val="24"/>
        </w:rPr>
        <w:t>ПРЕДПИСЫВАЮ</w:t>
      </w:r>
    </w:p>
    <w:p w:rsidR="002152C4" w:rsidRPr="009D6459" w:rsidRDefault="002152C4" w:rsidP="002152C4">
      <w:pPr>
        <w:pStyle w:val="ConsPlusNonformat"/>
        <w:keepNext/>
        <w:widowControl/>
        <w:jc w:val="center"/>
        <w:rPr>
          <w:rFonts w:ascii="Arial" w:hAnsi="Arial" w:cs="Arial"/>
          <w:sz w:val="22"/>
          <w:szCs w:val="24"/>
        </w:rPr>
      </w:pP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(наименование органа государственной власти, органа местного самоуправления, Ф.И.О. его руководителя, гражданина)</w:t>
      </w: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_____________________________________________________________________________</w:t>
      </w:r>
    </w:p>
    <w:p w:rsidR="002152C4" w:rsidRPr="009D6459" w:rsidRDefault="002152C4" w:rsidP="002152C4">
      <w:pPr>
        <w:pStyle w:val="ConsPlusNonformat"/>
        <w:widowControl/>
        <w:jc w:val="both"/>
        <w:rPr>
          <w:rFonts w:ascii="Arial" w:hAnsi="Arial" w:cs="Arial"/>
          <w:sz w:val="22"/>
          <w:szCs w:val="24"/>
        </w:rPr>
      </w:pPr>
      <w:r w:rsidRPr="009D6459">
        <w:rPr>
          <w:rFonts w:ascii="Arial" w:hAnsi="Arial" w:cs="Arial"/>
          <w:sz w:val="22"/>
          <w:szCs w:val="24"/>
        </w:rPr>
        <w:t>устранить указанное нарушение в установленном законодательством Российской Федерации порядке в срок до «__» _____________ 20__ года.</w:t>
      </w:r>
    </w:p>
    <w:p w:rsidR="002152C4" w:rsidRPr="009D6459" w:rsidRDefault="002152C4" w:rsidP="002152C4">
      <w:pPr>
        <w:pStyle w:val="ConsPlusNonformat"/>
        <w:widowControl/>
        <w:ind w:firstLine="709"/>
        <w:jc w:val="both"/>
        <w:rPr>
          <w:rFonts w:ascii="Arial" w:hAnsi="Arial" w:cs="Arial"/>
          <w:sz w:val="22"/>
          <w:szCs w:val="24"/>
        </w:rPr>
      </w:pPr>
    </w:p>
    <w:p w:rsidR="002152C4" w:rsidRPr="009D6459" w:rsidRDefault="002152C4" w:rsidP="002152C4">
      <w:pPr>
        <w:pStyle w:val="ConsPlusNonformat"/>
        <w:widowControl/>
        <w:ind w:firstLine="709"/>
        <w:jc w:val="both"/>
        <w:rPr>
          <w:rFonts w:ascii="Arial" w:hAnsi="Arial" w:cs="Arial"/>
          <w:sz w:val="22"/>
          <w:szCs w:val="24"/>
        </w:rPr>
      </w:pPr>
      <w:r w:rsidRPr="009D6459">
        <w:rPr>
          <w:rFonts w:ascii="Arial" w:hAnsi="Arial" w:cs="Arial"/>
          <w:sz w:val="22"/>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2152C4" w:rsidRPr="009D6459" w:rsidRDefault="002152C4" w:rsidP="002152C4">
      <w:pPr>
        <w:pStyle w:val="ConsPlusNonformat"/>
        <w:widowControl/>
        <w:ind w:firstLine="709"/>
        <w:jc w:val="both"/>
        <w:rPr>
          <w:rFonts w:ascii="Arial" w:hAnsi="Arial" w:cs="Arial"/>
          <w:sz w:val="22"/>
          <w:szCs w:val="24"/>
        </w:rPr>
      </w:pPr>
      <w:r w:rsidRPr="009D6459">
        <w:rPr>
          <w:rFonts w:ascii="Arial" w:hAnsi="Arial" w:cs="Arial"/>
          <w:sz w:val="22"/>
          <w:szCs w:val="24"/>
        </w:rPr>
        <w:lastRenderedPageBreak/>
        <w:t>– ходатайство о продлении срока устранения нарушения;</w:t>
      </w:r>
    </w:p>
    <w:p w:rsidR="002152C4" w:rsidRPr="009D6459" w:rsidRDefault="002152C4" w:rsidP="002152C4">
      <w:pPr>
        <w:pStyle w:val="ConsPlusNonformat"/>
        <w:widowControl/>
        <w:ind w:firstLine="709"/>
        <w:jc w:val="both"/>
        <w:rPr>
          <w:rFonts w:ascii="Arial" w:hAnsi="Arial" w:cs="Arial"/>
          <w:sz w:val="22"/>
          <w:szCs w:val="24"/>
        </w:rPr>
      </w:pPr>
      <w:r w:rsidRPr="009D6459">
        <w:rPr>
          <w:rFonts w:ascii="Arial" w:hAnsi="Arial" w:cs="Arial"/>
          <w:sz w:val="22"/>
          <w:szCs w:val="24"/>
        </w:rPr>
        <w:t>– документы, справки и иные материалы, подтверждающие принятие необходимых мер для устранения нарушения.</w:t>
      </w:r>
    </w:p>
    <w:p w:rsidR="002152C4" w:rsidRPr="009D6459" w:rsidRDefault="002152C4" w:rsidP="002152C4">
      <w:pPr>
        <w:pStyle w:val="ConsPlusNonformat"/>
        <w:widowControl/>
        <w:ind w:firstLine="709"/>
        <w:jc w:val="both"/>
        <w:rPr>
          <w:rFonts w:ascii="Arial" w:hAnsi="Arial" w:cs="Arial"/>
          <w:sz w:val="22"/>
          <w:szCs w:val="24"/>
        </w:rPr>
      </w:pPr>
    </w:p>
    <w:p w:rsidR="002152C4" w:rsidRPr="009D6459" w:rsidRDefault="002152C4" w:rsidP="002152C4">
      <w:pPr>
        <w:pStyle w:val="ConsPlusNonformat"/>
        <w:widowControl/>
        <w:ind w:firstLine="709"/>
        <w:jc w:val="both"/>
        <w:rPr>
          <w:rFonts w:ascii="Arial" w:hAnsi="Arial" w:cs="Arial"/>
          <w:sz w:val="22"/>
          <w:szCs w:val="24"/>
        </w:rPr>
      </w:pPr>
      <w:r w:rsidRPr="009D6459">
        <w:rPr>
          <w:rFonts w:ascii="Arial" w:hAnsi="Arial" w:cs="Arial"/>
          <w:sz w:val="22"/>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2152C4" w:rsidRPr="009D6459" w:rsidRDefault="002152C4" w:rsidP="002152C4">
      <w:pPr>
        <w:pStyle w:val="ConsPlusNonformat"/>
        <w:widowControl/>
        <w:ind w:firstLine="709"/>
        <w:jc w:val="both"/>
        <w:rPr>
          <w:rFonts w:ascii="Arial" w:hAnsi="Arial" w:cs="Arial"/>
          <w:sz w:val="22"/>
          <w:szCs w:val="24"/>
        </w:rPr>
      </w:pPr>
    </w:p>
    <w:p w:rsidR="002152C4" w:rsidRPr="009D6459" w:rsidRDefault="002152C4" w:rsidP="002152C4">
      <w:pPr>
        <w:pStyle w:val="ConsPlusNonformat"/>
        <w:widowControl/>
        <w:ind w:firstLine="709"/>
        <w:jc w:val="both"/>
        <w:rPr>
          <w:rFonts w:ascii="Arial" w:hAnsi="Arial" w:cs="Arial"/>
          <w:sz w:val="22"/>
          <w:szCs w:val="24"/>
        </w:rPr>
      </w:pPr>
      <w:r w:rsidRPr="009D6459">
        <w:rPr>
          <w:rFonts w:ascii="Arial" w:hAnsi="Arial" w:cs="Arial"/>
          <w:sz w:val="22"/>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2152C4" w:rsidRPr="009D6459" w:rsidRDefault="002152C4" w:rsidP="002152C4">
      <w:pPr>
        <w:pStyle w:val="ConsPlusNonformat"/>
        <w:widowControl/>
        <w:ind w:firstLine="709"/>
        <w:jc w:val="both"/>
        <w:rPr>
          <w:rFonts w:ascii="Arial" w:hAnsi="Arial" w:cs="Arial"/>
          <w:sz w:val="22"/>
          <w:szCs w:val="24"/>
        </w:rPr>
      </w:pPr>
      <w:r w:rsidRPr="009D6459">
        <w:rPr>
          <w:rFonts w:ascii="Arial" w:hAnsi="Arial" w:cs="Arial"/>
          <w:sz w:val="22"/>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2152C4" w:rsidRPr="009D6459" w:rsidRDefault="002152C4" w:rsidP="002152C4">
      <w:pPr>
        <w:pStyle w:val="ConsPlusNonformat"/>
        <w:widowControl/>
        <w:ind w:firstLine="709"/>
        <w:jc w:val="both"/>
        <w:rPr>
          <w:rFonts w:ascii="Arial" w:hAnsi="Arial" w:cs="Arial"/>
          <w:sz w:val="22"/>
          <w:szCs w:val="24"/>
        </w:rPr>
      </w:pP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__________________________________________________________________________________________________________________________</w:t>
      </w:r>
      <w:r>
        <w:rPr>
          <w:rFonts w:ascii="Arial" w:hAnsi="Arial" w:cs="Arial"/>
          <w:sz w:val="22"/>
          <w:szCs w:val="24"/>
        </w:rPr>
        <w:t>______________________________</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 xml:space="preserve">(иные разъяснения прав, дополнительная информация (при необходимости), </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рекомендации о порядке и способах устранения нарушений)</w:t>
      </w: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w:t>
      </w: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 xml:space="preserve">(подпись, фамилия, имя, отчество (последнее – при наличии) </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должностного лица, вынесшего предписание)</w:t>
      </w:r>
    </w:p>
    <w:p w:rsidR="002152C4" w:rsidRPr="009D6459" w:rsidRDefault="002152C4" w:rsidP="002152C4">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2152C4" w:rsidRPr="009D6459" w:rsidRDefault="002152C4" w:rsidP="002152C4">
      <w:pPr>
        <w:pStyle w:val="ConsPlusNonformat"/>
        <w:widowControl/>
        <w:jc w:val="center"/>
        <w:rPr>
          <w:rFonts w:ascii="Arial" w:hAnsi="Arial" w:cs="Arial"/>
          <w:i/>
          <w:sz w:val="22"/>
          <w:szCs w:val="24"/>
        </w:rPr>
      </w:pPr>
      <w:r w:rsidRPr="009D6459">
        <w:rPr>
          <w:rFonts w:ascii="Arial" w:hAnsi="Arial" w:cs="Arial"/>
          <w:i/>
          <w:sz w:val="22"/>
          <w:szCs w:val="24"/>
        </w:rPr>
        <w:t>в его подписании, либо отметка о направлении посредством почтовой связи)</w:t>
      </w:r>
      <w:r>
        <w:rPr>
          <w:rFonts w:ascii="Arial" w:hAnsi="Arial" w:cs="Arial"/>
          <w:i/>
          <w:sz w:val="22"/>
          <w:szCs w:val="24"/>
        </w:rPr>
        <w:t>».</w:t>
      </w:r>
    </w:p>
    <w:p w:rsidR="002152C4" w:rsidRPr="00C81F35" w:rsidRDefault="002152C4" w:rsidP="002152C4">
      <w:pPr>
        <w:pStyle w:val="a8"/>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152C4" w:rsidRPr="00C81F35" w:rsidRDefault="002152C4" w:rsidP="002152C4">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2152C4" w:rsidRPr="00C81F35" w:rsidRDefault="002152C4" w:rsidP="002152C4">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2152C4" w:rsidRDefault="002152C4" w:rsidP="002152C4">
      <w:pPr>
        <w:pStyle w:val="a8"/>
        <w:jc w:val="both"/>
        <w:rPr>
          <w:rFonts w:ascii="Arial" w:hAnsi="Arial" w:cs="Arial"/>
          <w:sz w:val="24"/>
          <w:szCs w:val="24"/>
        </w:rPr>
      </w:pPr>
    </w:p>
    <w:p w:rsidR="002152C4" w:rsidRDefault="002152C4" w:rsidP="002152C4">
      <w:pPr>
        <w:pStyle w:val="a8"/>
        <w:jc w:val="both"/>
        <w:rPr>
          <w:rFonts w:ascii="Arial" w:hAnsi="Arial" w:cs="Arial"/>
          <w:sz w:val="24"/>
          <w:szCs w:val="24"/>
        </w:rPr>
      </w:pPr>
    </w:p>
    <w:p w:rsidR="002152C4" w:rsidRPr="00C81F35" w:rsidRDefault="002152C4" w:rsidP="002152C4">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2152C4" w:rsidRPr="00C81F35" w:rsidRDefault="002152C4" w:rsidP="002152C4">
      <w:pPr>
        <w:pStyle w:val="a8"/>
        <w:jc w:val="both"/>
        <w:rPr>
          <w:rFonts w:ascii="Arial" w:hAnsi="Arial" w:cs="Arial"/>
          <w:sz w:val="24"/>
          <w:szCs w:val="24"/>
        </w:rPr>
      </w:pPr>
      <w:r w:rsidRPr="00C81F35">
        <w:rPr>
          <w:rFonts w:ascii="Arial" w:hAnsi="Arial" w:cs="Arial"/>
          <w:sz w:val="24"/>
          <w:szCs w:val="24"/>
        </w:rPr>
        <w:t>Т.С.Андреева</w:t>
      </w:r>
    </w:p>
    <w:p w:rsidR="002152C4" w:rsidRPr="00EA1B8F" w:rsidRDefault="002152C4" w:rsidP="002152C4">
      <w:pPr>
        <w:spacing w:after="0" w:line="240" w:lineRule="auto"/>
        <w:ind w:firstLine="720"/>
        <w:jc w:val="both"/>
        <w:rPr>
          <w:rFonts w:eastAsia="Times New Roman"/>
          <w:kern w:val="2"/>
          <w:sz w:val="24"/>
          <w:szCs w:val="24"/>
        </w:rPr>
      </w:pPr>
    </w:p>
    <w:p w:rsidR="002152C4" w:rsidRDefault="002152C4" w:rsidP="002152C4">
      <w:pPr>
        <w:spacing w:after="0" w:line="240" w:lineRule="auto"/>
        <w:jc w:val="both"/>
        <w:rPr>
          <w:rFonts w:ascii="Arial" w:eastAsia="Times New Roman" w:hAnsi="Arial" w:cs="Arial"/>
          <w:sz w:val="24"/>
          <w:szCs w:val="24"/>
        </w:rPr>
      </w:pPr>
    </w:p>
    <w:p w:rsidR="002152C4" w:rsidRDefault="002152C4" w:rsidP="002152C4">
      <w:pPr>
        <w:spacing w:after="0" w:line="240" w:lineRule="auto"/>
        <w:jc w:val="both"/>
        <w:rPr>
          <w:rFonts w:ascii="Arial" w:eastAsia="Times New Roman" w:hAnsi="Arial" w:cs="Arial"/>
          <w:sz w:val="24"/>
          <w:szCs w:val="24"/>
        </w:rPr>
      </w:pPr>
    </w:p>
    <w:p w:rsidR="002152C4" w:rsidRDefault="002152C4" w:rsidP="002152C4">
      <w:pPr>
        <w:spacing w:after="0" w:line="240" w:lineRule="auto"/>
        <w:jc w:val="both"/>
        <w:rPr>
          <w:rFonts w:ascii="Arial" w:eastAsia="Times New Roman" w:hAnsi="Arial" w:cs="Arial"/>
          <w:sz w:val="24"/>
          <w:szCs w:val="24"/>
        </w:rPr>
      </w:pPr>
    </w:p>
    <w:p w:rsidR="002152C4" w:rsidRDefault="002152C4" w:rsidP="002152C4">
      <w:pPr>
        <w:spacing w:after="0" w:line="240" w:lineRule="auto"/>
        <w:jc w:val="both"/>
        <w:rPr>
          <w:rFonts w:ascii="Arial" w:eastAsia="Times New Roman" w:hAnsi="Arial" w:cs="Arial"/>
          <w:sz w:val="24"/>
          <w:szCs w:val="24"/>
        </w:rPr>
      </w:pPr>
    </w:p>
    <w:p w:rsidR="002152C4" w:rsidRDefault="002152C4" w:rsidP="002152C4">
      <w:pPr>
        <w:spacing w:after="0" w:line="240" w:lineRule="auto"/>
        <w:jc w:val="both"/>
        <w:rPr>
          <w:rFonts w:ascii="Arial" w:eastAsia="Times New Roman" w:hAnsi="Arial" w:cs="Arial"/>
          <w:sz w:val="24"/>
          <w:szCs w:val="24"/>
        </w:rPr>
      </w:pPr>
    </w:p>
    <w:p w:rsidR="002152C4" w:rsidRDefault="002152C4" w:rsidP="002152C4">
      <w:pPr>
        <w:spacing w:after="0" w:line="240" w:lineRule="auto"/>
        <w:jc w:val="both"/>
        <w:rPr>
          <w:rFonts w:ascii="Arial" w:eastAsia="Times New Roman" w:hAnsi="Arial" w:cs="Arial"/>
          <w:sz w:val="24"/>
          <w:szCs w:val="24"/>
        </w:rPr>
      </w:pPr>
    </w:p>
    <w:p w:rsidR="002152C4" w:rsidRDefault="002152C4" w:rsidP="002152C4">
      <w:pPr>
        <w:spacing w:after="0" w:line="240" w:lineRule="auto"/>
        <w:jc w:val="both"/>
        <w:rPr>
          <w:rFonts w:ascii="Arial" w:eastAsia="Times New Roman" w:hAnsi="Arial" w:cs="Arial"/>
          <w:sz w:val="24"/>
          <w:szCs w:val="24"/>
        </w:rPr>
      </w:pPr>
    </w:p>
    <w:p w:rsidR="002152C4" w:rsidRDefault="002152C4" w:rsidP="002152C4">
      <w:pPr>
        <w:spacing w:after="0" w:line="240" w:lineRule="auto"/>
        <w:jc w:val="both"/>
        <w:rPr>
          <w:rFonts w:ascii="Arial" w:eastAsia="Times New Roman" w:hAnsi="Arial" w:cs="Arial"/>
          <w:sz w:val="24"/>
          <w:szCs w:val="24"/>
        </w:rPr>
      </w:pPr>
    </w:p>
    <w:p w:rsidR="002152C4" w:rsidRDefault="002152C4" w:rsidP="002152C4">
      <w:pPr>
        <w:spacing w:after="0" w:line="240" w:lineRule="auto"/>
        <w:jc w:val="both"/>
        <w:rPr>
          <w:rFonts w:ascii="Arial" w:eastAsia="Times New Roman" w:hAnsi="Arial" w:cs="Arial"/>
          <w:sz w:val="24"/>
          <w:szCs w:val="24"/>
        </w:rPr>
      </w:pPr>
    </w:p>
    <w:p w:rsidR="00425B05" w:rsidRPr="0007363F" w:rsidRDefault="00425B05" w:rsidP="00425B05">
      <w:pPr>
        <w:pStyle w:val="a8"/>
        <w:jc w:val="center"/>
        <w:rPr>
          <w:rFonts w:ascii="Arial" w:hAnsi="Arial" w:cs="Arial"/>
          <w:b/>
          <w:sz w:val="32"/>
          <w:szCs w:val="32"/>
        </w:rPr>
      </w:pPr>
      <w:r>
        <w:rPr>
          <w:rFonts w:ascii="Arial" w:hAnsi="Arial" w:cs="Arial"/>
          <w:b/>
          <w:sz w:val="32"/>
          <w:szCs w:val="32"/>
        </w:rPr>
        <w:lastRenderedPageBreak/>
        <w:t>13.11</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58 </w:t>
      </w:r>
      <w:r w:rsidRPr="0007363F">
        <w:rPr>
          <w:rFonts w:ascii="Arial" w:hAnsi="Arial" w:cs="Arial"/>
          <w:b/>
          <w:sz w:val="32"/>
          <w:szCs w:val="32"/>
        </w:rPr>
        <w:t>-</w:t>
      </w:r>
      <w:r>
        <w:rPr>
          <w:rFonts w:ascii="Arial" w:hAnsi="Arial" w:cs="Arial"/>
          <w:b/>
          <w:sz w:val="32"/>
          <w:szCs w:val="32"/>
        </w:rPr>
        <w:t xml:space="preserve"> п</w:t>
      </w:r>
    </w:p>
    <w:p w:rsidR="00425B05" w:rsidRPr="0007363F" w:rsidRDefault="00425B05" w:rsidP="00425B05">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425B05" w:rsidRPr="0007363F" w:rsidRDefault="00425B05" w:rsidP="00425B05">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425B05" w:rsidRPr="0007363F" w:rsidRDefault="00425B05" w:rsidP="00425B05">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425B05" w:rsidRPr="0007363F" w:rsidRDefault="00425B05" w:rsidP="00425B05">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425B05" w:rsidRPr="0007363F" w:rsidRDefault="00425B05" w:rsidP="00425B05">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425B05" w:rsidRPr="0007363F" w:rsidRDefault="00425B05" w:rsidP="00425B05">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425B05" w:rsidRPr="00B00240" w:rsidRDefault="00425B05" w:rsidP="00425B05">
      <w:pPr>
        <w:pStyle w:val="a8"/>
        <w:jc w:val="both"/>
        <w:rPr>
          <w:rStyle w:val="ae"/>
          <w:rFonts w:ascii="Arial" w:hAnsi="Arial" w:cs="Arial"/>
          <w:sz w:val="32"/>
          <w:szCs w:val="24"/>
        </w:rPr>
      </w:pPr>
    </w:p>
    <w:p w:rsidR="00425B05" w:rsidRPr="00B00240" w:rsidRDefault="00425B05" w:rsidP="00425B05">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ПРЕДОСТАВЛЕНИЕ ЗЕМЕЛЬНЫХ УЧАСТКОВ, НАХОДЯЩИХСЯ В МУНИЦИПАЛЬНОЙ СОБСТВЕННОСТИ МУНИЦИПАЛЬНОГО ОБРАЗОВАНИЯ «ТАБАРСУК» В СОБСТВЕННОСТЬ БЕСПЛАТНО», УТВЕРЖДЕННЫЙ ПОСТАНОВЛЕНИЕМ АДМИНИСТРАЦИИ МУНИЦИПАЛЬНОГО ОБРАЗОВАНИЯ «ТАБАРСУК» ОТ 7 НОЯБРЯ 2019 ГОДА № 61-п (С ИЗМЕНЕНИЯМИ ОТ 28 МАЯ 2020 ГОДА № 28-п)</w:t>
      </w:r>
    </w:p>
    <w:p w:rsidR="00425B05" w:rsidRPr="00206524" w:rsidRDefault="00425B05" w:rsidP="00425B05">
      <w:pPr>
        <w:pStyle w:val="a8"/>
        <w:jc w:val="both"/>
        <w:rPr>
          <w:rFonts w:ascii="Arial" w:hAnsi="Arial" w:cs="Arial"/>
          <w:sz w:val="24"/>
          <w:szCs w:val="24"/>
        </w:rPr>
      </w:pPr>
    </w:p>
    <w:p w:rsidR="00425B05" w:rsidRDefault="00425B05" w:rsidP="00425B05">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425B05" w:rsidRPr="00B00240" w:rsidRDefault="00425B05" w:rsidP="00425B05">
      <w:pPr>
        <w:pStyle w:val="a8"/>
        <w:jc w:val="both"/>
        <w:rPr>
          <w:rFonts w:ascii="Arial" w:hAnsi="Arial" w:cs="Arial"/>
          <w:sz w:val="24"/>
          <w:szCs w:val="24"/>
        </w:rPr>
      </w:pPr>
    </w:p>
    <w:p w:rsidR="00425B05" w:rsidRDefault="00425B05" w:rsidP="00425B05">
      <w:pPr>
        <w:pStyle w:val="a8"/>
        <w:jc w:val="center"/>
        <w:rPr>
          <w:rFonts w:ascii="Arial" w:hAnsi="Arial" w:cs="Arial"/>
          <w:b/>
          <w:sz w:val="30"/>
          <w:szCs w:val="30"/>
        </w:rPr>
      </w:pPr>
      <w:r w:rsidRPr="00B00240">
        <w:rPr>
          <w:rFonts w:ascii="Arial" w:hAnsi="Arial" w:cs="Arial"/>
          <w:b/>
          <w:sz w:val="30"/>
          <w:szCs w:val="30"/>
        </w:rPr>
        <w:t>ПОСТАНОВЛЯЕТ:</w:t>
      </w:r>
    </w:p>
    <w:p w:rsidR="00425B05" w:rsidRPr="003F3AD0" w:rsidRDefault="00425B05" w:rsidP="00425B05">
      <w:pPr>
        <w:pStyle w:val="a8"/>
        <w:jc w:val="center"/>
        <w:rPr>
          <w:rFonts w:ascii="Arial" w:hAnsi="Arial" w:cs="Arial"/>
          <w:b/>
          <w:sz w:val="24"/>
          <w:szCs w:val="30"/>
        </w:rPr>
      </w:pPr>
    </w:p>
    <w:p w:rsidR="00425B05" w:rsidRDefault="00425B05" w:rsidP="00425B05">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Предоставление земельных участков,  находящихся в муниципальной собственности муниципального образования «Табарсук» в собственность бесплатно», утвержденный постановлением администрации муниципального образования «Табарсук» от 7 ноября 2019 года № 61-п (в редакции от 28 мая 2020г. №28-п)  следующие изменения:</w:t>
      </w:r>
    </w:p>
    <w:p w:rsidR="00425B05" w:rsidRDefault="00425B05" w:rsidP="00425B05">
      <w:pPr>
        <w:pStyle w:val="a8"/>
        <w:ind w:firstLine="708"/>
        <w:jc w:val="both"/>
        <w:rPr>
          <w:rFonts w:ascii="Arial" w:hAnsi="Arial" w:cs="Arial"/>
          <w:sz w:val="24"/>
          <w:szCs w:val="24"/>
        </w:rPr>
      </w:pPr>
      <w:r>
        <w:rPr>
          <w:rFonts w:ascii="Arial" w:hAnsi="Arial" w:cs="Arial"/>
          <w:sz w:val="24"/>
          <w:szCs w:val="24"/>
        </w:rPr>
        <w:t>- пункт 4 изложить в новой редакции: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«4. Правом на получение земельных  участков в собственность бесплатно обладают следующие заявители:</w:t>
      </w:r>
    </w:p>
    <w:p w:rsidR="00425B05" w:rsidRPr="00785504" w:rsidRDefault="00425B05" w:rsidP="00425B05">
      <w:pPr>
        <w:autoSpaceDE w:val="0"/>
        <w:autoSpaceDN w:val="0"/>
        <w:spacing w:after="0" w:line="240" w:lineRule="auto"/>
        <w:ind w:firstLine="709"/>
        <w:jc w:val="both"/>
        <w:rPr>
          <w:rFonts w:ascii="Arial" w:hAnsi="Arial" w:cs="Arial"/>
          <w:sz w:val="24"/>
          <w:szCs w:val="24"/>
        </w:rPr>
      </w:pPr>
      <w:r w:rsidRPr="00785504">
        <w:rPr>
          <w:rFonts w:ascii="Arial" w:hAnsi="Arial" w:cs="Arial"/>
          <w:sz w:val="24"/>
          <w:szCs w:val="24"/>
        </w:rPr>
        <w:t>1)  лицо,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которого заключен договор о ее развитии;</w:t>
      </w:r>
    </w:p>
    <w:p w:rsidR="00425B05" w:rsidRDefault="00425B05" w:rsidP="00425B05">
      <w:pPr>
        <w:autoSpaceDE w:val="0"/>
        <w:autoSpaceDN w:val="0"/>
        <w:spacing w:after="0" w:line="240" w:lineRule="auto"/>
        <w:ind w:firstLine="709"/>
        <w:jc w:val="both"/>
        <w:rPr>
          <w:rFonts w:ascii="Arial" w:hAnsi="Arial" w:cs="Arial"/>
          <w:sz w:val="24"/>
          <w:szCs w:val="24"/>
        </w:rPr>
      </w:pPr>
      <w:r w:rsidRPr="00785504">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3) лицо, уполномоченное на подачу заявления решением общего собрания членов садоводческого некоммерческого товарищества (далее - СНТ) или </w:t>
      </w:r>
      <w:r>
        <w:rPr>
          <w:rFonts w:ascii="Arial" w:hAnsi="Arial" w:cs="Arial"/>
          <w:sz w:val="24"/>
          <w:szCs w:val="24"/>
        </w:rPr>
        <w:lastRenderedPageBreak/>
        <w:t>огороднического некоммерческого товарищества (далее –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425B05" w:rsidRPr="00785504" w:rsidRDefault="00425B05" w:rsidP="00425B05">
      <w:pPr>
        <w:autoSpaceDE w:val="0"/>
        <w:autoSpaceDN w:val="0"/>
        <w:spacing w:after="0" w:line="240" w:lineRule="auto"/>
        <w:ind w:firstLine="709"/>
        <w:jc w:val="both"/>
        <w:rPr>
          <w:rFonts w:ascii="Arial" w:hAnsi="Arial" w:cs="Arial"/>
          <w:sz w:val="24"/>
          <w:szCs w:val="24"/>
        </w:rPr>
      </w:pPr>
      <w:r w:rsidRPr="00785504">
        <w:rPr>
          <w:rFonts w:ascii="Arial" w:hAnsi="Arial" w:cs="Arial"/>
          <w:sz w:val="24"/>
          <w:szCs w:val="24"/>
        </w:rPr>
        <w:t>4)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25B05" w:rsidRDefault="00425B05" w:rsidP="00425B05">
      <w:pPr>
        <w:autoSpaceDE w:val="0"/>
        <w:autoSpaceDN w:val="0"/>
        <w:spacing w:after="0" w:line="240" w:lineRule="auto"/>
        <w:ind w:firstLine="709"/>
        <w:jc w:val="both"/>
        <w:rPr>
          <w:rFonts w:ascii="Arial" w:hAnsi="Arial" w:cs="Arial"/>
          <w:sz w:val="24"/>
          <w:szCs w:val="24"/>
        </w:rPr>
      </w:pPr>
      <w:r w:rsidRPr="00785504">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таких муниципальных образованиях по специальностям, установленным законом Иркутской области;</w:t>
      </w:r>
    </w:p>
    <w:p w:rsidR="00425B05" w:rsidRPr="00D52732" w:rsidRDefault="00425B05" w:rsidP="00425B05">
      <w:pPr>
        <w:autoSpaceDE w:val="0"/>
        <w:autoSpaceDN w:val="0"/>
        <w:spacing w:after="0" w:line="240" w:lineRule="auto"/>
        <w:ind w:firstLine="709"/>
        <w:jc w:val="both"/>
        <w:rPr>
          <w:rFonts w:ascii="Arial" w:hAnsi="Arial" w:cs="Arial"/>
          <w:sz w:val="24"/>
          <w:szCs w:val="24"/>
        </w:rPr>
      </w:pPr>
      <w:r w:rsidRPr="00D52732">
        <w:rPr>
          <w:rFonts w:ascii="Arial" w:hAnsi="Arial" w:cs="Arial"/>
          <w:sz w:val="24"/>
          <w:szCs w:val="24"/>
        </w:rPr>
        <w:t>6) граждане,</w:t>
      </w:r>
      <w:r>
        <w:rPr>
          <w:rFonts w:ascii="Arial" w:hAnsi="Arial" w:cs="Arial"/>
          <w:sz w:val="24"/>
          <w:szCs w:val="24"/>
        </w:rPr>
        <w:t xml:space="preserve"> постоянно проживающие на территории поселения в границах населенного пункта, за исключением граждан, постоянно проживающих</w:t>
      </w:r>
      <w:r w:rsidRPr="00D52732">
        <w:rPr>
          <w:rFonts w:ascii="Arial" w:hAnsi="Arial" w:cs="Arial"/>
          <w:sz w:val="24"/>
          <w:szCs w:val="24"/>
        </w:rPr>
        <w:t xml:space="preserve"> </w:t>
      </w:r>
      <w:r>
        <w:rPr>
          <w:rFonts w:ascii="Arial" w:hAnsi="Arial" w:cs="Arial"/>
          <w:sz w:val="24"/>
          <w:szCs w:val="24"/>
        </w:rPr>
        <w:t xml:space="preserve">в центральной экологической зоне Байкальской природной территории, </w:t>
      </w:r>
      <w:r w:rsidRPr="00D52732">
        <w:rPr>
          <w:rFonts w:ascii="Arial" w:hAnsi="Arial" w:cs="Arial"/>
          <w:sz w:val="24"/>
          <w:szCs w:val="24"/>
        </w:rPr>
        <w:t xml:space="preserve">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отвечающая в совокупности следующим условиям:  </w:t>
      </w:r>
    </w:p>
    <w:p w:rsidR="00425B05" w:rsidRPr="00D52732" w:rsidRDefault="00425B05" w:rsidP="00425B05">
      <w:pPr>
        <w:autoSpaceDE w:val="0"/>
        <w:autoSpaceDN w:val="0"/>
        <w:spacing w:after="0" w:line="240" w:lineRule="auto"/>
        <w:ind w:firstLine="709"/>
        <w:jc w:val="both"/>
        <w:rPr>
          <w:rFonts w:ascii="Arial" w:hAnsi="Arial" w:cs="Arial"/>
          <w:sz w:val="24"/>
          <w:szCs w:val="24"/>
        </w:rPr>
      </w:pPr>
      <w:r w:rsidRPr="00D52732">
        <w:rPr>
          <w:rFonts w:ascii="Arial" w:hAnsi="Arial" w:cs="Arial"/>
          <w:sz w:val="24"/>
          <w:szCs w:val="24"/>
        </w:rPr>
        <w:t>а) один из членов многодетной семьи постоянно проживает в указанном поселении;</w:t>
      </w:r>
    </w:p>
    <w:p w:rsidR="00425B05" w:rsidRDefault="00425B05" w:rsidP="00425B05">
      <w:pPr>
        <w:autoSpaceDE w:val="0"/>
        <w:autoSpaceDN w:val="0"/>
        <w:spacing w:after="0" w:line="240" w:lineRule="auto"/>
        <w:ind w:firstLine="709"/>
        <w:jc w:val="both"/>
        <w:rPr>
          <w:rFonts w:ascii="Arial" w:hAnsi="Arial" w:cs="Arial"/>
          <w:sz w:val="24"/>
          <w:szCs w:val="24"/>
        </w:rPr>
      </w:pPr>
      <w:r w:rsidRPr="00D52732">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Федеральным законом от 25 октября 2001 года № 137-ФЗ «О введении в действие Земельного кодекса  Российской Федерации»;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7) граждане, постоянно проживающие в населенных пунктах на территории муниципального района, отвечающие в совокупности следующим условиям (далее - пострадавшие граждане):</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граждане, являющиеся  собственниками (сособственниками) жилых помещений или нанимателей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уничтоженные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б) граждане являются собственниками (сособственниками) уничтоженного жилого помещения или нанимателями (членами семьи нанимателя) </w:t>
      </w:r>
      <w:r>
        <w:rPr>
          <w:rFonts w:ascii="Arial" w:hAnsi="Arial" w:cs="Arial"/>
          <w:sz w:val="24"/>
          <w:szCs w:val="24"/>
        </w:rPr>
        <w:lastRenderedPageBreak/>
        <w:t>уничтоженного жилого помещения, предоставленного  по договорам социального найма, на момент его уничтожения;</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в) граждане, постоянно проживают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г)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д)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е) гражданам с момента вступления в силу указа Губернатора Иркутской области от 28 апреля 2017 года №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8) граждане и (или) некоммерческие организации,  созданные гражданами, в случаях, предусмотренных федеральными законами;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9) граждане, являющиеся арендаторами таких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лет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граждане,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относящиеся к следующим категориям:</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ветераны Великой Отечественной войны;</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в этом учреждении не менее трех лет;</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lastRenderedPageBreak/>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границах населенного пункта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25B05" w:rsidRDefault="00425B05" w:rsidP="00425B05">
      <w:pPr>
        <w:autoSpaceDE w:val="0"/>
        <w:autoSpaceDN w:val="0"/>
        <w:spacing w:after="0" w:line="240" w:lineRule="auto"/>
        <w:ind w:firstLine="709"/>
        <w:jc w:val="both"/>
        <w:rPr>
          <w:rFonts w:ascii="Arial" w:hAnsi="Arial" w:cs="Arial"/>
          <w:sz w:val="24"/>
          <w:szCs w:val="24"/>
        </w:rPr>
      </w:pPr>
      <w:r w:rsidRPr="00DF1477">
        <w:rPr>
          <w:rFonts w:ascii="Arial" w:hAnsi="Arial" w:cs="Arial"/>
          <w:sz w:val="24"/>
          <w:szCs w:val="24"/>
        </w:rPr>
        <w:t>12)</w:t>
      </w:r>
      <w:r>
        <w:rPr>
          <w:rFonts w:ascii="Arial" w:hAnsi="Arial" w:cs="Arial"/>
          <w:sz w:val="24"/>
          <w:szCs w:val="24"/>
        </w:rPr>
        <w:t xml:space="preserve"> граждане, постоянно проживающие в границах населенного пункта на территории поселения, городского округа или на территории Иркутской  области, если указанные граждане награждены орденом «За заслуги перед отечество» </w:t>
      </w:r>
      <w:r>
        <w:rPr>
          <w:rFonts w:ascii="Arial" w:hAnsi="Arial" w:cs="Arial"/>
          <w:sz w:val="24"/>
          <w:szCs w:val="24"/>
          <w:lang w:val="en-US"/>
        </w:rPr>
        <w:t>I</w:t>
      </w:r>
      <w:r w:rsidRPr="0000218B">
        <w:rPr>
          <w:rFonts w:ascii="Arial" w:hAnsi="Arial" w:cs="Arial"/>
          <w:sz w:val="24"/>
          <w:szCs w:val="24"/>
        </w:rPr>
        <w:t xml:space="preserve"> </w:t>
      </w:r>
      <w:r>
        <w:rPr>
          <w:rFonts w:ascii="Arial" w:hAnsi="Arial" w:cs="Arial"/>
          <w:sz w:val="24"/>
          <w:szCs w:val="24"/>
        </w:rPr>
        <w:t xml:space="preserve">степени; орденом «За заслуги перед отечество» </w:t>
      </w:r>
      <w:r>
        <w:rPr>
          <w:rFonts w:ascii="Arial" w:hAnsi="Arial" w:cs="Arial"/>
          <w:sz w:val="24"/>
          <w:szCs w:val="24"/>
          <w:lang w:val="en-US"/>
        </w:rPr>
        <w:t>II</w:t>
      </w:r>
      <w:r w:rsidRPr="0000218B">
        <w:rPr>
          <w:rFonts w:ascii="Arial" w:hAnsi="Arial" w:cs="Arial"/>
          <w:sz w:val="24"/>
          <w:szCs w:val="24"/>
        </w:rPr>
        <w:t xml:space="preserve"> </w:t>
      </w:r>
      <w:r>
        <w:rPr>
          <w:rFonts w:ascii="Arial" w:hAnsi="Arial" w:cs="Arial"/>
          <w:sz w:val="24"/>
          <w:szCs w:val="24"/>
        </w:rPr>
        <w:t>степени;</w:t>
      </w:r>
      <w:r w:rsidRPr="00C6504F">
        <w:rPr>
          <w:rFonts w:ascii="Arial" w:hAnsi="Arial" w:cs="Arial"/>
          <w:sz w:val="24"/>
          <w:szCs w:val="24"/>
        </w:rPr>
        <w:t xml:space="preserve"> </w:t>
      </w:r>
      <w:r>
        <w:rPr>
          <w:rFonts w:ascii="Arial" w:hAnsi="Arial" w:cs="Arial"/>
          <w:sz w:val="24"/>
          <w:szCs w:val="24"/>
        </w:rPr>
        <w:t xml:space="preserve">орденом «За заслуги перед отечество» </w:t>
      </w:r>
      <w:r>
        <w:rPr>
          <w:rFonts w:ascii="Arial" w:hAnsi="Arial" w:cs="Arial"/>
          <w:sz w:val="24"/>
          <w:szCs w:val="24"/>
          <w:lang w:val="en-US"/>
        </w:rPr>
        <w:t>III</w:t>
      </w:r>
      <w:r w:rsidRPr="0000218B">
        <w:rPr>
          <w:rFonts w:ascii="Arial" w:hAnsi="Arial" w:cs="Arial"/>
          <w:sz w:val="24"/>
          <w:szCs w:val="24"/>
        </w:rPr>
        <w:t xml:space="preserve"> </w:t>
      </w:r>
      <w:r>
        <w:rPr>
          <w:rFonts w:ascii="Arial" w:hAnsi="Arial" w:cs="Arial"/>
          <w:sz w:val="24"/>
          <w:szCs w:val="24"/>
        </w:rPr>
        <w:t>степени;</w:t>
      </w:r>
      <w:r w:rsidRPr="00887728">
        <w:rPr>
          <w:rFonts w:ascii="Arial" w:hAnsi="Arial" w:cs="Arial"/>
          <w:sz w:val="24"/>
          <w:szCs w:val="24"/>
        </w:rPr>
        <w:t xml:space="preserve"> </w:t>
      </w:r>
      <w:r>
        <w:rPr>
          <w:rFonts w:ascii="Arial" w:hAnsi="Arial" w:cs="Arial"/>
          <w:sz w:val="24"/>
          <w:szCs w:val="24"/>
        </w:rPr>
        <w:t xml:space="preserve">орденом «За заслуги перед отечество» </w:t>
      </w:r>
      <w:r>
        <w:rPr>
          <w:rFonts w:ascii="Arial" w:hAnsi="Arial" w:cs="Arial"/>
          <w:sz w:val="24"/>
          <w:szCs w:val="24"/>
          <w:lang w:val="en-US"/>
        </w:rPr>
        <w:t>IV</w:t>
      </w:r>
      <w:r w:rsidRPr="0000218B">
        <w:rPr>
          <w:rFonts w:ascii="Arial" w:hAnsi="Arial" w:cs="Arial"/>
          <w:sz w:val="24"/>
          <w:szCs w:val="24"/>
        </w:rPr>
        <w:t xml:space="preserve"> </w:t>
      </w:r>
      <w:r>
        <w:rPr>
          <w:rFonts w:ascii="Arial" w:hAnsi="Arial" w:cs="Arial"/>
          <w:sz w:val="24"/>
          <w:szCs w:val="24"/>
        </w:rPr>
        <w:t>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13)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14) инвалиды, имеющие </w:t>
      </w:r>
      <w:r>
        <w:rPr>
          <w:rFonts w:ascii="Arial" w:hAnsi="Arial" w:cs="Arial"/>
          <w:sz w:val="24"/>
          <w:szCs w:val="24"/>
          <w:lang w:val="en-US"/>
        </w:rPr>
        <w:t>I</w:t>
      </w:r>
      <w:r w:rsidRPr="00CC35F6">
        <w:rPr>
          <w:rFonts w:ascii="Arial" w:hAnsi="Arial" w:cs="Arial"/>
          <w:sz w:val="24"/>
          <w:szCs w:val="24"/>
        </w:rPr>
        <w:t xml:space="preserve">, </w:t>
      </w:r>
      <w:r>
        <w:rPr>
          <w:rFonts w:ascii="Arial" w:hAnsi="Arial" w:cs="Arial"/>
          <w:sz w:val="24"/>
          <w:szCs w:val="24"/>
          <w:lang w:val="en-US"/>
        </w:rPr>
        <w:t>II</w:t>
      </w:r>
      <w:r w:rsidRPr="00CC35F6">
        <w:rPr>
          <w:rFonts w:ascii="Arial" w:hAnsi="Arial" w:cs="Arial"/>
          <w:sz w:val="24"/>
          <w:szCs w:val="24"/>
        </w:rPr>
        <w:t xml:space="preserve"> </w:t>
      </w:r>
      <w:r>
        <w:rPr>
          <w:rFonts w:ascii="Arial" w:hAnsi="Arial" w:cs="Arial"/>
          <w:sz w:val="24"/>
          <w:szCs w:val="24"/>
        </w:rPr>
        <w:t>группу инвалидности,  и дети-инвалиды,  имеющие земельные участки, предоставленные в аренду, на которых расположены индивидуальные жилые дома, принадлежащие инвалидам на праве собственности;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15)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для ведения </w:t>
      </w:r>
      <w:r>
        <w:rPr>
          <w:rFonts w:ascii="Arial" w:hAnsi="Arial" w:cs="Arial"/>
          <w:sz w:val="24"/>
          <w:szCs w:val="24"/>
        </w:rPr>
        <w:lastRenderedPageBreak/>
        <w:t>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 (далее – граждане,  переселяемые из затопленных территорий):</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w:t>
      </w:r>
      <w:r w:rsidRPr="00D9297A">
        <w:rPr>
          <w:rFonts w:ascii="Arial" w:hAnsi="Arial" w:cs="Arial"/>
          <w:sz w:val="24"/>
          <w:szCs w:val="24"/>
        </w:rPr>
        <w:t>Ирку</w:t>
      </w:r>
      <w:r>
        <w:rPr>
          <w:rFonts w:ascii="Arial" w:hAnsi="Arial" w:cs="Arial"/>
          <w:sz w:val="24"/>
          <w:szCs w:val="24"/>
        </w:rPr>
        <w:t>тской области, сформированного в целях реализации</w:t>
      </w:r>
      <w:r w:rsidRPr="00D9297A">
        <w:rPr>
          <w:rFonts w:ascii="Arial" w:hAnsi="Arial" w:cs="Arial"/>
          <w:sz w:val="24"/>
          <w:szCs w:val="24"/>
        </w:rPr>
        <w:t xml:space="preserve"> </w:t>
      </w:r>
      <w:r>
        <w:rPr>
          <w:rFonts w:ascii="Arial" w:hAnsi="Arial" w:cs="Arial"/>
          <w:sz w:val="24"/>
          <w:szCs w:val="24"/>
        </w:rPr>
        <w:t>Закона Иркутской области от 14 июля 2011 года № 76-ОЗ «Об отдельных мерах по подготовке части территории Иркутской области к затоплению»;</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w:t>
      </w:r>
      <w:r w:rsidRPr="00D9297A">
        <w:rPr>
          <w:rFonts w:ascii="Arial" w:hAnsi="Arial" w:cs="Arial"/>
          <w:sz w:val="24"/>
          <w:szCs w:val="24"/>
        </w:rPr>
        <w:t xml:space="preserve"> </w:t>
      </w:r>
      <w:r>
        <w:rPr>
          <w:rFonts w:ascii="Arial" w:hAnsi="Arial" w:cs="Arial"/>
          <w:sz w:val="24"/>
          <w:szCs w:val="24"/>
        </w:rPr>
        <w:t>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д) граждане,  которым была предоставлена денежная компенсация утрачиваемого права собственности на объекты недвижимого имущества (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е) граждане,  которым была предоставлена денежная компенсация утрачиваемого права собственности на утрачиваемое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16) граждане, постоянно проживающие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для индивидуального жилищного строительства,   ведения личного подсобного хозяйства,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lastRenderedPageBreak/>
        <w:t>17) граждане, постоянно проживающие на территории поселения,  – 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для  индивидуального жилищного строительства,  ведения личного подсобного хозяйства,  в установленном порядке состоящим на учете в качестве нуждающихся в жилых помещениях, предоставляемым по договорам социального найма, отвечающим в совокупности следующим условиям:</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молодая семья постоянно проживает в Иркутской области;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один из членов молодой семьи постоянно проживает в указанном поселении;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425B05" w:rsidRPr="004C2288" w:rsidRDefault="00425B05" w:rsidP="00425B05">
      <w:pPr>
        <w:autoSpaceDE w:val="0"/>
        <w:autoSpaceDN w:val="0"/>
        <w:spacing w:after="0" w:line="240" w:lineRule="auto"/>
        <w:ind w:firstLine="709"/>
        <w:jc w:val="both"/>
        <w:rPr>
          <w:rFonts w:ascii="Arial" w:hAnsi="Arial" w:cs="Arial"/>
          <w:sz w:val="24"/>
        </w:rPr>
      </w:pPr>
      <w:r>
        <w:rPr>
          <w:rFonts w:ascii="Arial" w:hAnsi="Arial" w:cs="Arial"/>
          <w:sz w:val="24"/>
        </w:rPr>
        <w:t>- подподпункт «д» подпункта 3 пункта 28 исключить;</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 в подподпункте «к» подпункта 3 пункта 28 после слов «копия трудовой книжки, заверенная работодателем» дополнить словами «и (или) информацию о трудовой деятельности и трудовом стаже (далее – сведения о трудовой деятельности)»;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 третий абзац подподпункта «м» подпункта 3 пункта 28 изложить в новой редакции: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«копия трудовой книжки, заверенная работодателем и (или) сведения  о трудовой деятельности»;</w:t>
      </w:r>
    </w:p>
    <w:p w:rsidR="00425B05" w:rsidRDefault="00425B05" w:rsidP="00425B05">
      <w:pPr>
        <w:autoSpaceDE w:val="0"/>
        <w:autoSpaceDN w:val="0"/>
        <w:spacing w:after="0" w:line="240" w:lineRule="auto"/>
        <w:ind w:firstLine="709"/>
        <w:jc w:val="both"/>
        <w:rPr>
          <w:rFonts w:ascii="Arial" w:hAnsi="Arial" w:cs="Arial"/>
          <w:sz w:val="24"/>
          <w:szCs w:val="24"/>
        </w:rPr>
      </w:pPr>
      <w:r>
        <w:rPr>
          <w:rFonts w:ascii="Arial" w:hAnsi="Arial" w:cs="Arial"/>
          <w:sz w:val="24"/>
          <w:szCs w:val="24"/>
        </w:rPr>
        <w:t>- в подподпункте «н» подпункта 3 пункта 28 после слов «копия трудовой книжки, заверенная работодателем дополнить  словами «и (или) сведения о трудовой деятельности»;</w:t>
      </w:r>
    </w:p>
    <w:p w:rsidR="00425B05" w:rsidRDefault="00425B05" w:rsidP="00425B05">
      <w:pPr>
        <w:autoSpaceDE w:val="0"/>
        <w:autoSpaceDN w:val="0"/>
        <w:spacing w:after="0" w:line="240" w:lineRule="auto"/>
        <w:ind w:firstLine="709"/>
        <w:jc w:val="both"/>
        <w:rPr>
          <w:rFonts w:ascii="Arial" w:hAnsi="Arial" w:cs="Arial"/>
          <w:sz w:val="24"/>
        </w:rPr>
      </w:pPr>
      <w:r>
        <w:rPr>
          <w:rFonts w:ascii="Arial" w:hAnsi="Arial" w:cs="Arial"/>
          <w:sz w:val="24"/>
          <w:szCs w:val="24"/>
        </w:rPr>
        <w:t>- в подподпункте «о» подпункта 3 пункта 28 слова «</w:t>
      </w:r>
      <w:r>
        <w:rPr>
          <w:rFonts w:ascii="Arial" w:hAnsi="Arial" w:cs="Arial"/>
          <w:sz w:val="24"/>
        </w:rPr>
        <w:t>подподпунктом «в» подпункта 11» заменить  словами «подпунктом 12»;</w:t>
      </w:r>
    </w:p>
    <w:p w:rsidR="00425B05" w:rsidRDefault="00425B05" w:rsidP="00425B05">
      <w:pPr>
        <w:autoSpaceDE w:val="0"/>
        <w:autoSpaceDN w:val="0"/>
        <w:spacing w:after="0" w:line="240" w:lineRule="auto"/>
        <w:ind w:firstLine="709"/>
        <w:jc w:val="both"/>
        <w:rPr>
          <w:rFonts w:ascii="Arial" w:hAnsi="Arial" w:cs="Arial"/>
          <w:sz w:val="24"/>
        </w:rPr>
      </w:pPr>
      <w:r>
        <w:rPr>
          <w:rFonts w:ascii="Arial" w:hAnsi="Arial" w:cs="Arial"/>
          <w:sz w:val="24"/>
        </w:rPr>
        <w:t>- подпункт 4 пункта 29 изложить в новой редакции:</w:t>
      </w:r>
    </w:p>
    <w:p w:rsidR="00425B05" w:rsidRDefault="00425B05" w:rsidP="00425B05">
      <w:pPr>
        <w:autoSpaceDE w:val="0"/>
        <w:autoSpaceDN w:val="0"/>
        <w:spacing w:after="0" w:line="240" w:lineRule="auto"/>
        <w:ind w:firstLine="709"/>
        <w:jc w:val="both"/>
        <w:rPr>
          <w:rFonts w:ascii="Arial" w:hAnsi="Arial" w:cs="Arial"/>
          <w:kern w:val="2"/>
          <w:sz w:val="24"/>
        </w:rPr>
      </w:pPr>
      <w:r>
        <w:rPr>
          <w:rFonts w:ascii="Arial" w:hAnsi="Arial" w:cs="Arial"/>
          <w:sz w:val="24"/>
        </w:rPr>
        <w:t>«4)</w:t>
      </w:r>
      <w:r>
        <w:rPr>
          <w:rFonts w:ascii="Arial" w:hAnsi="Arial" w:cs="Arial"/>
          <w:kern w:val="2"/>
          <w:sz w:val="24"/>
        </w:rPr>
        <w:t xml:space="preserve"> заявитель или его представитель для получения документов, указанных в подподпункте «г», подподпункте «к» абзаце третьем подподпункта «м», подподпункте «н» подпункта 3 пункта 28 настоящего административного регламента, обращается к работодателю по месту работы заявителя;</w:t>
      </w:r>
    </w:p>
    <w:p w:rsidR="00425B05" w:rsidRDefault="00425B05" w:rsidP="00425B05">
      <w:pPr>
        <w:autoSpaceDE w:val="0"/>
        <w:autoSpaceDN w:val="0"/>
        <w:spacing w:after="0" w:line="240" w:lineRule="auto"/>
        <w:ind w:firstLine="709"/>
        <w:jc w:val="both"/>
        <w:rPr>
          <w:rFonts w:ascii="Arial" w:hAnsi="Arial" w:cs="Arial"/>
          <w:kern w:val="2"/>
          <w:sz w:val="24"/>
        </w:rPr>
      </w:pPr>
      <w:r>
        <w:rPr>
          <w:rFonts w:ascii="Arial" w:hAnsi="Arial" w:cs="Arial"/>
          <w:kern w:val="2"/>
          <w:sz w:val="24"/>
        </w:rPr>
        <w:t>- в подпункте 5 пункта 29 после слов «подподпункте «л»» дополнить словами «, подподпункте «р»»;</w:t>
      </w:r>
    </w:p>
    <w:p w:rsidR="00425B05" w:rsidRDefault="00425B05" w:rsidP="00425B05">
      <w:pPr>
        <w:autoSpaceDE w:val="0"/>
        <w:autoSpaceDN w:val="0"/>
        <w:spacing w:after="0" w:line="240" w:lineRule="auto"/>
        <w:ind w:firstLine="709"/>
        <w:jc w:val="both"/>
        <w:rPr>
          <w:rFonts w:ascii="Arial" w:hAnsi="Arial" w:cs="Arial"/>
          <w:kern w:val="2"/>
          <w:sz w:val="24"/>
        </w:rPr>
      </w:pPr>
      <w:r>
        <w:rPr>
          <w:rFonts w:ascii="Arial" w:hAnsi="Arial" w:cs="Arial"/>
          <w:kern w:val="2"/>
          <w:sz w:val="24"/>
        </w:rPr>
        <w:t>- пункт 29 дополнить подпунктом 8 следующего содержания:</w:t>
      </w:r>
    </w:p>
    <w:p w:rsidR="00425B05" w:rsidRPr="00181B10" w:rsidRDefault="00425B05" w:rsidP="00425B05">
      <w:pPr>
        <w:autoSpaceDE w:val="0"/>
        <w:autoSpaceDN w:val="0"/>
        <w:spacing w:after="0" w:line="240" w:lineRule="auto"/>
        <w:ind w:firstLine="709"/>
        <w:jc w:val="both"/>
        <w:rPr>
          <w:rFonts w:ascii="Arial" w:hAnsi="Arial" w:cs="Arial"/>
          <w:kern w:val="2"/>
          <w:sz w:val="24"/>
        </w:rPr>
      </w:pPr>
      <w:r>
        <w:rPr>
          <w:rFonts w:ascii="Arial" w:hAnsi="Arial" w:cs="Arial"/>
          <w:kern w:val="2"/>
          <w:sz w:val="24"/>
        </w:rPr>
        <w:t>«8) заявитель или его представитель для получения документа, указанного в подподпункте «в» подпункта 3 пункта 28 настоящего административного регламента в случае его отсутствия у заявителя обращается в СНТ или ОНТ.»;</w:t>
      </w:r>
    </w:p>
    <w:p w:rsidR="00425B05" w:rsidRDefault="00425B05" w:rsidP="00425B05">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 пункт 34 изложить в новой редакции:</w:t>
      </w:r>
    </w:p>
    <w:p w:rsidR="00425B05" w:rsidRDefault="00425B05" w:rsidP="00425B05">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предоставить,  относятся:</w:t>
      </w:r>
    </w:p>
    <w:p w:rsidR="00425B05" w:rsidRDefault="00425B05" w:rsidP="00425B05">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1) выписка из Единого государственного реестра юридических лиц</w:t>
      </w:r>
      <w:r>
        <w:rPr>
          <w:rFonts w:ascii="Arial" w:hAnsi="Arial" w:cs="Arial"/>
          <w:kern w:val="2"/>
          <w:sz w:val="24"/>
        </w:rPr>
        <w:t xml:space="preserve"> (далее – ЕГРЮЛ)</w:t>
      </w:r>
      <w:r w:rsidRPr="00CB070B">
        <w:rPr>
          <w:rFonts w:ascii="Arial" w:hAnsi="Arial" w:cs="Arial"/>
          <w:kern w:val="2"/>
          <w:sz w:val="24"/>
        </w:rPr>
        <w:t xml:space="preserve"> </w:t>
      </w:r>
      <w:r>
        <w:rPr>
          <w:rFonts w:ascii="Arial" w:hAnsi="Arial" w:cs="Arial"/>
          <w:kern w:val="2"/>
          <w:sz w:val="24"/>
        </w:rPr>
        <w:t>о юридическом лице, являющемся заявителем</w:t>
      </w:r>
      <w:r w:rsidRPr="00CB070B">
        <w:rPr>
          <w:rFonts w:ascii="Arial" w:hAnsi="Arial" w:cs="Arial"/>
          <w:kern w:val="2"/>
          <w:sz w:val="24"/>
        </w:rPr>
        <w:t>;</w:t>
      </w:r>
    </w:p>
    <w:p w:rsidR="00425B05" w:rsidRPr="00CB070B" w:rsidRDefault="00425B05" w:rsidP="00425B05">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2) выписка из ЕГРЮЛ в отношении СНТ или ОНТ;</w:t>
      </w:r>
    </w:p>
    <w:p w:rsidR="00425B05" w:rsidRPr="00CB070B" w:rsidRDefault="00425B05" w:rsidP="00425B05">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3</w:t>
      </w:r>
      <w:r w:rsidRPr="00CB070B">
        <w:rPr>
          <w:rFonts w:ascii="Arial" w:hAnsi="Arial" w:cs="Arial"/>
          <w:kern w:val="2"/>
          <w:sz w:val="24"/>
        </w:rPr>
        <w:t xml:space="preserve">) выписка из Единого государственного реестра недвижимости (далее – ЕГРН) </w:t>
      </w:r>
      <w:r w:rsidRPr="00CB070B">
        <w:rPr>
          <w:rFonts w:ascii="Arial" w:hAnsi="Arial" w:cs="Arial"/>
          <w:sz w:val="24"/>
        </w:rPr>
        <w:t>об объекте недвижимости (об испрашиваемом земельном участке);</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kern w:val="2"/>
          <w:sz w:val="24"/>
        </w:rPr>
        <w:lastRenderedPageBreak/>
        <w:t>4</w:t>
      </w:r>
      <w:r w:rsidRPr="00CB070B">
        <w:rPr>
          <w:rFonts w:ascii="Arial" w:hAnsi="Arial" w:cs="Arial"/>
          <w:kern w:val="2"/>
          <w:sz w:val="24"/>
        </w:rPr>
        <w:t>)</w:t>
      </w:r>
      <w:r w:rsidRPr="00CB070B">
        <w:rPr>
          <w:rFonts w:ascii="Arial" w:eastAsia="Times New Roman" w:hAnsi="Arial" w:cs="Arial"/>
          <w:i/>
          <w:kern w:val="2"/>
          <w:sz w:val="24"/>
        </w:rPr>
        <w:t xml:space="preserve"> </w:t>
      </w:r>
      <w:r w:rsidRPr="00CB070B">
        <w:rPr>
          <w:rFonts w:ascii="Arial" w:hAnsi="Arial" w:cs="Arial"/>
          <w:sz w:val="24"/>
        </w:rPr>
        <w:t>утвержденный проект планировки и утвержденный проект межевания территории;</w:t>
      </w:r>
    </w:p>
    <w:p w:rsidR="00425B05" w:rsidRPr="00CB070B"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5) утвержденный проект межевания территории;</w:t>
      </w:r>
    </w:p>
    <w:p w:rsidR="00425B05" w:rsidRPr="00CB070B" w:rsidRDefault="00425B05" w:rsidP="00425B05">
      <w:pPr>
        <w:autoSpaceDE w:val="0"/>
        <w:autoSpaceDN w:val="0"/>
        <w:adjustRightInd w:val="0"/>
        <w:spacing w:after="0" w:line="240" w:lineRule="auto"/>
        <w:ind w:firstLine="709"/>
        <w:jc w:val="both"/>
        <w:rPr>
          <w:rFonts w:ascii="Arial" w:eastAsia="Times New Roman" w:hAnsi="Arial" w:cs="Arial"/>
          <w:kern w:val="2"/>
          <w:sz w:val="24"/>
        </w:rPr>
      </w:pPr>
      <w:r>
        <w:rPr>
          <w:rFonts w:ascii="Arial" w:hAnsi="Arial" w:cs="Arial"/>
          <w:sz w:val="24"/>
        </w:rPr>
        <w:t>6</w:t>
      </w:r>
      <w:r w:rsidRPr="00CB070B">
        <w:rPr>
          <w:rFonts w:ascii="Arial" w:hAnsi="Arial" w:cs="Arial"/>
          <w:sz w:val="24"/>
        </w:rPr>
        <w:t>) выписка из ЕГРН об объекте недвижимости (о здании и (или) сооружении), расположенном (расположенных) на испрашиваемом земельном участке)</w:t>
      </w:r>
      <w:r w:rsidRPr="00CB070B">
        <w:rPr>
          <w:rFonts w:ascii="Arial" w:eastAsia="Times New Roman" w:hAnsi="Arial" w:cs="Arial"/>
          <w:kern w:val="2"/>
          <w:sz w:val="24"/>
        </w:rPr>
        <w:t>;</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7</w:t>
      </w:r>
      <w:r w:rsidRPr="00CB070B">
        <w:rPr>
          <w:rFonts w:ascii="Arial" w:hAnsi="Arial" w:cs="Arial"/>
          <w:sz w:val="24"/>
        </w:rPr>
        <w:t xml:space="preserve">) </w:t>
      </w:r>
      <w:r>
        <w:rPr>
          <w:rFonts w:ascii="Arial" w:hAnsi="Arial" w:cs="Arial"/>
          <w:sz w:val="24"/>
        </w:rPr>
        <w:t>документ о предоставлении исходного земельного участка СНТ или ОНТ,  за исключением случаев,  если право на исходный земельный участок не зарегистрировано в ЕГРН;</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8</w:t>
      </w:r>
      <w:r w:rsidRPr="00CB070B">
        <w:rPr>
          <w:rFonts w:ascii="Arial" w:hAnsi="Arial" w:cs="Arial"/>
          <w:sz w:val="24"/>
        </w:rPr>
        <w:t xml:space="preserve">) выписка из ЕГРН о правах отдельного лица на имевшиеся (имеющиеся) у него объекты недвижимости в отношении </w:t>
      </w:r>
      <w:r>
        <w:rPr>
          <w:rFonts w:ascii="Arial" w:hAnsi="Arial" w:cs="Arial"/>
          <w:sz w:val="24"/>
        </w:rPr>
        <w:t>членов семьи</w:t>
      </w:r>
      <w:r w:rsidRPr="00CB070B">
        <w:rPr>
          <w:rFonts w:ascii="Arial" w:hAnsi="Arial" w:cs="Arial"/>
          <w:sz w:val="24"/>
        </w:rPr>
        <w:t>;</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9</w:t>
      </w:r>
      <w:r w:rsidRPr="00CB070B">
        <w:rPr>
          <w:rFonts w:ascii="Arial" w:hAnsi="Arial" w:cs="Arial"/>
          <w:sz w:val="24"/>
        </w:rPr>
        <w:t>) выписка из ЕГРН о правах отдельного лица на имевшиеся (имеющиеся) у него объекты недвижимости в отношении заявителя;</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10) выписка из ЕГРН об объекте недвижимости в отношении земельного участка;</w:t>
      </w:r>
    </w:p>
    <w:p w:rsidR="00425B05" w:rsidRPr="00CB070B"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11</w:t>
      </w:r>
      <w:r w:rsidRPr="00CB070B">
        <w:rPr>
          <w:rFonts w:ascii="Arial" w:hAnsi="Arial" w:cs="Arial"/>
          <w:sz w:val="24"/>
        </w:rPr>
        <w:t>)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425B05" w:rsidRPr="00CB070B"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12</w:t>
      </w:r>
      <w:r w:rsidRPr="00CB070B">
        <w:rPr>
          <w:rFonts w:ascii="Arial" w:hAnsi="Arial" w:cs="Arial"/>
          <w:sz w:val="24"/>
        </w:rPr>
        <w:t>)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13) договор аренды земельного участка;</w:t>
      </w:r>
    </w:p>
    <w:p w:rsidR="00425B05" w:rsidRPr="00CB070B" w:rsidRDefault="00425B05" w:rsidP="00425B05">
      <w:pPr>
        <w:autoSpaceDE w:val="0"/>
        <w:autoSpaceDN w:val="0"/>
        <w:adjustRightInd w:val="0"/>
        <w:spacing w:after="0" w:line="240" w:lineRule="auto"/>
        <w:ind w:firstLine="708"/>
        <w:jc w:val="both"/>
        <w:rPr>
          <w:rFonts w:ascii="Arial" w:hAnsi="Arial" w:cs="Arial"/>
          <w:sz w:val="24"/>
        </w:rPr>
      </w:pPr>
      <w:r>
        <w:rPr>
          <w:rFonts w:ascii="Arial" w:hAnsi="Arial" w:cs="Arial"/>
          <w:sz w:val="24"/>
        </w:rPr>
        <w:t>14</w:t>
      </w:r>
      <w:r w:rsidRPr="00CB070B">
        <w:rPr>
          <w:rFonts w:ascii="Arial" w:hAnsi="Arial" w:cs="Arial"/>
          <w:sz w:val="24"/>
        </w:rPr>
        <w:t>)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425B05" w:rsidRPr="00CB070B"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15</w:t>
      </w:r>
      <w:r w:rsidRPr="00CB070B">
        <w:rPr>
          <w:rFonts w:ascii="Arial" w:hAnsi="Arial" w:cs="Arial"/>
          <w:sz w:val="24"/>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425B05" w:rsidRDefault="00425B05" w:rsidP="00425B05">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w:t>
      </w:r>
      <w:r>
        <w:rPr>
          <w:rFonts w:ascii="Arial" w:hAnsi="Arial" w:cs="Arial"/>
          <w:sz w:val="24"/>
        </w:rPr>
        <w:t>6</w:t>
      </w:r>
      <w:r w:rsidRPr="00CB070B">
        <w:rPr>
          <w:rFonts w:ascii="Arial" w:hAnsi="Arial" w:cs="Arial"/>
          <w:sz w:val="24"/>
        </w:rPr>
        <w:t>)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17) свидетельство о смерти одного из родителей;</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18) свидетельство о расторжении брака;</w:t>
      </w:r>
    </w:p>
    <w:p w:rsidR="00425B05" w:rsidRPr="00CB070B"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 xml:space="preserve">19) </w:t>
      </w:r>
      <w:r w:rsidRPr="00CB070B">
        <w:rPr>
          <w:rFonts w:ascii="Arial" w:hAnsi="Arial" w:cs="Arial"/>
          <w:sz w:val="24"/>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20</w:t>
      </w:r>
      <w:r w:rsidRPr="00CB070B">
        <w:rPr>
          <w:rFonts w:ascii="Arial" w:hAnsi="Arial" w:cs="Arial"/>
          <w:sz w:val="24"/>
        </w:rPr>
        <w:t xml:space="preserve">) выписка из </w:t>
      </w:r>
      <w:r>
        <w:rPr>
          <w:rFonts w:ascii="Arial" w:hAnsi="Arial" w:cs="Arial"/>
          <w:sz w:val="24"/>
        </w:rPr>
        <w:t>ЕГРЮЛ</w:t>
      </w:r>
      <w:r w:rsidRPr="00CB070B">
        <w:rPr>
          <w:rFonts w:ascii="Arial" w:hAnsi="Arial" w:cs="Arial"/>
          <w:sz w:val="24"/>
        </w:rPr>
        <w:t xml:space="preserve"> либо выписка из </w:t>
      </w:r>
      <w:r>
        <w:rPr>
          <w:rFonts w:ascii="Arial" w:hAnsi="Arial" w:cs="Arial"/>
          <w:sz w:val="24"/>
        </w:rPr>
        <w:t>Единого государственного реестра индивидуальных предпринимателей (далее – ЕГРИП)</w:t>
      </w:r>
      <w:r w:rsidRPr="00CB070B">
        <w:rPr>
          <w:rFonts w:ascii="Arial" w:hAnsi="Arial" w:cs="Arial"/>
          <w:sz w:val="24"/>
        </w:rPr>
        <w:t xml:space="preserve"> в отношении работодателя;</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21)</w:t>
      </w:r>
      <w:r w:rsidRPr="00C74F7B">
        <w:rPr>
          <w:rFonts w:ascii="Arial" w:hAnsi="Arial" w:cs="Arial"/>
          <w:sz w:val="24"/>
        </w:rPr>
        <w:t xml:space="preserve"> </w:t>
      </w:r>
      <w:r w:rsidRPr="00CB070B">
        <w:rPr>
          <w:rFonts w:ascii="Arial" w:hAnsi="Arial" w:cs="Arial"/>
          <w:sz w:val="24"/>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425B05" w:rsidRPr="00CB070B"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22)</w:t>
      </w:r>
      <w:r w:rsidRPr="00F8253E">
        <w:rPr>
          <w:rFonts w:ascii="Arial" w:hAnsi="Arial" w:cs="Arial"/>
          <w:sz w:val="24"/>
        </w:rPr>
        <w:t xml:space="preserve"> </w:t>
      </w:r>
      <w:r w:rsidRPr="00CB070B">
        <w:rPr>
          <w:rFonts w:ascii="Arial" w:hAnsi="Arial" w:cs="Arial"/>
          <w:sz w:val="24"/>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w:t>
      </w:r>
      <w:r w:rsidRPr="00CB070B">
        <w:rPr>
          <w:rFonts w:ascii="Arial" w:hAnsi="Arial" w:cs="Arial"/>
          <w:sz w:val="24"/>
        </w:rPr>
        <w:lastRenderedPageBreak/>
        <w:t>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23</w:t>
      </w:r>
      <w:r w:rsidRPr="00CB070B">
        <w:rPr>
          <w:rFonts w:ascii="Arial" w:hAnsi="Arial" w:cs="Arial"/>
          <w:sz w:val="24"/>
        </w:rPr>
        <w:t>) выписка из ЕГРН об объекте недвижимости в отношении жилого дома, расположенного на испрашиваемом земельном участке;</w:t>
      </w:r>
    </w:p>
    <w:p w:rsidR="00425B05" w:rsidRPr="00CB070B" w:rsidRDefault="00425B05" w:rsidP="00425B05">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w:t>
      </w:r>
      <w:r>
        <w:rPr>
          <w:rFonts w:ascii="Arial" w:hAnsi="Arial" w:cs="Arial"/>
          <w:sz w:val="24"/>
        </w:rPr>
        <w:t>4</w:t>
      </w:r>
      <w:r w:rsidRPr="00CB070B">
        <w:rPr>
          <w:rFonts w:ascii="Arial" w:hAnsi="Arial" w:cs="Arial"/>
          <w:sz w:val="24"/>
        </w:rPr>
        <w:t>)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425B05" w:rsidRPr="00CB070B" w:rsidRDefault="00425B05" w:rsidP="00425B05">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w:t>
      </w:r>
      <w:r>
        <w:rPr>
          <w:rFonts w:ascii="Arial" w:hAnsi="Arial" w:cs="Arial"/>
          <w:sz w:val="24"/>
        </w:rPr>
        <w:t>5</w:t>
      </w:r>
      <w:r w:rsidRPr="00CB070B">
        <w:rPr>
          <w:rFonts w:ascii="Arial" w:hAnsi="Arial" w:cs="Arial"/>
          <w:sz w:val="24"/>
        </w:rPr>
        <w:t>)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425B05" w:rsidRPr="00CB070B" w:rsidRDefault="00425B05" w:rsidP="00425B05">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w:t>
      </w:r>
      <w:r>
        <w:rPr>
          <w:rFonts w:ascii="Arial" w:hAnsi="Arial" w:cs="Arial"/>
          <w:sz w:val="24"/>
        </w:rPr>
        <w:t>6</w:t>
      </w:r>
      <w:r w:rsidRPr="00CB070B">
        <w:rPr>
          <w:rFonts w:ascii="Arial" w:hAnsi="Arial" w:cs="Arial"/>
          <w:sz w:val="24"/>
        </w:rPr>
        <w:t>)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425B05" w:rsidRDefault="00425B05" w:rsidP="00425B05">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w:t>
      </w:r>
      <w:r>
        <w:rPr>
          <w:rFonts w:ascii="Arial" w:hAnsi="Arial" w:cs="Arial"/>
          <w:sz w:val="24"/>
        </w:rPr>
        <w:t>7</w:t>
      </w:r>
      <w:r w:rsidRPr="00CB070B">
        <w:rPr>
          <w:rFonts w:ascii="Arial" w:hAnsi="Arial" w:cs="Arial"/>
          <w:sz w:val="24"/>
        </w:rPr>
        <w:t>)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28) свидетельство о рождении (при наличии в документе сведений о национальности);</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29)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lastRenderedPageBreak/>
        <w:t>30) акт органа опеки о назначении опекуна или попечителя.»;</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 пункт 95 изложить в новой редакции:</w:t>
      </w:r>
    </w:p>
    <w:p w:rsidR="00425B05" w:rsidRPr="00B904C4" w:rsidRDefault="00425B05" w:rsidP="00425B05">
      <w:pPr>
        <w:autoSpaceDE w:val="0"/>
        <w:autoSpaceDN w:val="0"/>
        <w:adjustRightInd w:val="0"/>
        <w:spacing w:after="0" w:line="240" w:lineRule="auto"/>
        <w:ind w:firstLine="709"/>
        <w:jc w:val="both"/>
        <w:rPr>
          <w:rFonts w:ascii="Arial" w:eastAsia="Times New Roman" w:hAnsi="Arial" w:cs="Arial"/>
          <w:kern w:val="2"/>
          <w:sz w:val="24"/>
        </w:rPr>
      </w:pPr>
      <w:r>
        <w:rPr>
          <w:rFonts w:ascii="Arial" w:hAnsi="Arial" w:cs="Arial"/>
          <w:sz w:val="24"/>
        </w:rPr>
        <w:t>«95.</w:t>
      </w:r>
      <w:r w:rsidRPr="00D3425A">
        <w:rPr>
          <w:rFonts w:ascii="Arial" w:eastAsia="Times New Roman" w:hAnsi="Arial" w:cs="Arial"/>
          <w:kern w:val="2"/>
          <w:sz w:val="24"/>
        </w:rPr>
        <w:t xml:space="preserve"> </w:t>
      </w:r>
      <w:r w:rsidRPr="00B904C4">
        <w:rPr>
          <w:rFonts w:ascii="Arial" w:eastAsia="Times New Roman" w:hAnsi="Arial" w:cs="Arial"/>
          <w:kern w:val="2"/>
          <w:sz w:val="24"/>
        </w:rPr>
        <w:t xml:space="preserve">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 формирует и направляет межведомственные запросы:</w:t>
      </w:r>
    </w:p>
    <w:p w:rsidR="00425B05" w:rsidRPr="00B904C4" w:rsidRDefault="00425B05" w:rsidP="00425B05">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1) в Федеральную налоговую службу – в целях получения:</w:t>
      </w:r>
    </w:p>
    <w:p w:rsidR="00425B05" w:rsidRDefault="00425B05" w:rsidP="00425B05">
      <w:pPr>
        <w:autoSpaceDE w:val="0"/>
        <w:autoSpaceDN w:val="0"/>
        <w:adjustRightInd w:val="0"/>
        <w:spacing w:after="0" w:line="240" w:lineRule="auto"/>
        <w:ind w:firstLine="709"/>
        <w:jc w:val="both"/>
        <w:rPr>
          <w:rFonts w:ascii="Arial" w:hAnsi="Arial" w:cs="Arial"/>
          <w:kern w:val="2"/>
          <w:sz w:val="24"/>
        </w:rPr>
      </w:pPr>
      <w:r w:rsidRPr="00B904C4">
        <w:rPr>
          <w:rFonts w:ascii="Arial" w:eastAsia="Times New Roman" w:hAnsi="Arial" w:cs="Arial"/>
          <w:kern w:val="2"/>
          <w:sz w:val="24"/>
        </w:rPr>
        <w:t xml:space="preserve">а) </w:t>
      </w:r>
      <w:r w:rsidRPr="00CB070B">
        <w:rPr>
          <w:rFonts w:ascii="Arial" w:hAnsi="Arial" w:cs="Arial"/>
          <w:kern w:val="2"/>
          <w:sz w:val="24"/>
        </w:rPr>
        <w:t>выписка из Единого государственного реестра юридических лиц</w:t>
      </w:r>
      <w:r>
        <w:rPr>
          <w:rFonts w:ascii="Arial" w:hAnsi="Arial" w:cs="Arial"/>
          <w:kern w:val="2"/>
          <w:sz w:val="24"/>
        </w:rPr>
        <w:t xml:space="preserve"> (далее – ЕГРЮЛ)</w:t>
      </w:r>
      <w:r w:rsidRPr="00CB070B">
        <w:rPr>
          <w:rFonts w:ascii="Arial" w:hAnsi="Arial" w:cs="Arial"/>
          <w:kern w:val="2"/>
          <w:sz w:val="24"/>
        </w:rPr>
        <w:t xml:space="preserve"> </w:t>
      </w:r>
      <w:r>
        <w:rPr>
          <w:rFonts w:ascii="Arial" w:hAnsi="Arial" w:cs="Arial"/>
          <w:kern w:val="2"/>
          <w:sz w:val="24"/>
        </w:rPr>
        <w:t>о юридическом лице, являющемся заявителем</w:t>
      </w:r>
      <w:r w:rsidRPr="00CB070B">
        <w:rPr>
          <w:rFonts w:ascii="Arial" w:hAnsi="Arial" w:cs="Arial"/>
          <w:kern w:val="2"/>
          <w:sz w:val="24"/>
        </w:rPr>
        <w:t>;</w:t>
      </w:r>
    </w:p>
    <w:p w:rsidR="00425B05"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eastAsia="Times New Roman" w:hAnsi="Arial" w:cs="Arial"/>
          <w:kern w:val="2"/>
          <w:sz w:val="24"/>
        </w:rPr>
        <w:t xml:space="preserve">б) </w:t>
      </w:r>
      <w:r w:rsidRPr="00CB070B">
        <w:rPr>
          <w:rFonts w:ascii="Arial" w:hAnsi="Arial" w:cs="Arial"/>
          <w:sz w:val="24"/>
        </w:rPr>
        <w:t xml:space="preserve">выписка из </w:t>
      </w:r>
      <w:r>
        <w:rPr>
          <w:rFonts w:ascii="Arial" w:hAnsi="Arial" w:cs="Arial"/>
          <w:sz w:val="24"/>
        </w:rPr>
        <w:t>ЕГРЮЛ</w:t>
      </w:r>
      <w:r w:rsidRPr="00CB070B">
        <w:rPr>
          <w:rFonts w:ascii="Arial" w:hAnsi="Arial" w:cs="Arial"/>
          <w:sz w:val="24"/>
        </w:rPr>
        <w:t xml:space="preserve"> либо выписка из </w:t>
      </w:r>
      <w:r>
        <w:rPr>
          <w:rFonts w:ascii="Arial" w:hAnsi="Arial" w:cs="Arial"/>
          <w:sz w:val="24"/>
        </w:rPr>
        <w:t>Единого государственного реестра индивидуальных предпринимателей (далее – ЕГРИП)</w:t>
      </w:r>
      <w:r w:rsidRPr="00CB070B">
        <w:rPr>
          <w:rFonts w:ascii="Arial" w:hAnsi="Arial" w:cs="Arial"/>
          <w:sz w:val="24"/>
        </w:rPr>
        <w:t xml:space="preserve"> в отношении работодателя;</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в)</w:t>
      </w:r>
      <w:r w:rsidRPr="00792069">
        <w:rPr>
          <w:rFonts w:ascii="Arial" w:hAnsi="Arial" w:cs="Arial"/>
          <w:kern w:val="2"/>
          <w:sz w:val="24"/>
        </w:rPr>
        <w:t xml:space="preserve"> </w:t>
      </w:r>
      <w:r>
        <w:rPr>
          <w:rFonts w:ascii="Arial" w:hAnsi="Arial" w:cs="Arial"/>
          <w:kern w:val="2"/>
          <w:sz w:val="24"/>
        </w:rPr>
        <w:t>выписка из ЕГРЮЛ в отношении СНТ или ОНТ;</w:t>
      </w:r>
    </w:p>
    <w:p w:rsidR="00425B05" w:rsidRPr="00B904C4" w:rsidRDefault="00425B05" w:rsidP="00425B05">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2) в Федеральную службу государственной регистрации, кадастра и картографии – в целях получения:</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kern w:val="2"/>
          <w:sz w:val="24"/>
        </w:rPr>
        <w:t xml:space="preserve">а) выписки из ЕГРН </w:t>
      </w:r>
      <w:r w:rsidRPr="00B904C4">
        <w:rPr>
          <w:rFonts w:ascii="Arial" w:hAnsi="Arial" w:cs="Arial"/>
          <w:sz w:val="24"/>
        </w:rPr>
        <w:t>об объекте недвижимости (об испрашиваемом земельном участке);</w:t>
      </w:r>
    </w:p>
    <w:p w:rsidR="00425B05"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б) выписки из ЕГРН об объекте недвижимости (о здании и (или) сооружении, расположенном</w:t>
      </w:r>
      <w:r>
        <w:rPr>
          <w:rFonts w:ascii="Arial" w:hAnsi="Arial" w:cs="Arial"/>
          <w:sz w:val="24"/>
        </w:rPr>
        <w:t xml:space="preserve"> </w:t>
      </w:r>
      <w:r w:rsidRPr="00B904C4">
        <w:rPr>
          <w:rFonts w:ascii="Arial" w:hAnsi="Arial" w:cs="Arial"/>
          <w:sz w:val="24"/>
        </w:rPr>
        <w:t>(ых) на испрашиваемом земельном участке);</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 xml:space="preserve">в) выписки из ЕГРН о правах отдельного лица на имевшиеся (имеющиеся) у него объекты недвижимости в отношении </w:t>
      </w:r>
      <w:r>
        <w:rPr>
          <w:rFonts w:ascii="Arial" w:hAnsi="Arial" w:cs="Arial"/>
          <w:sz w:val="24"/>
        </w:rPr>
        <w:t>членов семьи</w:t>
      </w:r>
      <w:r w:rsidRPr="00B904C4">
        <w:rPr>
          <w:rFonts w:ascii="Arial" w:hAnsi="Arial" w:cs="Arial"/>
          <w:sz w:val="24"/>
        </w:rPr>
        <w:t>;</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г</w:t>
      </w:r>
      <w:r w:rsidRPr="00B904C4">
        <w:rPr>
          <w:rFonts w:ascii="Arial" w:hAnsi="Arial" w:cs="Arial"/>
          <w:sz w:val="24"/>
        </w:rPr>
        <w:t>) выписки из ЕГРН о правах отдельного лица на имевшиеся (имеющиеся) у него объекты недвижимости в отношении заявителя;</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д</w:t>
      </w:r>
      <w:r w:rsidRPr="00B904C4">
        <w:rPr>
          <w:rFonts w:ascii="Arial" w:hAnsi="Arial" w:cs="Arial"/>
          <w:sz w:val="24"/>
        </w:rPr>
        <w:t>) выписки из ЕГРН об объекте недвижимости в отношении жилого дома, расположенного на испрашиваемом земельном участке;</w:t>
      </w:r>
    </w:p>
    <w:p w:rsidR="00425B05" w:rsidRPr="00B904C4" w:rsidRDefault="00425B05" w:rsidP="00425B05">
      <w:pPr>
        <w:tabs>
          <w:tab w:val="left" w:pos="1395"/>
        </w:tabs>
        <w:autoSpaceDE w:val="0"/>
        <w:autoSpaceDN w:val="0"/>
        <w:adjustRightInd w:val="0"/>
        <w:spacing w:after="0" w:line="240" w:lineRule="auto"/>
        <w:ind w:firstLine="709"/>
        <w:jc w:val="both"/>
        <w:rPr>
          <w:rFonts w:ascii="Arial" w:hAnsi="Arial" w:cs="Arial"/>
          <w:sz w:val="24"/>
        </w:rPr>
      </w:pPr>
      <w:r>
        <w:rPr>
          <w:rFonts w:ascii="Arial" w:hAnsi="Arial" w:cs="Arial"/>
          <w:sz w:val="24"/>
        </w:rPr>
        <w:t>е)</w:t>
      </w:r>
      <w:r w:rsidRPr="00877CE8">
        <w:rPr>
          <w:rFonts w:ascii="Arial" w:hAnsi="Arial" w:cs="Arial"/>
          <w:sz w:val="24"/>
        </w:rPr>
        <w:t xml:space="preserve"> </w:t>
      </w:r>
      <w:r>
        <w:rPr>
          <w:rFonts w:ascii="Arial" w:hAnsi="Arial" w:cs="Arial"/>
          <w:sz w:val="24"/>
        </w:rPr>
        <w:t>выписка из ЕГРН об объекте недвижимости в отношении земельного участка;</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3) в органы местного самоуправления иных муниципальных образований – в целях получения:</w:t>
      </w:r>
    </w:p>
    <w:p w:rsidR="00425B05"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а) утвержденного проекта планировки и утвержденного проекта межевания территории</w:t>
      </w:r>
      <w:r>
        <w:rPr>
          <w:rFonts w:ascii="Arial" w:hAnsi="Arial" w:cs="Arial"/>
          <w:sz w:val="24"/>
        </w:rPr>
        <w:t>;</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б) утвержденного проекта межевания территории;</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в</w:t>
      </w:r>
      <w:r w:rsidRPr="00B904C4">
        <w:rPr>
          <w:rFonts w:ascii="Arial" w:hAnsi="Arial" w:cs="Arial"/>
          <w:sz w:val="24"/>
        </w:rPr>
        <w:t xml:space="preserve">) </w:t>
      </w:r>
      <w:r>
        <w:rPr>
          <w:rFonts w:ascii="Arial" w:hAnsi="Arial" w:cs="Arial"/>
          <w:sz w:val="24"/>
        </w:rPr>
        <w:t>документа о предоставлении исходного земельного участка СНТ или ОНТ, за исключением случаев,  если право на исходный земельный участок не зарегистрировано в ЕГРН;</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г</w:t>
      </w:r>
      <w:r w:rsidRPr="00B904C4">
        <w:rPr>
          <w:rFonts w:ascii="Arial" w:hAnsi="Arial" w:cs="Arial"/>
          <w:sz w:val="24"/>
        </w:rPr>
        <w:t>)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д</w:t>
      </w:r>
      <w:r w:rsidRPr="00B904C4">
        <w:rPr>
          <w:rFonts w:ascii="Arial" w:hAnsi="Arial" w:cs="Arial"/>
          <w:sz w:val="24"/>
        </w:rPr>
        <w:t>)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е</w:t>
      </w:r>
      <w:r w:rsidRPr="00B904C4">
        <w:rPr>
          <w:rFonts w:ascii="Arial" w:hAnsi="Arial" w:cs="Arial"/>
          <w:sz w:val="24"/>
        </w:rPr>
        <w:t>)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ж) договора аренды земельного участка;</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4) в министерство социального развития, опеки и попечительства Иркутской области – в целях получения:</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а</w:t>
      </w:r>
      <w:r w:rsidRPr="00B904C4">
        <w:rPr>
          <w:rFonts w:ascii="Arial" w:hAnsi="Arial" w:cs="Arial"/>
          <w:sz w:val="24"/>
        </w:rPr>
        <w:t xml:space="preserve">)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w:t>
      </w:r>
      <w:r w:rsidRPr="00B904C4">
        <w:rPr>
          <w:rFonts w:ascii="Arial" w:hAnsi="Arial" w:cs="Arial"/>
          <w:sz w:val="24"/>
        </w:rPr>
        <w:lastRenderedPageBreak/>
        <w:t>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б) акта о назначении опекуна или попечителя;</w:t>
      </w:r>
    </w:p>
    <w:p w:rsidR="00425B05"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5) в службу записи актов гражданского состояния Иркутской области – в целях получения</w:t>
      </w:r>
      <w:r>
        <w:rPr>
          <w:rFonts w:ascii="Arial" w:hAnsi="Arial" w:cs="Arial"/>
          <w:sz w:val="24"/>
        </w:rPr>
        <w:t>:</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а)</w:t>
      </w:r>
      <w:r w:rsidRPr="00B904C4">
        <w:rPr>
          <w:rFonts w:ascii="Arial" w:hAnsi="Arial" w:cs="Arial"/>
          <w:sz w:val="24"/>
        </w:rPr>
        <w:t xml:space="preserve"> </w:t>
      </w:r>
      <w:r>
        <w:rPr>
          <w:rFonts w:ascii="Arial" w:hAnsi="Arial" w:cs="Arial"/>
          <w:sz w:val="24"/>
        </w:rPr>
        <w:t>свидетельства о смерти одного из родителей;</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б) свидетельства о расторжении брака;</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 xml:space="preserve">в) </w:t>
      </w:r>
      <w:r w:rsidRPr="00B904C4">
        <w:rPr>
          <w:rFonts w:ascii="Arial" w:hAnsi="Arial" w:cs="Arial"/>
          <w:sz w:val="24"/>
        </w:rPr>
        <w:t>справки о рождении, содержащей информацию о том, что сведения об отце ребенка внесены в запись акта о рождении на основании заявления матери ребенка;</w:t>
      </w:r>
    </w:p>
    <w:p w:rsidR="00425B05"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г) свидетельства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д) свидетельство о рождении (при наличии в документе сведений о национальности);</w:t>
      </w:r>
    </w:p>
    <w:p w:rsidR="00425B05" w:rsidRPr="00B904C4" w:rsidRDefault="00425B05" w:rsidP="00425B05">
      <w:pPr>
        <w:autoSpaceDE w:val="0"/>
        <w:autoSpaceDN w:val="0"/>
        <w:adjustRightInd w:val="0"/>
        <w:spacing w:after="0" w:line="240" w:lineRule="auto"/>
        <w:ind w:firstLine="709"/>
        <w:jc w:val="both"/>
        <w:rPr>
          <w:rFonts w:ascii="Arial" w:hAnsi="Arial" w:cs="Arial"/>
          <w:bCs/>
          <w:sz w:val="24"/>
        </w:rPr>
      </w:pPr>
      <w:r w:rsidRPr="00B904C4">
        <w:rPr>
          <w:rFonts w:ascii="Arial" w:hAnsi="Arial" w:cs="Arial"/>
          <w:sz w:val="24"/>
        </w:rPr>
        <w:t xml:space="preserve">6) в </w:t>
      </w:r>
      <w:r w:rsidRPr="00B904C4">
        <w:rPr>
          <w:rFonts w:ascii="Arial" w:hAnsi="Arial" w:cs="Arial"/>
          <w:bCs/>
          <w:sz w:val="24"/>
        </w:rPr>
        <w:t>министерство строительства, дорожного хозяйства Иркутской области – в целях получения:</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lastRenderedPageBreak/>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7) в информационный центр Министерства внутренних дел Российской Федерации – в целях получения:</w:t>
      </w:r>
    </w:p>
    <w:p w:rsidR="00425B05" w:rsidRPr="00B904C4" w:rsidRDefault="00425B05" w:rsidP="00425B05">
      <w:pPr>
        <w:autoSpaceDE w:val="0"/>
        <w:autoSpaceDN w:val="0"/>
        <w:adjustRightInd w:val="0"/>
        <w:spacing w:after="0" w:line="240" w:lineRule="auto"/>
        <w:ind w:firstLine="709"/>
        <w:jc w:val="both"/>
        <w:rPr>
          <w:rFonts w:ascii="Arial" w:hAnsi="Arial" w:cs="Arial"/>
          <w:sz w:val="24"/>
        </w:rPr>
      </w:pPr>
      <w:r>
        <w:rPr>
          <w:rFonts w:ascii="Arial" w:hAnsi="Arial" w:cs="Arial"/>
          <w:sz w:val="24"/>
        </w:rPr>
        <w:t xml:space="preserve">а) </w:t>
      </w:r>
      <w:r w:rsidRPr="00B904C4">
        <w:rPr>
          <w:rFonts w:ascii="Arial" w:hAnsi="Arial" w:cs="Arial"/>
          <w:sz w:val="24"/>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425B05" w:rsidRPr="00BE2E20" w:rsidRDefault="00425B05" w:rsidP="00425B05">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r>
        <w:rPr>
          <w:rFonts w:ascii="Arial" w:hAnsi="Arial" w:cs="Arial"/>
          <w:sz w:val="24"/>
        </w:rPr>
        <w:t>.»;</w:t>
      </w:r>
    </w:p>
    <w:p w:rsidR="00425B05" w:rsidRPr="00B00240" w:rsidRDefault="00425B05" w:rsidP="00425B05">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25B05" w:rsidRPr="00B00240" w:rsidRDefault="00425B05" w:rsidP="00425B05">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425B05" w:rsidRPr="00B00240" w:rsidRDefault="00425B05" w:rsidP="00425B05">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425B05" w:rsidRPr="00B00240" w:rsidRDefault="00425B05" w:rsidP="00425B05">
      <w:pPr>
        <w:pStyle w:val="a8"/>
        <w:jc w:val="both"/>
        <w:rPr>
          <w:rFonts w:ascii="Arial" w:hAnsi="Arial" w:cs="Arial"/>
          <w:sz w:val="24"/>
          <w:szCs w:val="24"/>
        </w:rPr>
      </w:pPr>
    </w:p>
    <w:p w:rsidR="00425B05" w:rsidRPr="00B00240" w:rsidRDefault="00425B05" w:rsidP="00425B05">
      <w:pPr>
        <w:pStyle w:val="a8"/>
        <w:jc w:val="both"/>
        <w:rPr>
          <w:rFonts w:ascii="Arial" w:hAnsi="Arial" w:cs="Arial"/>
          <w:sz w:val="24"/>
          <w:szCs w:val="24"/>
        </w:rPr>
      </w:pPr>
    </w:p>
    <w:p w:rsidR="00425B05" w:rsidRPr="00B00240" w:rsidRDefault="00425B05" w:rsidP="00425B05">
      <w:pPr>
        <w:pStyle w:val="a8"/>
        <w:ind w:left="709"/>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425B05" w:rsidRPr="00B00240" w:rsidRDefault="00425B05" w:rsidP="00425B05">
      <w:pPr>
        <w:pStyle w:val="a8"/>
        <w:ind w:left="709"/>
        <w:jc w:val="both"/>
        <w:rPr>
          <w:rFonts w:ascii="Arial" w:hAnsi="Arial" w:cs="Arial"/>
          <w:sz w:val="24"/>
          <w:szCs w:val="24"/>
        </w:rPr>
      </w:pPr>
      <w:r w:rsidRPr="00B00240">
        <w:rPr>
          <w:rFonts w:ascii="Arial" w:hAnsi="Arial" w:cs="Arial"/>
          <w:sz w:val="24"/>
          <w:szCs w:val="24"/>
        </w:rPr>
        <w:t>Т.С. Андреева</w:t>
      </w:r>
    </w:p>
    <w:p w:rsidR="002152C4" w:rsidRDefault="002152C4"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Pr="002A73E0" w:rsidRDefault="00425B05" w:rsidP="00425B05">
      <w:pPr>
        <w:pStyle w:val="a8"/>
        <w:jc w:val="center"/>
        <w:rPr>
          <w:rFonts w:ascii="Arial" w:hAnsi="Arial" w:cs="Arial"/>
          <w:b/>
          <w:sz w:val="32"/>
          <w:szCs w:val="32"/>
          <w:u w:val="single"/>
        </w:rPr>
      </w:pPr>
      <w:r>
        <w:rPr>
          <w:rFonts w:ascii="Arial" w:hAnsi="Arial" w:cs="Arial"/>
          <w:b/>
          <w:sz w:val="32"/>
          <w:szCs w:val="32"/>
        </w:rPr>
        <w:lastRenderedPageBreak/>
        <w:t>17.11</w:t>
      </w:r>
      <w:r w:rsidRPr="002A73E0">
        <w:rPr>
          <w:rFonts w:ascii="Arial" w:hAnsi="Arial" w:cs="Arial"/>
          <w:b/>
          <w:sz w:val="32"/>
          <w:szCs w:val="32"/>
        </w:rPr>
        <w:t xml:space="preserve">.2020г. № </w:t>
      </w:r>
      <w:r>
        <w:rPr>
          <w:rFonts w:ascii="Arial" w:hAnsi="Arial" w:cs="Arial"/>
          <w:b/>
          <w:sz w:val="32"/>
          <w:szCs w:val="32"/>
        </w:rPr>
        <w:t>59</w:t>
      </w:r>
      <w:r w:rsidRPr="002A73E0">
        <w:rPr>
          <w:rFonts w:ascii="Arial" w:hAnsi="Arial" w:cs="Arial"/>
          <w:b/>
          <w:sz w:val="32"/>
          <w:szCs w:val="32"/>
        </w:rPr>
        <w:t xml:space="preserve"> - п</w:t>
      </w:r>
    </w:p>
    <w:p w:rsidR="00425B05" w:rsidRPr="002A73E0" w:rsidRDefault="00425B05" w:rsidP="00425B05">
      <w:pPr>
        <w:pStyle w:val="a8"/>
        <w:jc w:val="center"/>
        <w:rPr>
          <w:rFonts w:ascii="Arial" w:hAnsi="Arial" w:cs="Arial"/>
          <w:b/>
          <w:sz w:val="32"/>
          <w:szCs w:val="32"/>
        </w:rPr>
      </w:pPr>
      <w:r w:rsidRPr="002A73E0">
        <w:rPr>
          <w:rFonts w:ascii="Arial" w:hAnsi="Arial" w:cs="Arial"/>
          <w:b/>
          <w:sz w:val="32"/>
          <w:szCs w:val="32"/>
        </w:rPr>
        <w:t>РОССИЙСКАЯ ФЕДЕРАЦИЯ</w:t>
      </w:r>
    </w:p>
    <w:p w:rsidR="00425B05" w:rsidRPr="002A73E0" w:rsidRDefault="00425B05" w:rsidP="00425B05">
      <w:pPr>
        <w:pStyle w:val="a8"/>
        <w:jc w:val="center"/>
        <w:rPr>
          <w:rFonts w:ascii="Arial" w:hAnsi="Arial" w:cs="Arial"/>
          <w:b/>
          <w:sz w:val="32"/>
          <w:szCs w:val="32"/>
        </w:rPr>
      </w:pPr>
      <w:r w:rsidRPr="002A73E0">
        <w:rPr>
          <w:rFonts w:ascii="Arial" w:hAnsi="Arial" w:cs="Arial"/>
          <w:b/>
          <w:spacing w:val="28"/>
          <w:sz w:val="32"/>
          <w:szCs w:val="32"/>
        </w:rPr>
        <w:t>ИРКУТСКАЯ ОБЛАСТЬ</w:t>
      </w:r>
    </w:p>
    <w:p w:rsidR="00425B05" w:rsidRPr="002A73E0" w:rsidRDefault="00425B05" w:rsidP="00425B05">
      <w:pPr>
        <w:pStyle w:val="a8"/>
        <w:jc w:val="center"/>
        <w:rPr>
          <w:rFonts w:ascii="Arial" w:hAnsi="Arial" w:cs="Arial"/>
          <w:b/>
          <w:sz w:val="32"/>
          <w:szCs w:val="32"/>
        </w:rPr>
      </w:pPr>
      <w:r w:rsidRPr="002A73E0">
        <w:rPr>
          <w:rFonts w:ascii="Arial" w:hAnsi="Arial" w:cs="Arial"/>
          <w:b/>
          <w:sz w:val="32"/>
          <w:szCs w:val="32"/>
        </w:rPr>
        <w:t>АЛАРСКИЙ МУНИЦИПАЛЬНЫЙ РАЙОН</w:t>
      </w:r>
    </w:p>
    <w:p w:rsidR="00425B05" w:rsidRPr="002A73E0" w:rsidRDefault="00425B05" w:rsidP="00425B05">
      <w:pPr>
        <w:pStyle w:val="a8"/>
        <w:jc w:val="center"/>
        <w:rPr>
          <w:rFonts w:ascii="Arial" w:hAnsi="Arial" w:cs="Arial"/>
          <w:b/>
          <w:spacing w:val="20"/>
          <w:sz w:val="32"/>
          <w:szCs w:val="32"/>
        </w:rPr>
      </w:pPr>
      <w:r w:rsidRPr="002A73E0">
        <w:rPr>
          <w:rFonts w:ascii="Arial" w:hAnsi="Arial" w:cs="Arial"/>
          <w:b/>
          <w:spacing w:val="20"/>
          <w:sz w:val="32"/>
          <w:szCs w:val="32"/>
        </w:rPr>
        <w:t>МУНИЦИПАЛЬНОЕ ОБРАЗОВАНИЕ «ТАБАРСУК»</w:t>
      </w:r>
    </w:p>
    <w:p w:rsidR="00425B05" w:rsidRPr="002A73E0" w:rsidRDefault="00425B05" w:rsidP="00425B05">
      <w:pPr>
        <w:pStyle w:val="a8"/>
        <w:jc w:val="center"/>
        <w:rPr>
          <w:rFonts w:ascii="Arial" w:hAnsi="Arial" w:cs="Arial"/>
          <w:b/>
          <w:spacing w:val="20"/>
          <w:sz w:val="32"/>
          <w:szCs w:val="32"/>
        </w:rPr>
      </w:pPr>
      <w:r w:rsidRPr="002A73E0">
        <w:rPr>
          <w:rFonts w:ascii="Arial" w:hAnsi="Arial" w:cs="Arial"/>
          <w:b/>
          <w:spacing w:val="20"/>
          <w:sz w:val="32"/>
          <w:szCs w:val="32"/>
        </w:rPr>
        <w:t>АДМИНИСТРАЦИЯ</w:t>
      </w:r>
    </w:p>
    <w:p w:rsidR="00425B05" w:rsidRPr="002A73E0" w:rsidRDefault="00425B05" w:rsidP="00425B05">
      <w:pPr>
        <w:pStyle w:val="a8"/>
        <w:jc w:val="center"/>
        <w:rPr>
          <w:rFonts w:ascii="Arial" w:hAnsi="Arial" w:cs="Arial"/>
          <w:b/>
          <w:spacing w:val="20"/>
          <w:sz w:val="32"/>
          <w:szCs w:val="32"/>
          <w:u w:val="single"/>
        </w:rPr>
      </w:pPr>
      <w:r w:rsidRPr="002A73E0">
        <w:rPr>
          <w:rFonts w:ascii="Arial" w:hAnsi="Arial" w:cs="Arial"/>
          <w:b/>
          <w:spacing w:val="20"/>
          <w:sz w:val="32"/>
          <w:szCs w:val="32"/>
        </w:rPr>
        <w:t>ПОСТАНОВЛЕНИЕ</w:t>
      </w:r>
    </w:p>
    <w:p w:rsidR="00425B05" w:rsidRPr="002A73E0" w:rsidRDefault="00425B05" w:rsidP="00425B05">
      <w:pPr>
        <w:spacing w:line="235" w:lineRule="auto"/>
        <w:jc w:val="center"/>
        <w:rPr>
          <w:rFonts w:ascii="Arial" w:hAnsi="Arial" w:cs="Arial"/>
          <w:b/>
          <w:kern w:val="2"/>
          <w:sz w:val="32"/>
        </w:rPr>
      </w:pPr>
    </w:p>
    <w:p w:rsidR="00425B05" w:rsidRPr="002A73E0" w:rsidRDefault="00425B05" w:rsidP="00425B05">
      <w:pPr>
        <w:pStyle w:val="a3"/>
        <w:tabs>
          <w:tab w:val="center" w:pos="7513"/>
        </w:tabs>
        <w:ind w:left="-142"/>
        <w:jc w:val="center"/>
        <w:rPr>
          <w:rFonts w:ascii="Arial" w:hAnsi="Arial" w:cs="Arial"/>
          <w:b/>
          <w:spacing w:val="20"/>
          <w:sz w:val="32"/>
        </w:rPr>
      </w:pPr>
      <w:r>
        <w:rPr>
          <w:rFonts w:ascii="Arial" w:hAnsi="Arial" w:cs="Arial"/>
          <w:b/>
          <w:spacing w:val="20"/>
          <w:sz w:val="32"/>
        </w:rPr>
        <w:t>ОБ УТВЕРЖДЕНИИ ПОРЯДКА УСТАНОВЛЕНИЯ И ОЦЕНКИ ПРИМЕНЕНИЯ ОБЯЗАТЕЛЬНЫХ ТРЕБОВАНИЙ, УСТАНОВЛЕННЫХ НОРМАТИВНЫМИ ПРАВОВЫМИ АКТАМИ АДМИНИСТРАЦИИ МУНИЦИПАЛЬНОГО ОБРАЗОВАНИЯ «ТАБАРСУК»</w:t>
      </w:r>
    </w:p>
    <w:p w:rsidR="00425B05" w:rsidRPr="002A73E0" w:rsidRDefault="00425B05" w:rsidP="00425B05">
      <w:pPr>
        <w:tabs>
          <w:tab w:val="center" w:pos="4819"/>
        </w:tabs>
        <w:contextualSpacing/>
        <w:rPr>
          <w:rFonts w:ascii="Arial" w:hAnsi="Arial" w:cs="Arial"/>
          <w:iCs/>
          <w:sz w:val="26"/>
          <w:szCs w:val="26"/>
        </w:rPr>
      </w:pPr>
    </w:p>
    <w:p w:rsidR="00425B05" w:rsidRPr="005962FC" w:rsidRDefault="00425B05" w:rsidP="00425B05">
      <w:pPr>
        <w:pStyle w:val="a8"/>
        <w:ind w:firstLine="709"/>
        <w:jc w:val="both"/>
        <w:rPr>
          <w:rStyle w:val="afd"/>
          <w:rFonts w:ascii="Arial" w:hAnsi="Arial" w:cs="Arial"/>
          <w:sz w:val="24"/>
          <w:szCs w:val="24"/>
        </w:rPr>
      </w:pPr>
      <w:r w:rsidRPr="002A73E0">
        <w:rPr>
          <w:rFonts w:ascii="Arial" w:hAnsi="Arial" w:cs="Arial"/>
          <w:sz w:val="26"/>
          <w:szCs w:val="26"/>
        </w:rPr>
        <w:t>В соответствии с Федеральным законом от 31.07.2020 № 247-ФЗ «Об обязательных требованиях в Российской Федерации», руководствуясь Устав</w:t>
      </w:r>
      <w:r>
        <w:rPr>
          <w:rFonts w:ascii="Arial" w:hAnsi="Arial" w:cs="Arial"/>
          <w:sz w:val="26"/>
          <w:szCs w:val="26"/>
        </w:rPr>
        <w:t xml:space="preserve">ом </w:t>
      </w:r>
      <w:r>
        <w:rPr>
          <w:rFonts w:ascii="Arial" w:hAnsi="Arial" w:cs="Arial"/>
          <w:sz w:val="24"/>
          <w:szCs w:val="24"/>
        </w:rPr>
        <w:t>муниципального образования «Табарсук», администрация муниципального образования «Табарсук»</w:t>
      </w:r>
    </w:p>
    <w:p w:rsidR="00425B05" w:rsidRPr="00CF463A" w:rsidRDefault="00425B05" w:rsidP="00425B05">
      <w:pPr>
        <w:pStyle w:val="a8"/>
        <w:jc w:val="both"/>
        <w:rPr>
          <w:rFonts w:ascii="Arial" w:hAnsi="Arial" w:cs="Arial"/>
          <w:sz w:val="24"/>
          <w:szCs w:val="30"/>
        </w:rPr>
      </w:pPr>
    </w:p>
    <w:p w:rsidR="00425B05" w:rsidRDefault="00425B05" w:rsidP="00425B05">
      <w:pPr>
        <w:pStyle w:val="a8"/>
        <w:jc w:val="center"/>
        <w:rPr>
          <w:rFonts w:ascii="Arial" w:hAnsi="Arial" w:cs="Arial"/>
          <w:b/>
          <w:sz w:val="30"/>
          <w:szCs w:val="30"/>
        </w:rPr>
      </w:pPr>
      <w:r w:rsidRPr="00CF463A">
        <w:rPr>
          <w:rFonts w:ascii="Arial" w:hAnsi="Arial" w:cs="Arial"/>
          <w:b/>
          <w:sz w:val="30"/>
          <w:szCs w:val="30"/>
        </w:rPr>
        <w:t>ПОСТАНОВЛЯ</w:t>
      </w:r>
      <w:r>
        <w:rPr>
          <w:rFonts w:ascii="Arial" w:hAnsi="Arial" w:cs="Arial"/>
          <w:b/>
          <w:sz w:val="30"/>
          <w:szCs w:val="30"/>
        </w:rPr>
        <w:t>ЕТ</w:t>
      </w:r>
      <w:r w:rsidRPr="00CF463A">
        <w:rPr>
          <w:rFonts w:ascii="Arial" w:hAnsi="Arial" w:cs="Arial"/>
          <w:b/>
          <w:sz w:val="30"/>
          <w:szCs w:val="30"/>
        </w:rPr>
        <w:t>:</w:t>
      </w:r>
    </w:p>
    <w:p w:rsidR="00425B05" w:rsidRPr="00CF463A" w:rsidRDefault="00425B05" w:rsidP="00425B05">
      <w:pPr>
        <w:pStyle w:val="a8"/>
        <w:jc w:val="center"/>
        <w:rPr>
          <w:rFonts w:ascii="Arial" w:hAnsi="Arial" w:cs="Arial"/>
          <w:b/>
          <w:sz w:val="30"/>
          <w:szCs w:val="30"/>
        </w:rPr>
      </w:pPr>
    </w:p>
    <w:p w:rsidR="00425B05" w:rsidRDefault="00425B05" w:rsidP="00425B05">
      <w:pPr>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1.</w:t>
      </w:r>
      <w:r w:rsidRPr="002A73E0">
        <w:rPr>
          <w:rFonts w:ascii="Arial" w:eastAsia="Calibri" w:hAnsi="Arial" w:cs="Arial"/>
          <w:sz w:val="26"/>
          <w:szCs w:val="26"/>
          <w:lang w:eastAsia="en-US"/>
        </w:rPr>
        <w:t xml:space="preserve">Утвердить Порядок установления и оценки применения обязательных требований, устанавливаемых муниципальными нормативными правовыми актами Администрации </w:t>
      </w:r>
      <w:r>
        <w:rPr>
          <w:rFonts w:ascii="Arial" w:eastAsia="Calibri" w:hAnsi="Arial" w:cs="Arial"/>
          <w:sz w:val="26"/>
          <w:szCs w:val="26"/>
          <w:lang w:eastAsia="en-US"/>
        </w:rPr>
        <w:t>муниципального образования «Табарсук»</w:t>
      </w:r>
      <w:r w:rsidRPr="002A73E0">
        <w:rPr>
          <w:rFonts w:ascii="Arial" w:eastAsia="Calibri" w:hAnsi="Arial" w:cs="Arial"/>
          <w:sz w:val="26"/>
          <w:szCs w:val="26"/>
          <w:lang w:eastAsia="en-US"/>
        </w:rPr>
        <w:t xml:space="preserve">, согласно приложению к настоящему постановлению. </w:t>
      </w:r>
    </w:p>
    <w:p w:rsidR="00425B05" w:rsidRPr="00D97807" w:rsidRDefault="00425B05" w:rsidP="00425B05">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w:t>
      </w:r>
      <w:r w:rsidRPr="00D97807">
        <w:rPr>
          <w:rFonts w:ascii="Arial" w:hAnsi="Arial" w:cs="Arial"/>
          <w:sz w:val="24"/>
        </w:rPr>
        <w:t>т</w:t>
      </w:r>
      <w:r w:rsidRPr="00D97807">
        <w:rPr>
          <w:rFonts w:ascii="Arial" w:hAnsi="Arial" w:cs="Arial"/>
          <w:sz w:val="24"/>
        </w:rPr>
        <w:t xml:space="preserve">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 xml:space="preserve"> муниц</w:t>
      </w:r>
      <w:r w:rsidRPr="00D97807">
        <w:rPr>
          <w:rFonts w:ascii="Arial" w:hAnsi="Arial" w:cs="Arial"/>
          <w:sz w:val="24"/>
        </w:rPr>
        <w:t>и</w:t>
      </w:r>
      <w:r w:rsidRPr="00D97807">
        <w:rPr>
          <w:rFonts w:ascii="Arial" w:hAnsi="Arial" w:cs="Arial"/>
          <w:sz w:val="24"/>
        </w:rPr>
        <w:t>пального образования «Табарсук» в информационно-телекоммуникационной сети «Интернет».</w:t>
      </w:r>
    </w:p>
    <w:p w:rsidR="00425B05" w:rsidRPr="0074771A" w:rsidRDefault="00425B05" w:rsidP="00425B05">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с 01.11.2020 года.</w:t>
      </w:r>
    </w:p>
    <w:p w:rsidR="00425B05" w:rsidRPr="0074771A" w:rsidRDefault="00425B05" w:rsidP="00425B05">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425B05" w:rsidRDefault="00425B05" w:rsidP="00425B05">
      <w:pPr>
        <w:pStyle w:val="a8"/>
        <w:jc w:val="both"/>
        <w:rPr>
          <w:rFonts w:ascii="Arial" w:hAnsi="Arial" w:cs="Arial"/>
          <w:sz w:val="24"/>
          <w:szCs w:val="24"/>
        </w:rPr>
      </w:pPr>
    </w:p>
    <w:p w:rsidR="00425B05" w:rsidRDefault="00425B05" w:rsidP="00425B05">
      <w:pPr>
        <w:pStyle w:val="a8"/>
        <w:jc w:val="both"/>
        <w:rPr>
          <w:rFonts w:ascii="Arial" w:hAnsi="Arial" w:cs="Arial"/>
          <w:sz w:val="24"/>
          <w:szCs w:val="24"/>
        </w:rPr>
      </w:pPr>
    </w:p>
    <w:p w:rsidR="00425B05" w:rsidRDefault="00425B05" w:rsidP="00425B05">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425B05" w:rsidRPr="0074771A" w:rsidRDefault="00425B05" w:rsidP="00425B05">
      <w:pPr>
        <w:pStyle w:val="a8"/>
        <w:jc w:val="both"/>
        <w:rPr>
          <w:rFonts w:ascii="Arial" w:hAnsi="Arial" w:cs="Arial"/>
          <w:sz w:val="24"/>
          <w:szCs w:val="24"/>
        </w:rPr>
      </w:pPr>
      <w:r>
        <w:rPr>
          <w:rFonts w:ascii="Arial" w:hAnsi="Arial" w:cs="Arial"/>
          <w:sz w:val="24"/>
          <w:szCs w:val="24"/>
        </w:rPr>
        <w:t>Т.С.Андреева</w:t>
      </w:r>
    </w:p>
    <w:p w:rsidR="00425B05" w:rsidRPr="002A73E0" w:rsidRDefault="00425B05" w:rsidP="00425B05">
      <w:pPr>
        <w:autoSpaceDE w:val="0"/>
        <w:autoSpaceDN w:val="0"/>
        <w:adjustRightInd w:val="0"/>
        <w:outlineLvl w:val="0"/>
        <w:rPr>
          <w:rFonts w:ascii="Arial" w:hAnsi="Arial" w:cs="Arial"/>
          <w:sz w:val="26"/>
          <w:szCs w:val="26"/>
        </w:rPr>
      </w:pPr>
    </w:p>
    <w:p w:rsidR="00425B05" w:rsidRPr="00425B05" w:rsidRDefault="00425B05" w:rsidP="00425B05">
      <w:pPr>
        <w:pStyle w:val="a8"/>
        <w:jc w:val="right"/>
        <w:rPr>
          <w:rFonts w:ascii="Courier New" w:hAnsi="Courier New" w:cs="Courier New"/>
          <w:sz w:val="22"/>
        </w:rPr>
      </w:pPr>
      <w:r w:rsidRPr="00425B05">
        <w:rPr>
          <w:rFonts w:ascii="Courier New" w:hAnsi="Courier New" w:cs="Courier New"/>
          <w:sz w:val="22"/>
        </w:rPr>
        <w:t>Приложение</w:t>
      </w:r>
    </w:p>
    <w:p w:rsidR="00425B05" w:rsidRPr="00425B05" w:rsidRDefault="00425B05" w:rsidP="00425B05">
      <w:pPr>
        <w:pStyle w:val="a8"/>
        <w:jc w:val="right"/>
        <w:rPr>
          <w:rFonts w:ascii="Courier New" w:hAnsi="Courier New" w:cs="Courier New"/>
          <w:sz w:val="22"/>
        </w:rPr>
      </w:pPr>
      <w:r w:rsidRPr="00425B05">
        <w:rPr>
          <w:rFonts w:ascii="Courier New" w:hAnsi="Courier New" w:cs="Courier New"/>
          <w:sz w:val="22"/>
        </w:rPr>
        <w:t>к постановлению администрации</w:t>
      </w:r>
    </w:p>
    <w:p w:rsidR="00425B05" w:rsidRPr="00425B05" w:rsidRDefault="00425B05" w:rsidP="00425B05">
      <w:pPr>
        <w:pStyle w:val="a8"/>
        <w:jc w:val="right"/>
        <w:rPr>
          <w:rFonts w:ascii="Courier New" w:hAnsi="Courier New" w:cs="Courier New"/>
          <w:sz w:val="22"/>
        </w:rPr>
      </w:pPr>
      <w:r w:rsidRPr="00425B05">
        <w:rPr>
          <w:rFonts w:ascii="Courier New" w:hAnsi="Courier New" w:cs="Courier New"/>
          <w:sz w:val="22"/>
        </w:rPr>
        <w:t>муниципального образования «Табарсук»</w:t>
      </w:r>
    </w:p>
    <w:p w:rsidR="00425B05" w:rsidRPr="00425B05" w:rsidRDefault="00425B05" w:rsidP="00425B05">
      <w:pPr>
        <w:pStyle w:val="a8"/>
        <w:jc w:val="right"/>
        <w:rPr>
          <w:rFonts w:ascii="Courier New" w:hAnsi="Courier New" w:cs="Courier New"/>
          <w:sz w:val="22"/>
        </w:rPr>
      </w:pPr>
      <w:r w:rsidRPr="00425B05">
        <w:rPr>
          <w:rFonts w:ascii="Courier New" w:hAnsi="Courier New" w:cs="Courier New"/>
          <w:sz w:val="22"/>
        </w:rPr>
        <w:t>от 17.11.2020г. № 59-п</w:t>
      </w:r>
    </w:p>
    <w:p w:rsidR="00425B05" w:rsidRPr="002A73E0" w:rsidRDefault="00425B05" w:rsidP="00425B05">
      <w:pPr>
        <w:spacing w:line="240" w:lineRule="exact"/>
        <w:rPr>
          <w:rFonts w:ascii="Arial" w:eastAsia="Calibri" w:hAnsi="Arial" w:cs="Arial"/>
          <w:sz w:val="26"/>
          <w:szCs w:val="26"/>
          <w:lang w:eastAsia="en-US"/>
        </w:rPr>
      </w:pPr>
    </w:p>
    <w:p w:rsidR="00425B05" w:rsidRPr="00DB0799" w:rsidRDefault="00425B05" w:rsidP="00425B05">
      <w:pPr>
        <w:snapToGrid w:val="0"/>
        <w:contextualSpacing/>
        <w:jc w:val="center"/>
        <w:rPr>
          <w:rFonts w:ascii="Arial" w:eastAsia="Calibri" w:hAnsi="Arial" w:cs="Arial"/>
          <w:sz w:val="24"/>
          <w:szCs w:val="26"/>
          <w:lang w:eastAsia="en-US"/>
        </w:rPr>
      </w:pPr>
      <w:r w:rsidRPr="00DB0799">
        <w:rPr>
          <w:rFonts w:ascii="Arial" w:eastAsia="Calibri" w:hAnsi="Arial" w:cs="Arial"/>
          <w:sz w:val="24"/>
          <w:szCs w:val="26"/>
          <w:lang w:eastAsia="en-US"/>
        </w:rPr>
        <w:t xml:space="preserve">Порядок установления и оценки применения обязательных требований, устанавливаемых муниципальными нормативными правовыми актами </w:t>
      </w:r>
      <w:r w:rsidRPr="00DB0799">
        <w:rPr>
          <w:rFonts w:ascii="Arial" w:hAnsi="Arial" w:cs="Arial"/>
          <w:sz w:val="24"/>
          <w:szCs w:val="26"/>
        </w:rPr>
        <w:t>Администрации муниципального образования «Табарсук»</w:t>
      </w:r>
    </w:p>
    <w:p w:rsidR="00425B05" w:rsidRPr="00DB0799" w:rsidRDefault="00425B05" w:rsidP="00425B05">
      <w:pPr>
        <w:spacing w:line="240" w:lineRule="exact"/>
        <w:jc w:val="center"/>
        <w:rPr>
          <w:rFonts w:ascii="Arial" w:eastAsia="Calibri" w:hAnsi="Arial" w:cs="Arial"/>
          <w:sz w:val="24"/>
          <w:szCs w:val="26"/>
          <w:lang w:eastAsia="en-US"/>
        </w:rPr>
      </w:pPr>
    </w:p>
    <w:p w:rsidR="00425B05" w:rsidRDefault="00425B05" w:rsidP="00BA1BF2">
      <w:pPr>
        <w:numPr>
          <w:ilvl w:val="0"/>
          <w:numId w:val="19"/>
        </w:numPr>
        <w:tabs>
          <w:tab w:val="left" w:pos="426"/>
        </w:tabs>
        <w:ind w:left="0" w:firstLine="0"/>
        <w:contextualSpacing/>
        <w:jc w:val="center"/>
        <w:rPr>
          <w:rFonts w:ascii="Arial" w:eastAsia="Calibri" w:hAnsi="Arial" w:cs="Arial"/>
          <w:sz w:val="24"/>
          <w:szCs w:val="26"/>
          <w:lang w:eastAsia="en-US"/>
        </w:rPr>
      </w:pPr>
      <w:r w:rsidRPr="00DB0799">
        <w:rPr>
          <w:rFonts w:ascii="Arial" w:eastAsia="Calibri" w:hAnsi="Arial" w:cs="Arial"/>
          <w:sz w:val="24"/>
          <w:szCs w:val="26"/>
          <w:lang w:eastAsia="en-US"/>
        </w:rPr>
        <w:t>Общие положения</w:t>
      </w:r>
    </w:p>
    <w:p w:rsidR="00BA1BF2" w:rsidRPr="00BA1BF2" w:rsidRDefault="00BA1BF2" w:rsidP="00BA1BF2">
      <w:pPr>
        <w:tabs>
          <w:tab w:val="left" w:pos="426"/>
        </w:tabs>
        <w:contextualSpacing/>
        <w:rPr>
          <w:rFonts w:ascii="Arial" w:eastAsia="Calibri" w:hAnsi="Arial" w:cs="Arial"/>
          <w:sz w:val="24"/>
          <w:szCs w:val="26"/>
          <w:lang w:eastAsia="en-US"/>
        </w:rPr>
      </w:pPr>
    </w:p>
    <w:p w:rsidR="00425B05" w:rsidRPr="00BA1BF2" w:rsidRDefault="00425B05" w:rsidP="00BA1BF2">
      <w:pPr>
        <w:autoSpaceDE w:val="0"/>
        <w:autoSpaceDN w:val="0"/>
        <w:adjustRightInd w:val="0"/>
        <w:ind w:firstLine="709"/>
        <w:jc w:val="both"/>
        <w:rPr>
          <w:rFonts w:ascii="Arial" w:hAnsi="Arial" w:cs="Arial"/>
          <w:sz w:val="24"/>
          <w:szCs w:val="26"/>
        </w:rPr>
      </w:pPr>
      <w:r w:rsidRPr="00DB0799">
        <w:rPr>
          <w:rFonts w:ascii="Arial" w:hAnsi="Arial" w:cs="Arial"/>
          <w:sz w:val="24"/>
          <w:szCs w:val="26"/>
        </w:rPr>
        <w:t>1.1. Настоящий Порядок определяет правовые и организационные основы установления и оценки применения содержащихся в муниципальных нормативных правовых актах Администрации муниципального образования «Табарсук»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425B05" w:rsidRPr="00DB0799" w:rsidRDefault="00425B05" w:rsidP="00425B05">
      <w:pPr>
        <w:numPr>
          <w:ilvl w:val="0"/>
          <w:numId w:val="19"/>
        </w:numPr>
        <w:autoSpaceDE w:val="0"/>
        <w:autoSpaceDN w:val="0"/>
        <w:adjustRightInd w:val="0"/>
        <w:ind w:left="0" w:firstLine="0"/>
        <w:contextualSpacing/>
        <w:jc w:val="center"/>
        <w:rPr>
          <w:rFonts w:ascii="Arial" w:eastAsia="Calibri" w:hAnsi="Arial" w:cs="Arial"/>
          <w:sz w:val="24"/>
          <w:szCs w:val="26"/>
          <w:lang w:eastAsia="en-US"/>
        </w:rPr>
      </w:pPr>
      <w:r w:rsidRPr="00DB0799">
        <w:rPr>
          <w:rFonts w:ascii="Arial" w:eastAsia="Calibri" w:hAnsi="Arial" w:cs="Arial"/>
          <w:sz w:val="24"/>
          <w:szCs w:val="26"/>
          <w:lang w:eastAsia="en-US"/>
        </w:rPr>
        <w:t>Порядок установления обязательных требований</w:t>
      </w:r>
    </w:p>
    <w:p w:rsidR="00425B05" w:rsidRPr="00DB0799" w:rsidRDefault="00425B05" w:rsidP="00425B05">
      <w:pPr>
        <w:autoSpaceDE w:val="0"/>
        <w:autoSpaceDN w:val="0"/>
        <w:adjustRightInd w:val="0"/>
        <w:contextualSpacing/>
        <w:rPr>
          <w:rFonts w:ascii="Arial" w:eastAsia="Calibri" w:hAnsi="Arial" w:cs="Arial"/>
          <w:sz w:val="24"/>
          <w:szCs w:val="26"/>
          <w:lang w:eastAsia="en-US"/>
        </w:rPr>
      </w:pPr>
    </w:p>
    <w:p w:rsidR="00425B05" w:rsidRPr="00DB0799" w:rsidRDefault="00425B05" w:rsidP="00425B05">
      <w:pPr>
        <w:autoSpaceDE w:val="0"/>
        <w:autoSpaceDN w:val="0"/>
        <w:adjustRightInd w:val="0"/>
        <w:ind w:firstLine="709"/>
        <w:jc w:val="both"/>
        <w:rPr>
          <w:rFonts w:ascii="Arial" w:eastAsia="Calibri" w:hAnsi="Arial" w:cs="Arial"/>
          <w:sz w:val="24"/>
          <w:szCs w:val="26"/>
          <w:lang w:eastAsia="en-US"/>
        </w:rPr>
      </w:pPr>
      <w:r w:rsidRPr="00DB0799">
        <w:rPr>
          <w:rFonts w:ascii="Arial" w:hAnsi="Arial" w:cs="Arial"/>
          <w:sz w:val="24"/>
          <w:szCs w:val="26"/>
        </w:rPr>
        <w:t xml:space="preserve">2.1. Органами Администрации муниципального образования «Табарсук», муниципальными учреждениями, ответственными за подготовку муниципального нормативного правового акта,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w:t>
      </w:r>
      <w:r w:rsidRPr="00DB0799">
        <w:rPr>
          <w:rFonts w:ascii="Arial" w:eastAsia="Calibri" w:hAnsi="Arial" w:cs="Arial"/>
          <w:sz w:val="24"/>
          <w:szCs w:val="26"/>
          <w:lang w:eastAsia="en-US"/>
        </w:rPr>
        <w:t>статьей 4 Федерального закона от 31.07.2020 № 247-ФЗ «Об обязательных требованиях в Российской Федерации» (далее – Федеральный закон № 247-ФЗ).</w:t>
      </w:r>
    </w:p>
    <w:p w:rsidR="00425B05" w:rsidRPr="00DB0799" w:rsidRDefault="00425B05" w:rsidP="00425B05">
      <w:pPr>
        <w:autoSpaceDE w:val="0"/>
        <w:autoSpaceDN w:val="0"/>
        <w:adjustRightInd w:val="0"/>
        <w:ind w:firstLine="709"/>
        <w:jc w:val="both"/>
        <w:rPr>
          <w:rFonts w:ascii="Arial" w:eastAsia="Calibri" w:hAnsi="Arial" w:cs="Arial"/>
          <w:sz w:val="24"/>
          <w:szCs w:val="26"/>
          <w:lang w:eastAsia="en-US"/>
        </w:rPr>
      </w:pPr>
      <w:r w:rsidRPr="00DB0799">
        <w:rPr>
          <w:rFonts w:ascii="Arial" w:hAnsi="Arial" w:cs="Arial"/>
          <w:sz w:val="24"/>
          <w:szCs w:val="26"/>
        </w:rPr>
        <w:t>2.2. Муниципальным нормативным правовым актом, содержащим обязательные требования, должен предусматриваться срок его действия, который не может превышать три года со дня его вступления в силу.</w:t>
      </w:r>
    </w:p>
    <w:p w:rsidR="00425B05" w:rsidRPr="00DB0799" w:rsidRDefault="00425B05" w:rsidP="00425B05">
      <w:pPr>
        <w:autoSpaceDE w:val="0"/>
        <w:autoSpaceDN w:val="0"/>
        <w:adjustRightInd w:val="0"/>
        <w:ind w:firstLine="709"/>
        <w:jc w:val="both"/>
        <w:rPr>
          <w:rFonts w:ascii="Arial" w:eastAsia="Calibri" w:hAnsi="Arial" w:cs="Arial"/>
          <w:sz w:val="24"/>
          <w:szCs w:val="26"/>
          <w:lang w:eastAsia="en-US"/>
        </w:rPr>
      </w:pPr>
      <w:r w:rsidRPr="00DB0799">
        <w:rPr>
          <w:rFonts w:ascii="Arial" w:hAnsi="Arial" w:cs="Arial"/>
          <w:sz w:val="24"/>
          <w:szCs w:val="26"/>
        </w:rPr>
        <w:t xml:space="preserve">2.3. В целях обеспечения возможности проведения публичного обсуждения проекта муниципального нормативного правового акта, устанавливающего обязательные требования (далее – проект правового акта), разработчик в течение рабочего дня, следующего за днем направления проекта правового акта на согласование в заинтересованные органы Администрации муниципального образования «Табарсук», муниципальные учреждения в порядке, установленном муниципальным правовым актом Администрации муниципального образования «Табарсук», обеспечивает размещение </w:t>
      </w:r>
      <w:r w:rsidRPr="00DB0799">
        <w:rPr>
          <w:rFonts w:ascii="Arial" w:eastAsia="Calibri" w:hAnsi="Arial" w:cs="Arial"/>
          <w:sz w:val="24"/>
          <w:szCs w:val="26"/>
          <w:lang w:eastAsia="en-US"/>
        </w:rPr>
        <w:t>на официальном сайте Администрации муниципального образования «Аларский район», во вкладке «Табарсукское сельское поселение» в информационно-телекоммуникационной сети Интернет (далее – официальный сайт):</w:t>
      </w:r>
    </w:p>
    <w:p w:rsidR="00425B05" w:rsidRPr="00DB0799" w:rsidRDefault="00425B05" w:rsidP="00425B05">
      <w:pPr>
        <w:autoSpaceDE w:val="0"/>
        <w:autoSpaceDN w:val="0"/>
        <w:adjustRightInd w:val="0"/>
        <w:ind w:firstLine="540"/>
        <w:jc w:val="both"/>
        <w:rPr>
          <w:rFonts w:ascii="Arial" w:hAnsi="Arial" w:cs="Arial"/>
          <w:sz w:val="24"/>
          <w:szCs w:val="26"/>
        </w:rPr>
      </w:pPr>
      <w:r w:rsidRPr="00DB0799">
        <w:rPr>
          <w:rFonts w:ascii="Arial" w:hAnsi="Arial" w:cs="Arial"/>
          <w:sz w:val="24"/>
          <w:szCs w:val="26"/>
        </w:rPr>
        <w:t>проекта правового акта;</w:t>
      </w:r>
    </w:p>
    <w:p w:rsidR="00425B05" w:rsidRPr="00DB0799" w:rsidRDefault="00425B05" w:rsidP="00425B05">
      <w:pPr>
        <w:autoSpaceDE w:val="0"/>
        <w:autoSpaceDN w:val="0"/>
        <w:adjustRightInd w:val="0"/>
        <w:ind w:firstLine="540"/>
        <w:jc w:val="both"/>
        <w:rPr>
          <w:rFonts w:ascii="Arial" w:hAnsi="Arial" w:cs="Arial"/>
          <w:sz w:val="24"/>
          <w:szCs w:val="26"/>
        </w:rPr>
      </w:pPr>
      <w:r w:rsidRPr="00DB0799">
        <w:rPr>
          <w:rFonts w:ascii="Arial" w:hAnsi="Arial" w:cs="Arial"/>
          <w:sz w:val="24"/>
          <w:szCs w:val="26"/>
        </w:rPr>
        <w:t>пояснительной записки к проекту правового акта;</w:t>
      </w:r>
    </w:p>
    <w:p w:rsidR="00425B05" w:rsidRPr="00DB0799" w:rsidRDefault="00425B05" w:rsidP="00425B05">
      <w:pPr>
        <w:autoSpaceDE w:val="0"/>
        <w:autoSpaceDN w:val="0"/>
        <w:adjustRightInd w:val="0"/>
        <w:ind w:firstLine="540"/>
        <w:jc w:val="both"/>
        <w:rPr>
          <w:rFonts w:ascii="Arial" w:hAnsi="Arial" w:cs="Arial"/>
          <w:sz w:val="24"/>
          <w:szCs w:val="26"/>
        </w:rPr>
      </w:pPr>
      <w:r w:rsidRPr="00DB0799">
        <w:rPr>
          <w:rFonts w:ascii="Arial" w:hAnsi="Arial" w:cs="Arial"/>
          <w:sz w:val="24"/>
          <w:szCs w:val="26"/>
        </w:rPr>
        <w:lastRenderedPageBreak/>
        <w:t xml:space="preserve">информации о сроках проведения публичного обсуждения, устанавливаемых в соответствии с </w:t>
      </w:r>
      <w:hyperlink w:anchor="Par3" w:history="1">
        <w:r w:rsidRPr="00DB0799">
          <w:rPr>
            <w:rFonts w:ascii="Arial" w:hAnsi="Arial" w:cs="Arial"/>
            <w:sz w:val="24"/>
            <w:szCs w:val="26"/>
          </w:rPr>
          <w:t>абзацем пятым</w:t>
        </w:r>
      </w:hyperlink>
      <w:r w:rsidRPr="00DB0799">
        <w:rPr>
          <w:rFonts w:ascii="Arial" w:hAnsi="Arial" w:cs="Arial"/>
          <w:sz w:val="24"/>
          <w:szCs w:val="26"/>
        </w:rPr>
        <w:t xml:space="preserve"> настоящего пункта, о наименовании разработчика, об электронном и почтовом адресе, по которым можно направить (представить) предложения (замечания).</w:t>
      </w:r>
      <w:bookmarkStart w:id="0" w:name="Par3"/>
      <w:bookmarkEnd w:id="0"/>
    </w:p>
    <w:p w:rsidR="00425B05" w:rsidRPr="00DB0799" w:rsidRDefault="00425B05" w:rsidP="00425B05">
      <w:pPr>
        <w:autoSpaceDE w:val="0"/>
        <w:autoSpaceDN w:val="0"/>
        <w:adjustRightInd w:val="0"/>
        <w:ind w:firstLine="540"/>
        <w:jc w:val="both"/>
        <w:rPr>
          <w:rFonts w:ascii="Arial" w:hAnsi="Arial" w:cs="Arial"/>
          <w:sz w:val="24"/>
          <w:szCs w:val="26"/>
        </w:rPr>
      </w:pPr>
      <w:r w:rsidRPr="00DB0799">
        <w:rPr>
          <w:rFonts w:ascii="Arial" w:hAnsi="Arial" w:cs="Arial"/>
          <w:sz w:val="24"/>
          <w:szCs w:val="26"/>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425B05" w:rsidRPr="00DB0799" w:rsidRDefault="00425B05" w:rsidP="00425B05">
      <w:pPr>
        <w:autoSpaceDE w:val="0"/>
        <w:autoSpaceDN w:val="0"/>
        <w:adjustRightInd w:val="0"/>
        <w:ind w:firstLine="540"/>
        <w:jc w:val="both"/>
        <w:rPr>
          <w:rFonts w:ascii="Arial" w:hAnsi="Arial" w:cs="Arial"/>
          <w:sz w:val="24"/>
          <w:szCs w:val="26"/>
        </w:rPr>
      </w:pPr>
      <w:r w:rsidRPr="00DB0799">
        <w:rPr>
          <w:rFonts w:ascii="Arial" w:hAnsi="Arial" w:cs="Arial"/>
          <w:sz w:val="24"/>
          <w:szCs w:val="26"/>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 По внесенным предложениям (замечаниям) разработчик принимает меры по доработке проекта,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2.4. В случае, если в отношении проекта правового акта необходимо проведение процедуры оценки регулирующего воздействия, возможность проведения публичного обсуждения указанного проекта правового акта обеспечивается в рамках публичных консультаций, проводимых в соответствии с муниципальным правовым актом Администрации муниципального образования «Табарсук», устанавливающим правила проведения оценки регулирующего воздействия проектов муниципальных правовых актов муниципального образования «Табарсук».</w:t>
      </w:r>
    </w:p>
    <w:p w:rsidR="00425B05" w:rsidRDefault="00425B05" w:rsidP="00BA1BF2">
      <w:pPr>
        <w:autoSpaceDE w:val="0"/>
        <w:autoSpaceDN w:val="0"/>
        <w:adjustRightInd w:val="0"/>
        <w:ind w:firstLine="709"/>
        <w:jc w:val="both"/>
        <w:rPr>
          <w:rFonts w:ascii="Arial" w:hAnsi="Arial" w:cs="Arial"/>
          <w:sz w:val="24"/>
          <w:szCs w:val="26"/>
        </w:rPr>
      </w:pPr>
      <w:r w:rsidRPr="00DB0799">
        <w:rPr>
          <w:rFonts w:ascii="Arial" w:hAnsi="Arial" w:cs="Arial"/>
          <w:sz w:val="24"/>
          <w:szCs w:val="26"/>
        </w:rPr>
        <w:t>2.5. В целях оценки обязательных требований на соответствие законодательству Российской Федерации, Иркутской области, муниципальным правовым актам муниципального образования «Табарсук» проводится правовая экспертиза проекта правового акта в соответствии с муниципальным правовым актом, устанавливающим порядок подготовки муниципальных правовых актов Администрации муниципального образования «Табарсук».</w:t>
      </w:r>
    </w:p>
    <w:p w:rsidR="00BA1BF2" w:rsidRPr="00BA1BF2" w:rsidRDefault="00BA1BF2" w:rsidP="00BA1BF2">
      <w:pPr>
        <w:autoSpaceDE w:val="0"/>
        <w:autoSpaceDN w:val="0"/>
        <w:adjustRightInd w:val="0"/>
        <w:ind w:firstLine="709"/>
        <w:jc w:val="both"/>
        <w:rPr>
          <w:rFonts w:ascii="Arial" w:hAnsi="Arial" w:cs="Arial"/>
          <w:sz w:val="24"/>
          <w:szCs w:val="26"/>
        </w:rPr>
      </w:pPr>
    </w:p>
    <w:p w:rsidR="00425B05" w:rsidRPr="00BA1BF2" w:rsidRDefault="00425B05" w:rsidP="00BA1BF2">
      <w:pPr>
        <w:widowControl w:val="0"/>
        <w:autoSpaceDE w:val="0"/>
        <w:autoSpaceDN w:val="0"/>
        <w:jc w:val="center"/>
        <w:rPr>
          <w:rFonts w:ascii="Arial" w:eastAsia="Calibri" w:hAnsi="Arial" w:cs="Arial"/>
          <w:sz w:val="24"/>
          <w:szCs w:val="26"/>
          <w:lang w:eastAsia="en-US"/>
        </w:rPr>
      </w:pPr>
      <w:r w:rsidRPr="00DB0799">
        <w:rPr>
          <w:rFonts w:ascii="Arial" w:hAnsi="Arial" w:cs="Arial"/>
          <w:sz w:val="24"/>
          <w:szCs w:val="26"/>
        </w:rPr>
        <w:t xml:space="preserve">3. Порядок </w:t>
      </w:r>
      <w:r w:rsidRPr="00DB0799">
        <w:rPr>
          <w:rFonts w:ascii="Arial" w:eastAsia="Calibri" w:hAnsi="Arial" w:cs="Arial"/>
          <w:sz w:val="24"/>
          <w:szCs w:val="26"/>
          <w:lang w:eastAsia="en-US"/>
        </w:rPr>
        <w:t>оценки применения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3.2. Процедура оценки применения обязательных требований включает следующие этапы:</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lastRenderedPageBreak/>
        <w:t>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Комиссию по оценке применения обязательных требований Администрации муниципального образования «Табарсук» (далее – Комиссия);</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 xml:space="preserve">в) рассмотрение доклада Комиссией и принятие Комиссией одного из решений, указанных в пункте 3.14 настоящего Порядка. </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3.3</w:t>
      </w:r>
      <w:r w:rsidRPr="00DB0799">
        <w:rPr>
          <w:rFonts w:ascii="Arial" w:hAnsi="Arial" w:cs="Arial"/>
          <w:sz w:val="18"/>
        </w:rPr>
        <w:t xml:space="preserve">. </w:t>
      </w:r>
      <w:r w:rsidRPr="00DB0799">
        <w:rPr>
          <w:rFonts w:ascii="Arial" w:hAnsi="Arial" w:cs="Arial"/>
          <w:sz w:val="24"/>
          <w:szCs w:val="26"/>
        </w:rPr>
        <w:t xml:space="preserve">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w:t>
      </w:r>
      <w:hyperlink r:id="rId11" w:history="1">
        <w:r w:rsidRPr="00DB0799">
          <w:rPr>
            <w:rFonts w:ascii="Arial" w:hAnsi="Arial" w:cs="Arial"/>
            <w:sz w:val="24"/>
            <w:szCs w:val="26"/>
          </w:rPr>
          <w:t>пункте 3</w:t>
        </w:r>
      </w:hyperlink>
      <w:r w:rsidRPr="00DB0799">
        <w:rPr>
          <w:rFonts w:ascii="Arial" w:hAnsi="Arial" w:cs="Arial"/>
          <w:sz w:val="24"/>
          <w:szCs w:val="26"/>
        </w:rPr>
        <w:t>.1 настоящего Порядка, и готовит проект доклада, включающего информацию, указанную в пунктах 3.5-3.8 настоящего Порядка.</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3.4. Источниками информации для подготовки доклада являются:</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а) результаты мониторинга применения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б) результаты анализа осуществления контрольной и разрешительной деятельности;</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в) результаты анализа административной и судебной практики;</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д) позиции органов Администрации муниципального образования «Табарсук»,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3.5. В доклад включается следующая информация:</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а) общая характеристика оцениваемых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б) результаты оценки применения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в) выводы и предложения по итогам оценки применения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3.6. Общая характеристика оцениваемых обязательных требований должна включать следующие сведения:</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а) цели введения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б) реквизиты муниципального нормативного правового акта и содержащегося в нем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lastRenderedPageBreak/>
        <w:t>в) сведения о внесенных в муниципальный нормативный правовой акт изменениях (при наличии);</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г) сведения о полномочиях разработчика на установление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д) период действия муниципального нормативного правового акта и его отдельных положений (при наличии);</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3.7. Результаты оценки применения обязательных требований должны содержать следующую информацию:</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 xml:space="preserve">а) соблюдение принципов установления и оценки применения обязательных требований, установленных Федеральным </w:t>
      </w:r>
      <w:hyperlink r:id="rId12" w:history="1">
        <w:r w:rsidRPr="00DB0799">
          <w:rPr>
            <w:rFonts w:ascii="Arial" w:hAnsi="Arial" w:cs="Arial"/>
            <w:sz w:val="24"/>
            <w:szCs w:val="26"/>
          </w:rPr>
          <w:t>законом</w:t>
        </w:r>
      </w:hyperlink>
      <w:r w:rsidRPr="00DB0799">
        <w:rPr>
          <w:rFonts w:ascii="Arial" w:hAnsi="Arial" w:cs="Arial"/>
          <w:sz w:val="24"/>
          <w:szCs w:val="26"/>
        </w:rPr>
        <w:t xml:space="preserve"> № 247-ФЗ;</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г) количество и содержание обращений субъектов регулирования к разработчику, связанных с применением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 xml:space="preserve">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муниципального образования «Табарсук» о привлечении лиц к административной ответственности. </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3.8. Выводы и предложения по итогам оценки применения обязательных требований должны содержать один из следующих выводов:</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а) о целесообразности дальнейшего применения обязательных требований без внесения изменений в муниципальный нормативный правовой акт;</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lastRenderedPageBreak/>
        <w:t>б) о целесообразности дальнейшего применения обязательных требований с внесением изменений в муниципальный нормативный правовой акт;</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3.9. Вывод о целесообразности дальнейшего применения обязательных требований с внесением изменений в муниципальный нормативный правовый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а) невозможность исполнения обязательных требований, устанавливаемая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б) наличие дублирующих и (или) аналогичных по содержанию обязательных требований в нескольких муниципальных нормативных правовых актах;</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в) наличие в различных муниципальных нормативных правовых актах противоречащих друг другу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 xml:space="preserve">е) противоречие обязательных требований принципам Федерального </w:t>
      </w:r>
      <w:hyperlink r:id="rId13" w:history="1">
        <w:r w:rsidRPr="00DB0799">
          <w:rPr>
            <w:rFonts w:ascii="Arial" w:hAnsi="Arial" w:cs="Arial"/>
            <w:sz w:val="24"/>
            <w:szCs w:val="26"/>
          </w:rPr>
          <w:t>закона</w:t>
        </w:r>
      </w:hyperlink>
      <w:r w:rsidRPr="00DB0799">
        <w:rPr>
          <w:rFonts w:ascii="Arial" w:hAnsi="Arial" w:cs="Arial"/>
          <w:sz w:val="24"/>
          <w:szCs w:val="26"/>
        </w:rPr>
        <w:t xml:space="preserve"> № 247-ФЗ, вышестоящим нормативным правовым актам и (или) целям и положениям муниципальных программ;</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ж) отсутствие у разработчика предусмотренных законодательством Российской Федерации, Иркутской области, муниципальными правовыми актами полномочий по установлению соответствующих обязательных требований.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3.3 настоящего Порядка.</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3.11. Срок публичного обсуждения проекта доклада не может составлять менее 20 календарных дней со дня его размещения на официальном сайте.</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lastRenderedPageBreak/>
        <w:t xml:space="preserve">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 </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r:id="rId14" w:history="1">
        <w:r w:rsidRPr="00DB0799">
          <w:rPr>
            <w:rFonts w:ascii="Arial" w:hAnsi="Arial" w:cs="Arial"/>
            <w:sz w:val="24"/>
            <w:szCs w:val="26"/>
          </w:rPr>
          <w:t>пункте 3.11</w:t>
        </w:r>
      </w:hyperlink>
      <w:r w:rsidRPr="00DB0799">
        <w:rPr>
          <w:rFonts w:ascii="Arial" w:hAnsi="Arial" w:cs="Arial"/>
          <w:sz w:val="24"/>
          <w:szCs w:val="26"/>
        </w:rPr>
        <w:t xml:space="preserve"> настоящего Порядка, осуществляет доработку проекта доклада и отражает поступившие предложения (замечания) в проекте доклада.</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В случае несогласия с поступившими предложениями (замечаниями) разработчик в пределах срока, указанного в абзаце втором пункта 3.12 настоящего Порядка, готовит мотивированные пояснения и отражает их в проекте доклада.</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w:t>
      </w:r>
      <w:bookmarkStart w:id="1" w:name="Par0"/>
      <w:bookmarkEnd w:id="1"/>
      <w:r w:rsidRPr="00DB0799">
        <w:rPr>
          <w:rFonts w:ascii="Arial" w:hAnsi="Arial" w:cs="Arial"/>
          <w:sz w:val="24"/>
          <w:szCs w:val="26"/>
        </w:rPr>
        <w:t xml:space="preserve"> следующим способом:</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а) в случае направления предложений (замечаний) посредством почтового отправления - путем почтового отправления с уведомлением о вручении;</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В случае если автором предложений (замечаний) был выбран способ направления информации, указанной в абзаце четвертом пункта 3.12 настоящего Порядка, такая информация направляется автором предложений (замечаний) выбранным им способом.</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3.13. Разработчик направляет доработанный доклад, подписанный руководителем разработчика, для рассмотрения на Комиссию с одновременным размещением доклада на официальном сайте.</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3.14. Комиссия рассматривает доклад на заседании и принимает одно из следующих решений:</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а) о необходимости продления срока действия муниципального нормативного правового акта не более чем на три года;</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lastRenderedPageBreak/>
        <w:t xml:space="preserve">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 </w:t>
      </w:r>
    </w:p>
    <w:p w:rsidR="00425B05" w:rsidRPr="00DB0799"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425B05" w:rsidRPr="00DB0799" w:rsidRDefault="00425B05" w:rsidP="00425B05">
      <w:pPr>
        <w:autoSpaceDE w:val="0"/>
        <w:autoSpaceDN w:val="0"/>
        <w:adjustRightInd w:val="0"/>
        <w:ind w:firstLine="709"/>
        <w:jc w:val="both"/>
        <w:rPr>
          <w:rFonts w:ascii="Arial" w:hAnsi="Arial" w:cs="Arial"/>
          <w:i/>
          <w:sz w:val="24"/>
          <w:szCs w:val="26"/>
        </w:rPr>
      </w:pPr>
      <w:r w:rsidRPr="00DB0799">
        <w:rPr>
          <w:rFonts w:ascii="Arial" w:hAnsi="Arial" w:cs="Arial"/>
          <w:sz w:val="24"/>
          <w:szCs w:val="26"/>
        </w:rPr>
        <w:t xml:space="preserve">3.15. На основании решения Комиссии,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 муниципальным правовым актом Администрации муниципального образования «Табарсук». </w:t>
      </w:r>
    </w:p>
    <w:p w:rsidR="00425B05" w:rsidRPr="0034364C" w:rsidRDefault="00425B05" w:rsidP="00425B05">
      <w:pPr>
        <w:autoSpaceDE w:val="0"/>
        <w:autoSpaceDN w:val="0"/>
        <w:adjustRightInd w:val="0"/>
        <w:ind w:firstLine="709"/>
        <w:jc w:val="both"/>
        <w:rPr>
          <w:rFonts w:ascii="Arial" w:hAnsi="Arial" w:cs="Arial"/>
          <w:sz w:val="24"/>
          <w:szCs w:val="26"/>
        </w:rPr>
      </w:pPr>
      <w:r w:rsidRPr="00DB0799">
        <w:rPr>
          <w:rFonts w:ascii="Arial" w:hAnsi="Arial" w:cs="Arial"/>
          <w:sz w:val="24"/>
          <w:szCs w:val="26"/>
        </w:rPr>
        <w:t xml:space="preserve">3.16. </w:t>
      </w:r>
      <w:r w:rsidRPr="00DB0799">
        <w:rPr>
          <w:rFonts w:ascii="Arial" w:eastAsia="Calibri" w:hAnsi="Arial" w:cs="Arial"/>
          <w:sz w:val="24"/>
          <w:szCs w:val="26"/>
          <w:lang w:eastAsia="en-US"/>
        </w:rPr>
        <w:t>Ежегодно разработчиком подготавливается и размещается на официальном сайте информация о результатах оценки применения обязательных требований.</w:t>
      </w: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425B05" w:rsidRDefault="00425B05" w:rsidP="002152C4">
      <w:pPr>
        <w:spacing w:after="0" w:line="240" w:lineRule="auto"/>
        <w:jc w:val="both"/>
        <w:rPr>
          <w:rFonts w:ascii="Arial" w:eastAsia="Times New Roman" w:hAnsi="Arial" w:cs="Arial"/>
          <w:sz w:val="24"/>
          <w:szCs w:val="24"/>
        </w:rPr>
      </w:pPr>
    </w:p>
    <w:p w:rsidR="002152C4" w:rsidRDefault="002152C4" w:rsidP="002152C4">
      <w:pPr>
        <w:spacing w:after="0" w:line="240" w:lineRule="auto"/>
        <w:jc w:val="both"/>
        <w:rPr>
          <w:rFonts w:ascii="Arial" w:eastAsia="Times New Roman" w:hAnsi="Arial" w:cs="Arial"/>
          <w:sz w:val="24"/>
          <w:szCs w:val="24"/>
        </w:rPr>
      </w:pPr>
    </w:p>
    <w:p w:rsidR="002152C4" w:rsidRDefault="002152C4"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23690A" w:rsidRPr="0007363F" w:rsidRDefault="0023690A" w:rsidP="0023690A">
      <w:pPr>
        <w:pStyle w:val="a8"/>
        <w:jc w:val="center"/>
        <w:rPr>
          <w:rFonts w:ascii="Arial" w:hAnsi="Arial" w:cs="Arial"/>
          <w:b/>
          <w:sz w:val="32"/>
          <w:szCs w:val="32"/>
        </w:rPr>
      </w:pPr>
      <w:r>
        <w:rPr>
          <w:rFonts w:ascii="Arial" w:hAnsi="Arial" w:cs="Arial"/>
          <w:b/>
          <w:sz w:val="32"/>
          <w:szCs w:val="32"/>
        </w:rPr>
        <w:lastRenderedPageBreak/>
        <w:t>17.11</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60 </w:t>
      </w:r>
      <w:r w:rsidRPr="0007363F">
        <w:rPr>
          <w:rFonts w:ascii="Arial" w:hAnsi="Arial" w:cs="Arial"/>
          <w:b/>
          <w:sz w:val="32"/>
          <w:szCs w:val="32"/>
        </w:rPr>
        <w:t>-</w:t>
      </w:r>
      <w:r>
        <w:rPr>
          <w:rFonts w:ascii="Arial" w:hAnsi="Arial" w:cs="Arial"/>
          <w:b/>
          <w:sz w:val="32"/>
          <w:szCs w:val="32"/>
        </w:rPr>
        <w:t xml:space="preserve"> п</w:t>
      </w:r>
    </w:p>
    <w:p w:rsidR="0023690A" w:rsidRPr="0007363F" w:rsidRDefault="0023690A" w:rsidP="0023690A">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23690A" w:rsidRPr="0007363F" w:rsidRDefault="0023690A" w:rsidP="0023690A">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23690A" w:rsidRPr="0007363F" w:rsidRDefault="0023690A" w:rsidP="0023690A">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23690A" w:rsidRPr="0007363F" w:rsidRDefault="0023690A" w:rsidP="0023690A">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23690A" w:rsidRPr="0007363F" w:rsidRDefault="0023690A" w:rsidP="0023690A">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23690A" w:rsidRPr="0007363F" w:rsidRDefault="0023690A" w:rsidP="0023690A">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23690A" w:rsidRPr="00B00240" w:rsidRDefault="0023690A" w:rsidP="0023690A">
      <w:pPr>
        <w:pStyle w:val="a8"/>
        <w:jc w:val="both"/>
        <w:rPr>
          <w:rStyle w:val="ae"/>
          <w:rFonts w:ascii="Arial" w:hAnsi="Arial" w:cs="Arial"/>
          <w:sz w:val="32"/>
          <w:szCs w:val="24"/>
        </w:rPr>
      </w:pPr>
    </w:p>
    <w:p w:rsidR="0023690A" w:rsidRPr="00B00240" w:rsidRDefault="0023690A" w:rsidP="0023690A">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ПО ПРЕДОСТАВЛЕНИЮ МУНИЦИПАЛЬНОЙ УСЛУГИ</w:t>
      </w:r>
      <w:r w:rsidRPr="00B00240">
        <w:rPr>
          <w:rStyle w:val="ae"/>
          <w:rFonts w:ascii="Arial" w:hAnsi="Arial" w:cs="Arial"/>
          <w:sz w:val="32"/>
          <w:szCs w:val="24"/>
        </w:rPr>
        <w:t xml:space="preserve"> «</w:t>
      </w:r>
      <w:r>
        <w:rPr>
          <w:rStyle w:val="ae"/>
          <w:rFonts w:ascii="Arial" w:hAnsi="Arial" w:cs="Arial"/>
          <w:sz w:val="32"/>
          <w:szCs w:val="24"/>
        </w:rPr>
        <w:t>ПРЕДОСТАВЛЕНИЕ ЗЕМЕЛЬНЫХ УЧАСТКОВ</w:t>
      </w:r>
      <w:r w:rsidRPr="009C0B1E">
        <w:rPr>
          <w:rStyle w:val="ae"/>
          <w:rFonts w:ascii="Arial" w:hAnsi="Arial" w:cs="Arial"/>
          <w:sz w:val="32"/>
          <w:szCs w:val="24"/>
        </w:rPr>
        <w:t xml:space="preserve"> </w:t>
      </w:r>
      <w:r>
        <w:rPr>
          <w:rStyle w:val="ae"/>
          <w:rFonts w:ascii="Arial" w:hAnsi="Arial" w:cs="Arial"/>
          <w:sz w:val="32"/>
          <w:szCs w:val="24"/>
        </w:rPr>
        <w:t>В БЕЗВОЗМЕЗДНОЕ ПОЛЬЗОВАНИЕ,</w:t>
      </w:r>
      <w:r w:rsidRPr="00B00240">
        <w:rPr>
          <w:rStyle w:val="ae"/>
          <w:rFonts w:ascii="Arial" w:hAnsi="Arial" w:cs="Arial"/>
          <w:sz w:val="32"/>
          <w:szCs w:val="24"/>
        </w:rPr>
        <w:t xml:space="preserve"> </w:t>
      </w:r>
      <w:r>
        <w:rPr>
          <w:rStyle w:val="ae"/>
          <w:rFonts w:ascii="Arial" w:hAnsi="Arial" w:cs="Arial"/>
          <w:sz w:val="32"/>
          <w:szCs w:val="24"/>
        </w:rPr>
        <w:t>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5 ДЕКАБРЯ 2018 ГОДА № 55-п (С ИЗМЕНЕНИЯМИ ОТ 3 ОКТЯБРЯ 2019 ГОДА № 50-п, ОТ 20 МАРТА 2020 ГОДА № 22-п, ОТ 4 АВГУСТА 2020 ГОДА № 41-п)</w:t>
      </w:r>
    </w:p>
    <w:p w:rsidR="0023690A" w:rsidRPr="00206524" w:rsidRDefault="0023690A" w:rsidP="0023690A">
      <w:pPr>
        <w:pStyle w:val="a8"/>
        <w:jc w:val="both"/>
        <w:rPr>
          <w:rFonts w:ascii="Arial" w:hAnsi="Arial" w:cs="Arial"/>
          <w:sz w:val="24"/>
          <w:szCs w:val="24"/>
        </w:rPr>
      </w:pPr>
    </w:p>
    <w:p w:rsidR="0023690A" w:rsidRDefault="0023690A" w:rsidP="0023690A">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23690A" w:rsidRPr="00B00240" w:rsidRDefault="0023690A" w:rsidP="0023690A">
      <w:pPr>
        <w:pStyle w:val="a8"/>
        <w:jc w:val="both"/>
        <w:rPr>
          <w:rFonts w:ascii="Arial" w:hAnsi="Arial" w:cs="Arial"/>
          <w:sz w:val="24"/>
          <w:szCs w:val="24"/>
        </w:rPr>
      </w:pPr>
    </w:p>
    <w:p w:rsidR="0023690A" w:rsidRDefault="0023690A" w:rsidP="0023690A">
      <w:pPr>
        <w:pStyle w:val="a8"/>
        <w:jc w:val="center"/>
        <w:rPr>
          <w:rFonts w:ascii="Arial" w:hAnsi="Arial" w:cs="Arial"/>
          <w:b/>
          <w:sz w:val="30"/>
          <w:szCs w:val="30"/>
        </w:rPr>
      </w:pPr>
      <w:r w:rsidRPr="00B00240">
        <w:rPr>
          <w:rFonts w:ascii="Arial" w:hAnsi="Arial" w:cs="Arial"/>
          <w:b/>
          <w:sz w:val="30"/>
          <w:szCs w:val="30"/>
        </w:rPr>
        <w:t>ПОСТАНОВЛЯЕТ:</w:t>
      </w:r>
    </w:p>
    <w:p w:rsidR="0023690A" w:rsidRPr="003F3AD0" w:rsidRDefault="0023690A" w:rsidP="0023690A">
      <w:pPr>
        <w:pStyle w:val="a8"/>
        <w:jc w:val="center"/>
        <w:rPr>
          <w:rFonts w:ascii="Arial" w:hAnsi="Arial" w:cs="Arial"/>
          <w:b/>
          <w:sz w:val="24"/>
          <w:szCs w:val="30"/>
        </w:rPr>
      </w:pPr>
    </w:p>
    <w:p w:rsidR="0023690A" w:rsidRDefault="0023690A" w:rsidP="0023690A">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05.12.2018г. № 55-п (с изменениями от 3 октября 2019 года № 50-п, от 20 марта 2020 года № 22-п,  от 4 августа 2020  года №  41-п) следующие изменения:</w:t>
      </w:r>
    </w:p>
    <w:p w:rsidR="0023690A" w:rsidRDefault="0023690A" w:rsidP="0023690A">
      <w:pPr>
        <w:pStyle w:val="a8"/>
        <w:ind w:firstLine="708"/>
        <w:jc w:val="both"/>
        <w:rPr>
          <w:rFonts w:ascii="Arial" w:hAnsi="Arial" w:cs="Arial"/>
          <w:sz w:val="24"/>
          <w:szCs w:val="24"/>
        </w:rPr>
      </w:pPr>
      <w:r>
        <w:rPr>
          <w:rFonts w:ascii="Arial" w:hAnsi="Arial" w:cs="Arial"/>
          <w:sz w:val="24"/>
          <w:szCs w:val="24"/>
        </w:rPr>
        <w:t>- второй абзац подпункта 1 пункта 1.3. исключить;</w:t>
      </w:r>
    </w:p>
    <w:p w:rsidR="0023690A" w:rsidRDefault="0023690A" w:rsidP="0023690A">
      <w:pPr>
        <w:pStyle w:val="a8"/>
        <w:ind w:firstLine="708"/>
        <w:jc w:val="both"/>
        <w:rPr>
          <w:rFonts w:ascii="Arial" w:hAnsi="Arial" w:cs="Arial"/>
          <w:sz w:val="24"/>
          <w:szCs w:val="24"/>
        </w:rPr>
      </w:pPr>
      <w:r>
        <w:rPr>
          <w:rFonts w:ascii="Arial" w:hAnsi="Arial" w:cs="Arial"/>
          <w:sz w:val="24"/>
          <w:szCs w:val="24"/>
        </w:rPr>
        <w:t>- в пункте 2.3 слова «в безвозмездное пользование» исключить;</w:t>
      </w:r>
    </w:p>
    <w:p w:rsidR="0023690A" w:rsidRDefault="0023690A" w:rsidP="0023690A">
      <w:pPr>
        <w:pStyle w:val="a8"/>
        <w:ind w:firstLine="708"/>
        <w:jc w:val="both"/>
        <w:rPr>
          <w:rFonts w:ascii="Arial" w:hAnsi="Arial" w:cs="Arial"/>
          <w:sz w:val="24"/>
          <w:szCs w:val="24"/>
        </w:rPr>
      </w:pPr>
      <w:r>
        <w:rPr>
          <w:rFonts w:ascii="Arial" w:hAnsi="Arial" w:cs="Arial"/>
          <w:sz w:val="24"/>
          <w:szCs w:val="24"/>
        </w:rPr>
        <w:t>- в пятом абзаце подпункта «а» пункта 2.5.2 слова «о предварительном согласовании земельного участка или» исключить;</w:t>
      </w:r>
    </w:p>
    <w:p w:rsidR="0023690A" w:rsidRDefault="0023690A" w:rsidP="0023690A">
      <w:pPr>
        <w:pStyle w:val="a8"/>
        <w:ind w:firstLine="708"/>
        <w:jc w:val="both"/>
        <w:rPr>
          <w:rFonts w:ascii="Arial" w:hAnsi="Arial" w:cs="Arial"/>
          <w:sz w:val="24"/>
          <w:szCs w:val="24"/>
        </w:rPr>
      </w:pPr>
      <w:r>
        <w:rPr>
          <w:rFonts w:ascii="Arial" w:hAnsi="Arial" w:cs="Arial"/>
          <w:sz w:val="24"/>
          <w:szCs w:val="24"/>
        </w:rPr>
        <w:t>- в  первом абзаце пункта 3.3.1 число «2.5.3» исключить;</w:t>
      </w:r>
    </w:p>
    <w:p w:rsidR="0023690A" w:rsidRDefault="0023690A" w:rsidP="0023690A">
      <w:pPr>
        <w:pStyle w:val="a8"/>
        <w:ind w:firstLine="708"/>
        <w:jc w:val="both"/>
        <w:rPr>
          <w:rFonts w:ascii="Arial" w:hAnsi="Arial" w:cs="Arial"/>
          <w:sz w:val="24"/>
          <w:szCs w:val="24"/>
        </w:rPr>
      </w:pPr>
      <w:r>
        <w:rPr>
          <w:rFonts w:ascii="Arial" w:hAnsi="Arial" w:cs="Arial"/>
          <w:sz w:val="24"/>
          <w:szCs w:val="24"/>
        </w:rPr>
        <w:t>- во втором абзаце пункта 3.3.6 слова «направляют (выдают)» заменить словами «направляет (выдает)»;</w:t>
      </w:r>
    </w:p>
    <w:p w:rsidR="0023690A" w:rsidRDefault="0023690A" w:rsidP="0023690A">
      <w:pPr>
        <w:pStyle w:val="a8"/>
        <w:ind w:firstLine="708"/>
        <w:jc w:val="both"/>
        <w:rPr>
          <w:rFonts w:ascii="Arial" w:hAnsi="Arial" w:cs="Arial"/>
          <w:sz w:val="24"/>
          <w:szCs w:val="24"/>
        </w:rPr>
      </w:pPr>
      <w:r>
        <w:rPr>
          <w:rFonts w:ascii="Arial" w:hAnsi="Arial" w:cs="Arial"/>
          <w:sz w:val="24"/>
          <w:szCs w:val="24"/>
        </w:rPr>
        <w:lastRenderedPageBreak/>
        <w:t>- в третьем абзаце пункта 3.3.6 слова «специалисты сельского поселения направляют (выдают)» заменить словами «специалист администрации сельского поселения направляет (выдает)»;</w:t>
      </w:r>
    </w:p>
    <w:p w:rsidR="0023690A" w:rsidRDefault="0023690A" w:rsidP="0023690A">
      <w:pPr>
        <w:pStyle w:val="a8"/>
        <w:ind w:firstLine="708"/>
        <w:jc w:val="both"/>
        <w:rPr>
          <w:rFonts w:ascii="Arial" w:hAnsi="Arial" w:cs="Arial"/>
          <w:sz w:val="24"/>
          <w:szCs w:val="24"/>
        </w:rPr>
      </w:pPr>
      <w:r>
        <w:rPr>
          <w:rFonts w:ascii="Arial" w:hAnsi="Arial" w:cs="Arial"/>
          <w:sz w:val="24"/>
          <w:szCs w:val="24"/>
        </w:rPr>
        <w:t>- в пятом абзаце пункта 3.3.6 слова «(в случае если такой  документ не ранее дня  получения услуги» исключить.</w:t>
      </w:r>
    </w:p>
    <w:p w:rsidR="0023690A" w:rsidRPr="00B00240" w:rsidRDefault="0023690A" w:rsidP="0023690A">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3690A" w:rsidRPr="00B00240" w:rsidRDefault="0023690A" w:rsidP="0023690A">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23690A" w:rsidRDefault="0023690A" w:rsidP="0023690A">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w:t>
      </w:r>
      <w:r>
        <w:rPr>
          <w:rFonts w:ascii="Arial" w:hAnsi="Arial" w:cs="Arial"/>
          <w:sz w:val="24"/>
          <w:szCs w:val="24"/>
        </w:rPr>
        <w:t>ования «Табарсук» Андрееву Т.С.</w:t>
      </w:r>
    </w:p>
    <w:p w:rsidR="0023690A" w:rsidRPr="00B00240" w:rsidRDefault="0023690A" w:rsidP="0023690A">
      <w:pPr>
        <w:pStyle w:val="a8"/>
        <w:jc w:val="both"/>
        <w:rPr>
          <w:rFonts w:ascii="Arial" w:hAnsi="Arial" w:cs="Arial"/>
          <w:sz w:val="24"/>
          <w:szCs w:val="24"/>
        </w:rPr>
      </w:pPr>
    </w:p>
    <w:p w:rsidR="0023690A" w:rsidRPr="00B00240" w:rsidRDefault="0023690A" w:rsidP="0023690A">
      <w:pPr>
        <w:pStyle w:val="a8"/>
        <w:jc w:val="both"/>
        <w:rPr>
          <w:rFonts w:ascii="Arial" w:hAnsi="Arial" w:cs="Arial"/>
          <w:sz w:val="24"/>
          <w:szCs w:val="24"/>
        </w:rPr>
      </w:pPr>
    </w:p>
    <w:p w:rsidR="0023690A" w:rsidRPr="00B00240" w:rsidRDefault="0023690A" w:rsidP="0023690A">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23690A" w:rsidRDefault="0023690A" w:rsidP="0023690A">
      <w:pPr>
        <w:pStyle w:val="a8"/>
        <w:jc w:val="both"/>
        <w:rPr>
          <w:rFonts w:ascii="Arial" w:hAnsi="Arial" w:cs="Arial"/>
          <w:sz w:val="24"/>
          <w:szCs w:val="24"/>
        </w:rPr>
      </w:pPr>
      <w:r w:rsidRPr="00B00240">
        <w:rPr>
          <w:rFonts w:ascii="Arial" w:hAnsi="Arial" w:cs="Arial"/>
          <w:sz w:val="24"/>
          <w:szCs w:val="24"/>
        </w:rPr>
        <w:t>Т.С. Андреева</w:t>
      </w:r>
    </w:p>
    <w:p w:rsidR="00BA1BF2" w:rsidRDefault="00BA1BF2" w:rsidP="008C687B">
      <w:pPr>
        <w:pStyle w:val="a8"/>
        <w:jc w:val="center"/>
        <w:rPr>
          <w:rFonts w:ascii="Arial" w:hAnsi="Arial" w:cs="Arial"/>
          <w:b/>
          <w:sz w:val="32"/>
        </w:rPr>
      </w:pPr>
    </w:p>
    <w:p w:rsidR="00BA1BF2" w:rsidRDefault="00BA1BF2"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560044" w:rsidRPr="002D1F6B" w:rsidRDefault="00560044" w:rsidP="00560044">
      <w:pPr>
        <w:pStyle w:val="a8"/>
        <w:jc w:val="center"/>
        <w:rPr>
          <w:rFonts w:ascii="Arial" w:hAnsi="Arial" w:cs="Arial"/>
          <w:b/>
          <w:sz w:val="32"/>
          <w:szCs w:val="32"/>
        </w:rPr>
      </w:pPr>
      <w:r w:rsidRPr="002D1F6B">
        <w:rPr>
          <w:rFonts w:ascii="Arial" w:hAnsi="Arial" w:cs="Arial"/>
          <w:b/>
          <w:sz w:val="32"/>
          <w:szCs w:val="32"/>
        </w:rPr>
        <w:lastRenderedPageBreak/>
        <w:t>26.11.2020г. № 61-п</w:t>
      </w:r>
    </w:p>
    <w:p w:rsidR="00560044" w:rsidRPr="002D1F6B" w:rsidRDefault="00560044" w:rsidP="00560044">
      <w:pPr>
        <w:pStyle w:val="a8"/>
        <w:jc w:val="center"/>
        <w:rPr>
          <w:rFonts w:ascii="Arial" w:hAnsi="Arial" w:cs="Arial"/>
          <w:b/>
          <w:sz w:val="32"/>
          <w:szCs w:val="32"/>
        </w:rPr>
      </w:pPr>
      <w:r w:rsidRPr="002D1F6B">
        <w:rPr>
          <w:rFonts w:ascii="Arial" w:hAnsi="Arial" w:cs="Arial"/>
          <w:b/>
          <w:sz w:val="32"/>
          <w:szCs w:val="32"/>
        </w:rPr>
        <w:t>РОССИЙСКАЯ ФЕДЕРАЦИЯ</w:t>
      </w:r>
    </w:p>
    <w:p w:rsidR="00560044" w:rsidRPr="002D1F6B" w:rsidRDefault="00560044" w:rsidP="00560044">
      <w:pPr>
        <w:pStyle w:val="a8"/>
        <w:jc w:val="center"/>
        <w:rPr>
          <w:rFonts w:ascii="Arial" w:hAnsi="Arial" w:cs="Arial"/>
          <w:b/>
          <w:sz w:val="32"/>
          <w:szCs w:val="32"/>
        </w:rPr>
      </w:pPr>
      <w:r w:rsidRPr="002D1F6B">
        <w:rPr>
          <w:rFonts w:ascii="Arial" w:hAnsi="Arial" w:cs="Arial"/>
          <w:b/>
          <w:sz w:val="32"/>
          <w:szCs w:val="32"/>
        </w:rPr>
        <w:t>ИРКУТСКАЯ ОБЛАСТЬ</w:t>
      </w:r>
    </w:p>
    <w:p w:rsidR="00560044" w:rsidRPr="002D1F6B" w:rsidRDefault="00560044" w:rsidP="00560044">
      <w:pPr>
        <w:pStyle w:val="a8"/>
        <w:jc w:val="center"/>
        <w:rPr>
          <w:rFonts w:ascii="Arial" w:hAnsi="Arial" w:cs="Arial"/>
          <w:b/>
          <w:sz w:val="32"/>
          <w:szCs w:val="32"/>
        </w:rPr>
      </w:pPr>
      <w:r w:rsidRPr="002D1F6B">
        <w:rPr>
          <w:rFonts w:ascii="Arial" w:hAnsi="Arial" w:cs="Arial"/>
          <w:b/>
          <w:sz w:val="32"/>
          <w:szCs w:val="32"/>
        </w:rPr>
        <w:t>АЛАРСКИЙ МУНИЦИПАЛЬНЫЙ РАЙОН</w:t>
      </w:r>
    </w:p>
    <w:p w:rsidR="00560044" w:rsidRPr="002D1F6B" w:rsidRDefault="00560044" w:rsidP="00560044">
      <w:pPr>
        <w:pStyle w:val="a8"/>
        <w:jc w:val="center"/>
        <w:rPr>
          <w:rFonts w:ascii="Arial" w:hAnsi="Arial" w:cs="Arial"/>
          <w:b/>
          <w:sz w:val="32"/>
          <w:szCs w:val="32"/>
        </w:rPr>
      </w:pPr>
      <w:r w:rsidRPr="002D1F6B">
        <w:rPr>
          <w:rFonts w:ascii="Arial" w:hAnsi="Arial" w:cs="Arial"/>
          <w:b/>
          <w:sz w:val="32"/>
          <w:szCs w:val="32"/>
        </w:rPr>
        <w:t>МУНИЦИПАЛЬНОЕ ОБРАЗОВАНИЕ «</w:t>
      </w:r>
      <w:r w:rsidRPr="006B4879">
        <w:rPr>
          <w:rFonts w:ascii="Arial" w:hAnsi="Arial" w:cs="Arial"/>
          <w:b/>
          <w:color w:val="000000" w:themeColor="text1"/>
          <w:sz w:val="32"/>
          <w:szCs w:val="32"/>
        </w:rPr>
        <w:t>ТАБАРСУК</w:t>
      </w:r>
      <w:r w:rsidRPr="002D1F6B">
        <w:rPr>
          <w:rFonts w:ascii="Arial" w:hAnsi="Arial" w:cs="Arial"/>
          <w:b/>
          <w:sz w:val="32"/>
          <w:szCs w:val="32"/>
        </w:rPr>
        <w:t>»</w:t>
      </w:r>
    </w:p>
    <w:p w:rsidR="00560044" w:rsidRPr="002D1F6B" w:rsidRDefault="00560044" w:rsidP="00560044">
      <w:pPr>
        <w:pStyle w:val="a8"/>
        <w:jc w:val="center"/>
        <w:rPr>
          <w:rFonts w:ascii="Arial" w:hAnsi="Arial" w:cs="Arial"/>
          <w:b/>
          <w:sz w:val="32"/>
          <w:szCs w:val="32"/>
        </w:rPr>
      </w:pPr>
      <w:r w:rsidRPr="002D1F6B">
        <w:rPr>
          <w:rFonts w:ascii="Arial" w:hAnsi="Arial" w:cs="Arial"/>
          <w:b/>
          <w:sz w:val="32"/>
          <w:szCs w:val="32"/>
        </w:rPr>
        <w:t>АДМИНИСТРАЦИЯ</w:t>
      </w:r>
    </w:p>
    <w:p w:rsidR="00560044" w:rsidRPr="002D1F6B" w:rsidRDefault="00560044" w:rsidP="00560044">
      <w:pPr>
        <w:pStyle w:val="a8"/>
        <w:jc w:val="center"/>
        <w:rPr>
          <w:rFonts w:ascii="Arial" w:hAnsi="Arial" w:cs="Arial"/>
          <w:b/>
          <w:bCs/>
          <w:sz w:val="32"/>
          <w:szCs w:val="32"/>
        </w:rPr>
      </w:pPr>
      <w:r w:rsidRPr="002D1F6B">
        <w:rPr>
          <w:rFonts w:ascii="Arial" w:hAnsi="Arial" w:cs="Arial"/>
          <w:b/>
          <w:sz w:val="32"/>
          <w:szCs w:val="32"/>
        </w:rPr>
        <w:t>ПОСТАНОВЛЕНИЕ</w:t>
      </w:r>
    </w:p>
    <w:p w:rsidR="00560044" w:rsidRPr="002D1F6B" w:rsidRDefault="00560044" w:rsidP="00560044">
      <w:pPr>
        <w:pStyle w:val="a8"/>
        <w:jc w:val="center"/>
        <w:rPr>
          <w:rFonts w:ascii="Arial" w:hAnsi="Arial" w:cs="Arial"/>
          <w:b/>
          <w:bCs/>
          <w:i/>
          <w:sz w:val="32"/>
          <w:szCs w:val="32"/>
        </w:rPr>
      </w:pPr>
    </w:p>
    <w:p w:rsidR="00560044" w:rsidRPr="002D1F6B" w:rsidRDefault="00560044" w:rsidP="00560044">
      <w:pPr>
        <w:pStyle w:val="a8"/>
        <w:jc w:val="center"/>
        <w:rPr>
          <w:rFonts w:ascii="Arial" w:hAnsi="Arial" w:cs="Arial"/>
          <w:b/>
          <w:caps/>
          <w:sz w:val="32"/>
          <w:szCs w:val="32"/>
        </w:rPr>
      </w:pPr>
      <w:r w:rsidRPr="002D1F6B">
        <w:rPr>
          <w:rFonts w:ascii="Arial" w:hAnsi="Arial" w:cs="Arial"/>
          <w:b/>
          <w:caps/>
          <w:sz w:val="32"/>
          <w:szCs w:val="32"/>
        </w:rPr>
        <w:t>Об утверждении Порядка проведения антикоррупционной экспертизы нормативных правовых актов администрации муниципального образования «</w:t>
      </w:r>
      <w:r w:rsidRPr="00C67C87">
        <w:rPr>
          <w:rFonts w:ascii="Arial" w:hAnsi="Arial" w:cs="Arial"/>
          <w:b/>
          <w:caps/>
          <w:color w:val="000000" w:themeColor="text1"/>
          <w:sz w:val="32"/>
          <w:szCs w:val="32"/>
        </w:rPr>
        <w:t>табарсук</w:t>
      </w:r>
      <w:r w:rsidRPr="002D1F6B">
        <w:rPr>
          <w:rFonts w:ascii="Arial" w:hAnsi="Arial" w:cs="Arial"/>
          <w:b/>
          <w:caps/>
          <w:sz w:val="32"/>
          <w:szCs w:val="32"/>
        </w:rPr>
        <w:t>», главы муниципального образования «</w:t>
      </w:r>
      <w:r w:rsidRPr="00C67C87">
        <w:rPr>
          <w:rFonts w:ascii="Arial" w:hAnsi="Arial" w:cs="Arial"/>
          <w:b/>
          <w:caps/>
          <w:color w:val="000000" w:themeColor="text1"/>
          <w:sz w:val="32"/>
          <w:szCs w:val="32"/>
        </w:rPr>
        <w:t>табарсуК</w:t>
      </w:r>
      <w:r w:rsidRPr="002D1F6B">
        <w:rPr>
          <w:rFonts w:ascii="Arial" w:hAnsi="Arial" w:cs="Arial"/>
          <w:b/>
          <w:caps/>
          <w:sz w:val="32"/>
          <w:szCs w:val="32"/>
        </w:rPr>
        <w:t>»</w:t>
      </w:r>
    </w:p>
    <w:p w:rsidR="00560044" w:rsidRPr="002D1F6B" w:rsidRDefault="00560044" w:rsidP="00560044">
      <w:pPr>
        <w:pStyle w:val="a8"/>
        <w:jc w:val="center"/>
        <w:rPr>
          <w:rFonts w:ascii="Arial" w:hAnsi="Arial" w:cs="Arial"/>
          <w:b/>
          <w:caps/>
          <w:sz w:val="32"/>
          <w:szCs w:val="32"/>
        </w:rPr>
      </w:pPr>
      <w:r w:rsidRPr="002D1F6B">
        <w:rPr>
          <w:rFonts w:ascii="Arial" w:hAnsi="Arial" w:cs="Arial"/>
          <w:b/>
          <w:caps/>
          <w:sz w:val="32"/>
          <w:szCs w:val="32"/>
        </w:rPr>
        <w:t>и их проектов</w:t>
      </w:r>
    </w:p>
    <w:p w:rsidR="00560044" w:rsidRPr="002D1F6B" w:rsidRDefault="00560044" w:rsidP="00560044">
      <w:pPr>
        <w:pStyle w:val="a8"/>
        <w:jc w:val="both"/>
        <w:rPr>
          <w:rFonts w:ascii="Arial" w:hAnsi="Arial" w:cs="Arial"/>
          <w:sz w:val="24"/>
          <w:szCs w:val="24"/>
        </w:rPr>
      </w:pPr>
    </w:p>
    <w:p w:rsidR="00560044" w:rsidRPr="002D1F6B" w:rsidRDefault="00560044" w:rsidP="00560044">
      <w:pPr>
        <w:pStyle w:val="a8"/>
        <w:ind w:firstLine="708"/>
        <w:jc w:val="both"/>
        <w:rPr>
          <w:rFonts w:ascii="Arial" w:hAnsi="Arial" w:cs="Arial"/>
          <w:sz w:val="24"/>
          <w:szCs w:val="24"/>
        </w:rPr>
      </w:pPr>
      <w:r w:rsidRPr="002D1F6B">
        <w:rPr>
          <w:rFonts w:ascii="Arial" w:hAnsi="Arial" w:cs="Arial"/>
          <w:sz w:val="24"/>
          <w:szCs w:val="24"/>
        </w:rPr>
        <w:t>В целях выявления в нормативных правовых актах администрации муниципального образования «</w:t>
      </w:r>
      <w:r w:rsidRPr="00C67C87">
        <w:rPr>
          <w:rFonts w:ascii="Arial" w:hAnsi="Arial" w:cs="Arial"/>
          <w:color w:val="000000" w:themeColor="text1"/>
          <w:sz w:val="24"/>
          <w:szCs w:val="24"/>
        </w:rPr>
        <w:t>Табарсук</w:t>
      </w:r>
      <w:r w:rsidRPr="002D1F6B">
        <w:rPr>
          <w:rFonts w:ascii="Arial" w:hAnsi="Arial" w:cs="Arial"/>
          <w:sz w:val="24"/>
          <w:szCs w:val="24"/>
        </w:rPr>
        <w:t>», главы муниципального образования «</w:t>
      </w:r>
      <w:r w:rsidRPr="00C67C87">
        <w:rPr>
          <w:rFonts w:ascii="Arial" w:hAnsi="Arial" w:cs="Arial"/>
          <w:color w:val="000000" w:themeColor="text1"/>
          <w:sz w:val="24"/>
          <w:szCs w:val="24"/>
        </w:rPr>
        <w:t>Табарсук</w:t>
      </w:r>
      <w:r w:rsidRPr="002D1F6B">
        <w:rPr>
          <w:rFonts w:ascii="Arial" w:hAnsi="Arial" w:cs="Arial"/>
          <w:sz w:val="24"/>
          <w:szCs w:val="24"/>
        </w:rPr>
        <w:t xml:space="preserve">»  и их проектах коррупциогенных факторов и их последующего устранения, в соответствии с </w:t>
      </w:r>
      <w:r w:rsidRPr="002D1F6B">
        <w:rPr>
          <w:rFonts w:ascii="Arial" w:hAnsi="Arial" w:cs="Arial"/>
          <w:bCs/>
          <w:sz w:val="24"/>
          <w:szCs w:val="24"/>
        </w:rPr>
        <w:t xml:space="preserve">Федеральным законом от 17 июля </w:t>
      </w:r>
      <w:smartTag w:uri="urn:schemas-microsoft-com:office:smarttags" w:element="metricconverter">
        <w:smartTagPr>
          <w:attr w:name="ProductID" w:val="2009 г"/>
        </w:smartTagPr>
        <w:r w:rsidRPr="002D1F6B">
          <w:rPr>
            <w:rFonts w:ascii="Arial" w:hAnsi="Arial" w:cs="Arial"/>
            <w:bCs/>
            <w:sz w:val="24"/>
            <w:szCs w:val="24"/>
          </w:rPr>
          <w:t>2009 г</w:t>
        </w:r>
      </w:smartTag>
      <w:r>
        <w:rPr>
          <w:rFonts w:ascii="Arial" w:hAnsi="Arial" w:cs="Arial"/>
          <w:bCs/>
          <w:sz w:val="24"/>
          <w:szCs w:val="24"/>
        </w:rPr>
        <w:t xml:space="preserve">ода № </w:t>
      </w:r>
      <w:r w:rsidRPr="002D1F6B">
        <w:rPr>
          <w:rFonts w:ascii="Arial" w:hAnsi="Arial" w:cs="Arial"/>
          <w:bCs/>
          <w:sz w:val="24"/>
          <w:szCs w:val="24"/>
        </w:rPr>
        <w:t>172</w:t>
      </w:r>
      <w:r w:rsidRPr="002D1F6B">
        <w:rPr>
          <w:rFonts w:ascii="Arial" w:hAnsi="Arial" w:cs="Arial"/>
          <w:bCs/>
          <w:sz w:val="24"/>
          <w:szCs w:val="24"/>
        </w:rPr>
        <w:noBreakHyphen/>
        <w:t xml:space="preserve">ФЗ «Об антикоррупционной экспертизе нормативных правовых актов и проектов нормативных правовых актов», </w:t>
      </w:r>
      <w:r w:rsidRPr="002D1F6B">
        <w:rPr>
          <w:rFonts w:ascii="Arial" w:hAnsi="Arial" w:cs="Arial"/>
          <w:sz w:val="24"/>
          <w:szCs w:val="24"/>
        </w:rPr>
        <w:t>постановлением Правительства Российск</w:t>
      </w:r>
      <w:r>
        <w:rPr>
          <w:rFonts w:ascii="Arial" w:hAnsi="Arial" w:cs="Arial"/>
          <w:sz w:val="24"/>
          <w:szCs w:val="24"/>
        </w:rPr>
        <w:t xml:space="preserve">ой Федерации от 26 февраля 2010 </w:t>
      </w:r>
      <w:r w:rsidRPr="002D1F6B">
        <w:rPr>
          <w:rFonts w:ascii="Arial" w:hAnsi="Arial" w:cs="Arial"/>
          <w:sz w:val="24"/>
          <w:szCs w:val="24"/>
        </w:rPr>
        <w:t xml:space="preserve">года № 96 «Об антикоррупционной экспертизе нормативных правовых актов и проектов нормативных правовых актов», </w:t>
      </w:r>
      <w:r w:rsidRPr="002D1F6B">
        <w:rPr>
          <w:rFonts w:ascii="Arial" w:hAnsi="Arial" w:cs="Arial"/>
          <w:bCs/>
          <w:sz w:val="24"/>
          <w:szCs w:val="24"/>
        </w:rPr>
        <w:t>руководствуясь Уставом</w:t>
      </w:r>
      <w:r w:rsidRPr="002D1F6B">
        <w:rPr>
          <w:rFonts w:ascii="Arial" w:hAnsi="Arial" w:cs="Arial"/>
          <w:sz w:val="24"/>
          <w:szCs w:val="24"/>
        </w:rPr>
        <w:t xml:space="preserve"> муниципального образования «</w:t>
      </w:r>
      <w:r w:rsidRPr="00C67C87">
        <w:rPr>
          <w:rFonts w:ascii="Arial" w:hAnsi="Arial" w:cs="Arial"/>
          <w:color w:val="000000" w:themeColor="text1"/>
          <w:sz w:val="24"/>
          <w:szCs w:val="24"/>
        </w:rPr>
        <w:t>Табарсук</w:t>
      </w:r>
      <w:r w:rsidRPr="002D1F6B">
        <w:rPr>
          <w:rFonts w:ascii="Arial" w:hAnsi="Arial" w:cs="Arial"/>
          <w:sz w:val="24"/>
          <w:szCs w:val="24"/>
        </w:rPr>
        <w:t>», администрация муниципального образования «</w:t>
      </w:r>
      <w:r w:rsidRPr="00C67C87">
        <w:rPr>
          <w:rFonts w:ascii="Arial" w:hAnsi="Arial" w:cs="Arial"/>
          <w:color w:val="000000" w:themeColor="text1"/>
          <w:sz w:val="24"/>
          <w:szCs w:val="24"/>
        </w:rPr>
        <w:t>Табарсук</w:t>
      </w:r>
      <w:r w:rsidRPr="002D1F6B">
        <w:rPr>
          <w:rFonts w:ascii="Arial" w:hAnsi="Arial" w:cs="Arial"/>
          <w:sz w:val="24"/>
          <w:szCs w:val="24"/>
        </w:rPr>
        <w:t>»</w:t>
      </w:r>
    </w:p>
    <w:p w:rsidR="00560044" w:rsidRPr="002D1F6B" w:rsidRDefault="00560044" w:rsidP="00560044">
      <w:pPr>
        <w:pStyle w:val="a8"/>
        <w:jc w:val="both"/>
        <w:rPr>
          <w:rFonts w:ascii="Arial" w:hAnsi="Arial" w:cs="Arial"/>
          <w:sz w:val="24"/>
          <w:szCs w:val="24"/>
        </w:rPr>
      </w:pPr>
    </w:p>
    <w:p w:rsidR="00560044" w:rsidRPr="002D1F6B" w:rsidRDefault="00560044" w:rsidP="00560044">
      <w:pPr>
        <w:pStyle w:val="a8"/>
        <w:jc w:val="center"/>
        <w:rPr>
          <w:rFonts w:ascii="Arial" w:hAnsi="Arial" w:cs="Arial"/>
          <w:b/>
          <w:sz w:val="30"/>
          <w:szCs w:val="30"/>
        </w:rPr>
      </w:pPr>
      <w:r w:rsidRPr="002D1F6B">
        <w:rPr>
          <w:rFonts w:ascii="Arial" w:hAnsi="Arial" w:cs="Arial"/>
          <w:b/>
          <w:sz w:val="30"/>
          <w:szCs w:val="30"/>
        </w:rPr>
        <w:t>ПОСТАНОВЛЯЕТ:</w:t>
      </w:r>
    </w:p>
    <w:p w:rsidR="00560044" w:rsidRPr="002D1F6B" w:rsidRDefault="00560044" w:rsidP="00560044">
      <w:pPr>
        <w:pStyle w:val="a8"/>
        <w:jc w:val="both"/>
        <w:rPr>
          <w:rFonts w:ascii="Arial" w:hAnsi="Arial" w:cs="Arial"/>
          <w:sz w:val="24"/>
          <w:szCs w:val="24"/>
        </w:rPr>
      </w:pPr>
    </w:p>
    <w:p w:rsidR="00560044" w:rsidRDefault="00560044" w:rsidP="00560044">
      <w:pPr>
        <w:pStyle w:val="a8"/>
        <w:ind w:firstLine="708"/>
        <w:jc w:val="both"/>
        <w:rPr>
          <w:rFonts w:ascii="Arial" w:hAnsi="Arial" w:cs="Arial"/>
          <w:sz w:val="24"/>
          <w:szCs w:val="24"/>
        </w:rPr>
      </w:pPr>
      <w:r w:rsidRPr="002D1F6B">
        <w:rPr>
          <w:rFonts w:ascii="Arial" w:hAnsi="Arial" w:cs="Arial"/>
          <w:bCs/>
          <w:sz w:val="24"/>
          <w:szCs w:val="24"/>
        </w:rPr>
        <w:t>1. Утвердить П</w:t>
      </w:r>
      <w:r w:rsidRPr="002D1F6B">
        <w:rPr>
          <w:rFonts w:ascii="Arial" w:hAnsi="Arial" w:cs="Arial"/>
          <w:sz w:val="24"/>
          <w:szCs w:val="24"/>
        </w:rPr>
        <w:t>орядок проведения антикоррупционной экспертизы нормативных правовых актов администрации муниципального образования «</w:t>
      </w:r>
      <w:r w:rsidRPr="009A00AC">
        <w:rPr>
          <w:rFonts w:ascii="Arial" w:hAnsi="Arial" w:cs="Arial"/>
          <w:color w:val="000000" w:themeColor="text1"/>
          <w:sz w:val="24"/>
          <w:szCs w:val="24"/>
        </w:rPr>
        <w:t>Табарсук</w:t>
      </w:r>
      <w:r w:rsidRPr="002D1F6B">
        <w:rPr>
          <w:rFonts w:ascii="Arial" w:hAnsi="Arial" w:cs="Arial"/>
          <w:sz w:val="24"/>
          <w:szCs w:val="24"/>
        </w:rPr>
        <w:t>», главы муниципального образования «</w:t>
      </w:r>
      <w:r w:rsidRPr="009A00AC">
        <w:rPr>
          <w:rFonts w:ascii="Arial" w:hAnsi="Arial" w:cs="Arial"/>
          <w:color w:val="000000" w:themeColor="text1"/>
          <w:sz w:val="24"/>
          <w:szCs w:val="24"/>
        </w:rPr>
        <w:t>Табарсук</w:t>
      </w:r>
      <w:r w:rsidRPr="002D1F6B">
        <w:rPr>
          <w:rFonts w:ascii="Arial" w:hAnsi="Arial" w:cs="Arial"/>
          <w:sz w:val="24"/>
          <w:szCs w:val="24"/>
        </w:rPr>
        <w:t>» и их проектов (прилагается).</w:t>
      </w:r>
    </w:p>
    <w:p w:rsidR="00560044" w:rsidRPr="002D1F6B" w:rsidRDefault="00560044" w:rsidP="00560044">
      <w:pPr>
        <w:pStyle w:val="a8"/>
        <w:ind w:firstLine="708"/>
        <w:jc w:val="both"/>
        <w:rPr>
          <w:rFonts w:ascii="Arial" w:hAnsi="Arial" w:cs="Arial"/>
          <w:sz w:val="24"/>
          <w:szCs w:val="24"/>
        </w:rPr>
      </w:pPr>
      <w:r>
        <w:rPr>
          <w:rFonts w:ascii="Arial" w:hAnsi="Arial" w:cs="Arial"/>
          <w:sz w:val="24"/>
          <w:szCs w:val="24"/>
        </w:rPr>
        <w:t>2. Признать утратившим силу постановление администрации муниципального образования «Табарсук» от 07.12.2019г. № 50 «О Порядке проведения антикоррупционной экспертизы нормативных правовых актов администрации муниципального образования «Табарсук», проектов нормативных правовых актов администрации муниципального образования «Табарсук» (в редакции от 18 октября 2012 года № 70-п).</w:t>
      </w:r>
    </w:p>
    <w:p w:rsidR="00560044" w:rsidRPr="002D1F6B" w:rsidRDefault="00560044" w:rsidP="00560044">
      <w:pPr>
        <w:pStyle w:val="a8"/>
        <w:ind w:firstLine="708"/>
        <w:jc w:val="both"/>
        <w:rPr>
          <w:rFonts w:ascii="Arial" w:hAnsi="Arial" w:cs="Arial"/>
          <w:sz w:val="24"/>
          <w:szCs w:val="24"/>
        </w:rPr>
      </w:pPr>
      <w:r>
        <w:rPr>
          <w:rFonts w:ascii="Arial" w:hAnsi="Arial" w:cs="Arial"/>
          <w:sz w:val="24"/>
          <w:szCs w:val="24"/>
        </w:rPr>
        <w:t>3.</w:t>
      </w:r>
      <w:r w:rsidRPr="002D1F6B">
        <w:rPr>
          <w:rFonts w:ascii="Arial" w:hAnsi="Arial" w:cs="Arial"/>
          <w:sz w:val="24"/>
          <w:szCs w:val="24"/>
        </w:rPr>
        <w:t xml:space="preserve"> Опубликовать настоящее постановление в печатном средстве массовой информации «</w:t>
      </w:r>
      <w:r w:rsidRPr="003E3CE0">
        <w:rPr>
          <w:rFonts w:ascii="Arial" w:hAnsi="Arial" w:cs="Arial"/>
          <w:color w:val="000000" w:themeColor="text1"/>
          <w:sz w:val="24"/>
          <w:szCs w:val="24"/>
        </w:rPr>
        <w:t>Табарсукский вестник</w:t>
      </w:r>
      <w:r w:rsidRPr="002D1F6B">
        <w:rPr>
          <w:rFonts w:ascii="Arial" w:hAnsi="Arial" w:cs="Arial"/>
          <w:sz w:val="24"/>
          <w:szCs w:val="24"/>
        </w:rPr>
        <w:t>» и разместить на официальном сайте администрации муниципального образования «</w:t>
      </w:r>
      <w:r w:rsidRPr="003E3CE0">
        <w:rPr>
          <w:rFonts w:ascii="Arial" w:hAnsi="Arial" w:cs="Arial"/>
          <w:color w:val="000000" w:themeColor="text1"/>
          <w:sz w:val="24"/>
          <w:szCs w:val="24"/>
        </w:rPr>
        <w:t>Табарсук</w:t>
      </w:r>
      <w:r w:rsidRPr="002D1F6B">
        <w:rPr>
          <w:rFonts w:ascii="Arial" w:hAnsi="Arial" w:cs="Arial"/>
          <w:sz w:val="24"/>
          <w:szCs w:val="24"/>
        </w:rPr>
        <w:t>» в информационно-телекоммуникационной сети «Интернет».</w:t>
      </w:r>
    </w:p>
    <w:p w:rsidR="00560044" w:rsidRPr="002D1F6B" w:rsidRDefault="00560044" w:rsidP="00560044">
      <w:pPr>
        <w:pStyle w:val="a8"/>
        <w:ind w:firstLine="708"/>
        <w:jc w:val="both"/>
        <w:rPr>
          <w:rFonts w:ascii="Arial" w:hAnsi="Arial" w:cs="Arial"/>
          <w:sz w:val="24"/>
          <w:szCs w:val="24"/>
        </w:rPr>
      </w:pPr>
      <w:r>
        <w:rPr>
          <w:rFonts w:ascii="Arial" w:hAnsi="Arial" w:cs="Arial"/>
          <w:sz w:val="24"/>
          <w:szCs w:val="24"/>
        </w:rPr>
        <w:t>4</w:t>
      </w:r>
      <w:r w:rsidRPr="002D1F6B">
        <w:rPr>
          <w:rFonts w:ascii="Arial" w:hAnsi="Arial" w:cs="Arial"/>
          <w:sz w:val="24"/>
          <w:szCs w:val="24"/>
        </w:rPr>
        <w:t xml:space="preserve">.  </w:t>
      </w:r>
      <w:r w:rsidRPr="002D1F6B">
        <w:rPr>
          <w:rFonts w:ascii="Arial" w:hAnsi="Arial" w:cs="Arial"/>
          <w:bCs/>
          <w:sz w:val="24"/>
          <w:szCs w:val="24"/>
        </w:rPr>
        <w:t xml:space="preserve">Настоящее постановление </w:t>
      </w:r>
      <w:r w:rsidRPr="002D1F6B">
        <w:rPr>
          <w:rFonts w:ascii="Arial" w:hAnsi="Arial" w:cs="Arial"/>
          <w:sz w:val="24"/>
          <w:szCs w:val="24"/>
        </w:rPr>
        <w:t>вступает в силу после дня его официального опубликования.</w:t>
      </w:r>
    </w:p>
    <w:p w:rsidR="00560044" w:rsidRPr="002D1F6B" w:rsidRDefault="00560044" w:rsidP="00560044">
      <w:pPr>
        <w:pStyle w:val="a8"/>
        <w:jc w:val="both"/>
        <w:rPr>
          <w:rFonts w:ascii="Arial" w:hAnsi="Arial" w:cs="Arial"/>
          <w:sz w:val="24"/>
          <w:szCs w:val="24"/>
        </w:rPr>
      </w:pPr>
    </w:p>
    <w:p w:rsidR="00560044" w:rsidRPr="002D1F6B" w:rsidRDefault="00560044" w:rsidP="00560044">
      <w:pPr>
        <w:pStyle w:val="a8"/>
        <w:jc w:val="both"/>
        <w:rPr>
          <w:rFonts w:ascii="Arial" w:hAnsi="Arial" w:cs="Arial"/>
          <w:sz w:val="24"/>
          <w:szCs w:val="24"/>
        </w:rPr>
      </w:pPr>
    </w:p>
    <w:p w:rsidR="00560044" w:rsidRDefault="00560044" w:rsidP="00560044">
      <w:pPr>
        <w:pStyle w:val="a8"/>
        <w:jc w:val="both"/>
        <w:rPr>
          <w:rFonts w:ascii="Arial" w:hAnsi="Arial" w:cs="Arial"/>
          <w:color w:val="000000" w:themeColor="text1"/>
          <w:sz w:val="24"/>
          <w:szCs w:val="24"/>
        </w:rPr>
      </w:pPr>
      <w:r w:rsidRPr="002D1F6B">
        <w:rPr>
          <w:rFonts w:ascii="Arial" w:hAnsi="Arial" w:cs="Arial"/>
          <w:color w:val="000000" w:themeColor="text1"/>
          <w:sz w:val="24"/>
          <w:szCs w:val="24"/>
        </w:rPr>
        <w:t>Глава муниципального образования «</w:t>
      </w:r>
      <w:r w:rsidRPr="003E3CE0">
        <w:rPr>
          <w:rFonts w:ascii="Arial" w:hAnsi="Arial" w:cs="Arial"/>
          <w:color w:val="000000" w:themeColor="text1"/>
          <w:sz w:val="24"/>
          <w:szCs w:val="24"/>
        </w:rPr>
        <w:t>Табарсук</w:t>
      </w:r>
      <w:r>
        <w:rPr>
          <w:rFonts w:ascii="Arial" w:hAnsi="Arial" w:cs="Arial"/>
          <w:color w:val="000000" w:themeColor="text1"/>
          <w:sz w:val="24"/>
          <w:szCs w:val="24"/>
        </w:rPr>
        <w:t>»</w:t>
      </w:r>
    </w:p>
    <w:p w:rsidR="00560044" w:rsidRPr="002D1F6B" w:rsidRDefault="00560044" w:rsidP="00560044">
      <w:pPr>
        <w:pStyle w:val="a8"/>
        <w:jc w:val="both"/>
        <w:rPr>
          <w:rFonts w:ascii="Arial" w:hAnsi="Arial" w:cs="Arial"/>
          <w:color w:val="000000" w:themeColor="text1"/>
          <w:sz w:val="24"/>
          <w:szCs w:val="24"/>
        </w:rPr>
      </w:pPr>
      <w:r w:rsidRPr="002D1F6B">
        <w:rPr>
          <w:rFonts w:ascii="Arial" w:hAnsi="Arial" w:cs="Arial"/>
          <w:color w:val="000000" w:themeColor="text1"/>
          <w:sz w:val="24"/>
          <w:szCs w:val="24"/>
        </w:rPr>
        <w:lastRenderedPageBreak/>
        <w:t>Т.С. Андреева</w:t>
      </w:r>
    </w:p>
    <w:p w:rsidR="00560044" w:rsidRPr="00560044" w:rsidRDefault="00560044" w:rsidP="00560044">
      <w:pPr>
        <w:pStyle w:val="a8"/>
        <w:jc w:val="both"/>
        <w:rPr>
          <w:rFonts w:ascii="Arial" w:hAnsi="Arial" w:cs="Arial"/>
          <w:sz w:val="20"/>
          <w:szCs w:val="24"/>
        </w:rPr>
      </w:pPr>
    </w:p>
    <w:p w:rsidR="00560044" w:rsidRPr="00560044" w:rsidRDefault="00560044" w:rsidP="00560044">
      <w:pPr>
        <w:pStyle w:val="a8"/>
        <w:jc w:val="right"/>
        <w:rPr>
          <w:rFonts w:ascii="Courier New" w:hAnsi="Courier New" w:cs="Courier New"/>
          <w:sz w:val="22"/>
        </w:rPr>
      </w:pPr>
      <w:r w:rsidRPr="00560044">
        <w:rPr>
          <w:rFonts w:ascii="Courier New" w:hAnsi="Courier New" w:cs="Courier New"/>
          <w:sz w:val="22"/>
        </w:rPr>
        <w:t>Утвержден</w:t>
      </w:r>
    </w:p>
    <w:p w:rsidR="00560044" w:rsidRPr="00560044" w:rsidRDefault="00560044" w:rsidP="00560044">
      <w:pPr>
        <w:pStyle w:val="a8"/>
        <w:jc w:val="right"/>
        <w:rPr>
          <w:rFonts w:ascii="Courier New" w:hAnsi="Courier New" w:cs="Courier New"/>
          <w:sz w:val="22"/>
        </w:rPr>
      </w:pPr>
      <w:r w:rsidRPr="00560044">
        <w:rPr>
          <w:rFonts w:ascii="Courier New" w:hAnsi="Courier New" w:cs="Courier New"/>
          <w:sz w:val="22"/>
        </w:rPr>
        <w:t xml:space="preserve">постановлением администрации </w:t>
      </w:r>
    </w:p>
    <w:p w:rsidR="00560044" w:rsidRPr="00560044" w:rsidRDefault="00560044" w:rsidP="00560044">
      <w:pPr>
        <w:pStyle w:val="a8"/>
        <w:jc w:val="right"/>
        <w:rPr>
          <w:rFonts w:ascii="Courier New" w:hAnsi="Courier New" w:cs="Courier New"/>
          <w:sz w:val="22"/>
        </w:rPr>
      </w:pPr>
      <w:r w:rsidRPr="00560044">
        <w:rPr>
          <w:rFonts w:ascii="Courier New" w:hAnsi="Courier New" w:cs="Courier New"/>
          <w:sz w:val="22"/>
        </w:rPr>
        <w:t>муниципального образования «</w:t>
      </w:r>
      <w:r w:rsidRPr="00560044">
        <w:rPr>
          <w:rFonts w:ascii="Courier New" w:hAnsi="Courier New" w:cs="Courier New"/>
          <w:color w:val="000000" w:themeColor="text1"/>
          <w:sz w:val="22"/>
        </w:rPr>
        <w:t>Табарсук</w:t>
      </w:r>
      <w:r w:rsidRPr="00560044">
        <w:rPr>
          <w:rFonts w:ascii="Courier New" w:hAnsi="Courier New" w:cs="Courier New"/>
          <w:sz w:val="22"/>
        </w:rPr>
        <w:t xml:space="preserve">» </w:t>
      </w:r>
    </w:p>
    <w:p w:rsidR="00560044" w:rsidRPr="00560044" w:rsidRDefault="00560044" w:rsidP="00560044">
      <w:pPr>
        <w:pStyle w:val="a8"/>
        <w:jc w:val="right"/>
        <w:rPr>
          <w:rFonts w:ascii="Courier New" w:hAnsi="Courier New" w:cs="Courier New"/>
          <w:sz w:val="22"/>
        </w:rPr>
      </w:pPr>
      <w:r w:rsidRPr="00560044">
        <w:rPr>
          <w:rFonts w:ascii="Courier New" w:hAnsi="Courier New" w:cs="Courier New"/>
          <w:sz w:val="22"/>
        </w:rPr>
        <w:t>от «26» ноября 2020 г. № 61-п</w:t>
      </w:r>
    </w:p>
    <w:p w:rsidR="00560044" w:rsidRPr="00560044" w:rsidRDefault="00560044" w:rsidP="00560044">
      <w:pPr>
        <w:pStyle w:val="a8"/>
        <w:jc w:val="right"/>
        <w:rPr>
          <w:rFonts w:ascii="Arial" w:hAnsi="Arial" w:cs="Arial"/>
          <w:sz w:val="24"/>
        </w:rPr>
      </w:pPr>
    </w:p>
    <w:p w:rsidR="00560044" w:rsidRPr="00FF5B87" w:rsidRDefault="00560044" w:rsidP="00560044">
      <w:pPr>
        <w:spacing w:after="0" w:line="240" w:lineRule="auto"/>
        <w:jc w:val="center"/>
        <w:rPr>
          <w:rFonts w:ascii="Arial" w:eastAsia="Times New Roman" w:hAnsi="Arial" w:cs="Arial"/>
          <w:b/>
          <w:caps/>
          <w:sz w:val="24"/>
          <w:szCs w:val="24"/>
        </w:rPr>
      </w:pPr>
      <w:r w:rsidRPr="00FF5B87">
        <w:rPr>
          <w:rFonts w:ascii="Arial" w:eastAsia="Times New Roman" w:hAnsi="Arial" w:cs="Arial"/>
          <w:b/>
          <w:caps/>
          <w:sz w:val="24"/>
          <w:szCs w:val="24"/>
        </w:rPr>
        <w:t>Порядок</w:t>
      </w:r>
    </w:p>
    <w:p w:rsidR="00560044" w:rsidRPr="00FF5B87" w:rsidRDefault="00560044" w:rsidP="00560044">
      <w:pPr>
        <w:spacing w:after="0" w:line="240" w:lineRule="auto"/>
        <w:jc w:val="center"/>
        <w:rPr>
          <w:rFonts w:ascii="Arial" w:eastAsia="Times New Roman" w:hAnsi="Arial" w:cs="Arial"/>
          <w:b/>
          <w:caps/>
          <w:sz w:val="24"/>
          <w:szCs w:val="24"/>
        </w:rPr>
      </w:pPr>
      <w:r w:rsidRPr="00FF5B87">
        <w:rPr>
          <w:rFonts w:ascii="Arial" w:eastAsia="Times New Roman" w:hAnsi="Arial" w:cs="Arial"/>
          <w:b/>
          <w:caps/>
          <w:sz w:val="24"/>
          <w:szCs w:val="24"/>
        </w:rPr>
        <w:t>проведения антикоррупционной экспертизы нормативных правовых актов администрации муниципального образования «</w:t>
      </w:r>
      <w:r w:rsidRPr="003E3CE0">
        <w:rPr>
          <w:rFonts w:ascii="Arial" w:eastAsia="Times New Roman" w:hAnsi="Arial" w:cs="Arial"/>
          <w:b/>
          <w:caps/>
          <w:color w:val="000000" w:themeColor="text1"/>
          <w:sz w:val="24"/>
          <w:szCs w:val="24"/>
        </w:rPr>
        <w:t>табарсуК</w:t>
      </w:r>
      <w:r w:rsidRPr="00FF5B87">
        <w:rPr>
          <w:rFonts w:ascii="Arial" w:eastAsia="Times New Roman" w:hAnsi="Arial" w:cs="Arial"/>
          <w:b/>
          <w:caps/>
          <w:sz w:val="24"/>
          <w:szCs w:val="24"/>
        </w:rPr>
        <w:t>», главы муниципального образования «</w:t>
      </w:r>
      <w:r w:rsidRPr="003E3CE0">
        <w:rPr>
          <w:rFonts w:ascii="Arial" w:eastAsia="Times New Roman" w:hAnsi="Arial" w:cs="Arial"/>
          <w:b/>
          <w:caps/>
          <w:color w:val="000000" w:themeColor="text1"/>
          <w:sz w:val="24"/>
          <w:szCs w:val="24"/>
        </w:rPr>
        <w:t>табарсуК</w:t>
      </w:r>
      <w:r w:rsidRPr="00FF5B87">
        <w:rPr>
          <w:rFonts w:ascii="Arial" w:eastAsia="Times New Roman" w:hAnsi="Arial" w:cs="Arial"/>
          <w:b/>
          <w:caps/>
          <w:sz w:val="24"/>
          <w:szCs w:val="24"/>
        </w:rPr>
        <w:t xml:space="preserve">» </w:t>
      </w:r>
    </w:p>
    <w:p w:rsidR="00560044" w:rsidRPr="00FF5B87" w:rsidRDefault="00560044" w:rsidP="00560044">
      <w:pPr>
        <w:spacing w:after="0" w:line="240" w:lineRule="auto"/>
        <w:jc w:val="center"/>
        <w:rPr>
          <w:rFonts w:ascii="Arial" w:eastAsia="Times New Roman" w:hAnsi="Arial" w:cs="Arial"/>
          <w:b/>
          <w:caps/>
          <w:sz w:val="24"/>
          <w:szCs w:val="24"/>
        </w:rPr>
      </w:pPr>
      <w:r w:rsidRPr="00FF5B87">
        <w:rPr>
          <w:rFonts w:ascii="Arial" w:eastAsia="Times New Roman" w:hAnsi="Arial" w:cs="Arial"/>
          <w:b/>
          <w:caps/>
          <w:sz w:val="24"/>
          <w:szCs w:val="24"/>
        </w:rPr>
        <w:t>и их проектов</w:t>
      </w:r>
    </w:p>
    <w:p w:rsidR="00560044" w:rsidRPr="00FF5B87" w:rsidRDefault="00560044" w:rsidP="00560044">
      <w:pPr>
        <w:spacing w:after="0" w:line="240" w:lineRule="auto"/>
        <w:jc w:val="both"/>
        <w:rPr>
          <w:rFonts w:ascii="Arial" w:eastAsia="Times New Roman" w:hAnsi="Arial" w:cs="Arial"/>
          <w:b/>
          <w:sz w:val="24"/>
          <w:szCs w:val="24"/>
        </w:rPr>
      </w:pPr>
    </w:p>
    <w:p w:rsidR="00560044" w:rsidRPr="00FF5B87" w:rsidRDefault="00560044" w:rsidP="00560044">
      <w:pPr>
        <w:spacing w:after="0" w:line="240" w:lineRule="auto"/>
        <w:jc w:val="center"/>
        <w:rPr>
          <w:rFonts w:ascii="Arial" w:eastAsia="Times New Roman" w:hAnsi="Arial" w:cs="Arial"/>
          <w:b/>
          <w:sz w:val="24"/>
          <w:szCs w:val="24"/>
        </w:rPr>
      </w:pPr>
      <w:r w:rsidRPr="00FF5B87">
        <w:rPr>
          <w:rFonts w:ascii="Arial" w:eastAsia="Times New Roman" w:hAnsi="Arial" w:cs="Arial"/>
          <w:b/>
          <w:sz w:val="24"/>
          <w:szCs w:val="24"/>
        </w:rPr>
        <w:t>1. Общие положения</w:t>
      </w:r>
    </w:p>
    <w:p w:rsidR="00560044" w:rsidRPr="00FF5B87" w:rsidRDefault="00560044" w:rsidP="00560044">
      <w:pPr>
        <w:spacing w:after="0" w:line="240" w:lineRule="auto"/>
        <w:ind w:firstLine="709"/>
        <w:jc w:val="both"/>
        <w:rPr>
          <w:rFonts w:ascii="Arial" w:eastAsia="Times New Roman" w:hAnsi="Arial" w:cs="Arial"/>
          <w:b/>
          <w:sz w:val="24"/>
          <w:szCs w:val="24"/>
        </w:rPr>
      </w:pP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1.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w:t>
      </w:r>
      <w:r w:rsidRPr="00D15BEC">
        <w:rPr>
          <w:rFonts w:ascii="Arial" w:eastAsia="Times New Roman" w:hAnsi="Arial" w:cs="Arial"/>
          <w:color w:val="000000" w:themeColor="text1"/>
          <w:sz w:val="24"/>
          <w:szCs w:val="24"/>
        </w:rPr>
        <w:t>Табарсук</w:t>
      </w:r>
      <w:r w:rsidRPr="00FF5B87">
        <w:rPr>
          <w:rFonts w:ascii="Arial" w:eastAsia="Times New Roman" w:hAnsi="Arial" w:cs="Arial"/>
          <w:sz w:val="24"/>
          <w:szCs w:val="24"/>
        </w:rPr>
        <w:t>» (далее</w:t>
      </w:r>
      <w:r>
        <w:rPr>
          <w:rFonts w:ascii="Arial" w:eastAsia="Times New Roman" w:hAnsi="Arial" w:cs="Arial"/>
          <w:sz w:val="24"/>
          <w:szCs w:val="24"/>
        </w:rPr>
        <w:t xml:space="preserve"> </w:t>
      </w:r>
      <w:r w:rsidRPr="00FF5B87">
        <w:rPr>
          <w:rFonts w:ascii="Arial" w:eastAsia="Times New Roman" w:hAnsi="Arial" w:cs="Arial"/>
          <w:sz w:val="24"/>
          <w:szCs w:val="24"/>
        </w:rPr>
        <w:t>-</w:t>
      </w:r>
      <w:r>
        <w:rPr>
          <w:rFonts w:ascii="Arial" w:eastAsia="Times New Roman" w:hAnsi="Arial" w:cs="Arial"/>
          <w:sz w:val="24"/>
          <w:szCs w:val="24"/>
        </w:rPr>
        <w:t xml:space="preserve"> </w:t>
      </w:r>
      <w:r w:rsidRPr="00FF5B87">
        <w:rPr>
          <w:rFonts w:ascii="Arial" w:eastAsia="Times New Roman" w:hAnsi="Arial" w:cs="Arial"/>
          <w:sz w:val="24"/>
          <w:szCs w:val="24"/>
        </w:rPr>
        <w:t>местная администрация), главы муниципального образования «</w:t>
      </w:r>
      <w:r w:rsidRPr="00D15BEC">
        <w:rPr>
          <w:rFonts w:ascii="Arial" w:eastAsia="Times New Roman" w:hAnsi="Arial" w:cs="Arial"/>
          <w:color w:val="000000" w:themeColor="text1"/>
          <w:sz w:val="24"/>
          <w:szCs w:val="24"/>
        </w:rPr>
        <w:t>Табарсук</w:t>
      </w:r>
      <w:r w:rsidRPr="00FF5B87">
        <w:rPr>
          <w:rFonts w:ascii="Arial" w:eastAsia="Times New Roman" w:hAnsi="Arial" w:cs="Arial"/>
          <w:sz w:val="24"/>
          <w:szCs w:val="24"/>
        </w:rPr>
        <w:t>» (далее – муниципальный правовой акт) и их проектов в целях выявления в них коррупциогенных факторов и их последующего устранения.</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i/>
          <w:sz w:val="24"/>
          <w:szCs w:val="24"/>
        </w:rPr>
      </w:pPr>
      <w:r w:rsidRPr="00FF5B87">
        <w:rPr>
          <w:rFonts w:ascii="Arial" w:eastAsia="Times New Roman" w:hAnsi="Arial" w:cs="Arial"/>
          <w:sz w:val="24"/>
          <w:szCs w:val="24"/>
        </w:rPr>
        <w:t xml:space="preserve">2. Правовой основой проведения антикоррупционной экспертизы муниципальных правовых актов и их проектов являются Конституция Российской </w:t>
      </w:r>
      <w:r>
        <w:rPr>
          <w:rFonts w:ascii="Arial" w:eastAsia="Times New Roman" w:hAnsi="Arial" w:cs="Arial"/>
          <w:sz w:val="24"/>
          <w:szCs w:val="24"/>
        </w:rPr>
        <w:t xml:space="preserve">Федерации, Федеральный закон от 6 </w:t>
      </w:r>
      <w:r w:rsidRPr="00FF5B87">
        <w:rPr>
          <w:rFonts w:ascii="Arial" w:eastAsia="Times New Roman" w:hAnsi="Arial" w:cs="Arial"/>
          <w:sz w:val="24"/>
          <w:szCs w:val="24"/>
        </w:rPr>
        <w:t xml:space="preserve">октября </w:t>
      </w:r>
      <w:smartTag w:uri="urn:schemas-microsoft-com:office:smarttags" w:element="metricconverter">
        <w:smartTagPr>
          <w:attr w:name="ProductID" w:val="2003 г"/>
        </w:smartTagPr>
        <w:r w:rsidRPr="00FF5B87">
          <w:rPr>
            <w:rFonts w:ascii="Arial" w:eastAsia="Times New Roman" w:hAnsi="Arial" w:cs="Arial"/>
            <w:sz w:val="24"/>
            <w:szCs w:val="24"/>
          </w:rPr>
          <w:t>2003 г</w:t>
        </w:r>
      </w:smartTag>
      <w:r>
        <w:rPr>
          <w:rFonts w:ascii="Arial" w:eastAsia="Times New Roman" w:hAnsi="Arial" w:cs="Arial"/>
          <w:sz w:val="24"/>
          <w:szCs w:val="24"/>
        </w:rPr>
        <w:t xml:space="preserve">ода № </w:t>
      </w:r>
      <w:r w:rsidRPr="00FF5B87">
        <w:rPr>
          <w:rFonts w:ascii="Arial" w:eastAsia="Times New Roman" w:hAnsi="Arial" w:cs="Arial"/>
          <w:sz w:val="24"/>
          <w:szCs w:val="24"/>
        </w:rPr>
        <w:t>131-ФЗ «Об общих принципах организации местного самоуправления в Российской Ф</w:t>
      </w:r>
      <w:r>
        <w:rPr>
          <w:rFonts w:ascii="Arial" w:eastAsia="Times New Roman" w:hAnsi="Arial" w:cs="Arial"/>
          <w:sz w:val="24"/>
          <w:szCs w:val="24"/>
        </w:rPr>
        <w:t xml:space="preserve">едерации», Федеральный закон от </w:t>
      </w:r>
      <w:r w:rsidRPr="00FF5B87">
        <w:rPr>
          <w:rFonts w:ascii="Arial" w:eastAsia="Times New Roman" w:hAnsi="Arial" w:cs="Arial"/>
          <w:sz w:val="24"/>
          <w:szCs w:val="24"/>
        </w:rPr>
        <w:t xml:space="preserve">25 декабря </w:t>
      </w:r>
      <w:smartTag w:uri="urn:schemas-microsoft-com:office:smarttags" w:element="metricconverter">
        <w:smartTagPr>
          <w:attr w:name="ProductID" w:val="2008 г"/>
        </w:smartTagPr>
        <w:r w:rsidRPr="00FF5B87">
          <w:rPr>
            <w:rFonts w:ascii="Arial" w:eastAsia="Times New Roman" w:hAnsi="Arial" w:cs="Arial"/>
            <w:sz w:val="24"/>
            <w:szCs w:val="24"/>
          </w:rPr>
          <w:t>2008 г</w:t>
        </w:r>
      </w:smartTag>
      <w:r>
        <w:rPr>
          <w:rFonts w:ascii="Arial" w:eastAsia="Times New Roman" w:hAnsi="Arial" w:cs="Arial"/>
          <w:sz w:val="24"/>
          <w:szCs w:val="24"/>
        </w:rPr>
        <w:t xml:space="preserve">ода № </w:t>
      </w:r>
      <w:r w:rsidRPr="00FF5B87">
        <w:rPr>
          <w:rFonts w:ascii="Arial" w:eastAsia="Times New Roman" w:hAnsi="Arial" w:cs="Arial"/>
          <w:sz w:val="24"/>
          <w:szCs w:val="24"/>
        </w:rPr>
        <w:t xml:space="preserve">273-ФЗ «О противодействии коррупции»,Федеральный закон </w:t>
      </w:r>
      <w:r w:rsidRPr="00FF5B87">
        <w:rPr>
          <w:rFonts w:ascii="Arial" w:eastAsia="Times New Roman" w:hAnsi="Arial" w:cs="Arial"/>
          <w:bCs/>
          <w:sz w:val="24"/>
          <w:szCs w:val="24"/>
        </w:rPr>
        <w:t xml:space="preserve">от 17 июля </w:t>
      </w:r>
      <w:smartTag w:uri="urn:schemas-microsoft-com:office:smarttags" w:element="metricconverter">
        <w:smartTagPr>
          <w:attr w:name="ProductID" w:val="2009 г"/>
        </w:smartTagPr>
        <w:r w:rsidRPr="00FF5B87">
          <w:rPr>
            <w:rFonts w:ascii="Arial" w:eastAsia="Times New Roman" w:hAnsi="Arial" w:cs="Arial"/>
            <w:bCs/>
            <w:sz w:val="24"/>
            <w:szCs w:val="24"/>
          </w:rPr>
          <w:t>2009 г</w:t>
        </w:r>
      </w:smartTag>
      <w:r>
        <w:rPr>
          <w:rFonts w:ascii="Arial" w:eastAsia="Times New Roman" w:hAnsi="Arial" w:cs="Arial"/>
          <w:bCs/>
          <w:sz w:val="24"/>
          <w:szCs w:val="24"/>
        </w:rPr>
        <w:t xml:space="preserve">ода № </w:t>
      </w:r>
      <w:r w:rsidRPr="00FF5B87">
        <w:rPr>
          <w:rFonts w:ascii="Arial" w:eastAsia="Times New Roman" w:hAnsi="Arial" w:cs="Arial"/>
          <w:bCs/>
          <w:sz w:val="24"/>
          <w:szCs w:val="24"/>
        </w:rPr>
        <w:t>172</w:t>
      </w:r>
      <w:r w:rsidRPr="00FF5B87">
        <w:rPr>
          <w:rFonts w:ascii="Arial" w:eastAsia="Times New Roman" w:hAnsi="Arial" w:cs="Arial"/>
          <w:bCs/>
          <w:sz w:val="24"/>
          <w:szCs w:val="24"/>
        </w:rPr>
        <w:noBreakHyphen/>
        <w:t xml:space="preserve">ФЗ «Об антикоррупционной экспертизе нормативных правовых актов и проектов нормативных правовых актов», </w:t>
      </w:r>
      <w:r w:rsidRPr="00FF5B87">
        <w:rPr>
          <w:rFonts w:ascii="Arial" w:eastAsia="Times New Roman" w:hAnsi="Arial" w:cs="Arial"/>
          <w:sz w:val="24"/>
          <w:szCs w:val="24"/>
        </w:rPr>
        <w:t>иные федеральные нормативные правовые акты, Устав муниципального образования «</w:t>
      </w:r>
      <w:r w:rsidRPr="00D15BEC">
        <w:rPr>
          <w:rFonts w:ascii="Arial" w:eastAsia="Times New Roman" w:hAnsi="Arial" w:cs="Arial"/>
          <w:color w:val="000000" w:themeColor="text1"/>
          <w:sz w:val="24"/>
          <w:szCs w:val="24"/>
        </w:rPr>
        <w:t>Табарсук</w:t>
      </w:r>
      <w:r w:rsidRPr="00FF5B87">
        <w:rPr>
          <w:rFonts w:ascii="Arial" w:eastAsia="Times New Roman" w:hAnsi="Arial" w:cs="Arial"/>
          <w:sz w:val="24"/>
          <w:szCs w:val="24"/>
        </w:rPr>
        <w:t>» и иные правовые акты</w:t>
      </w:r>
      <w:r>
        <w:rPr>
          <w:rFonts w:ascii="Arial" w:eastAsia="Times New Roman" w:hAnsi="Arial" w:cs="Arial"/>
          <w:sz w:val="24"/>
          <w:szCs w:val="24"/>
        </w:rPr>
        <w:t xml:space="preserve"> </w:t>
      </w:r>
      <w:r w:rsidRPr="00FF5B87">
        <w:rPr>
          <w:rFonts w:ascii="Arial" w:eastAsia="Times New Roman" w:hAnsi="Arial" w:cs="Arial"/>
          <w:sz w:val="24"/>
          <w:szCs w:val="24"/>
        </w:rPr>
        <w:t>муниципального образования «</w:t>
      </w:r>
      <w:r w:rsidRPr="00D15BEC">
        <w:rPr>
          <w:rFonts w:ascii="Arial" w:eastAsia="Times New Roman" w:hAnsi="Arial" w:cs="Arial"/>
          <w:color w:val="000000" w:themeColor="text1"/>
          <w:sz w:val="24"/>
          <w:szCs w:val="24"/>
        </w:rPr>
        <w:t>Табарсук</w:t>
      </w:r>
      <w:r w:rsidRPr="00FF5B87">
        <w:rPr>
          <w:rFonts w:ascii="Arial" w:eastAsia="Times New Roman" w:hAnsi="Arial" w:cs="Arial"/>
          <w:sz w:val="24"/>
          <w:szCs w:val="24"/>
        </w:rPr>
        <w:t>».</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3.  В целях настоящего Порядка под разработчиком муниципального правового акта (проекта муниципального правового акта) понимается должностное лицо местной администрации, подготовившее проект соответствующего муниципального правового акта, а в случае упразднения соответствующей должности– должностное лицо, которому переданы полномочия по упраздненной должности.</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bCs/>
          <w:sz w:val="24"/>
          <w:szCs w:val="24"/>
        </w:rPr>
      </w:pPr>
      <w:r w:rsidRPr="00FF5B87">
        <w:rPr>
          <w:rFonts w:ascii="Arial" w:eastAsia="Times New Roman" w:hAnsi="Arial" w:cs="Arial"/>
          <w:sz w:val="24"/>
          <w:szCs w:val="24"/>
        </w:rPr>
        <w:t xml:space="preserve">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FF5B87">
          <w:rPr>
            <w:rFonts w:ascii="Arial" w:eastAsia="Times New Roman" w:hAnsi="Arial" w:cs="Arial"/>
            <w:sz w:val="24"/>
            <w:szCs w:val="24"/>
          </w:rPr>
          <w:t>2008 г</w:t>
        </w:r>
      </w:smartTag>
      <w:r>
        <w:rPr>
          <w:rFonts w:ascii="Arial" w:eastAsia="Times New Roman" w:hAnsi="Arial" w:cs="Arial"/>
          <w:sz w:val="24"/>
          <w:szCs w:val="24"/>
        </w:rPr>
        <w:t xml:space="preserve">ода № </w:t>
      </w:r>
      <w:r w:rsidRPr="00FF5B87">
        <w:rPr>
          <w:rFonts w:ascii="Arial" w:eastAsia="Times New Roman" w:hAnsi="Arial" w:cs="Arial"/>
          <w:sz w:val="24"/>
          <w:szCs w:val="24"/>
        </w:rPr>
        <w:t>273</w:t>
      </w:r>
      <w:r w:rsidRPr="00FF5B87">
        <w:rPr>
          <w:rFonts w:ascii="Arial" w:eastAsia="Times New Roman" w:hAnsi="Arial" w:cs="Arial"/>
          <w:sz w:val="24"/>
          <w:szCs w:val="24"/>
        </w:rPr>
        <w:noBreakHyphen/>
        <w:t>ФЗ «О противодействии коррупции», Федеральном законе</w:t>
      </w:r>
      <w:r>
        <w:rPr>
          <w:rFonts w:ascii="Arial" w:eastAsia="Times New Roman" w:hAnsi="Arial" w:cs="Arial"/>
          <w:bCs/>
          <w:sz w:val="24"/>
          <w:szCs w:val="24"/>
        </w:rPr>
        <w:t xml:space="preserve"> от 17 июля 2009 года № </w:t>
      </w:r>
      <w:r w:rsidRPr="00FF5B87">
        <w:rPr>
          <w:rFonts w:ascii="Arial" w:eastAsia="Times New Roman" w:hAnsi="Arial" w:cs="Arial"/>
          <w:bCs/>
          <w:sz w:val="24"/>
          <w:szCs w:val="24"/>
        </w:rPr>
        <w:t>172</w:t>
      </w:r>
      <w:r w:rsidRPr="00FF5B87">
        <w:rPr>
          <w:rFonts w:ascii="Arial" w:eastAsia="Times New Roman" w:hAnsi="Arial" w:cs="Arial"/>
          <w:bCs/>
          <w:sz w:val="24"/>
          <w:szCs w:val="24"/>
        </w:rPr>
        <w:noBreakHyphen/>
        <w:t>ФЗ «Об антикоррупционной экспертизе нормативных правовых актов и проектов нормативных правовых актов».</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bCs/>
          <w:sz w:val="24"/>
          <w:szCs w:val="24"/>
        </w:rPr>
        <w:t xml:space="preserve">4. </w:t>
      </w:r>
      <w:r w:rsidRPr="00FF5B87">
        <w:rPr>
          <w:rFonts w:ascii="Arial" w:eastAsia="Times New Roman" w:hAnsi="Arial" w:cs="Arial"/>
          <w:sz w:val="24"/>
          <w:szCs w:val="24"/>
        </w:rPr>
        <w:t>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w:t>
      </w:r>
      <w:r>
        <w:rPr>
          <w:rFonts w:ascii="Arial" w:eastAsia="Times New Roman" w:hAnsi="Arial" w:cs="Arial"/>
          <w:sz w:val="24"/>
          <w:szCs w:val="24"/>
        </w:rPr>
        <w:t xml:space="preserve">ства Российской Федерации от 26 февраля 2010 </w:t>
      </w:r>
      <w:r w:rsidRPr="00FF5B87">
        <w:rPr>
          <w:rFonts w:ascii="Arial" w:eastAsia="Times New Roman" w:hAnsi="Arial" w:cs="Arial"/>
          <w:sz w:val="24"/>
          <w:szCs w:val="24"/>
        </w:rPr>
        <w:t>года № 96 «Об антикоррупционной экспертизе нормативных правовых актов и проектов нормативных правовых актов».</w:t>
      </w:r>
    </w:p>
    <w:p w:rsidR="00560044" w:rsidRPr="00FF5B87" w:rsidRDefault="00560044" w:rsidP="00560044">
      <w:pPr>
        <w:autoSpaceDE w:val="0"/>
        <w:autoSpaceDN w:val="0"/>
        <w:adjustRightInd w:val="0"/>
        <w:spacing w:after="0" w:line="240" w:lineRule="auto"/>
        <w:jc w:val="center"/>
        <w:rPr>
          <w:rFonts w:ascii="Arial" w:eastAsia="Times New Roman" w:hAnsi="Arial" w:cs="Arial"/>
          <w:b/>
          <w:sz w:val="24"/>
          <w:szCs w:val="24"/>
        </w:rPr>
      </w:pPr>
    </w:p>
    <w:p w:rsidR="00560044" w:rsidRPr="00FF5B87" w:rsidRDefault="00560044" w:rsidP="00560044">
      <w:pPr>
        <w:autoSpaceDE w:val="0"/>
        <w:autoSpaceDN w:val="0"/>
        <w:adjustRightInd w:val="0"/>
        <w:spacing w:after="0" w:line="240" w:lineRule="auto"/>
        <w:jc w:val="center"/>
        <w:rPr>
          <w:rFonts w:ascii="Arial" w:eastAsia="Times New Roman" w:hAnsi="Arial" w:cs="Arial"/>
          <w:b/>
          <w:sz w:val="24"/>
          <w:szCs w:val="24"/>
        </w:rPr>
      </w:pPr>
    </w:p>
    <w:p w:rsidR="00560044" w:rsidRPr="00FF5B87" w:rsidRDefault="00560044" w:rsidP="00560044">
      <w:pPr>
        <w:autoSpaceDE w:val="0"/>
        <w:autoSpaceDN w:val="0"/>
        <w:adjustRightInd w:val="0"/>
        <w:spacing w:after="0" w:line="240" w:lineRule="auto"/>
        <w:jc w:val="center"/>
        <w:rPr>
          <w:rFonts w:ascii="Arial" w:eastAsia="Times New Roman" w:hAnsi="Arial" w:cs="Arial"/>
          <w:b/>
          <w:sz w:val="24"/>
          <w:szCs w:val="24"/>
        </w:rPr>
      </w:pPr>
      <w:r w:rsidRPr="00FF5B87">
        <w:rPr>
          <w:rFonts w:ascii="Arial" w:eastAsia="Times New Roman" w:hAnsi="Arial" w:cs="Arial"/>
          <w:b/>
          <w:sz w:val="24"/>
          <w:szCs w:val="24"/>
        </w:rPr>
        <w:t>2. Проведение антикоррупционной экспертизы муниципальных правовых актов и их проектов</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i/>
          <w:sz w:val="24"/>
          <w:szCs w:val="24"/>
        </w:rPr>
      </w:pPr>
      <w:r w:rsidRPr="00FF5B87">
        <w:rPr>
          <w:rFonts w:ascii="Arial" w:eastAsia="Times New Roman" w:hAnsi="Arial" w:cs="Arial"/>
          <w:sz w:val="24"/>
          <w:szCs w:val="24"/>
        </w:rPr>
        <w:t xml:space="preserve">5. Субъектом проведения антикоррупционной экспертизы муниципальных правовых актов и их проектов является </w:t>
      </w:r>
      <w:r w:rsidRPr="00D15BEC">
        <w:rPr>
          <w:rFonts w:ascii="Arial" w:eastAsia="Times New Roman" w:hAnsi="Arial" w:cs="Arial"/>
          <w:sz w:val="24"/>
          <w:szCs w:val="24"/>
        </w:rPr>
        <w:t xml:space="preserve">ведущий специалист администрации муниципального образования «Табарсук» </w:t>
      </w:r>
      <w:r w:rsidRPr="00FF5B87">
        <w:rPr>
          <w:rFonts w:ascii="Arial" w:eastAsia="Times New Roman" w:hAnsi="Arial" w:cs="Arial"/>
          <w:sz w:val="24"/>
          <w:szCs w:val="24"/>
        </w:rPr>
        <w:t>(далее – уполномоченный орган).</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6. Уполномоченный орган проводит антикоррупционную экспертизу:</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1) проектов муниципальных правовых актов при проведении правовой экспертизы в ходе их согласования в порядке, установленном муниципальным правовым актом местной администрации, регулирующим процедуру согласования проектов муниципальных правовых актов в местной администрации;</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2) действующих муниципальных правовых актов по поручению главы муниципального образования «</w:t>
      </w:r>
      <w:r w:rsidRPr="004C4E3D">
        <w:rPr>
          <w:rFonts w:ascii="Arial" w:eastAsia="Times New Roman" w:hAnsi="Arial" w:cs="Arial"/>
          <w:color w:val="000000" w:themeColor="text1"/>
          <w:sz w:val="24"/>
          <w:szCs w:val="24"/>
        </w:rPr>
        <w:t>Табарсу</w:t>
      </w:r>
      <w:bookmarkStart w:id="2" w:name="_GoBack"/>
      <w:bookmarkEnd w:id="2"/>
      <w:r w:rsidRPr="004C4E3D">
        <w:rPr>
          <w:rFonts w:ascii="Arial" w:eastAsia="Times New Roman" w:hAnsi="Arial" w:cs="Arial"/>
          <w:color w:val="000000" w:themeColor="text1"/>
          <w:sz w:val="24"/>
          <w:szCs w:val="24"/>
        </w:rPr>
        <w:t>к</w:t>
      </w:r>
      <w:r w:rsidRPr="00FF5B87">
        <w:rPr>
          <w:rFonts w:ascii="Arial" w:eastAsia="Times New Roman" w:hAnsi="Arial" w:cs="Arial"/>
          <w:sz w:val="24"/>
          <w:szCs w:val="24"/>
        </w:rPr>
        <w:t xml:space="preserve">» в случае выявления в них коррупциогенных факторов при мониторинге правоприменения. </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7. По результатам проведения антикоррупционной экспертизы проекта муниципального правового акта, разработчиком которого не является уполномоченный орган,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 Результаты антикоррупционной экспертизы проекта муниципального правового акта, а также сведения об их учете отражаются разработчиком проекта муниципального правового акта в пояснительной записке к указанному проекту.</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Результаты проведения антикоррупционной экспертизы проекта муниципального правового акта, разработчиком которого является уполномоченный орган, отражаются уполномоченным органом в пояснительной записке к указанному проекту.</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w:t>
      </w:r>
    </w:p>
    <w:p w:rsidR="00560044" w:rsidRPr="00FF5B87" w:rsidRDefault="00560044" w:rsidP="00560044">
      <w:pPr>
        <w:autoSpaceDE w:val="0"/>
        <w:autoSpaceDN w:val="0"/>
        <w:adjustRightInd w:val="0"/>
        <w:spacing w:after="0" w:line="240" w:lineRule="auto"/>
        <w:jc w:val="center"/>
        <w:rPr>
          <w:rFonts w:ascii="Arial" w:eastAsia="Times New Roman" w:hAnsi="Arial" w:cs="Arial"/>
          <w:b/>
          <w:sz w:val="24"/>
          <w:szCs w:val="24"/>
        </w:rPr>
      </w:pPr>
    </w:p>
    <w:p w:rsidR="00560044" w:rsidRPr="00FF5B87" w:rsidRDefault="00560044" w:rsidP="00560044">
      <w:pPr>
        <w:autoSpaceDE w:val="0"/>
        <w:autoSpaceDN w:val="0"/>
        <w:adjustRightInd w:val="0"/>
        <w:spacing w:after="0" w:line="240" w:lineRule="auto"/>
        <w:jc w:val="center"/>
        <w:rPr>
          <w:rFonts w:ascii="Arial" w:eastAsia="Times New Roman" w:hAnsi="Arial" w:cs="Arial"/>
          <w:b/>
          <w:sz w:val="24"/>
          <w:szCs w:val="24"/>
        </w:rPr>
      </w:pPr>
      <w:r w:rsidRPr="00FF5B87">
        <w:rPr>
          <w:rFonts w:ascii="Arial" w:eastAsia="Times New Roman" w:hAnsi="Arial" w:cs="Arial"/>
          <w:b/>
          <w:sz w:val="24"/>
          <w:szCs w:val="24"/>
        </w:rPr>
        <w:t>3. Учет результатов антикоррупционной экспертизы</w:t>
      </w:r>
      <w:r w:rsidRPr="00FF5B87">
        <w:rPr>
          <w:rFonts w:ascii="Arial" w:eastAsia="Times New Roman" w:hAnsi="Arial" w:cs="Arial"/>
          <w:b/>
          <w:sz w:val="24"/>
          <w:szCs w:val="24"/>
        </w:rPr>
        <w:br/>
        <w:t>муниципальных правовых актов и их проектов</w:t>
      </w:r>
    </w:p>
    <w:p w:rsidR="00560044" w:rsidRPr="00FF5B87" w:rsidRDefault="00560044" w:rsidP="00560044">
      <w:pPr>
        <w:autoSpaceDE w:val="0"/>
        <w:autoSpaceDN w:val="0"/>
        <w:adjustRightInd w:val="0"/>
        <w:spacing w:after="0" w:line="240" w:lineRule="auto"/>
        <w:jc w:val="both"/>
        <w:rPr>
          <w:rFonts w:ascii="Arial" w:eastAsia="Times New Roman" w:hAnsi="Arial" w:cs="Arial"/>
          <w:sz w:val="24"/>
          <w:szCs w:val="24"/>
        </w:rPr>
      </w:pP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8. Замечания, изложенные в заключении по результатам проведения антикоррупционной экспертизы, о наличии в тексте муниципального правового акта (его проекта) коррупциогенных факторов, подлежат обязательному рассмотрению разработчиком муниципального правового акта (его проекта).</w:t>
      </w:r>
    </w:p>
    <w:p w:rsidR="00560044" w:rsidRPr="00FF5B87" w:rsidRDefault="00560044" w:rsidP="00560044">
      <w:pPr>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9.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коррупциогенные факторы и представляет проект муниципального правового акта на повторное согласование.</w:t>
      </w:r>
    </w:p>
    <w:p w:rsidR="00560044" w:rsidRPr="00FF5B87" w:rsidRDefault="00560044" w:rsidP="00560044">
      <w:pPr>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10.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 направленного на устранение коррупциогенных факторов.</w:t>
      </w:r>
    </w:p>
    <w:p w:rsidR="00560044" w:rsidRPr="00FF5B87" w:rsidRDefault="00560044" w:rsidP="00560044">
      <w:pPr>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 xml:space="preserve">11. В случае несогласия с замечаниями о наличии в действующем муниципальном правовом акте (в проекте муниципального правового акта) коррупциогенных факторов разработчик указанного муниципального правового акта (проекта муниципального правового акта) в срок трех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w:t>
      </w:r>
      <w:r w:rsidRPr="00FF5B87">
        <w:rPr>
          <w:rFonts w:ascii="Arial" w:eastAsia="Times New Roman" w:hAnsi="Arial" w:cs="Arial"/>
          <w:sz w:val="24"/>
          <w:szCs w:val="24"/>
        </w:rPr>
        <w:lastRenderedPageBreak/>
        <w:t>изложением своих возражений по результатам рассмотрения заключения по результатам антикоррупционной экспертизы.</w:t>
      </w:r>
    </w:p>
    <w:p w:rsidR="00560044" w:rsidRPr="00FF5B87" w:rsidRDefault="00560044" w:rsidP="00560044">
      <w:pPr>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12. Разногласия, возникающие при оценке коррупциогенных факторов, указанных в заключении по результатам антикоррупционной экспертизы, разрешаются уполномоченным органом и разработчиком муниципального правового акта (проекта муниципального правового акта) в порядке, установленном муниципальным правовым актом местной администрации, регулирующим процедуру согласования проектов муниципальных правовых актов в местной администрации.</w:t>
      </w:r>
    </w:p>
    <w:p w:rsidR="00560044" w:rsidRPr="00FF5B87" w:rsidRDefault="00560044" w:rsidP="00560044">
      <w:pPr>
        <w:spacing w:after="0" w:line="240" w:lineRule="auto"/>
        <w:ind w:firstLine="709"/>
        <w:jc w:val="both"/>
        <w:rPr>
          <w:rFonts w:ascii="Arial" w:eastAsia="Times New Roman" w:hAnsi="Arial" w:cs="Arial"/>
          <w:sz w:val="24"/>
          <w:szCs w:val="24"/>
        </w:rPr>
      </w:pPr>
    </w:p>
    <w:p w:rsidR="00560044" w:rsidRPr="00FF5B87" w:rsidRDefault="00560044" w:rsidP="00560044">
      <w:pPr>
        <w:autoSpaceDE w:val="0"/>
        <w:autoSpaceDN w:val="0"/>
        <w:adjustRightInd w:val="0"/>
        <w:spacing w:after="0" w:line="240" w:lineRule="auto"/>
        <w:jc w:val="center"/>
        <w:rPr>
          <w:rFonts w:ascii="Arial" w:eastAsia="Times New Roman" w:hAnsi="Arial" w:cs="Arial"/>
          <w:b/>
          <w:sz w:val="24"/>
          <w:szCs w:val="24"/>
        </w:rPr>
      </w:pPr>
      <w:r w:rsidRPr="00FF5B87">
        <w:rPr>
          <w:rFonts w:ascii="Arial" w:eastAsia="Times New Roman" w:hAnsi="Arial" w:cs="Arial"/>
          <w:b/>
          <w:sz w:val="24"/>
          <w:szCs w:val="24"/>
        </w:rPr>
        <w:t>4. Независимая антикоррупционная экспертиза</w:t>
      </w:r>
    </w:p>
    <w:p w:rsidR="00560044" w:rsidRPr="00FF5B87" w:rsidRDefault="00560044" w:rsidP="00560044">
      <w:pPr>
        <w:autoSpaceDE w:val="0"/>
        <w:autoSpaceDN w:val="0"/>
        <w:adjustRightInd w:val="0"/>
        <w:spacing w:after="0" w:line="240" w:lineRule="auto"/>
        <w:jc w:val="center"/>
        <w:rPr>
          <w:rFonts w:ascii="Arial" w:eastAsia="Times New Roman" w:hAnsi="Arial" w:cs="Arial"/>
          <w:b/>
          <w:sz w:val="24"/>
          <w:szCs w:val="24"/>
        </w:rPr>
      </w:pPr>
      <w:r w:rsidRPr="00FF5B87">
        <w:rPr>
          <w:rFonts w:ascii="Arial" w:eastAsia="Times New Roman" w:hAnsi="Arial" w:cs="Arial"/>
          <w:b/>
          <w:sz w:val="24"/>
          <w:szCs w:val="24"/>
        </w:rPr>
        <w:t>муниципальных правовых актов и их проектов</w:t>
      </w:r>
    </w:p>
    <w:p w:rsidR="00560044" w:rsidRPr="00FF5B87" w:rsidRDefault="00560044" w:rsidP="00560044">
      <w:pPr>
        <w:autoSpaceDE w:val="0"/>
        <w:autoSpaceDN w:val="0"/>
        <w:adjustRightInd w:val="0"/>
        <w:spacing w:after="0" w:line="240" w:lineRule="auto"/>
        <w:ind w:firstLine="709"/>
        <w:jc w:val="center"/>
        <w:rPr>
          <w:rFonts w:ascii="Arial" w:eastAsia="Times New Roman" w:hAnsi="Arial" w:cs="Arial"/>
          <w:sz w:val="24"/>
          <w:szCs w:val="24"/>
        </w:rPr>
      </w:pP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13.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14. Независимая антикоррупционная экспертиза муниципальных правовых актов и их проектов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в установленном федеральным законодательством порядке.</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15.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 соответствующего дню направления указанного проекта на согласование, обеспечивает размещение этого проекта на официальном сайте местной администрации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проекта муниципального правового акта.</w:t>
      </w:r>
    </w:p>
    <w:p w:rsidR="00560044" w:rsidRPr="00FF5B87" w:rsidRDefault="00560044" w:rsidP="00560044">
      <w:pPr>
        <w:autoSpaceDE w:val="0"/>
        <w:autoSpaceDN w:val="0"/>
        <w:adjustRightInd w:val="0"/>
        <w:spacing w:after="0" w:line="240" w:lineRule="auto"/>
        <w:ind w:firstLine="709"/>
        <w:jc w:val="both"/>
        <w:rPr>
          <w:rFonts w:ascii="Arial" w:eastAsia="Times New Roman" w:hAnsi="Arial" w:cs="Arial"/>
          <w:sz w:val="24"/>
          <w:szCs w:val="24"/>
        </w:rPr>
      </w:pPr>
      <w:r w:rsidRPr="00FF5B87">
        <w:rPr>
          <w:rFonts w:ascii="Arial" w:eastAsia="Times New Roman" w:hAnsi="Arial" w:cs="Arial"/>
          <w:sz w:val="24"/>
          <w:szCs w:val="24"/>
        </w:rPr>
        <w:t>16.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 установленные федеральным законодательством, разработчику муниципального правового акта (проекта муниципального правового акта).</w:t>
      </w:r>
    </w:p>
    <w:p w:rsidR="00560044" w:rsidRPr="00FF5B87" w:rsidRDefault="00560044" w:rsidP="00560044">
      <w:pPr>
        <w:rPr>
          <w:rFonts w:ascii="Arial" w:hAnsi="Arial" w:cs="Arial"/>
          <w:sz w:val="24"/>
          <w:szCs w:val="24"/>
        </w:rPr>
      </w:pPr>
    </w:p>
    <w:p w:rsidR="00560044" w:rsidRDefault="00560044"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Pr="0007363F" w:rsidRDefault="0039377C" w:rsidP="0039377C">
      <w:pPr>
        <w:pStyle w:val="a8"/>
        <w:jc w:val="center"/>
        <w:rPr>
          <w:rFonts w:ascii="Arial" w:hAnsi="Arial" w:cs="Arial"/>
          <w:b/>
          <w:sz w:val="32"/>
          <w:szCs w:val="32"/>
        </w:rPr>
      </w:pPr>
      <w:r>
        <w:rPr>
          <w:rFonts w:ascii="Arial" w:hAnsi="Arial" w:cs="Arial"/>
          <w:b/>
          <w:sz w:val="32"/>
          <w:szCs w:val="32"/>
        </w:rPr>
        <w:lastRenderedPageBreak/>
        <w:t>26.11</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62 </w:t>
      </w:r>
      <w:r w:rsidRPr="0007363F">
        <w:rPr>
          <w:rFonts w:ascii="Arial" w:hAnsi="Arial" w:cs="Arial"/>
          <w:b/>
          <w:sz w:val="32"/>
          <w:szCs w:val="32"/>
        </w:rPr>
        <w:t>-</w:t>
      </w:r>
      <w:r>
        <w:rPr>
          <w:rFonts w:ascii="Arial" w:hAnsi="Arial" w:cs="Arial"/>
          <w:b/>
          <w:sz w:val="32"/>
          <w:szCs w:val="32"/>
        </w:rPr>
        <w:t xml:space="preserve"> п</w:t>
      </w:r>
    </w:p>
    <w:p w:rsidR="0039377C" w:rsidRPr="0007363F" w:rsidRDefault="0039377C" w:rsidP="0039377C">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39377C" w:rsidRPr="0007363F" w:rsidRDefault="0039377C" w:rsidP="0039377C">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39377C" w:rsidRPr="0007363F" w:rsidRDefault="0039377C" w:rsidP="0039377C">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39377C" w:rsidRPr="0007363F" w:rsidRDefault="0039377C" w:rsidP="0039377C">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39377C" w:rsidRPr="0007363F" w:rsidRDefault="0039377C" w:rsidP="0039377C">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39377C" w:rsidRPr="0007363F" w:rsidRDefault="0039377C" w:rsidP="0039377C">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39377C" w:rsidRPr="00B00240" w:rsidRDefault="0039377C" w:rsidP="0039377C">
      <w:pPr>
        <w:pStyle w:val="a8"/>
        <w:jc w:val="both"/>
        <w:rPr>
          <w:rStyle w:val="ae"/>
          <w:rFonts w:ascii="Arial" w:hAnsi="Arial" w:cs="Arial"/>
          <w:sz w:val="32"/>
          <w:szCs w:val="24"/>
        </w:rPr>
      </w:pPr>
    </w:p>
    <w:p w:rsidR="0039377C" w:rsidRPr="0039377C" w:rsidRDefault="0039377C" w:rsidP="0039377C">
      <w:pPr>
        <w:pStyle w:val="a8"/>
        <w:jc w:val="center"/>
        <w:rPr>
          <w:rFonts w:ascii="Arial" w:hAnsi="Arial" w:cs="Arial"/>
          <w:b/>
          <w:kern w:val="2"/>
          <w:sz w:val="32"/>
          <w:szCs w:val="32"/>
        </w:rPr>
      </w:pPr>
      <w:r w:rsidRPr="0039377C">
        <w:rPr>
          <w:rFonts w:ascii="Arial" w:hAnsi="Arial" w:cs="Arial"/>
          <w:b/>
          <w:kern w:val="2"/>
          <w:sz w:val="32"/>
          <w:szCs w:val="32"/>
        </w:rPr>
        <w:t>ОБ УСТАНОВЛЕНИИ СРОКОВ ОСНАЩЕНИЯ</w:t>
      </w:r>
    </w:p>
    <w:p w:rsidR="0039377C" w:rsidRPr="0039377C" w:rsidRDefault="0039377C" w:rsidP="0039377C">
      <w:pPr>
        <w:pStyle w:val="a8"/>
        <w:jc w:val="center"/>
        <w:rPr>
          <w:rFonts w:ascii="Arial" w:hAnsi="Arial" w:cs="Arial"/>
          <w:b/>
          <w:kern w:val="2"/>
          <w:sz w:val="32"/>
          <w:szCs w:val="32"/>
        </w:rPr>
      </w:pPr>
      <w:r w:rsidRPr="0039377C">
        <w:rPr>
          <w:rFonts w:ascii="Arial" w:hAnsi="Arial" w:cs="Arial"/>
          <w:b/>
          <w:kern w:val="2"/>
          <w:sz w:val="32"/>
          <w:szCs w:val="32"/>
        </w:rPr>
        <w:t>ТЕХНИЧЕСКИМИ СРЕДСТВАМИ ОБЕСПЕЧЕНИЯ</w:t>
      </w:r>
    </w:p>
    <w:p w:rsidR="0039377C" w:rsidRPr="0039377C" w:rsidRDefault="0039377C" w:rsidP="0039377C">
      <w:pPr>
        <w:pStyle w:val="a8"/>
        <w:jc w:val="center"/>
        <w:rPr>
          <w:rFonts w:ascii="Arial" w:hAnsi="Arial" w:cs="Arial"/>
          <w:b/>
          <w:sz w:val="32"/>
          <w:szCs w:val="32"/>
        </w:rPr>
      </w:pPr>
      <w:r w:rsidRPr="0039377C">
        <w:rPr>
          <w:rFonts w:ascii="Arial" w:hAnsi="Arial" w:cs="Arial"/>
          <w:b/>
          <w:kern w:val="2"/>
          <w:sz w:val="32"/>
          <w:szCs w:val="32"/>
        </w:rPr>
        <w:t>ТРАНСПОРТНОЙ БЕЗОПАСНОСТИ ОБЪЕКТОВ</w:t>
      </w:r>
      <w:r w:rsidRPr="0039377C">
        <w:rPr>
          <w:rFonts w:ascii="Arial" w:hAnsi="Arial" w:cs="Arial"/>
          <w:b/>
          <w:kern w:val="2"/>
          <w:sz w:val="32"/>
          <w:szCs w:val="32"/>
        </w:rPr>
        <w:br/>
        <w:t>ТРАНСПОРТНОЙ ИНФРАСТРУКТУРЫ, РАСПОЛОЖЕННЫХ</w:t>
      </w:r>
      <w:r w:rsidRPr="0039377C">
        <w:rPr>
          <w:rFonts w:ascii="Arial" w:hAnsi="Arial" w:cs="Arial"/>
          <w:b/>
          <w:kern w:val="2"/>
          <w:sz w:val="32"/>
          <w:szCs w:val="32"/>
        </w:rPr>
        <w:br/>
        <w:t xml:space="preserve">НА АВТОМОБИЛЬНЫХ ДОРОГАХ МЕСТНОГО ЗНАЧЕНИЯ, И </w:t>
      </w:r>
      <w:r w:rsidRPr="0039377C">
        <w:rPr>
          <w:rFonts w:ascii="Arial" w:hAnsi="Arial" w:cs="Arial"/>
          <w:b/>
          <w:bCs/>
          <w:kern w:val="2"/>
          <w:sz w:val="32"/>
          <w:szCs w:val="32"/>
        </w:rPr>
        <w:t xml:space="preserve">ТРАНСПОРТНЫХ СРЕДСТВ, ОБЕСПЕЧЕНИЕ ТРАНСПОРТНОЙ БЕЗОПАСНОСТИ КОТОРЫХ ОСУЩЕСТВЛЯЕТСЯ МУНИЦИПАЛЬНЫМ ОБРАЗОВАНИЕМ </w:t>
      </w:r>
      <w:r w:rsidRPr="0039377C">
        <w:rPr>
          <w:rFonts w:ascii="Arial" w:hAnsi="Arial" w:cs="Arial"/>
          <w:b/>
          <w:kern w:val="2"/>
          <w:sz w:val="32"/>
          <w:szCs w:val="32"/>
        </w:rPr>
        <w:t>«ТАБАРСУК»</w:t>
      </w:r>
    </w:p>
    <w:p w:rsidR="0039377C" w:rsidRPr="009A184C" w:rsidRDefault="0039377C" w:rsidP="0039377C">
      <w:pPr>
        <w:autoSpaceDE w:val="0"/>
        <w:autoSpaceDN w:val="0"/>
        <w:adjustRightInd w:val="0"/>
        <w:jc w:val="both"/>
        <w:rPr>
          <w:rFonts w:ascii="Arial" w:hAnsi="Arial" w:cs="Arial"/>
          <w:kern w:val="2"/>
        </w:rPr>
      </w:pPr>
    </w:p>
    <w:p w:rsidR="0039377C" w:rsidRDefault="0039377C" w:rsidP="0039377C">
      <w:pPr>
        <w:pStyle w:val="a8"/>
        <w:ind w:firstLine="708"/>
        <w:jc w:val="both"/>
        <w:rPr>
          <w:rFonts w:ascii="Arial" w:hAnsi="Arial" w:cs="Arial"/>
          <w:sz w:val="24"/>
        </w:rPr>
      </w:pPr>
      <w:r w:rsidRPr="009A184C">
        <w:rPr>
          <w:rFonts w:ascii="Arial" w:hAnsi="Arial" w:cs="Arial"/>
          <w:kern w:val="2"/>
          <w:sz w:val="24"/>
        </w:rPr>
        <w:t xml:space="preserve">В соответствии с подпунктом 2 части 2 статьи 13 Федерального </w:t>
      </w:r>
      <w:r>
        <w:rPr>
          <w:rFonts w:ascii="Arial" w:hAnsi="Arial" w:cs="Arial"/>
          <w:kern w:val="2"/>
          <w:sz w:val="24"/>
        </w:rPr>
        <w:t xml:space="preserve">закона от 9 февраля 2007 года № </w:t>
      </w:r>
      <w:r w:rsidRPr="009A184C">
        <w:rPr>
          <w:rFonts w:ascii="Arial" w:hAnsi="Arial" w:cs="Arial"/>
          <w:kern w:val="2"/>
          <w:sz w:val="24"/>
        </w:rPr>
        <w:t>16-ФЗ «О транспортной безопасности»,</w:t>
      </w:r>
      <w:r w:rsidRPr="009A184C">
        <w:rPr>
          <w:rFonts w:ascii="Arial" w:hAnsi="Arial" w:cs="Arial"/>
          <w:bCs/>
          <w:kern w:val="2"/>
          <w:sz w:val="24"/>
        </w:rPr>
        <w:t xml:space="preserve">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39377C" w:rsidRPr="00B00240" w:rsidRDefault="0039377C" w:rsidP="0039377C">
      <w:pPr>
        <w:pStyle w:val="a8"/>
        <w:jc w:val="both"/>
        <w:rPr>
          <w:rFonts w:ascii="Arial" w:hAnsi="Arial" w:cs="Arial"/>
          <w:sz w:val="24"/>
          <w:szCs w:val="24"/>
        </w:rPr>
      </w:pPr>
    </w:p>
    <w:p w:rsidR="0039377C" w:rsidRDefault="0039377C" w:rsidP="0039377C">
      <w:pPr>
        <w:pStyle w:val="a8"/>
        <w:jc w:val="center"/>
        <w:rPr>
          <w:rFonts w:ascii="Arial" w:hAnsi="Arial" w:cs="Arial"/>
          <w:b/>
          <w:sz w:val="30"/>
          <w:szCs w:val="30"/>
        </w:rPr>
      </w:pPr>
      <w:r w:rsidRPr="00B00240">
        <w:rPr>
          <w:rFonts w:ascii="Arial" w:hAnsi="Arial" w:cs="Arial"/>
          <w:b/>
          <w:sz w:val="30"/>
          <w:szCs w:val="30"/>
        </w:rPr>
        <w:t>ПОСТАНОВЛЯЕТ:</w:t>
      </w:r>
    </w:p>
    <w:p w:rsidR="0039377C" w:rsidRPr="00445BAE" w:rsidRDefault="0039377C" w:rsidP="0039377C">
      <w:pPr>
        <w:pStyle w:val="a8"/>
        <w:jc w:val="center"/>
        <w:rPr>
          <w:rFonts w:ascii="Arial" w:hAnsi="Arial" w:cs="Arial"/>
          <w:b/>
          <w:sz w:val="24"/>
          <w:szCs w:val="30"/>
        </w:rPr>
      </w:pPr>
    </w:p>
    <w:p w:rsidR="0039377C" w:rsidRPr="0039377C" w:rsidRDefault="0039377C" w:rsidP="0039377C">
      <w:pPr>
        <w:autoSpaceDE w:val="0"/>
        <w:autoSpaceDN w:val="0"/>
        <w:adjustRightInd w:val="0"/>
        <w:ind w:firstLine="708"/>
        <w:jc w:val="both"/>
        <w:rPr>
          <w:rFonts w:ascii="Arial" w:hAnsi="Arial" w:cs="Arial"/>
          <w:bCs/>
          <w:kern w:val="2"/>
          <w:sz w:val="24"/>
          <w:lang w:eastAsia="en-US"/>
        </w:rPr>
      </w:pPr>
      <w:r w:rsidRPr="0039377C">
        <w:rPr>
          <w:rFonts w:ascii="Arial" w:hAnsi="Arial" w:cs="Arial"/>
          <w:bCs/>
          <w:kern w:val="2"/>
          <w:sz w:val="24"/>
        </w:rPr>
        <w:t xml:space="preserve">1. Установить срок оснащения техническими средствами обеспечения транспортной безопасности объектов транспортной инфраструктуры, расположенных на автомобильных дорогах местного значения в границах населенных пунктов муниципального образования, </w:t>
      </w:r>
      <w:r w:rsidRPr="0039377C">
        <w:rPr>
          <w:rFonts w:ascii="Arial" w:hAnsi="Arial" w:cs="Arial"/>
          <w:kern w:val="2"/>
          <w:sz w:val="24"/>
        </w:rPr>
        <w:t xml:space="preserve">– </w:t>
      </w:r>
      <w:r w:rsidRPr="0039377C">
        <w:rPr>
          <w:rFonts w:ascii="Arial" w:hAnsi="Arial" w:cs="Arial"/>
          <w:bCs/>
          <w:kern w:val="2"/>
          <w:sz w:val="24"/>
        </w:rPr>
        <w:t>2  года с даты утверждения плана обеспечения транспортной безопасности в отношении соответствующего объекта транспортной инфраструктуры.</w:t>
      </w:r>
    </w:p>
    <w:p w:rsidR="0039377C" w:rsidRPr="0039377C" w:rsidRDefault="0039377C" w:rsidP="0039377C">
      <w:pPr>
        <w:autoSpaceDE w:val="0"/>
        <w:autoSpaceDN w:val="0"/>
        <w:adjustRightInd w:val="0"/>
        <w:ind w:firstLine="708"/>
        <w:jc w:val="both"/>
        <w:rPr>
          <w:rFonts w:ascii="Arial" w:hAnsi="Arial" w:cs="Arial"/>
          <w:bCs/>
          <w:kern w:val="2"/>
          <w:sz w:val="24"/>
        </w:rPr>
      </w:pPr>
      <w:r w:rsidRPr="0039377C">
        <w:rPr>
          <w:rFonts w:ascii="Arial" w:hAnsi="Arial" w:cs="Arial"/>
          <w:bCs/>
          <w:kern w:val="2"/>
          <w:sz w:val="24"/>
        </w:rPr>
        <w:t xml:space="preserve">2. Установить срок оснащения техническими средствами обеспечения транспортной безопасности транспортных средств, обеспечение транспортной безопасности которых осуществляется муниципальным образованием </w:t>
      </w:r>
      <w:r w:rsidRPr="0039377C">
        <w:rPr>
          <w:rFonts w:ascii="Arial" w:hAnsi="Arial" w:cs="Arial"/>
          <w:kern w:val="2"/>
          <w:sz w:val="24"/>
        </w:rPr>
        <w:t>«Табарсук»</w:t>
      </w:r>
      <w:r w:rsidRPr="0039377C">
        <w:rPr>
          <w:rFonts w:ascii="Arial" w:hAnsi="Arial" w:cs="Arial"/>
          <w:bCs/>
          <w:kern w:val="2"/>
          <w:sz w:val="24"/>
        </w:rPr>
        <w:t xml:space="preserve">, </w:t>
      </w:r>
      <w:r w:rsidRPr="0039377C">
        <w:rPr>
          <w:rFonts w:ascii="Arial" w:hAnsi="Arial" w:cs="Arial"/>
          <w:kern w:val="2"/>
          <w:sz w:val="24"/>
        </w:rPr>
        <w:t xml:space="preserve">– </w:t>
      </w:r>
      <w:r w:rsidRPr="0039377C">
        <w:rPr>
          <w:rFonts w:ascii="Arial" w:hAnsi="Arial" w:cs="Arial"/>
          <w:bCs/>
          <w:kern w:val="2"/>
          <w:sz w:val="24"/>
        </w:rPr>
        <w:t>2 года с даты утверждения плана обеспечения транспортной безопасности в отношении соответствующей группы транспортных средств.</w:t>
      </w:r>
    </w:p>
    <w:p w:rsidR="0039377C" w:rsidRPr="00B00240" w:rsidRDefault="0039377C" w:rsidP="0039377C">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9377C" w:rsidRPr="00B00240" w:rsidRDefault="0039377C" w:rsidP="0039377C">
      <w:pPr>
        <w:pStyle w:val="a8"/>
        <w:ind w:firstLine="708"/>
        <w:jc w:val="both"/>
        <w:rPr>
          <w:rFonts w:ascii="Arial" w:hAnsi="Arial" w:cs="Arial"/>
          <w:sz w:val="24"/>
          <w:szCs w:val="24"/>
        </w:rPr>
      </w:pPr>
      <w:r>
        <w:rPr>
          <w:rFonts w:ascii="Arial" w:hAnsi="Arial" w:cs="Arial"/>
          <w:sz w:val="24"/>
          <w:szCs w:val="24"/>
        </w:rPr>
        <w:lastRenderedPageBreak/>
        <w:t>4</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39377C" w:rsidRPr="00B00240" w:rsidRDefault="0039377C" w:rsidP="0039377C">
      <w:pPr>
        <w:pStyle w:val="a8"/>
        <w:ind w:firstLine="708"/>
        <w:jc w:val="both"/>
        <w:rPr>
          <w:rFonts w:ascii="Arial" w:hAnsi="Arial" w:cs="Arial"/>
          <w:sz w:val="24"/>
          <w:szCs w:val="24"/>
        </w:rPr>
      </w:pPr>
      <w:r>
        <w:rPr>
          <w:rFonts w:ascii="Arial" w:hAnsi="Arial" w:cs="Arial"/>
          <w:sz w:val="24"/>
          <w:szCs w:val="24"/>
        </w:rPr>
        <w:t>5</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39377C" w:rsidRDefault="0039377C" w:rsidP="0039377C">
      <w:pPr>
        <w:pStyle w:val="a8"/>
        <w:tabs>
          <w:tab w:val="left" w:pos="1620"/>
        </w:tabs>
        <w:jc w:val="both"/>
        <w:rPr>
          <w:rFonts w:ascii="Arial" w:hAnsi="Arial" w:cs="Arial"/>
          <w:sz w:val="24"/>
          <w:szCs w:val="24"/>
        </w:rPr>
      </w:pPr>
    </w:p>
    <w:p w:rsidR="0039377C" w:rsidRPr="00B00240" w:rsidRDefault="0039377C" w:rsidP="0039377C">
      <w:pPr>
        <w:pStyle w:val="a8"/>
        <w:tabs>
          <w:tab w:val="left" w:pos="1620"/>
        </w:tabs>
        <w:jc w:val="both"/>
        <w:rPr>
          <w:rFonts w:ascii="Arial" w:hAnsi="Arial" w:cs="Arial"/>
          <w:sz w:val="24"/>
          <w:szCs w:val="24"/>
        </w:rPr>
      </w:pPr>
    </w:p>
    <w:p w:rsidR="0039377C" w:rsidRPr="00B00240" w:rsidRDefault="0039377C" w:rsidP="0039377C">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39377C" w:rsidRPr="00B00240" w:rsidRDefault="0039377C" w:rsidP="0039377C">
      <w:pPr>
        <w:pStyle w:val="a8"/>
        <w:jc w:val="both"/>
        <w:rPr>
          <w:rFonts w:ascii="Arial" w:hAnsi="Arial" w:cs="Arial"/>
          <w:sz w:val="24"/>
          <w:szCs w:val="24"/>
        </w:rPr>
      </w:pPr>
      <w:r w:rsidRPr="00B00240">
        <w:rPr>
          <w:rFonts w:ascii="Arial" w:hAnsi="Arial" w:cs="Arial"/>
          <w:sz w:val="24"/>
          <w:szCs w:val="24"/>
        </w:rPr>
        <w:t>Т.С. Андреева</w:t>
      </w:r>
    </w:p>
    <w:p w:rsidR="0039377C" w:rsidRDefault="0039377C" w:rsidP="0039377C">
      <w:pPr>
        <w:widowControl w:val="0"/>
        <w:autoSpaceDE w:val="0"/>
        <w:autoSpaceDN w:val="0"/>
        <w:adjustRightInd w:val="0"/>
        <w:jc w:val="center"/>
      </w:pPr>
    </w:p>
    <w:p w:rsidR="0039377C" w:rsidRDefault="0039377C"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03743E" w:rsidRDefault="0003743E" w:rsidP="0039377C"/>
    <w:p w:rsidR="0039377C" w:rsidRDefault="0039377C" w:rsidP="00560044"/>
    <w:p w:rsidR="0003743E" w:rsidRPr="00E814B5" w:rsidRDefault="0003743E" w:rsidP="0003743E">
      <w:pPr>
        <w:pStyle w:val="a8"/>
        <w:jc w:val="center"/>
        <w:rPr>
          <w:rFonts w:ascii="Arial" w:hAnsi="Arial" w:cs="Arial"/>
          <w:b/>
          <w:sz w:val="32"/>
          <w:szCs w:val="32"/>
        </w:rPr>
      </w:pPr>
      <w:r>
        <w:rPr>
          <w:rFonts w:ascii="Arial" w:hAnsi="Arial" w:cs="Arial"/>
          <w:b/>
          <w:sz w:val="32"/>
          <w:szCs w:val="32"/>
        </w:rPr>
        <w:lastRenderedPageBreak/>
        <w:t>26.11</w:t>
      </w:r>
      <w:r w:rsidRPr="00E814B5">
        <w:rPr>
          <w:rFonts w:ascii="Arial" w:hAnsi="Arial" w:cs="Arial"/>
          <w:b/>
          <w:sz w:val="32"/>
          <w:szCs w:val="32"/>
        </w:rPr>
        <w:t xml:space="preserve">.2020г. № </w:t>
      </w:r>
      <w:r>
        <w:rPr>
          <w:rFonts w:ascii="Arial" w:hAnsi="Arial" w:cs="Arial"/>
          <w:b/>
          <w:sz w:val="32"/>
          <w:szCs w:val="32"/>
        </w:rPr>
        <w:t>63</w:t>
      </w:r>
      <w:r w:rsidRPr="00E814B5">
        <w:rPr>
          <w:rFonts w:ascii="Arial" w:hAnsi="Arial" w:cs="Arial"/>
          <w:b/>
          <w:sz w:val="32"/>
          <w:szCs w:val="32"/>
        </w:rPr>
        <w:t xml:space="preserve"> - п</w:t>
      </w:r>
    </w:p>
    <w:p w:rsidR="0003743E" w:rsidRPr="00E814B5" w:rsidRDefault="0003743E" w:rsidP="0003743E">
      <w:pPr>
        <w:pStyle w:val="a8"/>
        <w:jc w:val="center"/>
        <w:rPr>
          <w:rFonts w:ascii="Arial" w:hAnsi="Arial" w:cs="Arial"/>
          <w:b/>
          <w:sz w:val="32"/>
          <w:szCs w:val="32"/>
        </w:rPr>
      </w:pPr>
      <w:r w:rsidRPr="00E814B5">
        <w:rPr>
          <w:rFonts w:ascii="Arial" w:hAnsi="Arial" w:cs="Arial"/>
          <w:b/>
          <w:sz w:val="32"/>
          <w:szCs w:val="32"/>
        </w:rPr>
        <w:t>РОССИЙСКАЯ ФЕДЕРАЦИЯ</w:t>
      </w:r>
    </w:p>
    <w:p w:rsidR="0003743E" w:rsidRPr="00E814B5" w:rsidRDefault="0003743E" w:rsidP="0003743E">
      <w:pPr>
        <w:pStyle w:val="a8"/>
        <w:jc w:val="center"/>
        <w:rPr>
          <w:rFonts w:ascii="Arial" w:hAnsi="Arial" w:cs="Arial"/>
          <w:b/>
          <w:sz w:val="32"/>
          <w:szCs w:val="32"/>
        </w:rPr>
      </w:pPr>
      <w:r w:rsidRPr="00E814B5">
        <w:rPr>
          <w:rFonts w:ascii="Arial" w:hAnsi="Arial" w:cs="Arial"/>
          <w:b/>
          <w:spacing w:val="28"/>
          <w:sz w:val="32"/>
          <w:szCs w:val="32"/>
        </w:rPr>
        <w:t>ИРКУТСКАЯ ОБЛАСТЬ</w:t>
      </w:r>
    </w:p>
    <w:p w:rsidR="0003743E" w:rsidRPr="00E814B5" w:rsidRDefault="0003743E" w:rsidP="0003743E">
      <w:pPr>
        <w:pStyle w:val="a8"/>
        <w:jc w:val="center"/>
        <w:rPr>
          <w:rFonts w:ascii="Arial" w:hAnsi="Arial" w:cs="Arial"/>
          <w:b/>
          <w:sz w:val="32"/>
          <w:szCs w:val="32"/>
        </w:rPr>
      </w:pPr>
      <w:r w:rsidRPr="00E814B5">
        <w:rPr>
          <w:rFonts w:ascii="Arial" w:hAnsi="Arial" w:cs="Arial"/>
          <w:b/>
          <w:sz w:val="32"/>
          <w:szCs w:val="32"/>
        </w:rPr>
        <w:t>АЛАРСКИЙ МУНИЦИПАЛЬНЫЙ РАЙОН</w:t>
      </w:r>
    </w:p>
    <w:p w:rsidR="0003743E" w:rsidRPr="00E814B5" w:rsidRDefault="0003743E" w:rsidP="0003743E">
      <w:pPr>
        <w:pStyle w:val="a8"/>
        <w:jc w:val="center"/>
        <w:rPr>
          <w:rFonts w:ascii="Arial" w:hAnsi="Arial" w:cs="Arial"/>
          <w:b/>
          <w:spacing w:val="20"/>
          <w:sz w:val="32"/>
          <w:szCs w:val="32"/>
        </w:rPr>
      </w:pPr>
      <w:r w:rsidRPr="00E814B5">
        <w:rPr>
          <w:rFonts w:ascii="Arial" w:hAnsi="Arial" w:cs="Arial"/>
          <w:b/>
          <w:spacing w:val="20"/>
          <w:sz w:val="32"/>
          <w:szCs w:val="32"/>
        </w:rPr>
        <w:t>МУНИЦИПАЛЬНОЕ ОБРАЗОВАНИЕ «ТАБАРСУК»</w:t>
      </w:r>
    </w:p>
    <w:p w:rsidR="0003743E" w:rsidRPr="00E814B5" w:rsidRDefault="0003743E" w:rsidP="0003743E">
      <w:pPr>
        <w:pStyle w:val="a8"/>
        <w:jc w:val="center"/>
        <w:rPr>
          <w:rFonts w:ascii="Arial" w:hAnsi="Arial" w:cs="Arial"/>
          <w:b/>
          <w:spacing w:val="20"/>
          <w:sz w:val="32"/>
          <w:szCs w:val="32"/>
        </w:rPr>
      </w:pPr>
      <w:r w:rsidRPr="00E814B5">
        <w:rPr>
          <w:rFonts w:ascii="Arial" w:hAnsi="Arial" w:cs="Arial"/>
          <w:b/>
          <w:spacing w:val="20"/>
          <w:sz w:val="32"/>
          <w:szCs w:val="32"/>
        </w:rPr>
        <w:t>АДМИНИСТРАЦИЯ</w:t>
      </w:r>
    </w:p>
    <w:p w:rsidR="0003743E" w:rsidRPr="00E814B5" w:rsidRDefault="0003743E" w:rsidP="0003743E">
      <w:pPr>
        <w:pStyle w:val="a8"/>
        <w:jc w:val="center"/>
        <w:rPr>
          <w:rFonts w:ascii="Arial" w:hAnsi="Arial" w:cs="Arial"/>
          <w:b/>
          <w:sz w:val="32"/>
          <w:szCs w:val="32"/>
        </w:rPr>
      </w:pPr>
      <w:r w:rsidRPr="00E814B5">
        <w:rPr>
          <w:rFonts w:ascii="Arial" w:hAnsi="Arial" w:cs="Arial"/>
          <w:b/>
          <w:spacing w:val="20"/>
          <w:sz w:val="32"/>
          <w:szCs w:val="32"/>
        </w:rPr>
        <w:t>ПОСТАНОВЛЕНИЕ</w:t>
      </w:r>
    </w:p>
    <w:p w:rsidR="0003743E" w:rsidRDefault="0003743E" w:rsidP="0003743E">
      <w:pPr>
        <w:pStyle w:val="a8"/>
        <w:jc w:val="both"/>
        <w:rPr>
          <w:rFonts w:ascii="Arial" w:hAnsi="Arial" w:cs="Arial"/>
          <w:sz w:val="24"/>
          <w:szCs w:val="24"/>
        </w:rPr>
      </w:pPr>
    </w:p>
    <w:p w:rsidR="0003743E" w:rsidRPr="005D0162" w:rsidRDefault="0003743E" w:rsidP="0003743E">
      <w:pPr>
        <w:pStyle w:val="a8"/>
        <w:jc w:val="center"/>
        <w:rPr>
          <w:rFonts w:ascii="Arial" w:hAnsi="Arial" w:cs="Arial"/>
          <w:b/>
          <w:sz w:val="32"/>
          <w:szCs w:val="24"/>
        </w:rPr>
      </w:pPr>
      <w:r>
        <w:rPr>
          <w:rFonts w:ascii="Arial" w:hAnsi="Arial" w:cs="Arial"/>
          <w:b/>
          <w:sz w:val="32"/>
          <w:szCs w:val="24"/>
        </w:rPr>
        <w:t>ОБ УТВЕРЖДЕНИИ ПЕРЕЧНЯ МУНИЦИПАЛЬНЫХ УСЛУГ С ЭЛЕМЕНТАМИ МЕЖВЕДОМСТВЕННОГО И (ИЛИ) МЕЖУРОВНЕВОГО ВЗАИМОДЕЙСТВИЯ, ПРЕДОСТАВЛЯЕМЫХ АДМИНИСТРАЦИЕЙ МУНИЦИПАЛЬНОГО ОБРАЗОВАНИЯ «ТАБАРСУК»</w:t>
      </w:r>
    </w:p>
    <w:p w:rsidR="0003743E" w:rsidRPr="00E814B5" w:rsidRDefault="0003743E" w:rsidP="0003743E">
      <w:pPr>
        <w:pStyle w:val="a8"/>
        <w:jc w:val="both"/>
        <w:rPr>
          <w:rFonts w:ascii="Arial" w:hAnsi="Arial" w:cs="Arial"/>
          <w:sz w:val="24"/>
          <w:szCs w:val="24"/>
        </w:rPr>
      </w:pPr>
    </w:p>
    <w:p w:rsidR="0003743E" w:rsidRDefault="0003743E" w:rsidP="0003743E">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w:t>
      </w:r>
      <w:r w:rsidRPr="00E814B5">
        <w:rPr>
          <w:rFonts w:ascii="Arial" w:hAnsi="Arial" w:cs="Arial"/>
          <w:sz w:val="24"/>
          <w:szCs w:val="24"/>
        </w:rPr>
        <w:t xml:space="preserve">от 27.07.2010 №210-ФЗ  «Об организации и представлении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03743E" w:rsidRPr="00B00240" w:rsidRDefault="0003743E" w:rsidP="0003743E">
      <w:pPr>
        <w:pStyle w:val="a8"/>
        <w:jc w:val="both"/>
        <w:rPr>
          <w:rFonts w:ascii="Arial" w:hAnsi="Arial" w:cs="Arial"/>
          <w:sz w:val="24"/>
          <w:szCs w:val="24"/>
        </w:rPr>
      </w:pPr>
    </w:p>
    <w:p w:rsidR="0003743E" w:rsidRDefault="0003743E" w:rsidP="0003743E">
      <w:pPr>
        <w:pStyle w:val="a8"/>
        <w:jc w:val="center"/>
        <w:rPr>
          <w:rFonts w:ascii="Arial" w:hAnsi="Arial" w:cs="Arial"/>
          <w:b/>
          <w:sz w:val="30"/>
          <w:szCs w:val="30"/>
        </w:rPr>
      </w:pPr>
      <w:r w:rsidRPr="00B00240">
        <w:rPr>
          <w:rFonts w:ascii="Arial" w:hAnsi="Arial" w:cs="Arial"/>
          <w:b/>
          <w:sz w:val="30"/>
          <w:szCs w:val="30"/>
        </w:rPr>
        <w:t>ПОСТАНОВЛЯЕТ:</w:t>
      </w:r>
    </w:p>
    <w:p w:rsidR="0003743E" w:rsidRPr="003F3AD0" w:rsidRDefault="0003743E" w:rsidP="0003743E">
      <w:pPr>
        <w:pStyle w:val="a8"/>
        <w:jc w:val="center"/>
        <w:rPr>
          <w:rFonts w:ascii="Arial" w:hAnsi="Arial" w:cs="Arial"/>
          <w:b/>
          <w:sz w:val="24"/>
          <w:szCs w:val="30"/>
        </w:rPr>
      </w:pPr>
    </w:p>
    <w:p w:rsidR="0003743E" w:rsidRDefault="0003743E" w:rsidP="0003743E">
      <w:pPr>
        <w:pStyle w:val="a8"/>
        <w:ind w:firstLine="708"/>
        <w:jc w:val="both"/>
        <w:rPr>
          <w:rFonts w:ascii="Arial" w:hAnsi="Arial" w:cs="Arial"/>
          <w:sz w:val="24"/>
          <w:szCs w:val="24"/>
        </w:rPr>
      </w:pPr>
      <w:r w:rsidRPr="00E814B5">
        <w:rPr>
          <w:rFonts w:ascii="Arial" w:hAnsi="Arial" w:cs="Arial"/>
          <w:sz w:val="24"/>
          <w:szCs w:val="24"/>
        </w:rPr>
        <w:t xml:space="preserve">1. </w:t>
      </w:r>
      <w:r>
        <w:rPr>
          <w:rFonts w:ascii="Arial" w:hAnsi="Arial" w:cs="Arial"/>
          <w:sz w:val="24"/>
          <w:szCs w:val="24"/>
        </w:rPr>
        <w:t>Утвердить</w:t>
      </w:r>
      <w:r w:rsidRPr="00E814B5">
        <w:rPr>
          <w:rFonts w:ascii="Arial" w:hAnsi="Arial" w:cs="Arial"/>
          <w:sz w:val="24"/>
          <w:szCs w:val="24"/>
        </w:rPr>
        <w:t xml:space="preserve"> Перечень муниципальных услуг с элементами межведомстве</w:t>
      </w:r>
      <w:r w:rsidRPr="00E814B5">
        <w:rPr>
          <w:rFonts w:ascii="Arial" w:hAnsi="Arial" w:cs="Arial"/>
          <w:sz w:val="24"/>
          <w:szCs w:val="24"/>
        </w:rPr>
        <w:t>н</w:t>
      </w:r>
      <w:r w:rsidRPr="00E814B5">
        <w:rPr>
          <w:rFonts w:ascii="Arial" w:hAnsi="Arial" w:cs="Arial"/>
          <w:sz w:val="24"/>
          <w:szCs w:val="24"/>
        </w:rPr>
        <w:t xml:space="preserve">ного и </w:t>
      </w:r>
      <w:r>
        <w:rPr>
          <w:rFonts w:ascii="Arial" w:hAnsi="Arial" w:cs="Arial"/>
          <w:sz w:val="24"/>
          <w:szCs w:val="24"/>
        </w:rPr>
        <w:t xml:space="preserve">(или) </w:t>
      </w:r>
      <w:r w:rsidRPr="00E814B5">
        <w:rPr>
          <w:rFonts w:ascii="Arial" w:hAnsi="Arial" w:cs="Arial"/>
          <w:sz w:val="24"/>
          <w:szCs w:val="24"/>
        </w:rPr>
        <w:t>межуровневого взаимодействия</w:t>
      </w:r>
      <w:r>
        <w:rPr>
          <w:rFonts w:ascii="Arial" w:hAnsi="Arial" w:cs="Arial"/>
          <w:sz w:val="24"/>
          <w:szCs w:val="24"/>
        </w:rPr>
        <w:t>, предоставляемых администрацией муниципального образования «Табарсук»</w:t>
      </w:r>
      <w:r w:rsidRPr="00E814B5">
        <w:rPr>
          <w:rFonts w:ascii="Arial" w:hAnsi="Arial" w:cs="Arial"/>
          <w:sz w:val="24"/>
          <w:szCs w:val="24"/>
        </w:rPr>
        <w:t xml:space="preserve"> (прилагается).</w:t>
      </w:r>
    </w:p>
    <w:p w:rsidR="0003743E" w:rsidRPr="00E814B5" w:rsidRDefault="0003743E" w:rsidP="0003743E">
      <w:pPr>
        <w:pStyle w:val="a8"/>
        <w:ind w:firstLine="708"/>
        <w:jc w:val="both"/>
        <w:rPr>
          <w:rStyle w:val="FontStyle11"/>
          <w:rFonts w:ascii="Arial" w:hAnsi="Arial" w:cs="Arial"/>
          <w:b/>
          <w:sz w:val="24"/>
          <w:szCs w:val="24"/>
        </w:rPr>
      </w:pPr>
      <w:r>
        <w:rPr>
          <w:rFonts w:ascii="Arial" w:hAnsi="Arial" w:cs="Arial"/>
          <w:sz w:val="24"/>
          <w:szCs w:val="24"/>
        </w:rPr>
        <w:t>2. Признать утратившим силу постановление администрации муниципального образования «Табарсук»  от 11 июля 2012 года № 36-п «Об утверждении Перечня муниципальных услуг с  элементами межведомственного и межуровневого взаимодействия».</w:t>
      </w:r>
    </w:p>
    <w:p w:rsidR="0003743E" w:rsidRPr="00B00240" w:rsidRDefault="0003743E" w:rsidP="0003743E">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3743E" w:rsidRPr="00B00240" w:rsidRDefault="0003743E" w:rsidP="0003743E">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03743E" w:rsidRPr="00B00240" w:rsidRDefault="0003743E" w:rsidP="0003743E">
      <w:pPr>
        <w:pStyle w:val="a8"/>
        <w:ind w:firstLine="708"/>
        <w:jc w:val="both"/>
        <w:rPr>
          <w:rFonts w:ascii="Arial" w:hAnsi="Arial" w:cs="Arial"/>
          <w:sz w:val="24"/>
          <w:szCs w:val="24"/>
        </w:rPr>
      </w:pPr>
      <w:r>
        <w:rPr>
          <w:rFonts w:ascii="Arial" w:hAnsi="Arial" w:cs="Arial"/>
          <w:sz w:val="24"/>
          <w:szCs w:val="24"/>
        </w:rPr>
        <w:t>5</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03743E" w:rsidRPr="00B00240" w:rsidRDefault="0003743E" w:rsidP="0003743E">
      <w:pPr>
        <w:pStyle w:val="a8"/>
        <w:jc w:val="both"/>
        <w:rPr>
          <w:rFonts w:ascii="Arial" w:hAnsi="Arial" w:cs="Arial"/>
          <w:sz w:val="24"/>
          <w:szCs w:val="24"/>
        </w:rPr>
      </w:pPr>
    </w:p>
    <w:p w:rsidR="0003743E" w:rsidRPr="00B00240" w:rsidRDefault="0003743E" w:rsidP="0003743E">
      <w:pPr>
        <w:pStyle w:val="a8"/>
        <w:jc w:val="both"/>
        <w:rPr>
          <w:rFonts w:ascii="Arial" w:hAnsi="Arial" w:cs="Arial"/>
          <w:sz w:val="24"/>
          <w:szCs w:val="24"/>
        </w:rPr>
      </w:pPr>
    </w:p>
    <w:p w:rsidR="0003743E" w:rsidRPr="00B00240" w:rsidRDefault="0003743E" w:rsidP="0003743E">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03743E" w:rsidRPr="00B00240" w:rsidRDefault="0003743E" w:rsidP="0003743E">
      <w:pPr>
        <w:pStyle w:val="a8"/>
        <w:jc w:val="both"/>
        <w:rPr>
          <w:rFonts w:ascii="Arial" w:hAnsi="Arial" w:cs="Arial"/>
          <w:sz w:val="24"/>
          <w:szCs w:val="24"/>
        </w:rPr>
      </w:pPr>
      <w:r w:rsidRPr="00B00240">
        <w:rPr>
          <w:rFonts w:ascii="Arial" w:hAnsi="Arial" w:cs="Arial"/>
          <w:sz w:val="24"/>
          <w:szCs w:val="24"/>
        </w:rPr>
        <w:t>Т.С. Андреева</w:t>
      </w:r>
    </w:p>
    <w:p w:rsidR="0003743E" w:rsidRPr="00E814B5" w:rsidRDefault="0003743E" w:rsidP="0003743E">
      <w:pPr>
        <w:pStyle w:val="a8"/>
        <w:jc w:val="both"/>
        <w:rPr>
          <w:rFonts w:ascii="Arial" w:hAnsi="Arial" w:cs="Arial"/>
          <w:sz w:val="24"/>
          <w:szCs w:val="24"/>
        </w:rPr>
      </w:pPr>
    </w:p>
    <w:p w:rsidR="0003743E" w:rsidRPr="0003743E" w:rsidRDefault="0003743E" w:rsidP="0003743E">
      <w:pPr>
        <w:pStyle w:val="a8"/>
        <w:jc w:val="right"/>
        <w:rPr>
          <w:rFonts w:ascii="Courier New" w:hAnsi="Courier New" w:cs="Courier New"/>
          <w:sz w:val="22"/>
          <w:szCs w:val="24"/>
        </w:rPr>
      </w:pPr>
      <w:r w:rsidRPr="0003743E">
        <w:rPr>
          <w:rFonts w:ascii="Courier New" w:hAnsi="Courier New" w:cs="Courier New"/>
          <w:sz w:val="22"/>
          <w:szCs w:val="24"/>
        </w:rPr>
        <w:t>Приложение</w:t>
      </w:r>
    </w:p>
    <w:p w:rsidR="0003743E" w:rsidRPr="0003743E" w:rsidRDefault="0003743E" w:rsidP="0003743E">
      <w:pPr>
        <w:pStyle w:val="a8"/>
        <w:jc w:val="right"/>
        <w:rPr>
          <w:rFonts w:ascii="Courier New" w:hAnsi="Courier New" w:cs="Courier New"/>
          <w:sz w:val="22"/>
          <w:szCs w:val="24"/>
        </w:rPr>
      </w:pPr>
      <w:r w:rsidRPr="0003743E">
        <w:rPr>
          <w:rFonts w:ascii="Courier New" w:hAnsi="Courier New" w:cs="Courier New"/>
          <w:sz w:val="22"/>
          <w:szCs w:val="24"/>
        </w:rPr>
        <w:t xml:space="preserve">к постановлению администрации </w:t>
      </w:r>
    </w:p>
    <w:p w:rsidR="0003743E" w:rsidRPr="0003743E" w:rsidRDefault="0003743E" w:rsidP="0003743E">
      <w:pPr>
        <w:pStyle w:val="a8"/>
        <w:jc w:val="right"/>
        <w:rPr>
          <w:rFonts w:ascii="Courier New" w:hAnsi="Courier New" w:cs="Courier New"/>
          <w:sz w:val="22"/>
          <w:szCs w:val="24"/>
        </w:rPr>
      </w:pPr>
      <w:r w:rsidRPr="0003743E">
        <w:rPr>
          <w:rFonts w:ascii="Courier New" w:hAnsi="Courier New" w:cs="Courier New"/>
          <w:sz w:val="22"/>
          <w:szCs w:val="24"/>
        </w:rPr>
        <w:t>муниципального образования «Табарсук»</w:t>
      </w:r>
    </w:p>
    <w:p w:rsidR="0003743E" w:rsidRPr="00257746" w:rsidRDefault="0003743E" w:rsidP="0003743E">
      <w:pPr>
        <w:pStyle w:val="a8"/>
        <w:jc w:val="right"/>
        <w:rPr>
          <w:rFonts w:ascii="Courier New" w:hAnsi="Courier New" w:cs="Courier New"/>
          <w:szCs w:val="24"/>
        </w:rPr>
      </w:pPr>
      <w:r w:rsidRPr="0003743E">
        <w:rPr>
          <w:rFonts w:ascii="Courier New" w:hAnsi="Courier New" w:cs="Courier New"/>
          <w:sz w:val="22"/>
          <w:szCs w:val="24"/>
        </w:rPr>
        <w:t xml:space="preserve">от 26.11.2020г. № 63-п </w:t>
      </w:r>
    </w:p>
    <w:p w:rsidR="0003743E" w:rsidRPr="00E814B5" w:rsidRDefault="0003743E" w:rsidP="0003743E">
      <w:pPr>
        <w:pStyle w:val="a8"/>
        <w:jc w:val="both"/>
        <w:rPr>
          <w:rFonts w:ascii="Arial" w:hAnsi="Arial" w:cs="Arial"/>
          <w:sz w:val="24"/>
          <w:szCs w:val="24"/>
        </w:rPr>
      </w:pPr>
    </w:p>
    <w:p w:rsidR="0003743E" w:rsidRPr="00E814B5" w:rsidRDefault="0003743E" w:rsidP="0003743E">
      <w:pPr>
        <w:pStyle w:val="a8"/>
        <w:jc w:val="center"/>
        <w:rPr>
          <w:rFonts w:ascii="Arial" w:hAnsi="Arial" w:cs="Arial"/>
          <w:sz w:val="24"/>
          <w:szCs w:val="24"/>
        </w:rPr>
      </w:pPr>
      <w:r w:rsidRPr="00E814B5">
        <w:rPr>
          <w:rFonts w:ascii="Arial" w:hAnsi="Arial" w:cs="Arial"/>
          <w:sz w:val="24"/>
          <w:szCs w:val="24"/>
        </w:rPr>
        <w:t>Перечень муниципальных услуг с элемент</w:t>
      </w:r>
      <w:r w:rsidRPr="00E814B5">
        <w:rPr>
          <w:rFonts w:ascii="Arial" w:hAnsi="Arial" w:cs="Arial"/>
          <w:sz w:val="24"/>
          <w:szCs w:val="24"/>
        </w:rPr>
        <w:t>а</w:t>
      </w:r>
      <w:r w:rsidRPr="00E814B5">
        <w:rPr>
          <w:rFonts w:ascii="Arial" w:hAnsi="Arial" w:cs="Arial"/>
          <w:sz w:val="24"/>
          <w:szCs w:val="24"/>
        </w:rPr>
        <w:t>ми</w:t>
      </w:r>
    </w:p>
    <w:p w:rsidR="0003743E" w:rsidRPr="00E814B5" w:rsidRDefault="0003743E" w:rsidP="0003743E">
      <w:pPr>
        <w:pStyle w:val="a8"/>
        <w:jc w:val="center"/>
        <w:rPr>
          <w:rFonts w:ascii="Arial" w:hAnsi="Arial" w:cs="Arial"/>
          <w:sz w:val="24"/>
          <w:szCs w:val="24"/>
        </w:rPr>
      </w:pPr>
      <w:r w:rsidRPr="00E814B5">
        <w:rPr>
          <w:rFonts w:ascii="Arial" w:hAnsi="Arial" w:cs="Arial"/>
          <w:sz w:val="24"/>
          <w:szCs w:val="24"/>
        </w:rPr>
        <w:t>межведомстве</w:t>
      </w:r>
      <w:r w:rsidRPr="00E814B5">
        <w:rPr>
          <w:rFonts w:ascii="Arial" w:hAnsi="Arial" w:cs="Arial"/>
          <w:sz w:val="24"/>
          <w:szCs w:val="24"/>
        </w:rPr>
        <w:t>н</w:t>
      </w:r>
      <w:r w:rsidRPr="00E814B5">
        <w:rPr>
          <w:rFonts w:ascii="Arial" w:hAnsi="Arial" w:cs="Arial"/>
          <w:sz w:val="24"/>
          <w:szCs w:val="24"/>
        </w:rPr>
        <w:t>ного</w:t>
      </w:r>
      <w:r>
        <w:rPr>
          <w:rFonts w:ascii="Arial" w:hAnsi="Arial" w:cs="Arial"/>
          <w:sz w:val="24"/>
          <w:szCs w:val="24"/>
        </w:rPr>
        <w:t xml:space="preserve"> и межуровневого взаимодействия,  предоставляемых администрацией муниципального образования «Табарсук»</w:t>
      </w:r>
    </w:p>
    <w:p w:rsidR="0003743E" w:rsidRPr="00E814B5" w:rsidRDefault="0003743E" w:rsidP="0003743E">
      <w:pPr>
        <w:pStyle w:val="a8"/>
        <w:jc w:val="both"/>
        <w:rPr>
          <w:rFonts w:ascii="Arial" w:hAnsi="Arial" w:cs="Arial"/>
          <w:sz w:val="24"/>
          <w:szCs w:val="24"/>
        </w:rPr>
      </w:pPr>
    </w:p>
    <w:p w:rsidR="0003743E" w:rsidRDefault="0003743E" w:rsidP="0003743E">
      <w:pPr>
        <w:pStyle w:val="a8"/>
        <w:ind w:firstLine="708"/>
        <w:jc w:val="both"/>
        <w:rPr>
          <w:rFonts w:ascii="Arial" w:hAnsi="Arial" w:cs="Arial"/>
          <w:sz w:val="24"/>
          <w:szCs w:val="24"/>
        </w:rPr>
      </w:pPr>
      <w:r>
        <w:rPr>
          <w:rFonts w:ascii="Arial" w:hAnsi="Arial" w:cs="Arial"/>
          <w:sz w:val="24"/>
          <w:szCs w:val="24"/>
        </w:rPr>
        <w:t xml:space="preserve">1. </w:t>
      </w:r>
      <w:r w:rsidRPr="001B710D">
        <w:rPr>
          <w:rFonts w:ascii="Arial" w:hAnsi="Arial" w:cs="Arial"/>
          <w:sz w:val="24"/>
          <w:szCs w:val="24"/>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"Табарсук"</w:t>
      </w:r>
      <w:r>
        <w:rPr>
          <w:rFonts w:ascii="Arial" w:hAnsi="Arial" w:cs="Arial"/>
          <w:sz w:val="24"/>
          <w:szCs w:val="24"/>
        </w:rPr>
        <w:t>.</w:t>
      </w:r>
    </w:p>
    <w:p w:rsidR="0003743E" w:rsidRDefault="0003743E" w:rsidP="0003743E">
      <w:pPr>
        <w:pStyle w:val="a8"/>
        <w:ind w:firstLine="708"/>
        <w:jc w:val="both"/>
        <w:rPr>
          <w:rFonts w:ascii="Arial" w:hAnsi="Arial" w:cs="Arial"/>
          <w:sz w:val="24"/>
        </w:rPr>
      </w:pPr>
      <w:r>
        <w:rPr>
          <w:rFonts w:ascii="Arial" w:hAnsi="Arial" w:cs="Arial"/>
          <w:sz w:val="24"/>
          <w:szCs w:val="24"/>
        </w:rPr>
        <w:t>2.</w:t>
      </w:r>
      <w:r w:rsidRPr="00A37F8E">
        <w:rPr>
          <w:rFonts w:ascii="Courier New" w:hAnsi="Courier New" w:cs="Courier New"/>
        </w:rPr>
        <w:t xml:space="preserve"> </w:t>
      </w:r>
      <w:r w:rsidRPr="00A37F8E">
        <w:rPr>
          <w:rFonts w:ascii="Arial" w:hAnsi="Arial" w:cs="Arial"/>
          <w:sz w:val="24"/>
        </w:rPr>
        <w:t>Предоставление земельных участков в безвозмездное пользование, находящихся в муниципальной собственности муниципального образования «Табарсук»</w:t>
      </w:r>
      <w:r>
        <w:rPr>
          <w:rFonts w:ascii="Arial" w:hAnsi="Arial" w:cs="Arial"/>
          <w:sz w:val="24"/>
        </w:rPr>
        <w:t>.</w:t>
      </w:r>
    </w:p>
    <w:p w:rsidR="0003743E" w:rsidRDefault="0003743E" w:rsidP="0003743E">
      <w:pPr>
        <w:pStyle w:val="a8"/>
        <w:ind w:firstLine="708"/>
        <w:jc w:val="both"/>
        <w:rPr>
          <w:rFonts w:ascii="Arial" w:hAnsi="Arial" w:cs="Arial"/>
          <w:sz w:val="24"/>
        </w:rPr>
      </w:pPr>
      <w:r>
        <w:rPr>
          <w:rFonts w:ascii="Arial" w:hAnsi="Arial" w:cs="Arial"/>
          <w:sz w:val="24"/>
        </w:rPr>
        <w:t>3.</w:t>
      </w:r>
      <w:r>
        <w:rPr>
          <w:rFonts w:ascii="Courier New" w:hAnsi="Courier New" w:cs="Courier New"/>
        </w:rPr>
        <w:t xml:space="preserve"> </w:t>
      </w:r>
      <w:r w:rsidRPr="00A37F8E">
        <w:rPr>
          <w:rFonts w:ascii="Arial" w:hAnsi="Arial" w:cs="Arial"/>
          <w:sz w:val="24"/>
        </w:rPr>
        <w:t>Утверждение схемы расположения земельного участка или земельных участков на кадастровом плане территории.</w:t>
      </w:r>
    </w:p>
    <w:p w:rsidR="0003743E" w:rsidRDefault="0003743E" w:rsidP="0003743E">
      <w:pPr>
        <w:pStyle w:val="a8"/>
        <w:ind w:firstLine="708"/>
        <w:jc w:val="both"/>
        <w:rPr>
          <w:rFonts w:ascii="Arial" w:hAnsi="Arial" w:cs="Arial"/>
          <w:sz w:val="24"/>
        </w:rPr>
      </w:pPr>
      <w:r>
        <w:rPr>
          <w:rFonts w:ascii="Arial" w:hAnsi="Arial" w:cs="Arial"/>
          <w:sz w:val="24"/>
        </w:rPr>
        <w:t>4.</w:t>
      </w:r>
      <w:r w:rsidRPr="007D3197">
        <w:rPr>
          <w:rFonts w:ascii="Courier New" w:hAnsi="Courier New" w:cs="Courier New"/>
        </w:rPr>
        <w:t xml:space="preserve"> </w:t>
      </w:r>
      <w:r w:rsidRPr="007D3197">
        <w:rPr>
          <w:rFonts w:ascii="Arial" w:hAnsi="Arial" w:cs="Arial"/>
          <w:sz w:val="24"/>
        </w:rPr>
        <w:t>Признание граждан малоимущими и принятие их на учет в качестве нуждающихся в жилых помещениях, предоставляемых по договорам социального найма.</w:t>
      </w:r>
    </w:p>
    <w:p w:rsidR="0003743E" w:rsidRDefault="0003743E" w:rsidP="0003743E">
      <w:pPr>
        <w:ind w:firstLine="708"/>
        <w:jc w:val="both"/>
        <w:rPr>
          <w:rFonts w:ascii="Arial" w:hAnsi="Arial" w:cs="Arial"/>
          <w:color w:val="000000"/>
          <w:sz w:val="24"/>
          <w:szCs w:val="22"/>
        </w:rPr>
      </w:pPr>
      <w:r>
        <w:rPr>
          <w:rFonts w:ascii="Arial" w:hAnsi="Arial" w:cs="Arial"/>
          <w:sz w:val="24"/>
        </w:rPr>
        <w:t>5.</w:t>
      </w:r>
      <w:r w:rsidRPr="00EC1D21">
        <w:rPr>
          <w:rFonts w:ascii="Courier New" w:hAnsi="Courier New" w:cs="Courier New"/>
          <w:iCs/>
          <w:color w:val="000000"/>
          <w:sz w:val="22"/>
          <w:szCs w:val="22"/>
        </w:rPr>
        <w:t xml:space="preserve"> </w:t>
      </w:r>
      <w:r w:rsidRPr="00EC1D21">
        <w:rPr>
          <w:rFonts w:ascii="Arial" w:hAnsi="Arial" w:cs="Arial"/>
          <w:iCs/>
          <w:color w:val="000000"/>
          <w:sz w:val="24"/>
          <w:szCs w:val="22"/>
        </w:rPr>
        <w:t>Предоставление</w:t>
      </w:r>
      <w:r w:rsidRPr="00EC1D21">
        <w:rPr>
          <w:rFonts w:ascii="Arial" w:hAnsi="Arial" w:cs="Arial"/>
          <w:color w:val="000000"/>
          <w:sz w:val="24"/>
          <w:szCs w:val="22"/>
        </w:rPr>
        <w:t xml:space="preserve"> </w:t>
      </w:r>
      <w:r w:rsidRPr="00EC1D21">
        <w:rPr>
          <w:rFonts w:ascii="Arial" w:hAnsi="Arial" w:cs="Arial"/>
          <w:iCs/>
          <w:color w:val="000000"/>
          <w:sz w:val="24"/>
          <w:szCs w:val="22"/>
        </w:rPr>
        <w:t>земельных участков в собственность  за плату без проведения</w:t>
      </w:r>
      <w:r w:rsidRPr="00EC1D21">
        <w:rPr>
          <w:rFonts w:ascii="Arial" w:hAnsi="Arial" w:cs="Arial"/>
          <w:color w:val="000000"/>
          <w:sz w:val="24"/>
          <w:szCs w:val="22"/>
        </w:rPr>
        <w:t xml:space="preserve"> </w:t>
      </w:r>
      <w:r w:rsidRPr="00EC1D21">
        <w:rPr>
          <w:rFonts w:ascii="Arial" w:hAnsi="Arial" w:cs="Arial"/>
          <w:iCs/>
          <w:color w:val="000000"/>
          <w:sz w:val="24"/>
          <w:szCs w:val="22"/>
        </w:rPr>
        <w:t>торгов</w:t>
      </w:r>
      <w:r w:rsidRPr="00EC1D21">
        <w:rPr>
          <w:rFonts w:ascii="Arial" w:hAnsi="Arial" w:cs="Arial"/>
          <w:color w:val="000000"/>
          <w:sz w:val="24"/>
          <w:szCs w:val="22"/>
        </w:rPr>
        <w:t>.</w:t>
      </w:r>
    </w:p>
    <w:p w:rsidR="0003743E" w:rsidRDefault="0003743E" w:rsidP="0003743E">
      <w:pPr>
        <w:ind w:firstLine="708"/>
        <w:jc w:val="both"/>
        <w:rPr>
          <w:rFonts w:ascii="Arial" w:hAnsi="Arial" w:cs="Arial"/>
          <w:iCs/>
          <w:color w:val="000000"/>
          <w:sz w:val="24"/>
          <w:szCs w:val="22"/>
        </w:rPr>
      </w:pPr>
      <w:r>
        <w:rPr>
          <w:rFonts w:ascii="Arial" w:hAnsi="Arial" w:cs="Arial"/>
          <w:color w:val="000000"/>
          <w:sz w:val="24"/>
          <w:szCs w:val="22"/>
        </w:rPr>
        <w:t>6.</w:t>
      </w:r>
      <w:r w:rsidRPr="005B40B9">
        <w:rPr>
          <w:rFonts w:ascii="Courier New" w:hAnsi="Courier New" w:cs="Courier New"/>
          <w:iCs/>
          <w:color w:val="000000"/>
          <w:sz w:val="22"/>
          <w:szCs w:val="22"/>
        </w:rPr>
        <w:t xml:space="preserve"> </w:t>
      </w:r>
      <w:r w:rsidRPr="005B40B9">
        <w:rPr>
          <w:rFonts w:ascii="Arial" w:hAnsi="Arial" w:cs="Arial"/>
          <w:iCs/>
          <w:color w:val="000000"/>
          <w:sz w:val="24"/>
          <w:szCs w:val="22"/>
        </w:rPr>
        <w:t>Предоставление земельного участка, на котором расположены здания, сооружения.</w:t>
      </w:r>
    </w:p>
    <w:p w:rsidR="0003743E" w:rsidRDefault="0003743E" w:rsidP="0003743E">
      <w:pPr>
        <w:ind w:firstLine="708"/>
        <w:jc w:val="both"/>
        <w:rPr>
          <w:rFonts w:ascii="Arial" w:hAnsi="Arial" w:cs="Arial"/>
          <w:sz w:val="24"/>
          <w:szCs w:val="22"/>
        </w:rPr>
      </w:pPr>
      <w:r>
        <w:rPr>
          <w:rFonts w:ascii="Arial" w:hAnsi="Arial" w:cs="Arial"/>
          <w:iCs/>
          <w:color w:val="000000"/>
          <w:sz w:val="24"/>
          <w:szCs w:val="22"/>
        </w:rPr>
        <w:t xml:space="preserve">7. </w:t>
      </w:r>
      <w:r w:rsidRPr="005B40B9">
        <w:rPr>
          <w:rFonts w:ascii="Arial" w:hAnsi="Arial" w:cs="Arial"/>
          <w:iCs/>
          <w:sz w:val="24"/>
          <w:szCs w:val="22"/>
        </w:rPr>
        <w:t>Предоставление</w:t>
      </w:r>
      <w:r w:rsidRPr="005B40B9">
        <w:rPr>
          <w:rFonts w:ascii="Arial" w:hAnsi="Arial" w:cs="Arial"/>
          <w:sz w:val="24"/>
          <w:szCs w:val="22"/>
        </w:rPr>
        <w:t xml:space="preserve"> </w:t>
      </w:r>
      <w:r w:rsidRPr="005B40B9">
        <w:rPr>
          <w:rFonts w:ascii="Arial" w:hAnsi="Arial" w:cs="Arial"/>
          <w:iCs/>
          <w:sz w:val="24"/>
          <w:szCs w:val="22"/>
        </w:rPr>
        <w:t>земельных участков в аренду без проведения</w:t>
      </w:r>
      <w:r w:rsidRPr="005B40B9">
        <w:rPr>
          <w:rFonts w:ascii="Arial" w:hAnsi="Arial" w:cs="Arial"/>
          <w:sz w:val="24"/>
          <w:szCs w:val="22"/>
        </w:rPr>
        <w:t xml:space="preserve"> </w:t>
      </w:r>
      <w:r w:rsidRPr="005B40B9">
        <w:rPr>
          <w:rFonts w:ascii="Arial" w:hAnsi="Arial" w:cs="Arial"/>
          <w:iCs/>
          <w:sz w:val="24"/>
          <w:szCs w:val="22"/>
        </w:rPr>
        <w:t xml:space="preserve">торгов </w:t>
      </w:r>
      <w:r w:rsidRPr="005B40B9">
        <w:rPr>
          <w:rFonts w:ascii="Arial" w:hAnsi="Arial" w:cs="Arial"/>
          <w:sz w:val="24"/>
          <w:szCs w:val="22"/>
        </w:rPr>
        <w:t>на территории муниципального образования «Табарсук».</w:t>
      </w:r>
    </w:p>
    <w:p w:rsidR="0003743E" w:rsidRDefault="0003743E" w:rsidP="0003743E">
      <w:pPr>
        <w:ind w:firstLine="708"/>
        <w:jc w:val="both"/>
        <w:rPr>
          <w:rFonts w:ascii="Arial" w:hAnsi="Arial" w:cs="Arial"/>
          <w:sz w:val="24"/>
          <w:szCs w:val="22"/>
        </w:rPr>
      </w:pPr>
      <w:r>
        <w:rPr>
          <w:rFonts w:ascii="Arial" w:hAnsi="Arial" w:cs="Arial"/>
          <w:iCs/>
          <w:color w:val="000000"/>
          <w:sz w:val="24"/>
          <w:szCs w:val="22"/>
        </w:rPr>
        <w:t xml:space="preserve">8. </w:t>
      </w:r>
      <w:r w:rsidRPr="00E40ACB">
        <w:rPr>
          <w:rFonts w:ascii="Arial" w:hAnsi="Arial" w:cs="Arial"/>
          <w:bCs/>
          <w:sz w:val="24"/>
          <w:szCs w:val="22"/>
        </w:rPr>
        <w:t>Предоставление земельных участков гражданам для индивидуального</w:t>
      </w:r>
      <w:r w:rsidRPr="00E40ACB">
        <w:rPr>
          <w:rFonts w:ascii="Arial" w:hAnsi="Arial" w:cs="Arial"/>
          <w:sz w:val="24"/>
          <w:szCs w:val="22"/>
        </w:rPr>
        <w:t xml:space="preserve"> </w:t>
      </w:r>
      <w:r w:rsidRPr="00E40ACB">
        <w:rPr>
          <w:rFonts w:ascii="Arial" w:hAnsi="Arial" w:cs="Arial"/>
          <w:bCs/>
          <w:sz w:val="24"/>
          <w:szCs w:val="22"/>
        </w:rPr>
        <w:t>жилищного строительства, ведения личного подсобного хозяйства,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03743E" w:rsidRDefault="0003743E" w:rsidP="0003743E">
      <w:pPr>
        <w:ind w:firstLine="708"/>
        <w:jc w:val="both"/>
        <w:rPr>
          <w:rFonts w:ascii="Arial" w:hAnsi="Arial" w:cs="Arial"/>
          <w:iCs/>
          <w:sz w:val="24"/>
          <w:szCs w:val="22"/>
        </w:rPr>
      </w:pPr>
      <w:r>
        <w:rPr>
          <w:rFonts w:ascii="Arial" w:hAnsi="Arial" w:cs="Arial"/>
          <w:sz w:val="24"/>
          <w:szCs w:val="22"/>
        </w:rPr>
        <w:t>9.</w:t>
      </w:r>
      <w:r w:rsidRPr="00FF513F">
        <w:rPr>
          <w:rFonts w:ascii="Courier New" w:hAnsi="Courier New" w:cs="Courier New"/>
          <w:iCs/>
          <w:sz w:val="22"/>
          <w:szCs w:val="22"/>
        </w:rPr>
        <w:t xml:space="preserve"> </w:t>
      </w:r>
      <w:r w:rsidRPr="00FF513F">
        <w:rPr>
          <w:rFonts w:ascii="Arial" w:hAnsi="Arial" w:cs="Arial"/>
          <w:iCs/>
          <w:sz w:val="24"/>
          <w:szCs w:val="22"/>
        </w:rPr>
        <w:t xml:space="preserve">Выдача разрешений на использование земель или земельных участков, находящихся в муниципальной собственности муниципального образования «Табарсук», для размещения объектов, виды которых </w:t>
      </w:r>
      <w:r>
        <w:rPr>
          <w:rFonts w:ascii="Arial" w:hAnsi="Arial" w:cs="Arial"/>
          <w:iCs/>
          <w:sz w:val="24"/>
          <w:szCs w:val="22"/>
        </w:rPr>
        <w:t xml:space="preserve">установлены Правительством РФ, </w:t>
      </w:r>
      <w:r w:rsidRPr="00FF513F">
        <w:rPr>
          <w:rFonts w:ascii="Arial" w:hAnsi="Arial" w:cs="Arial"/>
          <w:iCs/>
          <w:sz w:val="24"/>
          <w:szCs w:val="22"/>
        </w:rPr>
        <w:t xml:space="preserve"> без предоставления земельных участков и установления сервитута, публичного сервитута.</w:t>
      </w:r>
    </w:p>
    <w:p w:rsidR="0003743E" w:rsidRPr="00C5103A" w:rsidRDefault="0003743E" w:rsidP="0003743E">
      <w:pPr>
        <w:ind w:firstLine="708"/>
        <w:jc w:val="both"/>
        <w:rPr>
          <w:rFonts w:ascii="Arial" w:hAnsi="Arial" w:cs="Arial"/>
          <w:iCs/>
          <w:sz w:val="24"/>
          <w:szCs w:val="24"/>
        </w:rPr>
      </w:pPr>
      <w:r w:rsidRPr="00C5103A">
        <w:rPr>
          <w:rFonts w:ascii="Arial" w:hAnsi="Arial" w:cs="Arial"/>
          <w:iCs/>
          <w:sz w:val="24"/>
          <w:szCs w:val="24"/>
        </w:rPr>
        <w:t>10. Предварительное согласование предоставления земельных участков, находящихся в муниципальной собственности муниципального образования «Табарсук».</w:t>
      </w:r>
    </w:p>
    <w:p w:rsidR="0003743E" w:rsidRPr="00C5103A" w:rsidRDefault="0003743E" w:rsidP="0003743E">
      <w:pPr>
        <w:pStyle w:val="a8"/>
        <w:ind w:firstLine="708"/>
        <w:rPr>
          <w:rFonts w:ascii="Arial" w:hAnsi="Arial" w:cs="Arial"/>
          <w:b/>
          <w:bCs/>
          <w:sz w:val="24"/>
          <w:szCs w:val="24"/>
        </w:rPr>
      </w:pPr>
      <w:r w:rsidRPr="00C5103A">
        <w:rPr>
          <w:rFonts w:ascii="Arial" w:hAnsi="Arial" w:cs="Arial"/>
          <w:iCs/>
          <w:sz w:val="24"/>
          <w:szCs w:val="24"/>
        </w:rPr>
        <w:t>11.</w:t>
      </w:r>
      <w:r w:rsidRPr="00C5103A">
        <w:rPr>
          <w:rFonts w:ascii="Arial" w:hAnsi="Arial" w:cs="Arial"/>
          <w:sz w:val="24"/>
          <w:szCs w:val="24"/>
        </w:rPr>
        <w:t xml:space="preserve"> Предоставление участка земли для погребения умершего.</w:t>
      </w:r>
    </w:p>
    <w:p w:rsidR="0003743E" w:rsidRDefault="0003743E" w:rsidP="0003743E">
      <w:pPr>
        <w:ind w:firstLine="708"/>
        <w:jc w:val="both"/>
        <w:rPr>
          <w:rFonts w:ascii="Arial" w:hAnsi="Arial" w:cs="Arial"/>
          <w:sz w:val="24"/>
          <w:szCs w:val="24"/>
        </w:rPr>
      </w:pPr>
      <w:r w:rsidRPr="00C5103A">
        <w:rPr>
          <w:rFonts w:ascii="Arial" w:hAnsi="Arial" w:cs="Arial"/>
          <w:color w:val="000000"/>
          <w:sz w:val="24"/>
          <w:szCs w:val="24"/>
        </w:rPr>
        <w:t>12.</w:t>
      </w:r>
      <w:r w:rsidRPr="00C5103A">
        <w:rPr>
          <w:rFonts w:ascii="Arial" w:hAnsi="Arial" w:cs="Arial"/>
          <w:sz w:val="24"/>
          <w:szCs w:val="24"/>
        </w:rP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3743E" w:rsidRPr="00C5103A" w:rsidRDefault="0003743E" w:rsidP="0003743E">
      <w:pPr>
        <w:ind w:firstLine="708"/>
        <w:jc w:val="both"/>
        <w:rPr>
          <w:rFonts w:ascii="Arial" w:hAnsi="Arial" w:cs="Arial"/>
          <w:sz w:val="24"/>
          <w:szCs w:val="24"/>
        </w:rPr>
      </w:pPr>
      <w:r w:rsidRPr="00C5103A">
        <w:rPr>
          <w:rFonts w:ascii="Arial" w:hAnsi="Arial" w:cs="Arial"/>
          <w:sz w:val="24"/>
          <w:szCs w:val="24"/>
        </w:rPr>
        <w:t>13.</w:t>
      </w:r>
      <w:r w:rsidRPr="00C5103A">
        <w:rPr>
          <w:rFonts w:ascii="Arial" w:hAnsi="Arial" w:cs="Arial"/>
          <w:iCs/>
          <w:sz w:val="24"/>
          <w:szCs w:val="24"/>
        </w:rPr>
        <w:t xml:space="preserve"> Предоставление земельных участков,</w:t>
      </w:r>
      <w:r>
        <w:rPr>
          <w:rFonts w:ascii="Arial" w:hAnsi="Arial" w:cs="Arial"/>
          <w:sz w:val="24"/>
          <w:szCs w:val="24"/>
        </w:rPr>
        <w:t xml:space="preserve"> </w:t>
      </w:r>
      <w:r w:rsidRPr="00C5103A">
        <w:rPr>
          <w:rFonts w:ascii="Arial" w:hAnsi="Arial" w:cs="Arial"/>
          <w:iCs/>
          <w:sz w:val="24"/>
          <w:szCs w:val="24"/>
        </w:rPr>
        <w:t>находящихся в муниципальной собственности муниципального образования «Табарсук" в собственность бесплатно.</w:t>
      </w:r>
    </w:p>
    <w:p w:rsidR="0003743E" w:rsidRPr="00C5103A" w:rsidRDefault="0003743E" w:rsidP="0003743E">
      <w:pPr>
        <w:ind w:firstLine="708"/>
        <w:jc w:val="both"/>
        <w:rPr>
          <w:rFonts w:ascii="Arial" w:hAnsi="Arial" w:cs="Arial"/>
          <w:iCs/>
          <w:sz w:val="24"/>
          <w:szCs w:val="24"/>
        </w:rPr>
      </w:pPr>
      <w:r w:rsidRPr="00C5103A">
        <w:rPr>
          <w:rFonts w:ascii="Arial" w:hAnsi="Arial" w:cs="Arial"/>
          <w:iCs/>
          <w:sz w:val="24"/>
          <w:szCs w:val="24"/>
        </w:rPr>
        <w:lastRenderedPageBreak/>
        <w:t>14. Предоставление земельных  участков в постоянное (бессрочное пользование).</w:t>
      </w:r>
    </w:p>
    <w:p w:rsidR="0003743E" w:rsidRPr="00C5103A" w:rsidRDefault="0003743E" w:rsidP="0003743E">
      <w:pPr>
        <w:ind w:firstLine="708"/>
        <w:jc w:val="both"/>
        <w:rPr>
          <w:rFonts w:ascii="Arial" w:hAnsi="Arial" w:cs="Arial"/>
          <w:iCs/>
          <w:sz w:val="24"/>
          <w:szCs w:val="24"/>
        </w:rPr>
      </w:pPr>
      <w:r w:rsidRPr="00C5103A">
        <w:rPr>
          <w:rFonts w:ascii="Arial" w:hAnsi="Arial" w:cs="Arial"/>
          <w:iCs/>
          <w:sz w:val="24"/>
          <w:szCs w:val="24"/>
        </w:rPr>
        <w:t>15. Установление сервитута в отношении земельного участка, находящегося в муниципальной собственности муниципального образования «Табарсук».</w:t>
      </w:r>
    </w:p>
    <w:p w:rsidR="0003743E" w:rsidRPr="00C5103A" w:rsidRDefault="0003743E" w:rsidP="0003743E">
      <w:pPr>
        <w:ind w:firstLine="708"/>
        <w:jc w:val="both"/>
        <w:rPr>
          <w:rFonts w:ascii="Arial" w:hAnsi="Arial" w:cs="Arial"/>
          <w:iCs/>
          <w:sz w:val="24"/>
          <w:szCs w:val="24"/>
        </w:rPr>
      </w:pPr>
      <w:r w:rsidRPr="00C5103A">
        <w:rPr>
          <w:rFonts w:ascii="Arial" w:hAnsi="Arial" w:cs="Arial"/>
          <w:iCs/>
          <w:sz w:val="24"/>
          <w:szCs w:val="24"/>
        </w:rPr>
        <w:t>16.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03743E" w:rsidRPr="00C5103A" w:rsidRDefault="0003743E" w:rsidP="0003743E">
      <w:pPr>
        <w:ind w:firstLine="708"/>
        <w:jc w:val="both"/>
        <w:rPr>
          <w:rFonts w:ascii="Arial" w:hAnsi="Arial" w:cs="Arial"/>
          <w:iCs/>
          <w:sz w:val="24"/>
          <w:szCs w:val="24"/>
        </w:rPr>
      </w:pPr>
      <w:r w:rsidRPr="00C5103A">
        <w:rPr>
          <w:rFonts w:ascii="Arial" w:hAnsi="Arial" w:cs="Arial"/>
          <w:iCs/>
          <w:sz w:val="24"/>
          <w:szCs w:val="24"/>
        </w:rPr>
        <w:t>17.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дороге.</w:t>
      </w:r>
    </w:p>
    <w:p w:rsidR="0003743E" w:rsidRPr="00C5103A" w:rsidRDefault="0003743E" w:rsidP="0003743E">
      <w:pPr>
        <w:ind w:firstLine="708"/>
        <w:jc w:val="both"/>
        <w:rPr>
          <w:rFonts w:ascii="Arial" w:hAnsi="Arial" w:cs="Arial"/>
          <w:iCs/>
          <w:sz w:val="24"/>
          <w:szCs w:val="24"/>
        </w:rPr>
      </w:pPr>
      <w:r w:rsidRPr="00C5103A">
        <w:rPr>
          <w:rFonts w:ascii="Arial" w:hAnsi="Arial" w:cs="Arial"/>
          <w:color w:val="000000"/>
          <w:sz w:val="24"/>
          <w:szCs w:val="24"/>
        </w:rPr>
        <w:t xml:space="preserve">18. </w:t>
      </w:r>
      <w:r w:rsidRPr="00C5103A">
        <w:rPr>
          <w:rFonts w:ascii="Arial" w:hAnsi="Arial" w:cs="Arial"/>
          <w:iCs/>
          <w:sz w:val="24"/>
          <w:szCs w:val="24"/>
        </w:rPr>
        <w:t>Согласование создания места (площадки)накопления твердых коммунальных отходов и ведения их реестра на территории муниципального образования «Табарсук».</w:t>
      </w:r>
    </w:p>
    <w:p w:rsidR="0003743E" w:rsidRPr="00C5103A" w:rsidRDefault="0003743E" w:rsidP="0003743E">
      <w:pPr>
        <w:ind w:firstLine="708"/>
        <w:jc w:val="both"/>
        <w:rPr>
          <w:rFonts w:ascii="Arial" w:hAnsi="Arial" w:cs="Arial"/>
          <w:sz w:val="24"/>
          <w:szCs w:val="24"/>
        </w:rPr>
      </w:pPr>
      <w:r w:rsidRPr="00C5103A">
        <w:rPr>
          <w:rFonts w:ascii="Arial" w:hAnsi="Arial" w:cs="Arial"/>
          <w:iCs/>
          <w:sz w:val="24"/>
          <w:szCs w:val="24"/>
        </w:rPr>
        <w:t>19.</w:t>
      </w:r>
      <w:r w:rsidRPr="00C5103A">
        <w:rPr>
          <w:rFonts w:ascii="Arial" w:hAnsi="Arial" w:cs="Arial"/>
          <w:sz w:val="24"/>
          <w:szCs w:val="24"/>
        </w:rPr>
        <w:t xml:space="preserve"> Передача гражданам приватизированных жилых помещений в муниципальную собственность муниципального образования «Табарсук».</w:t>
      </w:r>
    </w:p>
    <w:p w:rsidR="0003743E" w:rsidRPr="00C5103A" w:rsidRDefault="0003743E" w:rsidP="0003743E">
      <w:pPr>
        <w:ind w:firstLine="708"/>
        <w:jc w:val="both"/>
        <w:rPr>
          <w:rFonts w:ascii="Arial" w:hAnsi="Arial" w:cs="Arial"/>
          <w:sz w:val="24"/>
          <w:szCs w:val="24"/>
        </w:rPr>
      </w:pPr>
      <w:r w:rsidRPr="00C5103A">
        <w:rPr>
          <w:rFonts w:ascii="Arial" w:hAnsi="Arial" w:cs="Arial"/>
          <w:sz w:val="24"/>
          <w:szCs w:val="24"/>
        </w:rPr>
        <w:t>20. Постановка на земельный учет граждан, имеющих право на предоставление земельных участков в собственность бесплатно.</w:t>
      </w:r>
    </w:p>
    <w:p w:rsidR="0003743E" w:rsidRDefault="0003743E" w:rsidP="0003743E">
      <w:pPr>
        <w:ind w:firstLine="708"/>
        <w:jc w:val="both"/>
        <w:rPr>
          <w:rFonts w:ascii="Arial" w:hAnsi="Arial" w:cs="Arial"/>
          <w:color w:val="000000"/>
          <w:sz w:val="24"/>
          <w:szCs w:val="22"/>
        </w:rPr>
      </w:pPr>
    </w:p>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39377C" w:rsidRDefault="0039377C" w:rsidP="00560044"/>
    <w:p w:rsidR="00560044" w:rsidRDefault="00560044" w:rsidP="00560044"/>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Default="00560044" w:rsidP="00560044">
      <w:pPr>
        <w:pStyle w:val="a8"/>
        <w:jc w:val="right"/>
        <w:rPr>
          <w:rFonts w:ascii="Courier New" w:hAnsi="Courier New" w:cs="Courier New"/>
        </w:rPr>
      </w:pPr>
    </w:p>
    <w:p w:rsidR="00560044" w:rsidRPr="002D1F6B" w:rsidRDefault="00560044" w:rsidP="00560044">
      <w:pPr>
        <w:pStyle w:val="a8"/>
        <w:jc w:val="both"/>
        <w:rPr>
          <w:rFonts w:ascii="Arial" w:hAnsi="Arial" w:cs="Arial"/>
          <w:sz w:val="24"/>
          <w:szCs w:val="24"/>
        </w:rPr>
        <w:sectPr w:rsidR="00560044" w:rsidRPr="002D1F6B" w:rsidSect="0062130E">
          <w:footerReference w:type="even" r:id="rId15"/>
          <w:footerReference w:type="default" r:id="rId16"/>
          <w:pgSz w:w="11906" w:h="16838"/>
          <w:pgMar w:top="1134" w:right="850" w:bottom="1134" w:left="1701" w:header="708" w:footer="708" w:gutter="0"/>
          <w:cols w:space="708"/>
          <w:titlePg/>
          <w:docGrid w:linePitch="360"/>
        </w:sectPr>
      </w:pPr>
    </w:p>
    <w:p w:rsidR="00560044" w:rsidRPr="00FF5B87" w:rsidRDefault="00560044" w:rsidP="00560044">
      <w:pPr>
        <w:spacing w:after="0" w:line="240" w:lineRule="auto"/>
        <w:rPr>
          <w:rFonts w:ascii="Arial" w:eastAsia="Times New Roman" w:hAnsi="Arial" w:cs="Arial"/>
          <w:caps/>
          <w:sz w:val="24"/>
          <w:szCs w:val="24"/>
        </w:rPr>
      </w:pPr>
    </w:p>
    <w:p w:rsidR="00560044" w:rsidRPr="00FF5B87" w:rsidRDefault="00560044" w:rsidP="00560044">
      <w:pPr>
        <w:spacing w:after="0" w:line="240" w:lineRule="auto"/>
        <w:jc w:val="center"/>
        <w:rPr>
          <w:rFonts w:ascii="Arial" w:eastAsia="Times New Roman" w:hAnsi="Arial" w:cs="Arial"/>
          <w:b/>
          <w:caps/>
          <w:sz w:val="24"/>
          <w:szCs w:val="24"/>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3026CA">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356" w:rsidRDefault="004F5356" w:rsidP="00D05D3C">
      <w:pPr>
        <w:spacing w:after="0" w:line="240" w:lineRule="auto"/>
      </w:pPr>
      <w:r>
        <w:separator/>
      </w:r>
    </w:p>
  </w:endnote>
  <w:endnote w:type="continuationSeparator" w:id="1">
    <w:p w:rsidR="004F5356" w:rsidRDefault="004F5356"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44" w:rsidRDefault="00560044" w:rsidP="00C55F60">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60044" w:rsidRDefault="00560044" w:rsidP="00C55F6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44" w:rsidRDefault="00560044" w:rsidP="00C55F6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356" w:rsidRDefault="004F5356" w:rsidP="00D05D3C">
      <w:pPr>
        <w:spacing w:after="0" w:line="240" w:lineRule="auto"/>
      </w:pPr>
      <w:r>
        <w:separator/>
      </w:r>
    </w:p>
  </w:footnote>
  <w:footnote w:type="continuationSeparator" w:id="1">
    <w:p w:rsidR="004F5356" w:rsidRDefault="004F5356"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4">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98D4F07"/>
    <w:multiLevelType w:val="multilevel"/>
    <w:tmpl w:val="97807B0C"/>
    <w:lvl w:ilvl="0">
      <w:start w:val="1"/>
      <w:numFmt w:val="decimal"/>
      <w:lvlText w:val="%1."/>
      <w:lvlJc w:val="left"/>
      <w:pPr>
        <w:ind w:left="1069" w:hanging="360"/>
      </w:pPr>
      <w:rPr>
        <w:rFonts w:hint="default"/>
      </w:rPr>
    </w:lvl>
    <w:lvl w:ilvl="1">
      <w:start w:val="1"/>
      <w:numFmt w:val="decimal"/>
      <w:isLgl/>
      <w:lvlText w:val="%1.%2."/>
      <w:lvlJc w:val="left"/>
      <w:pPr>
        <w:ind w:left="2687" w:hanging="1410"/>
      </w:pPr>
      <w:rPr>
        <w:rFonts w:hint="default"/>
        <w:b w:val="0"/>
        <w:i w:val="0"/>
        <w:color w:val="auto"/>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8">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2">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10"/>
  </w:num>
  <w:num w:numId="3">
    <w:abstractNumId w:val="7"/>
  </w:num>
  <w:num w:numId="4">
    <w:abstractNumId w:val="18"/>
  </w:num>
  <w:num w:numId="5">
    <w:abstractNumId w:val="15"/>
  </w:num>
  <w:num w:numId="6">
    <w:abstractNumId w:val="8"/>
  </w:num>
  <w:num w:numId="7">
    <w:abstractNumId w:val="9"/>
  </w:num>
  <w:num w:numId="8">
    <w:abstractNumId w:val="21"/>
  </w:num>
  <w:num w:numId="9">
    <w:abstractNumId w:val="19"/>
  </w:num>
  <w:num w:numId="10">
    <w:abstractNumId w:val="12"/>
  </w:num>
  <w:num w:numId="11">
    <w:abstractNumId w:val="14"/>
  </w:num>
  <w:num w:numId="12">
    <w:abstractNumId w:val="6"/>
  </w:num>
  <w:num w:numId="13">
    <w:abstractNumId w:val="20"/>
  </w:num>
  <w:num w:numId="14">
    <w:abstractNumId w:val="22"/>
  </w:num>
  <w:num w:numId="15">
    <w:abstractNumId w:val="5"/>
  </w:num>
  <w:num w:numId="16">
    <w:abstractNumId w:val="11"/>
  </w:num>
  <w:num w:numId="17">
    <w:abstractNumId w:val="17"/>
  </w:num>
  <w:num w:numId="18">
    <w:abstractNumId w:val="0"/>
  </w:num>
  <w:num w:numId="1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22AB"/>
    <w:rsid w:val="0003743E"/>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4598"/>
    <w:rsid w:val="000C6107"/>
    <w:rsid w:val="000C74E7"/>
    <w:rsid w:val="000D076A"/>
    <w:rsid w:val="000D5EB6"/>
    <w:rsid w:val="000D6E83"/>
    <w:rsid w:val="000D7B61"/>
    <w:rsid w:val="000E0E07"/>
    <w:rsid w:val="000E178E"/>
    <w:rsid w:val="000E644B"/>
    <w:rsid w:val="000E7FA2"/>
    <w:rsid w:val="000F5872"/>
    <w:rsid w:val="000F5BD5"/>
    <w:rsid w:val="00110E58"/>
    <w:rsid w:val="0011394B"/>
    <w:rsid w:val="0011489D"/>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02FA"/>
    <w:rsid w:val="00211A95"/>
    <w:rsid w:val="00211E06"/>
    <w:rsid w:val="002152C4"/>
    <w:rsid w:val="00217B2F"/>
    <w:rsid w:val="00217BEB"/>
    <w:rsid w:val="00220E37"/>
    <w:rsid w:val="002221FA"/>
    <w:rsid w:val="0022401A"/>
    <w:rsid w:val="002259F7"/>
    <w:rsid w:val="00231188"/>
    <w:rsid w:val="0023209A"/>
    <w:rsid w:val="00234949"/>
    <w:rsid w:val="0023547C"/>
    <w:rsid w:val="0023690A"/>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3012"/>
    <w:rsid w:val="002B32A0"/>
    <w:rsid w:val="002B5C7C"/>
    <w:rsid w:val="002B5D7C"/>
    <w:rsid w:val="002B6ADA"/>
    <w:rsid w:val="002C405D"/>
    <w:rsid w:val="002C65F6"/>
    <w:rsid w:val="002D32E8"/>
    <w:rsid w:val="002D4852"/>
    <w:rsid w:val="002D5B4D"/>
    <w:rsid w:val="002E7886"/>
    <w:rsid w:val="002F01B8"/>
    <w:rsid w:val="002F07FD"/>
    <w:rsid w:val="002F74E5"/>
    <w:rsid w:val="003026CA"/>
    <w:rsid w:val="00305903"/>
    <w:rsid w:val="003106B4"/>
    <w:rsid w:val="00311B60"/>
    <w:rsid w:val="00314549"/>
    <w:rsid w:val="00316C6E"/>
    <w:rsid w:val="003233CF"/>
    <w:rsid w:val="00324DFD"/>
    <w:rsid w:val="00331CF8"/>
    <w:rsid w:val="00331E6F"/>
    <w:rsid w:val="00334620"/>
    <w:rsid w:val="0034565B"/>
    <w:rsid w:val="00347B28"/>
    <w:rsid w:val="003613B6"/>
    <w:rsid w:val="00365D61"/>
    <w:rsid w:val="00372563"/>
    <w:rsid w:val="0037306B"/>
    <w:rsid w:val="00375CE4"/>
    <w:rsid w:val="00377E51"/>
    <w:rsid w:val="003879EB"/>
    <w:rsid w:val="003927E5"/>
    <w:rsid w:val="0039377C"/>
    <w:rsid w:val="00396135"/>
    <w:rsid w:val="003A33E7"/>
    <w:rsid w:val="003B08AE"/>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25B05"/>
    <w:rsid w:val="0043143B"/>
    <w:rsid w:val="004322A2"/>
    <w:rsid w:val="0043700F"/>
    <w:rsid w:val="00437A31"/>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9405E"/>
    <w:rsid w:val="004A7411"/>
    <w:rsid w:val="004B0F60"/>
    <w:rsid w:val="004C16B7"/>
    <w:rsid w:val="004C1A8E"/>
    <w:rsid w:val="004C7BD6"/>
    <w:rsid w:val="004D1E14"/>
    <w:rsid w:val="004D216C"/>
    <w:rsid w:val="004D2C53"/>
    <w:rsid w:val="004D4075"/>
    <w:rsid w:val="004E19E1"/>
    <w:rsid w:val="004E4280"/>
    <w:rsid w:val="004E6E5A"/>
    <w:rsid w:val="004F4305"/>
    <w:rsid w:val="004F5356"/>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60044"/>
    <w:rsid w:val="00564534"/>
    <w:rsid w:val="00567F97"/>
    <w:rsid w:val="00571949"/>
    <w:rsid w:val="00580F3D"/>
    <w:rsid w:val="00586AF6"/>
    <w:rsid w:val="0058794A"/>
    <w:rsid w:val="005923AF"/>
    <w:rsid w:val="00592445"/>
    <w:rsid w:val="00593C2D"/>
    <w:rsid w:val="005A050D"/>
    <w:rsid w:val="005A4B22"/>
    <w:rsid w:val="005A5369"/>
    <w:rsid w:val="005B41E6"/>
    <w:rsid w:val="005C26F7"/>
    <w:rsid w:val="005C6065"/>
    <w:rsid w:val="005D3800"/>
    <w:rsid w:val="005D5A08"/>
    <w:rsid w:val="005E68C5"/>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664"/>
    <w:rsid w:val="00647702"/>
    <w:rsid w:val="00654849"/>
    <w:rsid w:val="00654C78"/>
    <w:rsid w:val="00655DEF"/>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6E9"/>
    <w:rsid w:val="006E2110"/>
    <w:rsid w:val="006E250B"/>
    <w:rsid w:val="006E5CF7"/>
    <w:rsid w:val="006F572C"/>
    <w:rsid w:val="00700CA6"/>
    <w:rsid w:val="0070124D"/>
    <w:rsid w:val="007014F1"/>
    <w:rsid w:val="00704847"/>
    <w:rsid w:val="00706FA4"/>
    <w:rsid w:val="00720779"/>
    <w:rsid w:val="00731023"/>
    <w:rsid w:val="00737A3E"/>
    <w:rsid w:val="00737B26"/>
    <w:rsid w:val="00746914"/>
    <w:rsid w:val="00751F32"/>
    <w:rsid w:val="00753378"/>
    <w:rsid w:val="00757177"/>
    <w:rsid w:val="00757CE9"/>
    <w:rsid w:val="00760A16"/>
    <w:rsid w:val="00774FC9"/>
    <w:rsid w:val="00777B27"/>
    <w:rsid w:val="00780A5A"/>
    <w:rsid w:val="00780C25"/>
    <w:rsid w:val="00782F96"/>
    <w:rsid w:val="00783662"/>
    <w:rsid w:val="00795F4E"/>
    <w:rsid w:val="0079787C"/>
    <w:rsid w:val="007A2F8F"/>
    <w:rsid w:val="007A7E73"/>
    <w:rsid w:val="007B1569"/>
    <w:rsid w:val="007B2282"/>
    <w:rsid w:val="007B5382"/>
    <w:rsid w:val="007C5B92"/>
    <w:rsid w:val="007C644F"/>
    <w:rsid w:val="007D1843"/>
    <w:rsid w:val="007D4968"/>
    <w:rsid w:val="007E2D7E"/>
    <w:rsid w:val="007E4915"/>
    <w:rsid w:val="007F1B53"/>
    <w:rsid w:val="007F6082"/>
    <w:rsid w:val="007F74F7"/>
    <w:rsid w:val="007F7C51"/>
    <w:rsid w:val="00803075"/>
    <w:rsid w:val="00803DCA"/>
    <w:rsid w:val="00812D33"/>
    <w:rsid w:val="0081514B"/>
    <w:rsid w:val="00815950"/>
    <w:rsid w:val="00816D7F"/>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340A"/>
    <w:rsid w:val="0087378D"/>
    <w:rsid w:val="008871E5"/>
    <w:rsid w:val="00893E89"/>
    <w:rsid w:val="008A08F0"/>
    <w:rsid w:val="008A18BC"/>
    <w:rsid w:val="008A4878"/>
    <w:rsid w:val="008A5F45"/>
    <w:rsid w:val="008A6160"/>
    <w:rsid w:val="008B55C9"/>
    <w:rsid w:val="008C0F52"/>
    <w:rsid w:val="008C3143"/>
    <w:rsid w:val="008C4446"/>
    <w:rsid w:val="008C687B"/>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7FF9"/>
    <w:rsid w:val="0096225D"/>
    <w:rsid w:val="009646FF"/>
    <w:rsid w:val="00966598"/>
    <w:rsid w:val="00970FB8"/>
    <w:rsid w:val="009721F7"/>
    <w:rsid w:val="009801BC"/>
    <w:rsid w:val="00982032"/>
    <w:rsid w:val="009A315A"/>
    <w:rsid w:val="009A5BBA"/>
    <w:rsid w:val="009B0D6C"/>
    <w:rsid w:val="009B28F1"/>
    <w:rsid w:val="009B6D1D"/>
    <w:rsid w:val="009D0921"/>
    <w:rsid w:val="009D38E1"/>
    <w:rsid w:val="009D7FEA"/>
    <w:rsid w:val="009E1458"/>
    <w:rsid w:val="009E2D93"/>
    <w:rsid w:val="009E4FA4"/>
    <w:rsid w:val="009F16C3"/>
    <w:rsid w:val="009F1BD4"/>
    <w:rsid w:val="009F3C6D"/>
    <w:rsid w:val="009F5A09"/>
    <w:rsid w:val="009F69B6"/>
    <w:rsid w:val="009F6DBA"/>
    <w:rsid w:val="00A007D0"/>
    <w:rsid w:val="00A0284F"/>
    <w:rsid w:val="00A1237C"/>
    <w:rsid w:val="00A12402"/>
    <w:rsid w:val="00A12D58"/>
    <w:rsid w:val="00A17C2C"/>
    <w:rsid w:val="00A232C5"/>
    <w:rsid w:val="00A304C5"/>
    <w:rsid w:val="00A33582"/>
    <w:rsid w:val="00A342E7"/>
    <w:rsid w:val="00A355BB"/>
    <w:rsid w:val="00A35D27"/>
    <w:rsid w:val="00A37130"/>
    <w:rsid w:val="00A4035D"/>
    <w:rsid w:val="00A427A7"/>
    <w:rsid w:val="00A55E0B"/>
    <w:rsid w:val="00A7668A"/>
    <w:rsid w:val="00A80C67"/>
    <w:rsid w:val="00A950F3"/>
    <w:rsid w:val="00A96F40"/>
    <w:rsid w:val="00AA1A5D"/>
    <w:rsid w:val="00AA27CE"/>
    <w:rsid w:val="00AA3745"/>
    <w:rsid w:val="00AB2383"/>
    <w:rsid w:val="00AB28E3"/>
    <w:rsid w:val="00AB3977"/>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54DA"/>
    <w:rsid w:val="00B74276"/>
    <w:rsid w:val="00B7678C"/>
    <w:rsid w:val="00B808F3"/>
    <w:rsid w:val="00B865B6"/>
    <w:rsid w:val="00B8684A"/>
    <w:rsid w:val="00B8734F"/>
    <w:rsid w:val="00B91703"/>
    <w:rsid w:val="00B91B07"/>
    <w:rsid w:val="00B92794"/>
    <w:rsid w:val="00B93BB4"/>
    <w:rsid w:val="00B9400A"/>
    <w:rsid w:val="00B959A5"/>
    <w:rsid w:val="00B971DD"/>
    <w:rsid w:val="00B97729"/>
    <w:rsid w:val="00BA1BF2"/>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2ED"/>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37C2C"/>
    <w:rsid w:val="00C415DC"/>
    <w:rsid w:val="00C446F7"/>
    <w:rsid w:val="00C47D13"/>
    <w:rsid w:val="00C47FC2"/>
    <w:rsid w:val="00C511A3"/>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CF3F20"/>
    <w:rsid w:val="00D01DE2"/>
    <w:rsid w:val="00D02C7B"/>
    <w:rsid w:val="00D02F71"/>
    <w:rsid w:val="00D04B26"/>
    <w:rsid w:val="00D05D3C"/>
    <w:rsid w:val="00D10C32"/>
    <w:rsid w:val="00D26301"/>
    <w:rsid w:val="00D26751"/>
    <w:rsid w:val="00D31979"/>
    <w:rsid w:val="00D36F5E"/>
    <w:rsid w:val="00D453EA"/>
    <w:rsid w:val="00D46CC2"/>
    <w:rsid w:val="00D46FE7"/>
    <w:rsid w:val="00D503F8"/>
    <w:rsid w:val="00D51A20"/>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B54E4"/>
    <w:rsid w:val="00DD3307"/>
    <w:rsid w:val="00DD489B"/>
    <w:rsid w:val="00DD4D5A"/>
    <w:rsid w:val="00DF0AE5"/>
    <w:rsid w:val="00DF2044"/>
    <w:rsid w:val="00DF2F89"/>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3E03"/>
    <w:rsid w:val="00E7620A"/>
    <w:rsid w:val="00E8304D"/>
    <w:rsid w:val="00E834B9"/>
    <w:rsid w:val="00E86B67"/>
    <w:rsid w:val="00E91DED"/>
    <w:rsid w:val="00E92262"/>
    <w:rsid w:val="00EA066D"/>
    <w:rsid w:val="00EA12E9"/>
    <w:rsid w:val="00EA52E9"/>
    <w:rsid w:val="00EB1A6B"/>
    <w:rsid w:val="00EB3FBA"/>
    <w:rsid w:val="00EB6DEE"/>
    <w:rsid w:val="00EC54BB"/>
    <w:rsid w:val="00EC7CD9"/>
    <w:rsid w:val="00ED193B"/>
    <w:rsid w:val="00ED3A25"/>
    <w:rsid w:val="00ED6214"/>
    <w:rsid w:val="00ED77E5"/>
    <w:rsid w:val="00EE284E"/>
    <w:rsid w:val="00EE3288"/>
    <w:rsid w:val="00EE36C7"/>
    <w:rsid w:val="00EE54C1"/>
    <w:rsid w:val="00EF4530"/>
    <w:rsid w:val="00F118E2"/>
    <w:rsid w:val="00F20AF4"/>
    <w:rsid w:val="00F21A8F"/>
    <w:rsid w:val="00F26421"/>
    <w:rsid w:val="00F34487"/>
    <w:rsid w:val="00F45B2D"/>
    <w:rsid w:val="00F45DB4"/>
    <w:rsid w:val="00F472F6"/>
    <w:rsid w:val="00F50F74"/>
    <w:rsid w:val="00F64E41"/>
    <w:rsid w:val="00F74189"/>
    <w:rsid w:val="00F80D9B"/>
    <w:rsid w:val="00F82653"/>
    <w:rsid w:val="00F8609F"/>
    <w:rsid w:val="00F86E23"/>
    <w:rsid w:val="00F90AD7"/>
    <w:rsid w:val="00F91F0A"/>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Standard">
    <w:name w:val="Standard"/>
    <w:rsid w:val="0049405E"/>
    <w:pPr>
      <w:suppressAutoHyphens/>
      <w:autoSpaceDN w:val="0"/>
      <w:spacing w:after="0" w:line="240" w:lineRule="auto"/>
      <w:textAlignment w:val="baseline"/>
    </w:pPr>
    <w:rPr>
      <w:rFonts w:eastAsia="Times New Roman"/>
      <w:kern w:val="3"/>
      <w:sz w:val="24"/>
      <w:szCs w:val="24"/>
      <w:lang w:val="en-US" w:eastAsia="zh-CN"/>
    </w:rPr>
  </w:style>
  <w:style w:type="paragraph" w:customStyle="1" w:styleId="NoSpacing">
    <w:name w:val="No Spacing"/>
    <w:rsid w:val="0049405E"/>
    <w:pPr>
      <w:spacing w:after="0" w:line="240" w:lineRule="auto"/>
    </w:pPr>
    <w:rPr>
      <w:rFonts w:ascii="Calibri" w:eastAsia="Times New Roma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82/01897d942d81d3a725b7b958882e711da5e38422/" TargetMode="External"/><Relationship Id="rId13" Type="http://schemas.openxmlformats.org/officeDocument/2006/relationships/hyperlink" Target="consultantplus://offline/ref=F8D5268DA0CB2A02900E2D4DDF392B5082617C2622716772264D15D5861F2780CFAE1B16CF6940816B329916CDsAR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D5268DA0CB2A02900E2D4DDF392B5082617C2622716772264D15D5861F2780CFAE1B16CF6940816B329916CDsAR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5268DA0CB2A02900E3142D8437E038C62752722796772264D15D5861F2780DDAE431ACE685E836427CF478BF24B1A3E579612C810FF6Es1R4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D1778324F14B3FC048EB05EFB7E07254FB84A79402EA469A4FCC83DCF77EE9730EA0C82AD16qFa1D" TargetMode="External"/><Relationship Id="rId4" Type="http://schemas.openxmlformats.org/officeDocument/2006/relationships/settings" Target="settings.xml"/><Relationship Id="rId9" Type="http://schemas.openxmlformats.org/officeDocument/2006/relationships/hyperlink" Target="consultantplus://offline/ref=BD1778324F14B3FC048EB05EFB7E07254CB14A79452CA469A4FCC83DCFq7a7D" TargetMode="External"/><Relationship Id="rId14" Type="http://schemas.openxmlformats.org/officeDocument/2006/relationships/hyperlink" Target="consultantplus://offline/ref=5AD9C10E5CD3D48E8D193BD195CF695681844C1E39F84539E3D319CA34A4BA2160BDCFC40F338EFDCFC62A2FBCC4C88000D7F828B54266198B2BFB6BWC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CB7C-B84C-4636-89F3-2A678FE4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56</Pages>
  <Words>19480</Words>
  <Characters>111037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519</cp:revision>
  <cp:lastPrinted>2020-01-31T07:00:00Z</cp:lastPrinted>
  <dcterms:created xsi:type="dcterms:W3CDTF">2014-04-30T05:50:00Z</dcterms:created>
  <dcterms:modified xsi:type="dcterms:W3CDTF">2020-11-30T03:12:00Z</dcterms:modified>
</cp:coreProperties>
</file>